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8CD7D" w14:textId="77777777" w:rsidR="002442AC" w:rsidRPr="00C70AB2" w:rsidRDefault="002442AC" w:rsidP="00AB11D8">
      <w:pPr>
        <w:pStyle w:val="Header"/>
        <w:jc w:val="right"/>
      </w:pPr>
      <w:r w:rsidRPr="00C70AB2">
        <w:t>California Department of Education</w:t>
      </w:r>
    </w:p>
    <w:p w14:paraId="01200B8E" w14:textId="77777777" w:rsidR="002442AC" w:rsidRPr="00C70AB2" w:rsidRDefault="002442AC" w:rsidP="00AB11D8">
      <w:pPr>
        <w:pStyle w:val="Header"/>
        <w:jc w:val="right"/>
      </w:pPr>
      <w:r w:rsidRPr="00C70AB2">
        <w:t>Charter Schools Division</w:t>
      </w:r>
    </w:p>
    <w:p w14:paraId="45680394" w14:textId="77777777" w:rsidR="002442AC" w:rsidRPr="00C70AB2" w:rsidRDefault="002442AC" w:rsidP="00AB11D8">
      <w:pPr>
        <w:pStyle w:val="Header"/>
        <w:jc w:val="right"/>
      </w:pPr>
      <w:r w:rsidRPr="00C70AB2">
        <w:t>Created 03/2026</w:t>
      </w:r>
    </w:p>
    <w:p w14:paraId="425E1910" w14:textId="77777777" w:rsidR="002442AC" w:rsidRPr="00C70AB2" w:rsidRDefault="002442AC" w:rsidP="00AB11D8">
      <w:pPr>
        <w:pStyle w:val="Header"/>
        <w:jc w:val="right"/>
      </w:pPr>
      <w:r w:rsidRPr="00C70AB2">
        <w:t>accs-</w:t>
      </w:r>
      <w:r w:rsidRPr="00B351CE">
        <w:rPr>
          <w:noProof/>
        </w:rPr>
        <w:t>apr26item01</w:t>
      </w:r>
    </w:p>
    <w:p w14:paraId="2EF44704" w14:textId="12B141C7" w:rsidR="002442AC" w:rsidRPr="00C70AB2" w:rsidRDefault="002442AC" w:rsidP="00AB11D8">
      <w:pPr>
        <w:pStyle w:val="Header"/>
        <w:jc w:val="right"/>
      </w:pPr>
      <w:r w:rsidRPr="00C70AB2">
        <w:t xml:space="preserve">Attachment </w:t>
      </w:r>
      <w:r w:rsidR="006441A9">
        <w:rPr>
          <w:noProof/>
        </w:rPr>
        <w:t>40</w:t>
      </w:r>
    </w:p>
    <w:p w14:paraId="6C5533E0" w14:textId="77777777" w:rsidR="002442AC" w:rsidRPr="00C70AB2" w:rsidRDefault="002442AC" w:rsidP="0095555D">
      <w:pPr>
        <w:pStyle w:val="Heading1"/>
      </w:pPr>
      <w:r w:rsidRPr="00C70AB2">
        <w:t>Nonclassroom-Based Funding</w:t>
      </w:r>
      <w:r w:rsidRPr="00C70AB2">
        <w:br/>
        <w:t>Determination Request</w:t>
      </w:r>
    </w:p>
    <w:p w14:paraId="1BB406E6" w14:textId="77777777" w:rsidR="002442AC" w:rsidRPr="00C70AB2" w:rsidRDefault="002442AC"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64795608" w14:textId="77777777" w:rsidR="002442AC" w:rsidRDefault="002442AC"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w:t>
      </w:r>
      <w:proofErr w:type="gramStart"/>
      <w:r w:rsidRPr="00C70AB2">
        <w:rPr>
          <w:rFonts w:eastAsia="Calibri" w:cs="Arial"/>
          <w:kern w:val="0"/>
          <w:szCs w:val="24"/>
          <w14:ligatures w14:val="none"/>
        </w:rPr>
        <w:t>request</w:t>
      </w:r>
      <w:proofErr w:type="gramEnd"/>
      <w:r w:rsidRPr="00C70AB2">
        <w:rPr>
          <w:rFonts w:eastAsia="Calibri" w:cs="Arial"/>
          <w:kern w:val="0"/>
          <w:szCs w:val="24"/>
          <w14:ligatures w14:val="none"/>
        </w:rPr>
        <w:t xml:space="preserve"> from </w:t>
      </w:r>
      <w:r w:rsidRPr="00B351CE">
        <w:rPr>
          <w:rFonts w:eastAsia="Calibri" w:cs="Arial"/>
          <w:noProof/>
          <w:kern w:val="0"/>
          <w:szCs w:val="24"/>
          <w14:ligatures w14:val="none"/>
        </w:rPr>
        <w:t>Redding Collegiate Academy</w:t>
      </w:r>
      <w:r w:rsidRPr="00C70AB2">
        <w:rPr>
          <w:rFonts w:eastAsia="Calibri" w:cs="Arial"/>
          <w:kern w:val="0"/>
          <w:szCs w:val="24"/>
          <w14:ligatures w14:val="none"/>
        </w:rPr>
        <w:t xml:space="preserve"> (charter number </w:t>
      </w:r>
      <w:r w:rsidRPr="00B351CE">
        <w:rPr>
          <w:rFonts w:eastAsia="Calibri" w:cs="Arial"/>
          <w:noProof/>
          <w:kern w:val="0"/>
          <w:szCs w:val="24"/>
          <w14:ligatures w14:val="none"/>
        </w:rPr>
        <w:t>1864</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1DE65EC1" w14:textId="77777777" w:rsidR="002442AC" w:rsidRDefault="002442AC"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29CDD088" w14:textId="77777777" w:rsidR="002442AC" w:rsidRPr="00C70AB2" w:rsidRDefault="002442AC"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57C5B0A5" w14:textId="77777777" w:rsidR="002442AC" w:rsidRPr="00C70AB2" w:rsidRDefault="002442AC">
      <w:pPr>
        <w:spacing w:after="160" w:line="259" w:lineRule="auto"/>
        <w:rPr>
          <w:rFonts w:eastAsiaTheme="majorEastAsia" w:cstheme="majorBidi"/>
          <w:b/>
          <w:sz w:val="32"/>
          <w:szCs w:val="26"/>
        </w:rPr>
      </w:pPr>
      <w:r w:rsidRPr="00C70AB2">
        <w:br w:type="page"/>
      </w:r>
    </w:p>
    <w:p w14:paraId="56168F78" w14:textId="77777777" w:rsidR="002442AC" w:rsidRPr="00C70AB2" w:rsidRDefault="002442AC" w:rsidP="0095555D">
      <w:pPr>
        <w:pStyle w:val="Heading2"/>
      </w:pPr>
      <w:r w:rsidRPr="00B351CE">
        <w:rPr>
          <w:noProof/>
        </w:rPr>
        <w:lastRenderedPageBreak/>
        <w:t>Redding Collegiate Academy</w:t>
      </w:r>
      <w:r w:rsidRPr="00C70AB2">
        <w:br/>
        <w:t>Determination of Funding Request</w:t>
      </w:r>
    </w:p>
    <w:p w14:paraId="3A8ACD27" w14:textId="77777777" w:rsidR="002442AC" w:rsidRPr="00C70AB2" w:rsidRDefault="002442AC" w:rsidP="000A49CD">
      <w:pPr>
        <w:pStyle w:val="Heading3"/>
        <w:jc w:val="center"/>
      </w:pPr>
      <w:r w:rsidRPr="00C70AB2">
        <w:t>Section 1. General Information</w:t>
      </w:r>
    </w:p>
    <w:p w14:paraId="79ED33D8" w14:textId="77777777" w:rsidR="002442AC" w:rsidRPr="00C70AB2" w:rsidRDefault="002442AC"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2442AC" w:rsidRPr="00C70AB2" w14:paraId="113B9A92" w14:textId="77777777" w:rsidTr="0095555D">
        <w:trPr>
          <w:cantSplit/>
          <w:trHeight w:val="79"/>
          <w:tblHeader/>
        </w:trPr>
        <w:tc>
          <w:tcPr>
            <w:tcW w:w="4675" w:type="dxa"/>
            <w:shd w:val="clear" w:color="auto" w:fill="E7E6E6" w:themeFill="background2"/>
          </w:tcPr>
          <w:p w14:paraId="1BEAEE24" w14:textId="77777777" w:rsidR="002442AC" w:rsidRPr="00C70AB2" w:rsidRDefault="002442AC" w:rsidP="00C3630E">
            <w:pPr>
              <w:pStyle w:val="NoSpacing"/>
              <w:rPr>
                <w:b/>
                <w:bCs/>
              </w:rPr>
            </w:pPr>
            <w:r w:rsidRPr="00C70AB2">
              <w:rPr>
                <w:b/>
                <w:bCs/>
              </w:rPr>
              <w:t>Prompt</w:t>
            </w:r>
          </w:p>
        </w:tc>
        <w:tc>
          <w:tcPr>
            <w:tcW w:w="4675" w:type="dxa"/>
            <w:shd w:val="clear" w:color="auto" w:fill="E7E6E6" w:themeFill="background2"/>
          </w:tcPr>
          <w:p w14:paraId="1EBE9A8B" w14:textId="77777777" w:rsidR="002442AC" w:rsidRPr="00C70AB2" w:rsidRDefault="002442AC" w:rsidP="00C3630E">
            <w:pPr>
              <w:pStyle w:val="NoSpacing"/>
              <w:rPr>
                <w:b/>
                <w:bCs/>
              </w:rPr>
            </w:pPr>
            <w:r w:rsidRPr="00C70AB2">
              <w:rPr>
                <w:b/>
                <w:bCs/>
              </w:rPr>
              <w:t>Charter School’s Response</w:t>
            </w:r>
          </w:p>
        </w:tc>
      </w:tr>
      <w:tr w:rsidR="002442AC" w:rsidRPr="00C70AB2" w14:paraId="72886DAA" w14:textId="77777777" w:rsidTr="00BF461E">
        <w:trPr>
          <w:cantSplit/>
          <w:tblHeader/>
        </w:trPr>
        <w:tc>
          <w:tcPr>
            <w:tcW w:w="4675" w:type="dxa"/>
          </w:tcPr>
          <w:p w14:paraId="36A57EDF" w14:textId="77777777" w:rsidR="002442AC" w:rsidRPr="00C70AB2" w:rsidRDefault="002442AC" w:rsidP="00C3630E">
            <w:pPr>
              <w:pStyle w:val="NoSpacing"/>
            </w:pPr>
            <w:r w:rsidRPr="00C70AB2">
              <w:t>Charter School Name</w:t>
            </w:r>
          </w:p>
        </w:tc>
        <w:tc>
          <w:tcPr>
            <w:tcW w:w="4675" w:type="dxa"/>
          </w:tcPr>
          <w:p w14:paraId="060114D2" w14:textId="77777777" w:rsidR="002442AC" w:rsidRPr="00C70AB2" w:rsidRDefault="002442AC" w:rsidP="00C3630E">
            <w:pPr>
              <w:pStyle w:val="NoSpacing"/>
            </w:pPr>
            <w:r w:rsidRPr="00B351CE">
              <w:rPr>
                <w:noProof/>
              </w:rPr>
              <w:t>Redding Collegiate Academy</w:t>
            </w:r>
          </w:p>
        </w:tc>
      </w:tr>
      <w:tr w:rsidR="002442AC" w:rsidRPr="00C70AB2" w14:paraId="1C618492" w14:textId="77777777" w:rsidTr="00BF461E">
        <w:trPr>
          <w:cantSplit/>
          <w:tblHeader/>
        </w:trPr>
        <w:tc>
          <w:tcPr>
            <w:tcW w:w="4675" w:type="dxa"/>
          </w:tcPr>
          <w:p w14:paraId="76E4077E" w14:textId="77777777" w:rsidR="002442AC" w:rsidRPr="00C70AB2" w:rsidRDefault="002442AC" w:rsidP="00C3630E">
            <w:pPr>
              <w:pStyle w:val="NoSpacing"/>
            </w:pPr>
            <w:r w:rsidRPr="00C70AB2">
              <w:t>Charter School Authorizer</w:t>
            </w:r>
          </w:p>
        </w:tc>
        <w:tc>
          <w:tcPr>
            <w:tcW w:w="4675" w:type="dxa"/>
          </w:tcPr>
          <w:p w14:paraId="25006CFA" w14:textId="77777777" w:rsidR="002442AC" w:rsidRPr="00C70AB2" w:rsidRDefault="002442AC" w:rsidP="00C3630E">
            <w:pPr>
              <w:pStyle w:val="NoSpacing"/>
            </w:pPr>
            <w:r w:rsidRPr="00B351CE">
              <w:rPr>
                <w:noProof/>
              </w:rPr>
              <w:t>Enterprise Elementary School District</w:t>
            </w:r>
          </w:p>
        </w:tc>
      </w:tr>
      <w:tr w:rsidR="002442AC" w:rsidRPr="00C70AB2" w14:paraId="11122D01" w14:textId="77777777" w:rsidTr="00BF461E">
        <w:trPr>
          <w:cantSplit/>
          <w:tblHeader/>
        </w:trPr>
        <w:tc>
          <w:tcPr>
            <w:tcW w:w="4675" w:type="dxa"/>
          </w:tcPr>
          <w:p w14:paraId="64278F08" w14:textId="77777777" w:rsidR="002442AC" w:rsidRPr="00C70AB2" w:rsidRDefault="002442AC" w:rsidP="00C3630E">
            <w:pPr>
              <w:pStyle w:val="NoSpacing"/>
            </w:pPr>
            <w:r w:rsidRPr="00C70AB2">
              <w:t>Charter School Number</w:t>
            </w:r>
          </w:p>
        </w:tc>
        <w:tc>
          <w:tcPr>
            <w:tcW w:w="4675" w:type="dxa"/>
          </w:tcPr>
          <w:p w14:paraId="5CA7165F" w14:textId="77777777" w:rsidR="002442AC" w:rsidRPr="00C70AB2" w:rsidRDefault="002442AC" w:rsidP="00C3630E">
            <w:pPr>
              <w:pStyle w:val="NoSpacing"/>
            </w:pPr>
            <w:r w:rsidRPr="00B351CE">
              <w:rPr>
                <w:noProof/>
              </w:rPr>
              <w:t>1864</w:t>
            </w:r>
          </w:p>
        </w:tc>
      </w:tr>
      <w:tr w:rsidR="002442AC" w:rsidRPr="00C70AB2" w14:paraId="06AF0413" w14:textId="77777777" w:rsidTr="00BF461E">
        <w:trPr>
          <w:cantSplit/>
          <w:tblHeader/>
        </w:trPr>
        <w:tc>
          <w:tcPr>
            <w:tcW w:w="4675" w:type="dxa"/>
          </w:tcPr>
          <w:p w14:paraId="015547D3" w14:textId="77777777" w:rsidR="002442AC" w:rsidRPr="00C70AB2" w:rsidRDefault="002442AC" w:rsidP="00C3630E">
            <w:pPr>
              <w:pStyle w:val="NoSpacing"/>
            </w:pPr>
            <w:r w:rsidRPr="00C70AB2">
              <w:t>County District School (CDS) Code</w:t>
            </w:r>
          </w:p>
        </w:tc>
        <w:tc>
          <w:tcPr>
            <w:tcW w:w="4675" w:type="dxa"/>
          </w:tcPr>
          <w:p w14:paraId="3FB10F91" w14:textId="77777777" w:rsidR="002442AC" w:rsidRPr="00C70AB2" w:rsidRDefault="002442AC" w:rsidP="00C3630E">
            <w:pPr>
              <w:pStyle w:val="NoSpacing"/>
            </w:pPr>
            <w:r w:rsidRPr="00B351CE">
              <w:rPr>
                <w:noProof/>
              </w:rPr>
              <w:t>45-69971-0135848</w:t>
            </w:r>
          </w:p>
        </w:tc>
      </w:tr>
      <w:tr w:rsidR="002442AC" w:rsidRPr="00C70AB2" w14:paraId="67A2611F" w14:textId="77777777" w:rsidTr="00BF461E">
        <w:trPr>
          <w:cantSplit/>
          <w:tblHeader/>
        </w:trPr>
        <w:tc>
          <w:tcPr>
            <w:tcW w:w="4675" w:type="dxa"/>
          </w:tcPr>
          <w:p w14:paraId="033BF60B" w14:textId="77777777" w:rsidR="002442AC" w:rsidRPr="00C70AB2" w:rsidRDefault="002442AC" w:rsidP="00C3630E">
            <w:pPr>
              <w:pStyle w:val="NoSpacing"/>
            </w:pPr>
            <w:r w:rsidRPr="00C70AB2">
              <w:t>Street Address</w:t>
            </w:r>
          </w:p>
        </w:tc>
        <w:tc>
          <w:tcPr>
            <w:tcW w:w="4675" w:type="dxa"/>
          </w:tcPr>
          <w:p w14:paraId="2E5AACC2" w14:textId="77777777" w:rsidR="002442AC" w:rsidRPr="00C70AB2" w:rsidRDefault="002442AC" w:rsidP="00C3630E">
            <w:pPr>
              <w:pStyle w:val="NoSpacing"/>
            </w:pPr>
            <w:r w:rsidRPr="00B351CE">
              <w:rPr>
                <w:noProof/>
              </w:rPr>
              <w:t>3200 Adams Lane</w:t>
            </w:r>
          </w:p>
        </w:tc>
      </w:tr>
      <w:tr w:rsidR="002442AC" w:rsidRPr="00C70AB2" w14:paraId="066E7627" w14:textId="77777777" w:rsidTr="00BF461E">
        <w:trPr>
          <w:cantSplit/>
          <w:tblHeader/>
        </w:trPr>
        <w:tc>
          <w:tcPr>
            <w:tcW w:w="4675" w:type="dxa"/>
          </w:tcPr>
          <w:p w14:paraId="5B74E084" w14:textId="77777777" w:rsidR="002442AC" w:rsidRPr="00C70AB2" w:rsidRDefault="002442AC" w:rsidP="00C3630E">
            <w:pPr>
              <w:pStyle w:val="NoSpacing"/>
            </w:pPr>
            <w:r w:rsidRPr="00C70AB2">
              <w:t>City</w:t>
            </w:r>
          </w:p>
        </w:tc>
        <w:tc>
          <w:tcPr>
            <w:tcW w:w="4675" w:type="dxa"/>
          </w:tcPr>
          <w:p w14:paraId="2DD60444" w14:textId="77777777" w:rsidR="002442AC" w:rsidRPr="00C70AB2" w:rsidRDefault="002442AC" w:rsidP="00C3630E">
            <w:pPr>
              <w:pStyle w:val="NoSpacing"/>
            </w:pPr>
            <w:r w:rsidRPr="00B351CE">
              <w:rPr>
                <w:noProof/>
              </w:rPr>
              <w:t>Redding</w:t>
            </w:r>
          </w:p>
        </w:tc>
      </w:tr>
      <w:tr w:rsidR="002442AC" w:rsidRPr="00C70AB2" w14:paraId="2860359B" w14:textId="77777777" w:rsidTr="00BF461E">
        <w:trPr>
          <w:cantSplit/>
          <w:tblHeader/>
        </w:trPr>
        <w:tc>
          <w:tcPr>
            <w:tcW w:w="4675" w:type="dxa"/>
          </w:tcPr>
          <w:p w14:paraId="56B77AA7" w14:textId="77777777" w:rsidR="002442AC" w:rsidRPr="00C70AB2" w:rsidRDefault="002442AC" w:rsidP="00C3630E">
            <w:pPr>
              <w:pStyle w:val="NoSpacing"/>
            </w:pPr>
            <w:r w:rsidRPr="00C70AB2">
              <w:t>County</w:t>
            </w:r>
          </w:p>
        </w:tc>
        <w:tc>
          <w:tcPr>
            <w:tcW w:w="4675" w:type="dxa"/>
          </w:tcPr>
          <w:p w14:paraId="57E93341" w14:textId="77777777" w:rsidR="002442AC" w:rsidRPr="00C70AB2" w:rsidRDefault="002442AC" w:rsidP="00C3630E">
            <w:pPr>
              <w:pStyle w:val="NoSpacing"/>
            </w:pPr>
            <w:r w:rsidRPr="00B351CE">
              <w:rPr>
                <w:noProof/>
              </w:rPr>
              <w:t>Shasta</w:t>
            </w:r>
          </w:p>
        </w:tc>
      </w:tr>
      <w:tr w:rsidR="002442AC" w:rsidRPr="00C70AB2" w14:paraId="3C914285" w14:textId="77777777" w:rsidTr="00BF461E">
        <w:trPr>
          <w:cantSplit/>
          <w:tblHeader/>
        </w:trPr>
        <w:tc>
          <w:tcPr>
            <w:tcW w:w="4675" w:type="dxa"/>
          </w:tcPr>
          <w:p w14:paraId="0DF551DB" w14:textId="77777777" w:rsidR="002442AC" w:rsidRPr="00C70AB2" w:rsidRDefault="002442AC" w:rsidP="00C3630E">
            <w:pPr>
              <w:pStyle w:val="NoSpacing"/>
            </w:pPr>
            <w:r w:rsidRPr="00C70AB2">
              <w:t>ZIP Code</w:t>
            </w:r>
          </w:p>
        </w:tc>
        <w:tc>
          <w:tcPr>
            <w:tcW w:w="4675" w:type="dxa"/>
          </w:tcPr>
          <w:p w14:paraId="1751EA2B" w14:textId="77777777" w:rsidR="002442AC" w:rsidRPr="00C70AB2" w:rsidRDefault="002442AC" w:rsidP="00C3630E">
            <w:pPr>
              <w:pStyle w:val="NoSpacing"/>
            </w:pPr>
            <w:r w:rsidRPr="00B351CE">
              <w:rPr>
                <w:noProof/>
              </w:rPr>
              <w:t>96002</w:t>
            </w:r>
          </w:p>
        </w:tc>
      </w:tr>
      <w:tr w:rsidR="002442AC" w:rsidRPr="00C70AB2" w14:paraId="0844314E" w14:textId="77777777" w:rsidTr="00BF461E">
        <w:trPr>
          <w:cantSplit/>
          <w:tblHeader/>
        </w:trPr>
        <w:tc>
          <w:tcPr>
            <w:tcW w:w="4675" w:type="dxa"/>
          </w:tcPr>
          <w:p w14:paraId="2BB1CC6C" w14:textId="77777777" w:rsidR="002442AC" w:rsidRPr="00C70AB2" w:rsidRDefault="002442AC" w:rsidP="00C3630E">
            <w:pPr>
              <w:pStyle w:val="NoSpacing"/>
            </w:pPr>
            <w:r w:rsidRPr="00C70AB2">
              <w:t>Grade Levels Served</w:t>
            </w:r>
          </w:p>
        </w:tc>
        <w:tc>
          <w:tcPr>
            <w:tcW w:w="4675" w:type="dxa"/>
          </w:tcPr>
          <w:p w14:paraId="5EFC187C" w14:textId="77777777" w:rsidR="002442AC" w:rsidRPr="00C70AB2" w:rsidRDefault="002442AC" w:rsidP="00C3630E">
            <w:pPr>
              <w:pStyle w:val="NoSpacing"/>
            </w:pPr>
            <w:r w:rsidRPr="00B351CE">
              <w:rPr>
                <w:noProof/>
              </w:rPr>
              <w:t>TK</w:t>
            </w:r>
            <w:r w:rsidRPr="00C70AB2">
              <w:t xml:space="preserve">, </w:t>
            </w:r>
            <w:r w:rsidRPr="00B351CE">
              <w:rPr>
                <w:noProof/>
              </w:rPr>
              <w:t>K</w:t>
            </w:r>
            <w:r w:rsidRPr="00C70AB2">
              <w:t xml:space="preserve">, </w:t>
            </w:r>
            <w:r w:rsidRPr="00B351CE">
              <w:rPr>
                <w:noProof/>
              </w:rPr>
              <w:t>1</w:t>
            </w:r>
            <w:r w:rsidRPr="00C70AB2">
              <w:t xml:space="preserve">, </w:t>
            </w:r>
            <w:r w:rsidRPr="00B351CE">
              <w:rPr>
                <w:noProof/>
              </w:rPr>
              <w:t>2</w:t>
            </w:r>
            <w:r w:rsidRPr="00C70AB2">
              <w:t xml:space="preserve">, </w:t>
            </w:r>
            <w:r w:rsidRPr="00B351CE">
              <w:rPr>
                <w:noProof/>
              </w:rPr>
              <w:t>3</w:t>
            </w:r>
            <w:r w:rsidRPr="00C70AB2">
              <w:t xml:space="preserve">, </w:t>
            </w:r>
            <w:r w:rsidRPr="00B351CE">
              <w:rPr>
                <w:noProof/>
              </w:rPr>
              <w:t>4</w:t>
            </w:r>
            <w:r w:rsidRPr="00C70AB2">
              <w:t xml:space="preserve">, </w:t>
            </w:r>
            <w:r w:rsidRPr="00B351CE">
              <w:rPr>
                <w:noProof/>
              </w:rPr>
              <w:t>5</w:t>
            </w:r>
            <w:r w:rsidRPr="00C70AB2">
              <w:t xml:space="preserve">, </w:t>
            </w:r>
            <w:r w:rsidRPr="00B351CE">
              <w:rPr>
                <w:noProof/>
              </w:rPr>
              <w:t>6</w:t>
            </w:r>
            <w:r w:rsidRPr="00C70AB2">
              <w:t xml:space="preserve">, </w:t>
            </w:r>
            <w:r w:rsidRPr="00B351CE">
              <w:rPr>
                <w:noProof/>
              </w:rPr>
              <w:t>7</w:t>
            </w:r>
            <w:r w:rsidRPr="00C70AB2">
              <w:t xml:space="preserve">, </w:t>
            </w:r>
            <w:r w:rsidRPr="00B351CE">
              <w:rPr>
                <w:noProof/>
              </w:rPr>
              <w:t>8</w:t>
            </w:r>
            <w:r w:rsidRPr="00C70AB2">
              <w:t xml:space="preserve">, </w:t>
            </w:r>
            <w:r w:rsidRPr="00B351CE">
              <w:rPr>
                <w:noProof/>
              </w:rPr>
              <w:t>9</w:t>
            </w:r>
            <w:r w:rsidRPr="00C70AB2">
              <w:t xml:space="preserve">, </w:t>
            </w:r>
            <w:r w:rsidRPr="00B351CE">
              <w:rPr>
                <w:noProof/>
              </w:rPr>
              <w:t>10</w:t>
            </w:r>
            <w:r w:rsidRPr="00C70AB2">
              <w:t xml:space="preserve">, </w:t>
            </w:r>
            <w:r w:rsidRPr="00B351CE">
              <w:rPr>
                <w:noProof/>
              </w:rPr>
              <w:t>11</w:t>
            </w:r>
            <w:r w:rsidRPr="00C70AB2">
              <w:t xml:space="preserve">, </w:t>
            </w:r>
            <w:r w:rsidRPr="00B351CE">
              <w:rPr>
                <w:noProof/>
              </w:rPr>
              <w:t>12</w:t>
            </w:r>
          </w:p>
        </w:tc>
      </w:tr>
      <w:tr w:rsidR="002442AC" w:rsidRPr="00C70AB2" w14:paraId="396BE238" w14:textId="77777777" w:rsidTr="00BF461E">
        <w:trPr>
          <w:cantSplit/>
          <w:tblHeader/>
        </w:trPr>
        <w:tc>
          <w:tcPr>
            <w:tcW w:w="4675" w:type="dxa"/>
          </w:tcPr>
          <w:p w14:paraId="3B243229" w14:textId="77777777" w:rsidR="002442AC" w:rsidRPr="00C70AB2" w:rsidRDefault="002442AC" w:rsidP="00C3630E">
            <w:pPr>
              <w:pStyle w:val="NoSpacing"/>
            </w:pPr>
            <w:r w:rsidRPr="00C70AB2">
              <w:t>Date Charter was Initially Granted</w:t>
            </w:r>
          </w:p>
        </w:tc>
        <w:tc>
          <w:tcPr>
            <w:tcW w:w="4675" w:type="dxa"/>
          </w:tcPr>
          <w:p w14:paraId="76A52AE7" w14:textId="77777777" w:rsidR="002442AC" w:rsidRPr="00C70AB2" w:rsidRDefault="002442AC" w:rsidP="00C3630E">
            <w:pPr>
              <w:pStyle w:val="NoSpacing"/>
            </w:pPr>
            <w:r w:rsidRPr="00B351CE">
              <w:rPr>
                <w:noProof/>
              </w:rPr>
              <w:t>8/17/2017</w:t>
            </w:r>
          </w:p>
        </w:tc>
      </w:tr>
      <w:tr w:rsidR="002442AC" w:rsidRPr="00C70AB2" w14:paraId="348D03ED" w14:textId="77777777" w:rsidTr="00BF461E">
        <w:trPr>
          <w:cantSplit/>
          <w:tblHeader/>
        </w:trPr>
        <w:tc>
          <w:tcPr>
            <w:tcW w:w="4675" w:type="dxa"/>
          </w:tcPr>
          <w:p w14:paraId="7AD25362" w14:textId="77777777" w:rsidR="002442AC" w:rsidRPr="00C70AB2" w:rsidRDefault="002442AC" w:rsidP="00C3630E">
            <w:pPr>
              <w:pStyle w:val="NoSpacing"/>
            </w:pPr>
            <w:r w:rsidRPr="00C70AB2">
              <w:t>Date Charter will Expire</w:t>
            </w:r>
          </w:p>
        </w:tc>
        <w:tc>
          <w:tcPr>
            <w:tcW w:w="4675" w:type="dxa"/>
          </w:tcPr>
          <w:p w14:paraId="71D5DD05" w14:textId="77777777" w:rsidR="002442AC" w:rsidRPr="00C70AB2" w:rsidRDefault="002442AC" w:rsidP="00C3630E">
            <w:pPr>
              <w:pStyle w:val="NoSpacing"/>
            </w:pPr>
            <w:r w:rsidRPr="00B351CE">
              <w:rPr>
                <w:noProof/>
              </w:rPr>
              <w:t>6/30/2027</w:t>
            </w:r>
          </w:p>
        </w:tc>
      </w:tr>
      <w:tr w:rsidR="002442AC" w:rsidRPr="00C70AB2" w14:paraId="451A6CCD" w14:textId="77777777" w:rsidTr="00BF461E">
        <w:trPr>
          <w:cantSplit/>
          <w:tblHeader/>
        </w:trPr>
        <w:tc>
          <w:tcPr>
            <w:tcW w:w="4675" w:type="dxa"/>
          </w:tcPr>
          <w:p w14:paraId="20DC5F5C" w14:textId="77777777" w:rsidR="002442AC" w:rsidRPr="00C70AB2" w:rsidRDefault="002442AC" w:rsidP="00C3630E">
            <w:pPr>
              <w:pStyle w:val="NoSpacing"/>
            </w:pPr>
            <w:r w:rsidRPr="00C70AB2">
              <w:t>Contact First Name</w:t>
            </w:r>
          </w:p>
        </w:tc>
        <w:tc>
          <w:tcPr>
            <w:tcW w:w="4675" w:type="dxa"/>
          </w:tcPr>
          <w:p w14:paraId="4143121B" w14:textId="77777777" w:rsidR="002442AC" w:rsidRPr="00C70AB2" w:rsidRDefault="002442AC" w:rsidP="00C3630E">
            <w:pPr>
              <w:pStyle w:val="NoSpacing"/>
            </w:pPr>
            <w:r w:rsidRPr="00B351CE">
              <w:rPr>
                <w:noProof/>
              </w:rPr>
              <w:t>Charles</w:t>
            </w:r>
          </w:p>
        </w:tc>
      </w:tr>
      <w:tr w:rsidR="002442AC" w:rsidRPr="00C70AB2" w14:paraId="27693224" w14:textId="77777777" w:rsidTr="00BF461E">
        <w:trPr>
          <w:cantSplit/>
          <w:tblHeader/>
        </w:trPr>
        <w:tc>
          <w:tcPr>
            <w:tcW w:w="4675" w:type="dxa"/>
          </w:tcPr>
          <w:p w14:paraId="21CCC9E5" w14:textId="77777777" w:rsidR="002442AC" w:rsidRPr="00C70AB2" w:rsidRDefault="002442AC" w:rsidP="00C3630E">
            <w:pPr>
              <w:pStyle w:val="NoSpacing"/>
            </w:pPr>
            <w:r w:rsidRPr="00C70AB2">
              <w:t>Contact Last Name</w:t>
            </w:r>
          </w:p>
        </w:tc>
        <w:tc>
          <w:tcPr>
            <w:tcW w:w="4675" w:type="dxa"/>
          </w:tcPr>
          <w:p w14:paraId="486A0C5D" w14:textId="77777777" w:rsidR="002442AC" w:rsidRPr="00C70AB2" w:rsidRDefault="002442AC" w:rsidP="00C3630E">
            <w:pPr>
              <w:pStyle w:val="NoSpacing"/>
            </w:pPr>
            <w:r w:rsidRPr="00B351CE">
              <w:rPr>
                <w:noProof/>
              </w:rPr>
              <w:t>Seligman</w:t>
            </w:r>
          </w:p>
        </w:tc>
      </w:tr>
      <w:tr w:rsidR="002442AC" w:rsidRPr="00C70AB2" w14:paraId="6A484996" w14:textId="77777777" w:rsidTr="00BF461E">
        <w:trPr>
          <w:cantSplit/>
          <w:tblHeader/>
        </w:trPr>
        <w:tc>
          <w:tcPr>
            <w:tcW w:w="4675" w:type="dxa"/>
          </w:tcPr>
          <w:p w14:paraId="09B54734" w14:textId="77777777" w:rsidR="002442AC" w:rsidRPr="00C70AB2" w:rsidRDefault="002442AC" w:rsidP="00C3630E">
            <w:pPr>
              <w:pStyle w:val="NoSpacing"/>
            </w:pPr>
            <w:r w:rsidRPr="00C70AB2">
              <w:t>Contact Title</w:t>
            </w:r>
          </w:p>
        </w:tc>
        <w:tc>
          <w:tcPr>
            <w:tcW w:w="4675" w:type="dxa"/>
          </w:tcPr>
          <w:p w14:paraId="0A794B3E" w14:textId="77777777" w:rsidR="002442AC" w:rsidRPr="00C70AB2" w:rsidRDefault="002442AC" w:rsidP="00C3630E">
            <w:pPr>
              <w:pStyle w:val="NoSpacing"/>
            </w:pPr>
            <w:r w:rsidRPr="00B351CE">
              <w:rPr>
                <w:noProof/>
              </w:rPr>
              <w:t>Principal</w:t>
            </w:r>
          </w:p>
        </w:tc>
      </w:tr>
      <w:tr w:rsidR="002442AC" w:rsidRPr="00C70AB2" w14:paraId="4A530EBD" w14:textId="77777777" w:rsidTr="00BF461E">
        <w:trPr>
          <w:cantSplit/>
          <w:tblHeader/>
        </w:trPr>
        <w:tc>
          <w:tcPr>
            <w:tcW w:w="4675" w:type="dxa"/>
          </w:tcPr>
          <w:p w14:paraId="723BE4F1" w14:textId="77777777" w:rsidR="002442AC" w:rsidRPr="00C70AB2" w:rsidRDefault="002442AC" w:rsidP="00C3630E">
            <w:pPr>
              <w:pStyle w:val="NoSpacing"/>
            </w:pPr>
            <w:r w:rsidRPr="00C70AB2">
              <w:t>Contact Phone Number</w:t>
            </w:r>
          </w:p>
        </w:tc>
        <w:tc>
          <w:tcPr>
            <w:tcW w:w="4675" w:type="dxa"/>
          </w:tcPr>
          <w:p w14:paraId="7ECAEF80" w14:textId="77777777" w:rsidR="002442AC" w:rsidRPr="00C70AB2" w:rsidRDefault="002442AC" w:rsidP="00C3630E">
            <w:pPr>
              <w:pStyle w:val="NoSpacing"/>
            </w:pPr>
            <w:r w:rsidRPr="00B351CE">
              <w:rPr>
                <w:noProof/>
              </w:rPr>
              <w:t>530-224-4240</w:t>
            </w:r>
          </w:p>
        </w:tc>
      </w:tr>
      <w:tr w:rsidR="002442AC" w:rsidRPr="00C70AB2" w14:paraId="26A1D14A" w14:textId="77777777" w:rsidTr="00BF461E">
        <w:trPr>
          <w:cantSplit/>
          <w:tblHeader/>
        </w:trPr>
        <w:tc>
          <w:tcPr>
            <w:tcW w:w="4675" w:type="dxa"/>
          </w:tcPr>
          <w:p w14:paraId="6F6951A2" w14:textId="77777777" w:rsidR="002442AC" w:rsidRPr="00C70AB2" w:rsidRDefault="002442AC" w:rsidP="00C3630E">
            <w:pPr>
              <w:pStyle w:val="NoSpacing"/>
            </w:pPr>
            <w:r w:rsidRPr="00C70AB2">
              <w:t>Contact Email Address</w:t>
            </w:r>
          </w:p>
        </w:tc>
        <w:tc>
          <w:tcPr>
            <w:tcW w:w="4675" w:type="dxa"/>
          </w:tcPr>
          <w:p w14:paraId="366DA00D" w14:textId="77777777" w:rsidR="002442AC" w:rsidRPr="00C70AB2" w:rsidRDefault="002442AC" w:rsidP="00C3630E">
            <w:pPr>
              <w:pStyle w:val="NoSpacing"/>
            </w:pPr>
            <w:r w:rsidRPr="00B351CE">
              <w:rPr>
                <w:noProof/>
              </w:rPr>
              <w:t>Cseligman@eesd.net</w:t>
            </w:r>
          </w:p>
        </w:tc>
      </w:tr>
    </w:tbl>
    <w:p w14:paraId="28E6D110" w14:textId="77777777" w:rsidR="002442AC" w:rsidRPr="00C70AB2" w:rsidRDefault="002442AC"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2442AC" w:rsidRPr="00C70AB2" w14:paraId="3E0225F2" w14:textId="77777777" w:rsidTr="00F411B0">
        <w:trPr>
          <w:cantSplit/>
          <w:trHeight w:val="440"/>
          <w:tblHeader/>
        </w:trPr>
        <w:tc>
          <w:tcPr>
            <w:tcW w:w="4675" w:type="dxa"/>
            <w:shd w:val="clear" w:color="auto" w:fill="E7E6E6" w:themeFill="background2"/>
          </w:tcPr>
          <w:p w14:paraId="39EF09BC" w14:textId="77777777" w:rsidR="002442AC" w:rsidRPr="00C70AB2" w:rsidRDefault="002442AC" w:rsidP="00C3630E">
            <w:pPr>
              <w:pStyle w:val="NoSpacing"/>
              <w:rPr>
                <w:b/>
                <w:bCs/>
              </w:rPr>
            </w:pPr>
            <w:r w:rsidRPr="00C70AB2">
              <w:rPr>
                <w:b/>
                <w:bCs/>
              </w:rPr>
              <w:t>Prompt</w:t>
            </w:r>
          </w:p>
        </w:tc>
        <w:tc>
          <w:tcPr>
            <w:tcW w:w="4675" w:type="dxa"/>
            <w:shd w:val="clear" w:color="auto" w:fill="E7E6E6" w:themeFill="background2"/>
          </w:tcPr>
          <w:p w14:paraId="2255509C" w14:textId="77777777" w:rsidR="002442AC" w:rsidRPr="00C70AB2" w:rsidRDefault="002442AC" w:rsidP="00C3630E">
            <w:pPr>
              <w:pStyle w:val="NoSpacing"/>
              <w:rPr>
                <w:b/>
                <w:bCs/>
              </w:rPr>
            </w:pPr>
            <w:r w:rsidRPr="00C70AB2">
              <w:rPr>
                <w:b/>
                <w:bCs/>
              </w:rPr>
              <w:t>Charter School’s Response</w:t>
            </w:r>
          </w:p>
        </w:tc>
      </w:tr>
      <w:tr w:rsidR="002442AC" w:rsidRPr="00C70AB2" w14:paraId="1AEF2549" w14:textId="77777777" w:rsidTr="00F411B0">
        <w:trPr>
          <w:cantSplit/>
          <w:tblHeader/>
        </w:trPr>
        <w:tc>
          <w:tcPr>
            <w:tcW w:w="4675" w:type="dxa"/>
          </w:tcPr>
          <w:p w14:paraId="7376945F" w14:textId="77777777" w:rsidR="002442AC" w:rsidRPr="00C70AB2" w:rsidRDefault="002442AC" w:rsidP="00C3630E">
            <w:pPr>
              <w:pStyle w:val="NoSpacing"/>
            </w:pPr>
            <w:r w:rsidRPr="00C70AB2">
              <w:t>Is this a reconsideration request?</w:t>
            </w:r>
          </w:p>
        </w:tc>
        <w:tc>
          <w:tcPr>
            <w:tcW w:w="4675" w:type="dxa"/>
          </w:tcPr>
          <w:p w14:paraId="2726EA16" w14:textId="77777777" w:rsidR="002442AC" w:rsidRPr="00C70AB2" w:rsidRDefault="002442AC" w:rsidP="00C3630E">
            <w:pPr>
              <w:pStyle w:val="NoSpacing"/>
            </w:pPr>
            <w:r w:rsidRPr="00B351CE">
              <w:rPr>
                <w:noProof/>
              </w:rPr>
              <w:t>No, this is not a reconsideration request.</w:t>
            </w:r>
          </w:p>
        </w:tc>
      </w:tr>
      <w:tr w:rsidR="002442AC" w:rsidRPr="00C70AB2" w14:paraId="1463C3DF" w14:textId="77777777" w:rsidTr="00F411B0">
        <w:trPr>
          <w:cantSplit/>
          <w:tblHeader/>
        </w:trPr>
        <w:tc>
          <w:tcPr>
            <w:tcW w:w="4675" w:type="dxa"/>
          </w:tcPr>
          <w:p w14:paraId="63762C72" w14:textId="77777777" w:rsidR="002442AC" w:rsidRPr="00C70AB2" w:rsidRDefault="002442AC" w:rsidP="00C3630E">
            <w:pPr>
              <w:pStyle w:val="NoSpacing"/>
            </w:pPr>
            <w:r w:rsidRPr="00C70AB2">
              <w:t>Requested Funding Level</w:t>
            </w:r>
          </w:p>
        </w:tc>
        <w:tc>
          <w:tcPr>
            <w:tcW w:w="4675" w:type="dxa"/>
          </w:tcPr>
          <w:p w14:paraId="479403D4" w14:textId="77777777" w:rsidR="002442AC" w:rsidRPr="00C70AB2" w:rsidRDefault="002442AC" w:rsidP="00C3630E">
            <w:pPr>
              <w:pStyle w:val="NoSpacing"/>
            </w:pPr>
            <w:r w:rsidRPr="00B351CE">
              <w:rPr>
                <w:noProof/>
              </w:rPr>
              <w:t>100%</w:t>
            </w:r>
          </w:p>
        </w:tc>
      </w:tr>
      <w:tr w:rsidR="002442AC" w:rsidRPr="00C70AB2" w14:paraId="327276CC" w14:textId="77777777" w:rsidTr="00F411B0">
        <w:trPr>
          <w:cantSplit/>
          <w:tblHeader/>
        </w:trPr>
        <w:tc>
          <w:tcPr>
            <w:tcW w:w="4675" w:type="dxa"/>
          </w:tcPr>
          <w:p w14:paraId="525DEC0C" w14:textId="77777777" w:rsidR="002442AC" w:rsidRPr="00C70AB2" w:rsidRDefault="002442AC" w:rsidP="00C3630E">
            <w:pPr>
              <w:pStyle w:val="NoSpacing"/>
            </w:pPr>
            <w:r w:rsidRPr="00C70AB2">
              <w:t>Beginning Period Requested</w:t>
            </w:r>
          </w:p>
        </w:tc>
        <w:tc>
          <w:tcPr>
            <w:tcW w:w="4675" w:type="dxa"/>
          </w:tcPr>
          <w:p w14:paraId="78355E60" w14:textId="77777777" w:rsidR="002442AC" w:rsidRPr="00C70AB2" w:rsidRDefault="002442AC" w:rsidP="00C3630E">
            <w:pPr>
              <w:pStyle w:val="NoSpacing"/>
            </w:pPr>
            <w:r w:rsidRPr="00C70AB2">
              <w:t xml:space="preserve">FY </w:t>
            </w:r>
            <w:r w:rsidRPr="00B351CE">
              <w:rPr>
                <w:noProof/>
              </w:rPr>
              <w:t>2026–27</w:t>
            </w:r>
          </w:p>
        </w:tc>
      </w:tr>
      <w:tr w:rsidR="002442AC" w:rsidRPr="00C70AB2" w14:paraId="0287818F" w14:textId="77777777" w:rsidTr="00F411B0">
        <w:trPr>
          <w:cantSplit/>
          <w:tblHeader/>
        </w:trPr>
        <w:tc>
          <w:tcPr>
            <w:tcW w:w="4675" w:type="dxa"/>
          </w:tcPr>
          <w:p w14:paraId="6C443591" w14:textId="77777777" w:rsidR="002442AC" w:rsidRPr="00C70AB2" w:rsidRDefault="002442AC" w:rsidP="00C3630E">
            <w:pPr>
              <w:pStyle w:val="NoSpacing"/>
            </w:pPr>
            <w:r w:rsidRPr="00C70AB2">
              <w:t>Number of Years Requested</w:t>
            </w:r>
          </w:p>
        </w:tc>
        <w:tc>
          <w:tcPr>
            <w:tcW w:w="4675" w:type="dxa"/>
          </w:tcPr>
          <w:p w14:paraId="0FC7E421" w14:textId="77777777" w:rsidR="002442AC" w:rsidRPr="00C70AB2" w:rsidRDefault="002442AC" w:rsidP="00C3630E">
            <w:pPr>
              <w:pStyle w:val="NoSpacing"/>
            </w:pPr>
            <w:r w:rsidRPr="00B351CE">
              <w:rPr>
                <w:noProof/>
              </w:rPr>
              <w:t>5</w:t>
            </w:r>
          </w:p>
        </w:tc>
      </w:tr>
      <w:tr w:rsidR="002442AC" w:rsidRPr="00C70AB2" w14:paraId="4EFE7FD3" w14:textId="77777777" w:rsidTr="00F411B0">
        <w:trPr>
          <w:cantSplit/>
          <w:tblHeader/>
        </w:trPr>
        <w:tc>
          <w:tcPr>
            <w:tcW w:w="4675" w:type="dxa"/>
          </w:tcPr>
          <w:p w14:paraId="23820DF0" w14:textId="77777777" w:rsidR="002442AC" w:rsidRPr="00C70AB2" w:rsidRDefault="002442AC" w:rsidP="00C3630E">
            <w:pPr>
              <w:pStyle w:val="NoSpacing"/>
            </w:pPr>
            <w:r w:rsidRPr="00C70AB2">
              <w:t>Source Data</w:t>
            </w:r>
          </w:p>
        </w:tc>
        <w:tc>
          <w:tcPr>
            <w:tcW w:w="4675" w:type="dxa"/>
          </w:tcPr>
          <w:p w14:paraId="4F5D7280" w14:textId="77777777" w:rsidR="002442AC" w:rsidRPr="00C70AB2" w:rsidRDefault="002442AC" w:rsidP="00C3630E">
            <w:pPr>
              <w:pStyle w:val="NoSpacing"/>
            </w:pPr>
            <w:r w:rsidRPr="00B351CE">
              <w:rPr>
                <w:noProof/>
              </w:rPr>
              <w:t>FY 2024–25 Audit</w:t>
            </w:r>
          </w:p>
        </w:tc>
      </w:tr>
      <w:tr w:rsidR="002442AC" w:rsidRPr="00C70AB2" w14:paraId="4DD6D3CC" w14:textId="77777777" w:rsidTr="00F411B0">
        <w:trPr>
          <w:cantSplit/>
          <w:tblHeader/>
        </w:trPr>
        <w:tc>
          <w:tcPr>
            <w:tcW w:w="4675" w:type="dxa"/>
          </w:tcPr>
          <w:p w14:paraId="147AAE00" w14:textId="77777777" w:rsidR="002442AC" w:rsidRPr="00C70AB2" w:rsidRDefault="002442AC" w:rsidP="00C3630E">
            <w:pPr>
              <w:pStyle w:val="NoSpacing"/>
            </w:pPr>
            <w:r w:rsidRPr="00C70AB2">
              <w:t>If the source data used was “Other”, provide a description.</w:t>
            </w:r>
          </w:p>
        </w:tc>
        <w:tc>
          <w:tcPr>
            <w:tcW w:w="4675" w:type="dxa"/>
          </w:tcPr>
          <w:p w14:paraId="41720281" w14:textId="77777777" w:rsidR="002442AC" w:rsidRPr="00C70AB2" w:rsidRDefault="002442AC" w:rsidP="00C3630E">
            <w:pPr>
              <w:pStyle w:val="NoSpacing"/>
              <w:rPr>
                <w:noProof/>
              </w:rPr>
            </w:pPr>
            <w:r w:rsidRPr="00B351CE">
              <w:rPr>
                <w:noProof/>
              </w:rPr>
              <w:t>[No Response]</w:t>
            </w:r>
          </w:p>
        </w:tc>
      </w:tr>
    </w:tbl>
    <w:p w14:paraId="45881725" w14:textId="77777777" w:rsidR="002442AC" w:rsidRPr="00C70AB2" w:rsidRDefault="002442AC" w:rsidP="000A49CD">
      <w:pPr>
        <w:pStyle w:val="Heading3"/>
        <w:jc w:val="center"/>
      </w:pPr>
      <w:r w:rsidRPr="00C70AB2">
        <w:lastRenderedPageBreak/>
        <w:t>Section 2. Financial Information</w:t>
      </w:r>
    </w:p>
    <w:p w14:paraId="10ECBEB6" w14:textId="77777777" w:rsidR="002442AC" w:rsidRPr="00C70AB2" w:rsidRDefault="002442AC" w:rsidP="00B4208F">
      <w:pPr>
        <w:pStyle w:val="Heading4"/>
      </w:pPr>
      <w:r w:rsidRPr="00C70AB2">
        <w:t>A. Total Resources</w:t>
      </w:r>
    </w:p>
    <w:p w14:paraId="655CFE8B" w14:textId="77777777" w:rsidR="002442AC" w:rsidRPr="00C70AB2" w:rsidRDefault="002442AC"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2442AC" w:rsidRPr="00C70AB2" w14:paraId="14C896BC" w14:textId="77777777" w:rsidTr="00D31E95">
        <w:trPr>
          <w:cantSplit/>
          <w:trHeight w:val="440"/>
          <w:tblHeader/>
        </w:trPr>
        <w:tc>
          <w:tcPr>
            <w:tcW w:w="5125" w:type="dxa"/>
            <w:shd w:val="clear" w:color="auto" w:fill="E7E6E6" w:themeFill="background2"/>
          </w:tcPr>
          <w:p w14:paraId="3B9DFDB4" w14:textId="77777777" w:rsidR="002442AC" w:rsidRPr="00C70AB2" w:rsidRDefault="002442AC" w:rsidP="00C3630E">
            <w:pPr>
              <w:pStyle w:val="NoSpacing"/>
              <w:rPr>
                <w:b/>
                <w:bCs/>
              </w:rPr>
            </w:pPr>
            <w:r w:rsidRPr="00C70AB2">
              <w:rPr>
                <w:b/>
                <w:bCs/>
              </w:rPr>
              <w:t>Prompt</w:t>
            </w:r>
          </w:p>
        </w:tc>
        <w:tc>
          <w:tcPr>
            <w:tcW w:w="4225" w:type="dxa"/>
            <w:shd w:val="clear" w:color="auto" w:fill="E7E6E6" w:themeFill="background2"/>
          </w:tcPr>
          <w:p w14:paraId="371AA8C0" w14:textId="77777777" w:rsidR="002442AC" w:rsidRPr="00C70AB2" w:rsidRDefault="002442AC" w:rsidP="00C3630E">
            <w:pPr>
              <w:pStyle w:val="NoSpacing"/>
              <w:rPr>
                <w:b/>
                <w:bCs/>
              </w:rPr>
            </w:pPr>
            <w:r w:rsidRPr="00C70AB2">
              <w:rPr>
                <w:b/>
                <w:bCs/>
              </w:rPr>
              <w:t>Charter School’s Response</w:t>
            </w:r>
          </w:p>
        </w:tc>
      </w:tr>
      <w:tr w:rsidR="002442AC" w:rsidRPr="00C70AB2" w14:paraId="5068FBED" w14:textId="77777777" w:rsidTr="00D31E95">
        <w:trPr>
          <w:cantSplit/>
          <w:tblHeader/>
        </w:trPr>
        <w:tc>
          <w:tcPr>
            <w:tcW w:w="5125" w:type="dxa"/>
          </w:tcPr>
          <w:p w14:paraId="6E4B5AA0" w14:textId="77777777" w:rsidR="002442AC" w:rsidRPr="00C70AB2" w:rsidRDefault="002442AC" w:rsidP="00C3630E">
            <w:pPr>
              <w:pStyle w:val="NoSpacing"/>
            </w:pPr>
            <w:r w:rsidRPr="00C70AB2">
              <w:t>Federal Revenues</w:t>
            </w:r>
            <w:r w:rsidRPr="00C70AB2">
              <w:rPr>
                <w:rStyle w:val="FootnoteReference"/>
              </w:rPr>
              <w:footnoteReference w:id="1"/>
            </w:r>
          </w:p>
        </w:tc>
        <w:tc>
          <w:tcPr>
            <w:tcW w:w="4225" w:type="dxa"/>
          </w:tcPr>
          <w:p w14:paraId="5BE08C08" w14:textId="77777777" w:rsidR="002442AC" w:rsidRPr="00C70AB2" w:rsidRDefault="002442AC" w:rsidP="00C3630E">
            <w:pPr>
              <w:pStyle w:val="NoSpacing"/>
            </w:pPr>
            <w:r w:rsidRPr="00B351CE">
              <w:rPr>
                <w:noProof/>
              </w:rPr>
              <w:t xml:space="preserve">$140 </w:t>
            </w:r>
          </w:p>
        </w:tc>
      </w:tr>
      <w:tr w:rsidR="002442AC" w:rsidRPr="00C70AB2" w14:paraId="73CC333C" w14:textId="77777777" w:rsidTr="00D31E95">
        <w:trPr>
          <w:cantSplit/>
          <w:tblHeader/>
        </w:trPr>
        <w:tc>
          <w:tcPr>
            <w:tcW w:w="5125" w:type="dxa"/>
          </w:tcPr>
          <w:p w14:paraId="669597F3" w14:textId="77777777" w:rsidR="002442AC" w:rsidRPr="00C70AB2" w:rsidRDefault="002442AC" w:rsidP="00C3630E">
            <w:pPr>
              <w:pStyle w:val="NoSpacing"/>
            </w:pPr>
            <w:r w:rsidRPr="00C70AB2">
              <w:t>Public Charter School Grant Program Funds (separately identified)</w:t>
            </w:r>
          </w:p>
        </w:tc>
        <w:tc>
          <w:tcPr>
            <w:tcW w:w="4225" w:type="dxa"/>
          </w:tcPr>
          <w:p w14:paraId="13F331DA" w14:textId="77777777" w:rsidR="002442AC" w:rsidRPr="00C70AB2" w:rsidRDefault="002442AC" w:rsidP="00C3630E">
            <w:pPr>
              <w:pStyle w:val="NoSpacing"/>
            </w:pPr>
            <w:r w:rsidRPr="00B351CE">
              <w:rPr>
                <w:noProof/>
              </w:rPr>
              <w:t>[No Response]</w:t>
            </w:r>
          </w:p>
        </w:tc>
      </w:tr>
      <w:tr w:rsidR="002442AC" w:rsidRPr="00C70AB2" w14:paraId="772AFA62" w14:textId="77777777" w:rsidTr="00D31E95">
        <w:trPr>
          <w:cantSplit/>
          <w:tblHeader/>
        </w:trPr>
        <w:tc>
          <w:tcPr>
            <w:tcW w:w="5125" w:type="dxa"/>
          </w:tcPr>
          <w:p w14:paraId="7BD68A17" w14:textId="77777777" w:rsidR="002442AC" w:rsidRPr="00C70AB2" w:rsidRDefault="002442AC" w:rsidP="00C3630E">
            <w:pPr>
              <w:pStyle w:val="NoSpacing"/>
            </w:pPr>
            <w:r w:rsidRPr="00C70AB2">
              <w:t>State Revenues</w:t>
            </w:r>
            <w:r w:rsidRPr="00C70AB2">
              <w:rPr>
                <w:rStyle w:val="FootnoteReference"/>
              </w:rPr>
              <w:footnoteReference w:id="2"/>
            </w:r>
          </w:p>
        </w:tc>
        <w:tc>
          <w:tcPr>
            <w:tcW w:w="4225" w:type="dxa"/>
          </w:tcPr>
          <w:p w14:paraId="707C99F3" w14:textId="77777777" w:rsidR="002442AC" w:rsidRPr="00C70AB2" w:rsidRDefault="002442AC" w:rsidP="00C3630E">
            <w:pPr>
              <w:pStyle w:val="NoSpacing"/>
            </w:pPr>
            <w:r w:rsidRPr="00B351CE">
              <w:rPr>
                <w:noProof/>
              </w:rPr>
              <w:t xml:space="preserve">$3,347,744 </w:t>
            </w:r>
          </w:p>
        </w:tc>
      </w:tr>
      <w:tr w:rsidR="002442AC" w:rsidRPr="00C70AB2" w14:paraId="26014CFA" w14:textId="77777777" w:rsidTr="00D31E95">
        <w:trPr>
          <w:cantSplit/>
          <w:tblHeader/>
        </w:trPr>
        <w:tc>
          <w:tcPr>
            <w:tcW w:w="5125" w:type="dxa"/>
          </w:tcPr>
          <w:p w14:paraId="46D46C39" w14:textId="77777777" w:rsidR="002442AC" w:rsidRPr="00C70AB2" w:rsidRDefault="002442AC" w:rsidP="00C3630E">
            <w:pPr>
              <w:pStyle w:val="NoSpacing"/>
            </w:pPr>
            <w:r w:rsidRPr="00C70AB2">
              <w:t>In-Lieu Property Taxes (separately identified)</w:t>
            </w:r>
          </w:p>
        </w:tc>
        <w:tc>
          <w:tcPr>
            <w:tcW w:w="4225" w:type="dxa"/>
          </w:tcPr>
          <w:p w14:paraId="5E48B2D4" w14:textId="77777777" w:rsidR="002442AC" w:rsidRPr="00C70AB2" w:rsidRDefault="002442AC" w:rsidP="00C3630E">
            <w:pPr>
              <w:pStyle w:val="NoSpacing"/>
            </w:pPr>
            <w:r w:rsidRPr="00B351CE">
              <w:rPr>
                <w:noProof/>
              </w:rPr>
              <w:t xml:space="preserve">$453,058 </w:t>
            </w:r>
          </w:p>
        </w:tc>
      </w:tr>
      <w:tr w:rsidR="002442AC" w:rsidRPr="00C70AB2" w14:paraId="1B04FB08" w14:textId="77777777" w:rsidTr="00D31E95">
        <w:trPr>
          <w:cantSplit/>
          <w:tblHeader/>
        </w:trPr>
        <w:tc>
          <w:tcPr>
            <w:tcW w:w="5125" w:type="dxa"/>
          </w:tcPr>
          <w:p w14:paraId="1AF2E41F" w14:textId="77777777" w:rsidR="002442AC" w:rsidRPr="00C70AB2" w:rsidRDefault="002442AC" w:rsidP="00C3630E">
            <w:pPr>
              <w:pStyle w:val="NoSpacing"/>
            </w:pPr>
            <w:r w:rsidRPr="00C70AB2">
              <w:t>Local Revenues</w:t>
            </w:r>
          </w:p>
        </w:tc>
        <w:tc>
          <w:tcPr>
            <w:tcW w:w="4225" w:type="dxa"/>
          </w:tcPr>
          <w:p w14:paraId="73262FCF" w14:textId="77777777" w:rsidR="002442AC" w:rsidRPr="00C70AB2" w:rsidRDefault="002442AC" w:rsidP="00C3630E">
            <w:pPr>
              <w:pStyle w:val="NoSpacing"/>
            </w:pPr>
            <w:r w:rsidRPr="00B351CE">
              <w:rPr>
                <w:noProof/>
              </w:rPr>
              <w:t xml:space="preserve">$57,309 </w:t>
            </w:r>
          </w:p>
        </w:tc>
      </w:tr>
      <w:tr w:rsidR="002442AC" w:rsidRPr="00C70AB2" w14:paraId="2AA7C805" w14:textId="77777777" w:rsidTr="00D31E95">
        <w:trPr>
          <w:cantSplit/>
          <w:tblHeader/>
        </w:trPr>
        <w:tc>
          <w:tcPr>
            <w:tcW w:w="5125" w:type="dxa"/>
          </w:tcPr>
          <w:p w14:paraId="291F2BDD" w14:textId="77777777" w:rsidR="002442AC" w:rsidRPr="00C70AB2" w:rsidRDefault="002442AC" w:rsidP="00C3630E">
            <w:pPr>
              <w:pStyle w:val="NoSpacing"/>
            </w:pPr>
            <w:r w:rsidRPr="00C70AB2">
              <w:t>Other Financing Sources</w:t>
            </w:r>
          </w:p>
        </w:tc>
        <w:tc>
          <w:tcPr>
            <w:tcW w:w="4225" w:type="dxa"/>
          </w:tcPr>
          <w:p w14:paraId="2BE27B7A" w14:textId="77777777" w:rsidR="002442AC" w:rsidRPr="00C70AB2" w:rsidRDefault="002442AC" w:rsidP="00C3630E">
            <w:pPr>
              <w:pStyle w:val="NoSpacing"/>
            </w:pPr>
            <w:r w:rsidRPr="00B351CE">
              <w:rPr>
                <w:noProof/>
              </w:rPr>
              <w:t xml:space="preserve">$0 </w:t>
            </w:r>
          </w:p>
        </w:tc>
      </w:tr>
      <w:tr w:rsidR="002442AC" w:rsidRPr="00C70AB2" w14:paraId="054920AB" w14:textId="77777777" w:rsidTr="00D31E95">
        <w:trPr>
          <w:cantSplit/>
          <w:tblHeader/>
        </w:trPr>
        <w:tc>
          <w:tcPr>
            <w:tcW w:w="5125" w:type="dxa"/>
          </w:tcPr>
          <w:p w14:paraId="01B13359" w14:textId="77777777" w:rsidR="002442AC" w:rsidRPr="00C70AB2" w:rsidRDefault="002442AC" w:rsidP="00C3630E">
            <w:pPr>
              <w:pStyle w:val="NoSpacing"/>
              <w:rPr>
                <w:b/>
                <w:bCs/>
              </w:rPr>
            </w:pPr>
            <w:r w:rsidRPr="00C70AB2">
              <w:rPr>
                <w:b/>
                <w:bCs/>
              </w:rPr>
              <w:t>Total Revenues</w:t>
            </w:r>
          </w:p>
        </w:tc>
        <w:tc>
          <w:tcPr>
            <w:tcW w:w="4225" w:type="dxa"/>
          </w:tcPr>
          <w:p w14:paraId="060B9468" w14:textId="77777777" w:rsidR="002442AC" w:rsidRPr="00C70AB2" w:rsidRDefault="002442AC" w:rsidP="00C3630E">
            <w:pPr>
              <w:pStyle w:val="NoSpacing"/>
              <w:rPr>
                <w:b/>
                <w:bCs/>
              </w:rPr>
            </w:pPr>
            <w:r w:rsidRPr="00B351CE">
              <w:rPr>
                <w:b/>
                <w:bCs/>
                <w:noProof/>
              </w:rPr>
              <w:t xml:space="preserve">$3,405,193 </w:t>
            </w:r>
          </w:p>
        </w:tc>
      </w:tr>
    </w:tbl>
    <w:p w14:paraId="61770425" w14:textId="77777777" w:rsidR="002442AC" w:rsidRPr="00C70AB2" w:rsidRDefault="002442AC" w:rsidP="00C3630E">
      <w:pPr>
        <w:spacing w:before="240"/>
        <w:rPr>
          <w:b/>
          <w:bCs/>
        </w:rPr>
      </w:pPr>
      <w:r w:rsidRPr="00C70AB2">
        <w:rPr>
          <w:b/>
          <w:bCs/>
        </w:rPr>
        <w:t>If Other Financing Sources were reported, provide a description:</w:t>
      </w:r>
    </w:p>
    <w:p w14:paraId="2DE6EDB1" w14:textId="77777777" w:rsidR="002442AC" w:rsidRPr="00C70AB2" w:rsidRDefault="002442AC" w:rsidP="00E4693A">
      <w:r w:rsidRPr="00B351CE">
        <w:rPr>
          <w:noProof/>
        </w:rPr>
        <w:t>[No Response]</w:t>
      </w:r>
    </w:p>
    <w:p w14:paraId="0F39619E" w14:textId="77777777" w:rsidR="002442AC" w:rsidRPr="00C70AB2" w:rsidRDefault="002442AC">
      <w:pPr>
        <w:spacing w:after="160" w:line="259" w:lineRule="auto"/>
        <w:rPr>
          <w:rFonts w:eastAsiaTheme="majorEastAsia" w:cstheme="majorBidi"/>
          <w:b/>
          <w:sz w:val="28"/>
          <w:szCs w:val="24"/>
        </w:rPr>
      </w:pPr>
      <w:r w:rsidRPr="00C70AB2">
        <w:br w:type="page"/>
      </w:r>
    </w:p>
    <w:p w14:paraId="2762945C" w14:textId="77777777" w:rsidR="002442AC" w:rsidRPr="00C70AB2" w:rsidRDefault="002442AC" w:rsidP="00B4208F">
      <w:pPr>
        <w:pStyle w:val="Heading4"/>
      </w:pPr>
      <w:r w:rsidRPr="00C70AB2">
        <w:lastRenderedPageBreak/>
        <w:t>B. Total Expenditures and Other Uses</w:t>
      </w:r>
    </w:p>
    <w:p w14:paraId="0BE25C7A" w14:textId="77777777" w:rsidR="002442AC" w:rsidRPr="00C70AB2" w:rsidRDefault="002442AC"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2442AC" w:rsidRPr="00C70AB2" w14:paraId="57917AB6" w14:textId="77777777" w:rsidTr="00D31E95">
        <w:trPr>
          <w:cantSplit/>
          <w:trHeight w:val="143"/>
          <w:tblHeader/>
        </w:trPr>
        <w:tc>
          <w:tcPr>
            <w:tcW w:w="4765" w:type="dxa"/>
            <w:shd w:val="clear" w:color="auto" w:fill="E7E6E6" w:themeFill="background2"/>
          </w:tcPr>
          <w:p w14:paraId="060259A3" w14:textId="77777777" w:rsidR="002442AC" w:rsidRPr="00C70AB2" w:rsidRDefault="002442AC" w:rsidP="00C3630E">
            <w:pPr>
              <w:pStyle w:val="NoSpacing"/>
              <w:rPr>
                <w:b/>
                <w:bCs/>
              </w:rPr>
            </w:pPr>
            <w:r w:rsidRPr="00C70AB2">
              <w:rPr>
                <w:b/>
                <w:bCs/>
              </w:rPr>
              <w:t>Prompt</w:t>
            </w:r>
          </w:p>
        </w:tc>
        <w:tc>
          <w:tcPr>
            <w:tcW w:w="4585" w:type="dxa"/>
            <w:shd w:val="clear" w:color="auto" w:fill="E7E6E6" w:themeFill="background2"/>
          </w:tcPr>
          <w:p w14:paraId="2335873A" w14:textId="77777777" w:rsidR="002442AC" w:rsidRPr="00C70AB2" w:rsidRDefault="002442AC" w:rsidP="00C3630E">
            <w:pPr>
              <w:pStyle w:val="NoSpacing"/>
              <w:rPr>
                <w:b/>
                <w:bCs/>
              </w:rPr>
            </w:pPr>
            <w:r w:rsidRPr="00C70AB2">
              <w:rPr>
                <w:b/>
                <w:bCs/>
              </w:rPr>
              <w:t>Charter School’s Response</w:t>
            </w:r>
          </w:p>
        </w:tc>
      </w:tr>
      <w:tr w:rsidR="002442AC" w:rsidRPr="00C70AB2" w14:paraId="16F8778D" w14:textId="77777777" w:rsidTr="00D31E95">
        <w:trPr>
          <w:cantSplit/>
          <w:tblHeader/>
        </w:trPr>
        <w:tc>
          <w:tcPr>
            <w:tcW w:w="4765" w:type="dxa"/>
          </w:tcPr>
          <w:p w14:paraId="031D6C44" w14:textId="77777777" w:rsidR="002442AC" w:rsidRPr="00C70AB2" w:rsidRDefault="002442AC" w:rsidP="00C3630E">
            <w:pPr>
              <w:pStyle w:val="NoSpacing"/>
            </w:pPr>
            <w:r w:rsidRPr="00C70AB2">
              <w:t>Certificated Salaries and Benefits</w:t>
            </w:r>
          </w:p>
        </w:tc>
        <w:tc>
          <w:tcPr>
            <w:tcW w:w="4585" w:type="dxa"/>
          </w:tcPr>
          <w:p w14:paraId="1ACF1F82" w14:textId="77777777" w:rsidR="002442AC" w:rsidRPr="00C70AB2" w:rsidRDefault="002442AC" w:rsidP="00C3630E">
            <w:pPr>
              <w:pStyle w:val="NoSpacing"/>
            </w:pPr>
            <w:r w:rsidRPr="00B351CE">
              <w:rPr>
                <w:noProof/>
              </w:rPr>
              <w:t xml:space="preserve">$1,879,726 </w:t>
            </w:r>
          </w:p>
        </w:tc>
      </w:tr>
      <w:tr w:rsidR="002442AC" w:rsidRPr="00C70AB2" w14:paraId="48E9805D" w14:textId="77777777" w:rsidTr="00D31E95">
        <w:trPr>
          <w:cantSplit/>
          <w:tblHeader/>
        </w:trPr>
        <w:tc>
          <w:tcPr>
            <w:tcW w:w="4765" w:type="dxa"/>
          </w:tcPr>
          <w:p w14:paraId="550F24FA" w14:textId="77777777" w:rsidR="002442AC" w:rsidRPr="00C70AB2" w:rsidRDefault="002442AC" w:rsidP="00C3630E">
            <w:pPr>
              <w:pStyle w:val="NoSpacing"/>
            </w:pPr>
            <w:r w:rsidRPr="00C70AB2">
              <w:t>Classified Salaries and Benefits</w:t>
            </w:r>
          </w:p>
        </w:tc>
        <w:tc>
          <w:tcPr>
            <w:tcW w:w="4585" w:type="dxa"/>
          </w:tcPr>
          <w:p w14:paraId="410A72F9" w14:textId="77777777" w:rsidR="002442AC" w:rsidRPr="00C70AB2" w:rsidRDefault="002442AC" w:rsidP="00C3630E">
            <w:pPr>
              <w:pStyle w:val="NoSpacing"/>
            </w:pPr>
            <w:r w:rsidRPr="00B351CE">
              <w:rPr>
                <w:noProof/>
              </w:rPr>
              <w:t xml:space="preserve">$314,076 </w:t>
            </w:r>
          </w:p>
        </w:tc>
      </w:tr>
      <w:tr w:rsidR="002442AC" w:rsidRPr="00C70AB2" w14:paraId="1BF12B27" w14:textId="77777777" w:rsidTr="00D31E95">
        <w:trPr>
          <w:cantSplit/>
          <w:tblHeader/>
        </w:trPr>
        <w:tc>
          <w:tcPr>
            <w:tcW w:w="4765" w:type="dxa"/>
          </w:tcPr>
          <w:p w14:paraId="40EE5BAF" w14:textId="77777777" w:rsidR="002442AC" w:rsidRPr="00C70AB2" w:rsidRDefault="002442AC" w:rsidP="00C3630E">
            <w:pPr>
              <w:pStyle w:val="NoSpacing"/>
            </w:pPr>
            <w:r w:rsidRPr="00C70AB2">
              <w:t>Books, Supplies, and Equipment</w:t>
            </w:r>
          </w:p>
        </w:tc>
        <w:tc>
          <w:tcPr>
            <w:tcW w:w="4585" w:type="dxa"/>
          </w:tcPr>
          <w:p w14:paraId="134011A2" w14:textId="77777777" w:rsidR="002442AC" w:rsidRPr="00C70AB2" w:rsidRDefault="002442AC" w:rsidP="00C3630E">
            <w:pPr>
              <w:pStyle w:val="NoSpacing"/>
            </w:pPr>
            <w:r w:rsidRPr="00B351CE">
              <w:rPr>
                <w:noProof/>
              </w:rPr>
              <w:t xml:space="preserve">$602,540 </w:t>
            </w:r>
          </w:p>
        </w:tc>
      </w:tr>
      <w:tr w:rsidR="002442AC" w:rsidRPr="00C70AB2" w14:paraId="4B0C9A95" w14:textId="77777777" w:rsidTr="00D31E95">
        <w:trPr>
          <w:cantSplit/>
          <w:tblHeader/>
        </w:trPr>
        <w:tc>
          <w:tcPr>
            <w:tcW w:w="4765" w:type="dxa"/>
          </w:tcPr>
          <w:p w14:paraId="0E112C98" w14:textId="77777777" w:rsidR="002442AC" w:rsidRPr="00C70AB2" w:rsidRDefault="002442AC" w:rsidP="00C3630E">
            <w:pPr>
              <w:pStyle w:val="NoSpacing"/>
            </w:pPr>
            <w:r w:rsidRPr="00C70AB2">
              <w:t>Services and Other Operating Costs: Contracts for Instructional Services</w:t>
            </w:r>
          </w:p>
        </w:tc>
        <w:tc>
          <w:tcPr>
            <w:tcW w:w="4585" w:type="dxa"/>
          </w:tcPr>
          <w:p w14:paraId="43E88A40" w14:textId="77777777" w:rsidR="002442AC" w:rsidRPr="00C70AB2" w:rsidRDefault="002442AC" w:rsidP="00C3630E">
            <w:pPr>
              <w:pStyle w:val="NoSpacing"/>
            </w:pPr>
            <w:r w:rsidRPr="00B351CE">
              <w:rPr>
                <w:noProof/>
              </w:rPr>
              <w:t xml:space="preserve">$36,112 </w:t>
            </w:r>
          </w:p>
        </w:tc>
      </w:tr>
      <w:tr w:rsidR="002442AC" w:rsidRPr="00C70AB2" w14:paraId="3A1A6754" w14:textId="77777777" w:rsidTr="00D31E95">
        <w:trPr>
          <w:cantSplit/>
          <w:tblHeader/>
        </w:trPr>
        <w:tc>
          <w:tcPr>
            <w:tcW w:w="4765" w:type="dxa"/>
          </w:tcPr>
          <w:p w14:paraId="3D931E18" w14:textId="77777777" w:rsidR="002442AC" w:rsidRPr="00C70AB2" w:rsidRDefault="002442AC" w:rsidP="00C3630E">
            <w:pPr>
              <w:pStyle w:val="NoSpacing"/>
            </w:pPr>
            <w:r w:rsidRPr="00C70AB2">
              <w:t>Services and Other Operating Costs: Contracts for Instructional Support</w:t>
            </w:r>
          </w:p>
        </w:tc>
        <w:tc>
          <w:tcPr>
            <w:tcW w:w="4585" w:type="dxa"/>
          </w:tcPr>
          <w:p w14:paraId="4FF66200" w14:textId="77777777" w:rsidR="002442AC" w:rsidRPr="00C70AB2" w:rsidRDefault="002442AC" w:rsidP="00C3630E">
            <w:pPr>
              <w:pStyle w:val="NoSpacing"/>
            </w:pPr>
            <w:r w:rsidRPr="00B351CE">
              <w:rPr>
                <w:noProof/>
              </w:rPr>
              <w:t xml:space="preserve">$13,449 </w:t>
            </w:r>
          </w:p>
        </w:tc>
      </w:tr>
      <w:tr w:rsidR="002442AC" w:rsidRPr="00C70AB2" w14:paraId="0A9E24F1" w14:textId="77777777" w:rsidTr="00D31E95">
        <w:trPr>
          <w:cantSplit/>
          <w:tblHeader/>
        </w:trPr>
        <w:tc>
          <w:tcPr>
            <w:tcW w:w="4765" w:type="dxa"/>
          </w:tcPr>
          <w:p w14:paraId="21FAC660" w14:textId="77777777" w:rsidR="002442AC" w:rsidRPr="00C70AB2" w:rsidRDefault="002442AC" w:rsidP="00C3630E">
            <w:pPr>
              <w:pStyle w:val="NoSpacing"/>
            </w:pPr>
            <w:r w:rsidRPr="00C70AB2">
              <w:t>Services and Other Operating Costs: All Other Instruction-Related Operating Costs</w:t>
            </w:r>
          </w:p>
        </w:tc>
        <w:tc>
          <w:tcPr>
            <w:tcW w:w="4585" w:type="dxa"/>
          </w:tcPr>
          <w:p w14:paraId="2C9927F1" w14:textId="77777777" w:rsidR="002442AC" w:rsidRPr="00C70AB2" w:rsidRDefault="002442AC" w:rsidP="00C3630E">
            <w:pPr>
              <w:pStyle w:val="NoSpacing"/>
            </w:pPr>
            <w:r w:rsidRPr="00B351CE">
              <w:rPr>
                <w:noProof/>
              </w:rPr>
              <w:t xml:space="preserve">$0 </w:t>
            </w:r>
          </w:p>
        </w:tc>
      </w:tr>
      <w:tr w:rsidR="002442AC" w:rsidRPr="00C70AB2" w14:paraId="0EB0AE87" w14:textId="77777777" w:rsidTr="00D31E95">
        <w:trPr>
          <w:cantSplit/>
          <w:tblHeader/>
        </w:trPr>
        <w:tc>
          <w:tcPr>
            <w:tcW w:w="4765" w:type="dxa"/>
          </w:tcPr>
          <w:p w14:paraId="6FFBE39A" w14:textId="77777777" w:rsidR="002442AC" w:rsidRPr="00C70AB2" w:rsidRDefault="002442AC" w:rsidP="00C3630E">
            <w:pPr>
              <w:pStyle w:val="NoSpacing"/>
              <w:rPr>
                <w:b/>
                <w:bCs/>
              </w:rPr>
            </w:pPr>
            <w:r w:rsidRPr="00C70AB2">
              <w:rPr>
                <w:b/>
                <w:bCs/>
              </w:rPr>
              <w:t>Total Instruction and Related Services</w:t>
            </w:r>
          </w:p>
        </w:tc>
        <w:tc>
          <w:tcPr>
            <w:tcW w:w="4585" w:type="dxa"/>
          </w:tcPr>
          <w:p w14:paraId="2D5771AC" w14:textId="77777777" w:rsidR="002442AC" w:rsidRPr="00C70AB2" w:rsidRDefault="002442AC" w:rsidP="00C3630E">
            <w:pPr>
              <w:pStyle w:val="NoSpacing"/>
              <w:rPr>
                <w:b/>
                <w:bCs/>
              </w:rPr>
            </w:pPr>
            <w:r w:rsidRPr="00B351CE">
              <w:rPr>
                <w:b/>
                <w:bCs/>
                <w:noProof/>
              </w:rPr>
              <w:t xml:space="preserve">$2,845,903 </w:t>
            </w:r>
          </w:p>
        </w:tc>
      </w:tr>
    </w:tbl>
    <w:p w14:paraId="2B2418C2" w14:textId="77777777" w:rsidR="002442AC" w:rsidRPr="00C70AB2" w:rsidRDefault="002442AC"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2442AC" w:rsidRPr="00C70AB2" w14:paraId="3A3BAA5D" w14:textId="77777777" w:rsidTr="00D31E95">
        <w:trPr>
          <w:cantSplit/>
          <w:trHeight w:val="80"/>
          <w:tblHeader/>
        </w:trPr>
        <w:tc>
          <w:tcPr>
            <w:tcW w:w="4765" w:type="dxa"/>
            <w:shd w:val="clear" w:color="auto" w:fill="E7E6E6" w:themeFill="background2"/>
          </w:tcPr>
          <w:p w14:paraId="22D6884B" w14:textId="77777777" w:rsidR="002442AC" w:rsidRPr="00C70AB2" w:rsidRDefault="002442AC" w:rsidP="00C3630E">
            <w:pPr>
              <w:pStyle w:val="NoSpacing"/>
              <w:rPr>
                <w:b/>
                <w:bCs/>
              </w:rPr>
            </w:pPr>
            <w:r w:rsidRPr="00C70AB2">
              <w:rPr>
                <w:b/>
                <w:bCs/>
              </w:rPr>
              <w:t>Prompt</w:t>
            </w:r>
          </w:p>
        </w:tc>
        <w:tc>
          <w:tcPr>
            <w:tcW w:w="4585" w:type="dxa"/>
            <w:shd w:val="clear" w:color="auto" w:fill="E7E6E6" w:themeFill="background2"/>
          </w:tcPr>
          <w:p w14:paraId="1B377978" w14:textId="77777777" w:rsidR="002442AC" w:rsidRPr="00C70AB2" w:rsidRDefault="002442AC" w:rsidP="00C3630E">
            <w:pPr>
              <w:pStyle w:val="NoSpacing"/>
              <w:rPr>
                <w:b/>
                <w:bCs/>
              </w:rPr>
            </w:pPr>
            <w:r w:rsidRPr="00C70AB2">
              <w:rPr>
                <w:b/>
                <w:bCs/>
              </w:rPr>
              <w:t>Charter School’s Response</w:t>
            </w:r>
          </w:p>
        </w:tc>
      </w:tr>
      <w:tr w:rsidR="002442AC" w:rsidRPr="00C70AB2" w14:paraId="3965D0FC" w14:textId="77777777" w:rsidTr="00D31E95">
        <w:trPr>
          <w:cantSplit/>
          <w:tblHeader/>
        </w:trPr>
        <w:tc>
          <w:tcPr>
            <w:tcW w:w="4765" w:type="dxa"/>
          </w:tcPr>
          <w:p w14:paraId="1E038D5A" w14:textId="77777777" w:rsidR="002442AC" w:rsidRPr="00C70AB2" w:rsidRDefault="002442AC" w:rsidP="00C3630E">
            <w:pPr>
              <w:pStyle w:val="NoSpacing"/>
            </w:pPr>
            <w:r w:rsidRPr="00C70AB2">
              <w:t>Certificated Salaries and Benefits</w:t>
            </w:r>
          </w:p>
        </w:tc>
        <w:tc>
          <w:tcPr>
            <w:tcW w:w="4585" w:type="dxa"/>
          </w:tcPr>
          <w:p w14:paraId="095267D3" w14:textId="77777777" w:rsidR="002442AC" w:rsidRPr="00C70AB2" w:rsidRDefault="002442AC" w:rsidP="00C3630E">
            <w:pPr>
              <w:pStyle w:val="NoSpacing"/>
            </w:pPr>
            <w:r w:rsidRPr="00B351CE">
              <w:rPr>
                <w:noProof/>
              </w:rPr>
              <w:t xml:space="preserve">$0 </w:t>
            </w:r>
          </w:p>
        </w:tc>
      </w:tr>
      <w:tr w:rsidR="002442AC" w:rsidRPr="00C70AB2" w14:paraId="491DBAFA" w14:textId="77777777" w:rsidTr="00D31E95">
        <w:trPr>
          <w:cantSplit/>
          <w:tblHeader/>
        </w:trPr>
        <w:tc>
          <w:tcPr>
            <w:tcW w:w="4765" w:type="dxa"/>
          </w:tcPr>
          <w:p w14:paraId="120F2A64" w14:textId="77777777" w:rsidR="002442AC" w:rsidRPr="00C70AB2" w:rsidRDefault="002442AC" w:rsidP="00C3630E">
            <w:pPr>
              <w:pStyle w:val="NoSpacing"/>
            </w:pPr>
            <w:r w:rsidRPr="00C70AB2">
              <w:t>Classified Salaries and Benefits</w:t>
            </w:r>
          </w:p>
        </w:tc>
        <w:tc>
          <w:tcPr>
            <w:tcW w:w="4585" w:type="dxa"/>
          </w:tcPr>
          <w:p w14:paraId="6ADA05CF" w14:textId="77777777" w:rsidR="002442AC" w:rsidRPr="00C70AB2" w:rsidRDefault="002442AC" w:rsidP="00C3630E">
            <w:pPr>
              <w:pStyle w:val="NoSpacing"/>
            </w:pPr>
            <w:r w:rsidRPr="00B351CE">
              <w:rPr>
                <w:noProof/>
              </w:rPr>
              <w:t xml:space="preserve">$19,429 </w:t>
            </w:r>
          </w:p>
        </w:tc>
      </w:tr>
      <w:tr w:rsidR="002442AC" w:rsidRPr="00C70AB2" w14:paraId="5553A34A" w14:textId="77777777" w:rsidTr="00D31E95">
        <w:trPr>
          <w:cantSplit/>
          <w:tblHeader/>
        </w:trPr>
        <w:tc>
          <w:tcPr>
            <w:tcW w:w="4765" w:type="dxa"/>
          </w:tcPr>
          <w:p w14:paraId="149AEE80" w14:textId="77777777" w:rsidR="002442AC" w:rsidRPr="00C70AB2" w:rsidRDefault="002442AC" w:rsidP="00C3630E">
            <w:pPr>
              <w:pStyle w:val="NoSpacing"/>
            </w:pPr>
            <w:r w:rsidRPr="00C70AB2">
              <w:t>Books, Supplies, and Equipment</w:t>
            </w:r>
          </w:p>
        </w:tc>
        <w:tc>
          <w:tcPr>
            <w:tcW w:w="4585" w:type="dxa"/>
          </w:tcPr>
          <w:p w14:paraId="16BC6AA3" w14:textId="77777777" w:rsidR="002442AC" w:rsidRPr="00C70AB2" w:rsidRDefault="002442AC" w:rsidP="00C3630E">
            <w:pPr>
              <w:pStyle w:val="NoSpacing"/>
            </w:pPr>
            <w:r w:rsidRPr="00B351CE">
              <w:rPr>
                <w:noProof/>
              </w:rPr>
              <w:t xml:space="preserve">$24,294 </w:t>
            </w:r>
          </w:p>
        </w:tc>
      </w:tr>
      <w:tr w:rsidR="002442AC" w:rsidRPr="00C70AB2" w14:paraId="562F32AE" w14:textId="77777777" w:rsidTr="00D31E95">
        <w:trPr>
          <w:cantSplit/>
          <w:tblHeader/>
        </w:trPr>
        <w:tc>
          <w:tcPr>
            <w:tcW w:w="4765" w:type="dxa"/>
          </w:tcPr>
          <w:p w14:paraId="04AC30F1" w14:textId="77777777" w:rsidR="002442AC" w:rsidRPr="00C70AB2" w:rsidRDefault="002442AC" w:rsidP="00C3630E">
            <w:pPr>
              <w:pStyle w:val="NoSpacing"/>
            </w:pPr>
            <w:r w:rsidRPr="00C70AB2">
              <w:t>Services and Other Operating Costs</w:t>
            </w:r>
          </w:p>
        </w:tc>
        <w:tc>
          <w:tcPr>
            <w:tcW w:w="4585" w:type="dxa"/>
          </w:tcPr>
          <w:p w14:paraId="5CDE45F8" w14:textId="77777777" w:rsidR="002442AC" w:rsidRPr="00C70AB2" w:rsidRDefault="002442AC" w:rsidP="00C3630E">
            <w:pPr>
              <w:pStyle w:val="NoSpacing"/>
            </w:pPr>
            <w:r w:rsidRPr="00B351CE">
              <w:rPr>
                <w:noProof/>
              </w:rPr>
              <w:t xml:space="preserve">$263,199 </w:t>
            </w:r>
          </w:p>
        </w:tc>
      </w:tr>
      <w:tr w:rsidR="002442AC" w:rsidRPr="00C70AB2" w14:paraId="5FC8BCEA" w14:textId="77777777" w:rsidTr="00D31E95">
        <w:trPr>
          <w:cantSplit/>
          <w:tblHeader/>
        </w:trPr>
        <w:tc>
          <w:tcPr>
            <w:tcW w:w="4765" w:type="dxa"/>
          </w:tcPr>
          <w:p w14:paraId="6BB81327" w14:textId="77777777" w:rsidR="002442AC" w:rsidRPr="00C70AB2" w:rsidRDefault="002442AC" w:rsidP="00C3630E">
            <w:pPr>
              <w:pStyle w:val="NoSpacing"/>
            </w:pPr>
            <w:r w:rsidRPr="00C70AB2">
              <w:t>Facilities Acquisition and Construction</w:t>
            </w:r>
          </w:p>
        </w:tc>
        <w:tc>
          <w:tcPr>
            <w:tcW w:w="4585" w:type="dxa"/>
          </w:tcPr>
          <w:p w14:paraId="0FC3A61F" w14:textId="77777777" w:rsidR="002442AC" w:rsidRPr="00C70AB2" w:rsidRDefault="002442AC" w:rsidP="00C3630E">
            <w:pPr>
              <w:pStyle w:val="NoSpacing"/>
            </w:pPr>
            <w:r w:rsidRPr="00B351CE">
              <w:rPr>
                <w:noProof/>
              </w:rPr>
              <w:t xml:space="preserve">$0 </w:t>
            </w:r>
          </w:p>
        </w:tc>
      </w:tr>
      <w:tr w:rsidR="002442AC" w:rsidRPr="00C70AB2" w14:paraId="115FE150" w14:textId="77777777" w:rsidTr="00D31E95">
        <w:trPr>
          <w:cantSplit/>
          <w:tblHeader/>
        </w:trPr>
        <w:tc>
          <w:tcPr>
            <w:tcW w:w="4765" w:type="dxa"/>
          </w:tcPr>
          <w:p w14:paraId="33044C0D" w14:textId="77777777" w:rsidR="002442AC" w:rsidRPr="00C70AB2" w:rsidRDefault="002442AC" w:rsidP="00C3630E">
            <w:pPr>
              <w:pStyle w:val="NoSpacing"/>
              <w:rPr>
                <w:b/>
                <w:bCs/>
              </w:rPr>
            </w:pPr>
            <w:r w:rsidRPr="00C70AB2">
              <w:rPr>
                <w:b/>
                <w:bCs/>
              </w:rPr>
              <w:t>Total Operations and Facilities</w:t>
            </w:r>
          </w:p>
        </w:tc>
        <w:tc>
          <w:tcPr>
            <w:tcW w:w="4585" w:type="dxa"/>
          </w:tcPr>
          <w:p w14:paraId="46E66FE8" w14:textId="77777777" w:rsidR="002442AC" w:rsidRPr="00C70AB2" w:rsidRDefault="002442AC" w:rsidP="00C3630E">
            <w:pPr>
              <w:pStyle w:val="NoSpacing"/>
              <w:rPr>
                <w:b/>
                <w:bCs/>
              </w:rPr>
            </w:pPr>
            <w:r w:rsidRPr="00B351CE">
              <w:rPr>
                <w:b/>
                <w:bCs/>
                <w:noProof/>
              </w:rPr>
              <w:t xml:space="preserve">$306,922 </w:t>
            </w:r>
          </w:p>
        </w:tc>
      </w:tr>
    </w:tbl>
    <w:p w14:paraId="26537F39" w14:textId="77777777" w:rsidR="002442AC" w:rsidRPr="00C70AB2" w:rsidRDefault="002442AC"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2442AC" w:rsidRPr="00C70AB2" w14:paraId="0E7A1F3A" w14:textId="77777777" w:rsidTr="00D31E95">
        <w:trPr>
          <w:cantSplit/>
          <w:trHeight w:val="79"/>
          <w:tblHeader/>
        </w:trPr>
        <w:tc>
          <w:tcPr>
            <w:tcW w:w="7105" w:type="dxa"/>
            <w:shd w:val="clear" w:color="auto" w:fill="E7E6E6" w:themeFill="background2"/>
          </w:tcPr>
          <w:p w14:paraId="6C447A48" w14:textId="77777777" w:rsidR="002442AC" w:rsidRPr="00C70AB2" w:rsidRDefault="002442AC" w:rsidP="00C3630E">
            <w:pPr>
              <w:pStyle w:val="NoSpacing"/>
              <w:rPr>
                <w:b/>
                <w:bCs/>
              </w:rPr>
            </w:pPr>
            <w:r w:rsidRPr="00C70AB2">
              <w:rPr>
                <w:b/>
                <w:bCs/>
              </w:rPr>
              <w:t>Prompt</w:t>
            </w:r>
          </w:p>
        </w:tc>
        <w:tc>
          <w:tcPr>
            <w:tcW w:w="2245" w:type="dxa"/>
            <w:shd w:val="clear" w:color="auto" w:fill="E7E6E6" w:themeFill="background2"/>
          </w:tcPr>
          <w:p w14:paraId="1A140E6D" w14:textId="77777777" w:rsidR="002442AC" w:rsidRPr="00C70AB2" w:rsidRDefault="002442AC" w:rsidP="00C3630E">
            <w:pPr>
              <w:pStyle w:val="NoSpacing"/>
              <w:rPr>
                <w:b/>
                <w:bCs/>
              </w:rPr>
            </w:pPr>
            <w:r w:rsidRPr="00C70AB2">
              <w:rPr>
                <w:b/>
                <w:bCs/>
              </w:rPr>
              <w:t>Charter School’s Response</w:t>
            </w:r>
          </w:p>
        </w:tc>
      </w:tr>
      <w:tr w:rsidR="002442AC" w:rsidRPr="00C70AB2" w14:paraId="0E184F74" w14:textId="77777777" w:rsidTr="00D31E95">
        <w:trPr>
          <w:cantSplit/>
          <w:tblHeader/>
        </w:trPr>
        <w:tc>
          <w:tcPr>
            <w:tcW w:w="7105" w:type="dxa"/>
          </w:tcPr>
          <w:p w14:paraId="7E0CAD50" w14:textId="77777777" w:rsidR="002442AC" w:rsidRPr="00C70AB2" w:rsidRDefault="002442AC" w:rsidP="00C3630E">
            <w:pPr>
              <w:pStyle w:val="NoSpacing"/>
            </w:pPr>
            <w:r w:rsidRPr="00C70AB2">
              <w:t>Total facility square footage occupied by the charter school</w:t>
            </w:r>
          </w:p>
        </w:tc>
        <w:tc>
          <w:tcPr>
            <w:tcW w:w="2245" w:type="dxa"/>
          </w:tcPr>
          <w:p w14:paraId="4761CD93" w14:textId="77777777" w:rsidR="002442AC" w:rsidRPr="00C70AB2" w:rsidRDefault="002442AC" w:rsidP="00C3630E">
            <w:pPr>
              <w:pStyle w:val="NoSpacing"/>
            </w:pPr>
            <w:r w:rsidRPr="00B351CE">
              <w:rPr>
                <w:noProof/>
              </w:rPr>
              <w:t>12,000</w:t>
            </w:r>
          </w:p>
        </w:tc>
      </w:tr>
      <w:tr w:rsidR="002442AC" w:rsidRPr="00C70AB2" w14:paraId="1154519E" w14:textId="77777777" w:rsidTr="00D31E95">
        <w:trPr>
          <w:cantSplit/>
          <w:tblHeader/>
        </w:trPr>
        <w:tc>
          <w:tcPr>
            <w:tcW w:w="7105" w:type="dxa"/>
          </w:tcPr>
          <w:p w14:paraId="55ACE0D1" w14:textId="77777777" w:rsidR="002442AC" w:rsidRPr="00C70AB2" w:rsidRDefault="002442AC" w:rsidP="00C3630E">
            <w:pPr>
              <w:pStyle w:val="NoSpacing"/>
            </w:pPr>
            <w:r w:rsidRPr="00C70AB2">
              <w:t>Enter total classroom-based P-2 ADA reported in the prior fiscal year. Do not include nonclassroom-based ADA.</w:t>
            </w:r>
          </w:p>
        </w:tc>
        <w:tc>
          <w:tcPr>
            <w:tcW w:w="2245" w:type="dxa"/>
          </w:tcPr>
          <w:p w14:paraId="64399D4C" w14:textId="77777777" w:rsidR="002442AC" w:rsidRPr="00C70AB2" w:rsidRDefault="002442AC" w:rsidP="00C3630E">
            <w:pPr>
              <w:pStyle w:val="NoSpacing"/>
            </w:pPr>
            <w:r w:rsidRPr="00B351CE">
              <w:rPr>
                <w:noProof/>
              </w:rPr>
              <w:t>0</w:t>
            </w:r>
          </w:p>
        </w:tc>
      </w:tr>
      <w:tr w:rsidR="002442AC" w:rsidRPr="00C70AB2" w14:paraId="64102235" w14:textId="77777777" w:rsidTr="00D31E95">
        <w:trPr>
          <w:cantSplit/>
          <w:tblHeader/>
        </w:trPr>
        <w:tc>
          <w:tcPr>
            <w:tcW w:w="7105" w:type="dxa"/>
          </w:tcPr>
          <w:p w14:paraId="6ACBC82D" w14:textId="77777777" w:rsidR="002442AC" w:rsidRPr="00C70AB2" w:rsidRDefault="002442AC" w:rsidP="00C3630E">
            <w:pPr>
              <w:pStyle w:val="NoSpacing"/>
            </w:pPr>
            <w:r w:rsidRPr="00C70AB2">
              <w:t>Enter total student hours attended by nonclassroom-based pupils at the school site in the prior fiscal year.</w:t>
            </w:r>
          </w:p>
        </w:tc>
        <w:tc>
          <w:tcPr>
            <w:tcW w:w="2245" w:type="dxa"/>
          </w:tcPr>
          <w:p w14:paraId="26CB65E1" w14:textId="77777777" w:rsidR="002442AC" w:rsidRPr="00C70AB2" w:rsidRDefault="002442AC" w:rsidP="00C3630E">
            <w:pPr>
              <w:pStyle w:val="NoSpacing"/>
            </w:pPr>
            <w:r w:rsidRPr="00B351CE">
              <w:rPr>
                <w:noProof/>
              </w:rPr>
              <w:t>8,463</w:t>
            </w:r>
          </w:p>
        </w:tc>
      </w:tr>
      <w:tr w:rsidR="002442AC" w:rsidRPr="00C70AB2" w14:paraId="3DB6D0E5" w14:textId="77777777" w:rsidTr="00D31E95">
        <w:trPr>
          <w:cantSplit/>
          <w:tblHeader/>
        </w:trPr>
        <w:tc>
          <w:tcPr>
            <w:tcW w:w="7105" w:type="dxa"/>
          </w:tcPr>
          <w:p w14:paraId="59FD314E" w14:textId="77777777" w:rsidR="002442AC" w:rsidRPr="00C70AB2" w:rsidRDefault="002442AC" w:rsidP="00C3630E">
            <w:pPr>
              <w:pStyle w:val="NoSpacing"/>
            </w:pPr>
            <w:r w:rsidRPr="00C70AB2">
              <w:t>Calculated Facilities Costs</w:t>
            </w:r>
          </w:p>
        </w:tc>
        <w:tc>
          <w:tcPr>
            <w:tcW w:w="2245" w:type="dxa"/>
          </w:tcPr>
          <w:p w14:paraId="6159664F" w14:textId="77777777" w:rsidR="002442AC" w:rsidRPr="00C70AB2" w:rsidRDefault="002442AC" w:rsidP="00C3630E">
            <w:pPr>
              <w:pStyle w:val="NoSpacing"/>
            </w:pPr>
            <w:r w:rsidRPr="00B351CE">
              <w:rPr>
                <w:noProof/>
              </w:rPr>
              <w:t xml:space="preserve">$9,750 </w:t>
            </w:r>
          </w:p>
        </w:tc>
      </w:tr>
      <w:tr w:rsidR="002442AC" w:rsidRPr="00C70AB2" w14:paraId="7B6185F8" w14:textId="77777777" w:rsidTr="00D31E95">
        <w:trPr>
          <w:cantSplit/>
          <w:tblHeader/>
        </w:trPr>
        <w:tc>
          <w:tcPr>
            <w:tcW w:w="7105" w:type="dxa"/>
          </w:tcPr>
          <w:p w14:paraId="2978C61F" w14:textId="77777777" w:rsidR="002442AC" w:rsidRPr="00C70AB2" w:rsidRDefault="002442AC" w:rsidP="00C3630E">
            <w:pPr>
              <w:pStyle w:val="NoSpacing"/>
              <w:rPr>
                <w:b/>
                <w:bCs/>
              </w:rPr>
            </w:pPr>
            <w:r w:rsidRPr="00C70AB2">
              <w:rPr>
                <w:b/>
                <w:bCs/>
              </w:rPr>
              <w:t>Allowable Facilities Costs</w:t>
            </w:r>
          </w:p>
        </w:tc>
        <w:tc>
          <w:tcPr>
            <w:tcW w:w="2245" w:type="dxa"/>
          </w:tcPr>
          <w:p w14:paraId="19556071" w14:textId="77777777" w:rsidR="002442AC" w:rsidRPr="00C70AB2" w:rsidRDefault="002442AC" w:rsidP="00C3630E">
            <w:pPr>
              <w:pStyle w:val="NoSpacing"/>
              <w:rPr>
                <w:b/>
                <w:bCs/>
              </w:rPr>
            </w:pPr>
            <w:r w:rsidRPr="00B351CE">
              <w:rPr>
                <w:b/>
                <w:bCs/>
                <w:noProof/>
              </w:rPr>
              <w:t xml:space="preserve">$9,750 </w:t>
            </w:r>
          </w:p>
        </w:tc>
      </w:tr>
    </w:tbl>
    <w:p w14:paraId="675D80C4" w14:textId="77777777" w:rsidR="002442AC" w:rsidRPr="00C70AB2" w:rsidRDefault="002442AC">
      <w:pPr>
        <w:spacing w:after="160" w:line="259" w:lineRule="auto"/>
        <w:rPr>
          <w:i/>
          <w:iCs/>
          <w:szCs w:val="18"/>
        </w:rPr>
      </w:pPr>
      <w:r w:rsidRPr="00C70AB2">
        <w:br w:type="page"/>
      </w:r>
    </w:p>
    <w:p w14:paraId="0921BAD8" w14:textId="77777777" w:rsidR="002442AC" w:rsidRPr="00C70AB2" w:rsidRDefault="002442AC"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2442AC" w:rsidRPr="00C70AB2" w14:paraId="339EF5C2" w14:textId="77777777" w:rsidTr="00EA4630">
        <w:trPr>
          <w:cantSplit/>
          <w:tblHeader/>
        </w:trPr>
        <w:tc>
          <w:tcPr>
            <w:tcW w:w="4945" w:type="dxa"/>
            <w:shd w:val="clear" w:color="auto" w:fill="E7E6E6" w:themeFill="background2"/>
          </w:tcPr>
          <w:p w14:paraId="6E09A990" w14:textId="77777777" w:rsidR="002442AC" w:rsidRPr="00C70AB2" w:rsidRDefault="002442AC" w:rsidP="008006B1">
            <w:pPr>
              <w:pStyle w:val="NoSpacing"/>
              <w:rPr>
                <w:b/>
                <w:bCs/>
              </w:rPr>
            </w:pPr>
            <w:r w:rsidRPr="00C70AB2">
              <w:rPr>
                <w:b/>
                <w:bCs/>
              </w:rPr>
              <w:t>Prompt</w:t>
            </w:r>
          </w:p>
        </w:tc>
        <w:tc>
          <w:tcPr>
            <w:tcW w:w="4405" w:type="dxa"/>
            <w:shd w:val="clear" w:color="auto" w:fill="E7E6E6" w:themeFill="background2"/>
          </w:tcPr>
          <w:p w14:paraId="03BAE2E4" w14:textId="77777777" w:rsidR="002442AC" w:rsidRPr="00C70AB2" w:rsidRDefault="002442AC" w:rsidP="008006B1">
            <w:pPr>
              <w:pStyle w:val="NoSpacing"/>
              <w:rPr>
                <w:b/>
                <w:bCs/>
              </w:rPr>
            </w:pPr>
            <w:r w:rsidRPr="00C70AB2">
              <w:rPr>
                <w:b/>
                <w:bCs/>
              </w:rPr>
              <w:t>Charter School’s Response</w:t>
            </w:r>
          </w:p>
        </w:tc>
      </w:tr>
      <w:tr w:rsidR="002442AC" w:rsidRPr="00C70AB2" w14:paraId="6A6C5E4D" w14:textId="77777777" w:rsidTr="00EA4630">
        <w:trPr>
          <w:cantSplit/>
          <w:tblHeader/>
        </w:trPr>
        <w:tc>
          <w:tcPr>
            <w:tcW w:w="4945" w:type="dxa"/>
          </w:tcPr>
          <w:p w14:paraId="7446DE67" w14:textId="77777777" w:rsidR="002442AC" w:rsidRPr="00C70AB2" w:rsidRDefault="002442AC" w:rsidP="008006B1">
            <w:pPr>
              <w:pStyle w:val="NoSpacing"/>
            </w:pPr>
            <w:r w:rsidRPr="00C70AB2">
              <w:t>Certificated Salaries and Benefits</w:t>
            </w:r>
          </w:p>
        </w:tc>
        <w:tc>
          <w:tcPr>
            <w:tcW w:w="4405" w:type="dxa"/>
          </w:tcPr>
          <w:p w14:paraId="5DCF07D5" w14:textId="77777777" w:rsidR="002442AC" w:rsidRPr="00C70AB2" w:rsidRDefault="002442AC" w:rsidP="008006B1">
            <w:pPr>
              <w:pStyle w:val="NoSpacing"/>
            </w:pPr>
            <w:r w:rsidRPr="00B351CE">
              <w:rPr>
                <w:noProof/>
              </w:rPr>
              <w:t xml:space="preserve">$20,803 </w:t>
            </w:r>
          </w:p>
        </w:tc>
      </w:tr>
      <w:tr w:rsidR="002442AC" w:rsidRPr="00C70AB2" w14:paraId="332972D1" w14:textId="77777777" w:rsidTr="00EA4630">
        <w:trPr>
          <w:cantSplit/>
          <w:tblHeader/>
        </w:trPr>
        <w:tc>
          <w:tcPr>
            <w:tcW w:w="4945" w:type="dxa"/>
          </w:tcPr>
          <w:p w14:paraId="5A6AADB3" w14:textId="77777777" w:rsidR="002442AC" w:rsidRPr="00C70AB2" w:rsidRDefault="002442AC" w:rsidP="008006B1">
            <w:pPr>
              <w:pStyle w:val="NoSpacing"/>
            </w:pPr>
            <w:r w:rsidRPr="00C70AB2">
              <w:t>Classified Salaries and Benefits</w:t>
            </w:r>
          </w:p>
        </w:tc>
        <w:tc>
          <w:tcPr>
            <w:tcW w:w="4405" w:type="dxa"/>
          </w:tcPr>
          <w:p w14:paraId="4996A449" w14:textId="77777777" w:rsidR="002442AC" w:rsidRPr="00C70AB2" w:rsidRDefault="002442AC" w:rsidP="008006B1">
            <w:pPr>
              <w:pStyle w:val="NoSpacing"/>
            </w:pPr>
            <w:r w:rsidRPr="00B351CE">
              <w:rPr>
                <w:noProof/>
              </w:rPr>
              <w:t xml:space="preserve">$35,485 </w:t>
            </w:r>
          </w:p>
        </w:tc>
      </w:tr>
      <w:tr w:rsidR="002442AC" w:rsidRPr="00C70AB2" w14:paraId="41E97AC1" w14:textId="77777777" w:rsidTr="00EA4630">
        <w:trPr>
          <w:cantSplit/>
          <w:tblHeader/>
        </w:trPr>
        <w:tc>
          <w:tcPr>
            <w:tcW w:w="4945" w:type="dxa"/>
          </w:tcPr>
          <w:p w14:paraId="58267DC9" w14:textId="77777777" w:rsidR="002442AC" w:rsidRPr="00C70AB2" w:rsidRDefault="002442AC" w:rsidP="008006B1">
            <w:pPr>
              <w:pStyle w:val="NoSpacing"/>
            </w:pPr>
            <w:r w:rsidRPr="00C70AB2">
              <w:t>Books, Supplies, and Equipment</w:t>
            </w:r>
          </w:p>
        </w:tc>
        <w:tc>
          <w:tcPr>
            <w:tcW w:w="4405" w:type="dxa"/>
          </w:tcPr>
          <w:p w14:paraId="57B47B42" w14:textId="77777777" w:rsidR="002442AC" w:rsidRPr="00C70AB2" w:rsidRDefault="002442AC" w:rsidP="008006B1">
            <w:pPr>
              <w:pStyle w:val="NoSpacing"/>
            </w:pPr>
            <w:r w:rsidRPr="00B351CE">
              <w:rPr>
                <w:noProof/>
              </w:rPr>
              <w:t xml:space="preserve">$0 </w:t>
            </w:r>
          </w:p>
        </w:tc>
      </w:tr>
      <w:tr w:rsidR="002442AC" w:rsidRPr="00C70AB2" w14:paraId="5E74E965" w14:textId="77777777" w:rsidTr="00EA4630">
        <w:trPr>
          <w:cantSplit/>
          <w:tblHeader/>
        </w:trPr>
        <w:tc>
          <w:tcPr>
            <w:tcW w:w="4945" w:type="dxa"/>
          </w:tcPr>
          <w:p w14:paraId="3517078B" w14:textId="77777777" w:rsidR="002442AC" w:rsidRPr="00C70AB2" w:rsidRDefault="002442AC" w:rsidP="008006B1">
            <w:pPr>
              <w:pStyle w:val="NoSpacing"/>
            </w:pPr>
            <w:r w:rsidRPr="00C70AB2">
              <w:t>Contracts for Other Administrative Services</w:t>
            </w:r>
          </w:p>
        </w:tc>
        <w:tc>
          <w:tcPr>
            <w:tcW w:w="4405" w:type="dxa"/>
          </w:tcPr>
          <w:p w14:paraId="4F8939A2" w14:textId="77777777" w:rsidR="002442AC" w:rsidRPr="00C70AB2" w:rsidRDefault="002442AC" w:rsidP="008006B1">
            <w:pPr>
              <w:pStyle w:val="NoSpacing"/>
            </w:pPr>
            <w:r w:rsidRPr="00B351CE">
              <w:rPr>
                <w:noProof/>
              </w:rPr>
              <w:t xml:space="preserve">$0 </w:t>
            </w:r>
          </w:p>
        </w:tc>
      </w:tr>
      <w:tr w:rsidR="002442AC" w:rsidRPr="00C70AB2" w14:paraId="45B11562" w14:textId="77777777" w:rsidTr="00EA4630">
        <w:trPr>
          <w:cantSplit/>
          <w:tblHeader/>
        </w:trPr>
        <w:tc>
          <w:tcPr>
            <w:tcW w:w="4945" w:type="dxa"/>
          </w:tcPr>
          <w:p w14:paraId="462AB6F6" w14:textId="77777777" w:rsidR="002442AC" w:rsidRPr="00C70AB2" w:rsidRDefault="002442AC" w:rsidP="008006B1">
            <w:pPr>
              <w:pStyle w:val="NoSpacing"/>
            </w:pPr>
            <w:r w:rsidRPr="00C70AB2">
              <w:t>Supervisorial Oversight Fee</w:t>
            </w:r>
          </w:p>
        </w:tc>
        <w:tc>
          <w:tcPr>
            <w:tcW w:w="4405" w:type="dxa"/>
          </w:tcPr>
          <w:p w14:paraId="6FB9CB17" w14:textId="77777777" w:rsidR="002442AC" w:rsidRPr="00C70AB2" w:rsidRDefault="002442AC" w:rsidP="008006B1">
            <w:pPr>
              <w:pStyle w:val="NoSpacing"/>
            </w:pPr>
            <w:r w:rsidRPr="00B351CE">
              <w:rPr>
                <w:noProof/>
              </w:rPr>
              <w:t xml:space="preserve">$0 </w:t>
            </w:r>
          </w:p>
        </w:tc>
      </w:tr>
      <w:tr w:rsidR="002442AC" w:rsidRPr="00C70AB2" w14:paraId="4468890B" w14:textId="77777777" w:rsidTr="00EA4630">
        <w:trPr>
          <w:cantSplit/>
          <w:tblHeader/>
        </w:trPr>
        <w:tc>
          <w:tcPr>
            <w:tcW w:w="4945" w:type="dxa"/>
          </w:tcPr>
          <w:p w14:paraId="358E3D53" w14:textId="77777777" w:rsidR="002442AC" w:rsidRPr="00C70AB2" w:rsidRDefault="002442AC" w:rsidP="008006B1">
            <w:pPr>
              <w:pStyle w:val="NoSpacing"/>
            </w:pPr>
            <w:r w:rsidRPr="00C70AB2">
              <w:t>All Other Administration and Other Activities, Services, and Operating Costs</w:t>
            </w:r>
          </w:p>
        </w:tc>
        <w:tc>
          <w:tcPr>
            <w:tcW w:w="4405" w:type="dxa"/>
          </w:tcPr>
          <w:p w14:paraId="2CD36222" w14:textId="77777777" w:rsidR="002442AC" w:rsidRPr="00C70AB2" w:rsidRDefault="002442AC" w:rsidP="008006B1">
            <w:pPr>
              <w:pStyle w:val="NoSpacing"/>
            </w:pPr>
            <w:r w:rsidRPr="00B351CE">
              <w:rPr>
                <w:noProof/>
              </w:rPr>
              <w:t xml:space="preserve">$132,839 </w:t>
            </w:r>
          </w:p>
        </w:tc>
      </w:tr>
      <w:tr w:rsidR="002442AC" w:rsidRPr="00C70AB2" w14:paraId="279C181E" w14:textId="77777777" w:rsidTr="00EA4630">
        <w:trPr>
          <w:cantSplit/>
          <w:tblHeader/>
        </w:trPr>
        <w:tc>
          <w:tcPr>
            <w:tcW w:w="4945" w:type="dxa"/>
          </w:tcPr>
          <w:p w14:paraId="795E4AE7" w14:textId="77777777" w:rsidR="002442AC" w:rsidRPr="00C70AB2" w:rsidRDefault="002442AC" w:rsidP="008006B1">
            <w:pPr>
              <w:pStyle w:val="NoSpacing"/>
              <w:rPr>
                <w:b/>
                <w:bCs/>
              </w:rPr>
            </w:pPr>
            <w:r w:rsidRPr="00C70AB2">
              <w:rPr>
                <w:b/>
                <w:bCs/>
              </w:rPr>
              <w:t>Total Administration and Other Activities</w:t>
            </w:r>
          </w:p>
        </w:tc>
        <w:tc>
          <w:tcPr>
            <w:tcW w:w="4405" w:type="dxa"/>
          </w:tcPr>
          <w:p w14:paraId="316C6CF1" w14:textId="77777777" w:rsidR="002442AC" w:rsidRPr="00C70AB2" w:rsidRDefault="002442AC" w:rsidP="008006B1">
            <w:pPr>
              <w:pStyle w:val="NoSpacing"/>
              <w:rPr>
                <w:b/>
                <w:bCs/>
              </w:rPr>
            </w:pPr>
            <w:r w:rsidRPr="00B351CE">
              <w:rPr>
                <w:b/>
                <w:bCs/>
                <w:noProof/>
              </w:rPr>
              <w:t xml:space="preserve">$189,127 </w:t>
            </w:r>
          </w:p>
        </w:tc>
      </w:tr>
    </w:tbl>
    <w:p w14:paraId="2A560414" w14:textId="77777777" w:rsidR="002442AC" w:rsidRPr="00C70AB2" w:rsidRDefault="002442AC" w:rsidP="00132402">
      <w:pPr>
        <w:spacing w:before="240"/>
        <w:rPr>
          <w:b/>
          <w:bCs/>
        </w:rPr>
      </w:pPr>
      <w:r w:rsidRPr="00C70AB2">
        <w:rPr>
          <w:b/>
          <w:bCs/>
        </w:rPr>
        <w:t>Additional information regarding Supervisorial Oversight Fee:</w:t>
      </w:r>
    </w:p>
    <w:p w14:paraId="40E72A30" w14:textId="77777777" w:rsidR="002442AC" w:rsidRPr="00C70AB2" w:rsidRDefault="002442AC" w:rsidP="00132402">
      <w:r w:rsidRPr="00B351CE">
        <w:rPr>
          <w:noProof/>
        </w:rPr>
        <w:t>The charter is not charged oversight fees.</w:t>
      </w:r>
    </w:p>
    <w:p w14:paraId="7F4A52BE" w14:textId="77777777" w:rsidR="002442AC" w:rsidRPr="00C70AB2" w:rsidRDefault="002442AC"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2442AC" w:rsidRPr="00C70AB2" w14:paraId="554AF4A9" w14:textId="77777777" w:rsidTr="00C1743C">
        <w:trPr>
          <w:cantSplit/>
          <w:tblHeader/>
        </w:trPr>
        <w:tc>
          <w:tcPr>
            <w:tcW w:w="4675" w:type="dxa"/>
            <w:shd w:val="clear" w:color="auto" w:fill="E7E6E6" w:themeFill="background2"/>
          </w:tcPr>
          <w:p w14:paraId="61554506" w14:textId="77777777" w:rsidR="002442AC" w:rsidRPr="00C70AB2" w:rsidRDefault="002442AC" w:rsidP="00D11FB5">
            <w:pPr>
              <w:pStyle w:val="NoSpacing"/>
              <w:rPr>
                <w:b/>
                <w:bCs/>
              </w:rPr>
            </w:pPr>
            <w:r w:rsidRPr="00C70AB2">
              <w:rPr>
                <w:b/>
                <w:bCs/>
              </w:rPr>
              <w:t>Prompt</w:t>
            </w:r>
          </w:p>
        </w:tc>
        <w:tc>
          <w:tcPr>
            <w:tcW w:w="4675" w:type="dxa"/>
            <w:shd w:val="clear" w:color="auto" w:fill="E7E6E6" w:themeFill="background2"/>
          </w:tcPr>
          <w:p w14:paraId="1F45D6B7" w14:textId="77777777" w:rsidR="002442AC" w:rsidRPr="00C70AB2" w:rsidRDefault="002442AC" w:rsidP="00D11FB5">
            <w:pPr>
              <w:pStyle w:val="NoSpacing"/>
              <w:rPr>
                <w:b/>
                <w:bCs/>
              </w:rPr>
            </w:pPr>
            <w:r w:rsidRPr="00C70AB2">
              <w:rPr>
                <w:b/>
                <w:bCs/>
              </w:rPr>
              <w:t>Charter School’s Response</w:t>
            </w:r>
          </w:p>
        </w:tc>
      </w:tr>
      <w:tr w:rsidR="002442AC" w:rsidRPr="00C70AB2" w14:paraId="524CE6D3" w14:textId="77777777" w:rsidTr="00C1743C">
        <w:trPr>
          <w:cantSplit/>
          <w:tblHeader/>
        </w:trPr>
        <w:tc>
          <w:tcPr>
            <w:tcW w:w="4675" w:type="dxa"/>
          </w:tcPr>
          <w:p w14:paraId="3798CA7E" w14:textId="77777777" w:rsidR="002442AC" w:rsidRPr="00C70AB2" w:rsidRDefault="002442AC" w:rsidP="00D11FB5">
            <w:pPr>
              <w:pStyle w:val="NoSpacing"/>
            </w:pPr>
            <w:r w:rsidRPr="00C70AB2">
              <w:t>Debt Services</w:t>
            </w:r>
          </w:p>
        </w:tc>
        <w:tc>
          <w:tcPr>
            <w:tcW w:w="4675" w:type="dxa"/>
          </w:tcPr>
          <w:p w14:paraId="7B9D081B" w14:textId="77777777" w:rsidR="002442AC" w:rsidRPr="00C70AB2" w:rsidRDefault="002442AC" w:rsidP="00D11FB5">
            <w:pPr>
              <w:pStyle w:val="NoSpacing"/>
            </w:pPr>
            <w:r w:rsidRPr="00B351CE">
              <w:rPr>
                <w:noProof/>
              </w:rPr>
              <w:t xml:space="preserve">$0 </w:t>
            </w:r>
          </w:p>
        </w:tc>
      </w:tr>
      <w:tr w:rsidR="002442AC" w:rsidRPr="00C70AB2" w14:paraId="7C989E02" w14:textId="77777777" w:rsidTr="00C1743C">
        <w:trPr>
          <w:cantSplit/>
          <w:tblHeader/>
        </w:trPr>
        <w:tc>
          <w:tcPr>
            <w:tcW w:w="4675" w:type="dxa"/>
          </w:tcPr>
          <w:p w14:paraId="6B3FFF98" w14:textId="77777777" w:rsidR="002442AC" w:rsidRPr="00C70AB2" w:rsidRDefault="002442AC" w:rsidP="00D11FB5">
            <w:pPr>
              <w:pStyle w:val="NoSpacing"/>
            </w:pPr>
            <w:r w:rsidRPr="00C70AB2">
              <w:t>Transfers to Local Educational Agencies</w:t>
            </w:r>
          </w:p>
        </w:tc>
        <w:tc>
          <w:tcPr>
            <w:tcW w:w="4675" w:type="dxa"/>
          </w:tcPr>
          <w:p w14:paraId="113D6D59" w14:textId="77777777" w:rsidR="002442AC" w:rsidRPr="00C70AB2" w:rsidRDefault="002442AC" w:rsidP="00D11FB5">
            <w:pPr>
              <w:pStyle w:val="NoSpacing"/>
            </w:pPr>
            <w:r w:rsidRPr="00B351CE">
              <w:rPr>
                <w:noProof/>
              </w:rPr>
              <w:t xml:space="preserve">$0 </w:t>
            </w:r>
          </w:p>
        </w:tc>
      </w:tr>
      <w:tr w:rsidR="002442AC" w:rsidRPr="00C70AB2" w14:paraId="15E8D469" w14:textId="77777777" w:rsidTr="00C1743C">
        <w:trPr>
          <w:cantSplit/>
          <w:tblHeader/>
        </w:trPr>
        <w:tc>
          <w:tcPr>
            <w:tcW w:w="4675" w:type="dxa"/>
          </w:tcPr>
          <w:p w14:paraId="05F2B927" w14:textId="77777777" w:rsidR="002442AC" w:rsidRPr="00C70AB2" w:rsidRDefault="002442AC" w:rsidP="00D11FB5">
            <w:pPr>
              <w:pStyle w:val="NoSpacing"/>
            </w:pPr>
            <w:r w:rsidRPr="00C70AB2">
              <w:t>All Other Transfers and Outgo</w:t>
            </w:r>
          </w:p>
        </w:tc>
        <w:tc>
          <w:tcPr>
            <w:tcW w:w="4675" w:type="dxa"/>
          </w:tcPr>
          <w:p w14:paraId="4BB5BB8C" w14:textId="77777777" w:rsidR="002442AC" w:rsidRPr="00C70AB2" w:rsidRDefault="002442AC" w:rsidP="00D11FB5">
            <w:pPr>
              <w:pStyle w:val="NoSpacing"/>
            </w:pPr>
            <w:r w:rsidRPr="00B351CE">
              <w:rPr>
                <w:noProof/>
              </w:rPr>
              <w:t xml:space="preserve">$0 </w:t>
            </w:r>
          </w:p>
        </w:tc>
      </w:tr>
      <w:tr w:rsidR="002442AC" w:rsidRPr="00C70AB2" w14:paraId="2C9FC351" w14:textId="77777777" w:rsidTr="00C1743C">
        <w:trPr>
          <w:cantSplit/>
          <w:tblHeader/>
        </w:trPr>
        <w:tc>
          <w:tcPr>
            <w:tcW w:w="4675" w:type="dxa"/>
          </w:tcPr>
          <w:p w14:paraId="20297EDD" w14:textId="77777777" w:rsidR="002442AC" w:rsidRPr="00C70AB2" w:rsidRDefault="002442AC" w:rsidP="00D11FB5">
            <w:pPr>
              <w:pStyle w:val="NoSpacing"/>
              <w:rPr>
                <w:b/>
                <w:bCs/>
              </w:rPr>
            </w:pPr>
            <w:r w:rsidRPr="00C70AB2">
              <w:rPr>
                <w:b/>
                <w:bCs/>
              </w:rPr>
              <w:t>Total Other Outgoing and Other Financing Uses</w:t>
            </w:r>
          </w:p>
        </w:tc>
        <w:tc>
          <w:tcPr>
            <w:tcW w:w="4675" w:type="dxa"/>
          </w:tcPr>
          <w:p w14:paraId="72F49908" w14:textId="77777777" w:rsidR="002442AC" w:rsidRPr="00C70AB2" w:rsidRDefault="002442AC" w:rsidP="00D11FB5">
            <w:pPr>
              <w:pStyle w:val="NoSpacing"/>
              <w:rPr>
                <w:b/>
                <w:bCs/>
              </w:rPr>
            </w:pPr>
            <w:r w:rsidRPr="00B351CE">
              <w:rPr>
                <w:b/>
                <w:bCs/>
                <w:noProof/>
              </w:rPr>
              <w:t xml:space="preserve">$0 </w:t>
            </w:r>
          </w:p>
        </w:tc>
      </w:tr>
    </w:tbl>
    <w:p w14:paraId="0814B433" w14:textId="77777777" w:rsidR="002442AC" w:rsidRPr="00C70AB2" w:rsidRDefault="002442AC" w:rsidP="00C3630E">
      <w:pPr>
        <w:spacing w:before="240"/>
        <w:rPr>
          <w:b/>
          <w:bCs/>
        </w:rPr>
      </w:pPr>
      <w:r w:rsidRPr="00C70AB2">
        <w:rPr>
          <w:b/>
          <w:bCs/>
        </w:rPr>
        <w:t>Describe the nature of the transaction(s) for Transfers to Local Educational Agencies and identify the accounts or entities involved in the transfer(s).</w:t>
      </w:r>
    </w:p>
    <w:p w14:paraId="1D51BDBB" w14:textId="77777777" w:rsidR="002442AC" w:rsidRPr="00C70AB2" w:rsidRDefault="002442AC" w:rsidP="0063125D">
      <w:r w:rsidRPr="00B351CE">
        <w:rPr>
          <w:noProof/>
        </w:rPr>
        <w:t>[No Response]</w:t>
      </w:r>
    </w:p>
    <w:p w14:paraId="63E8610F" w14:textId="77777777" w:rsidR="002442AC" w:rsidRPr="00C70AB2" w:rsidRDefault="002442AC" w:rsidP="00E24F47">
      <w:pPr>
        <w:rPr>
          <w:b/>
          <w:bCs/>
        </w:rPr>
      </w:pPr>
      <w:r w:rsidRPr="00C70AB2">
        <w:rPr>
          <w:b/>
          <w:bCs/>
        </w:rPr>
        <w:t>Describe the nature of the transaction(s) for All Other Transfers and Outgo and identify the accounts or entities involved in the transfer(s).</w:t>
      </w:r>
    </w:p>
    <w:p w14:paraId="64E06A24" w14:textId="77777777" w:rsidR="002442AC" w:rsidRPr="00C70AB2" w:rsidRDefault="002442AC" w:rsidP="0063125D">
      <w:pPr>
        <w:rPr>
          <w:b/>
          <w:bCs/>
        </w:rPr>
      </w:pPr>
      <w:r w:rsidRPr="00B351CE">
        <w:rPr>
          <w:noProof/>
        </w:rPr>
        <w:t>[No Response]</w:t>
      </w:r>
    </w:p>
    <w:p w14:paraId="00B80F2B" w14:textId="77777777" w:rsidR="00C508C9" w:rsidRDefault="00C508C9">
      <w:pPr>
        <w:spacing w:after="160" w:line="259" w:lineRule="auto"/>
        <w:rPr>
          <w:rFonts w:eastAsiaTheme="majorEastAsia" w:cstheme="majorBidi"/>
          <w:b/>
          <w:iCs/>
          <w:sz w:val="28"/>
        </w:rPr>
      </w:pPr>
      <w:r>
        <w:br w:type="page"/>
      </w:r>
    </w:p>
    <w:p w14:paraId="1054E449" w14:textId="4CF22667" w:rsidR="002442AC" w:rsidRPr="00C70AB2" w:rsidRDefault="002442AC" w:rsidP="00B4208F">
      <w:pPr>
        <w:pStyle w:val="Heading4"/>
      </w:pPr>
      <w:r w:rsidRPr="00C70AB2">
        <w:lastRenderedPageBreak/>
        <w:t>C. Fund Balance</w:t>
      </w:r>
    </w:p>
    <w:p w14:paraId="23C68C01" w14:textId="77777777" w:rsidR="002442AC" w:rsidRPr="00C70AB2" w:rsidRDefault="002442AC"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2442AC" w:rsidRPr="00C70AB2" w14:paraId="629171B8" w14:textId="77777777" w:rsidTr="00C1743C">
        <w:trPr>
          <w:cantSplit/>
          <w:tblHeader/>
        </w:trPr>
        <w:tc>
          <w:tcPr>
            <w:tcW w:w="4675" w:type="dxa"/>
            <w:shd w:val="clear" w:color="auto" w:fill="E7E6E6" w:themeFill="background2"/>
          </w:tcPr>
          <w:p w14:paraId="12F5C0C8" w14:textId="77777777" w:rsidR="002442AC" w:rsidRPr="00C70AB2" w:rsidRDefault="002442AC" w:rsidP="00D11FB5">
            <w:pPr>
              <w:pStyle w:val="NoSpacing"/>
              <w:rPr>
                <w:b/>
                <w:bCs/>
              </w:rPr>
            </w:pPr>
            <w:r w:rsidRPr="00C70AB2">
              <w:rPr>
                <w:b/>
                <w:bCs/>
              </w:rPr>
              <w:t>Prompt</w:t>
            </w:r>
          </w:p>
        </w:tc>
        <w:tc>
          <w:tcPr>
            <w:tcW w:w="4675" w:type="dxa"/>
            <w:shd w:val="clear" w:color="auto" w:fill="E7E6E6" w:themeFill="background2"/>
          </w:tcPr>
          <w:p w14:paraId="78F177E5" w14:textId="77777777" w:rsidR="002442AC" w:rsidRPr="00C70AB2" w:rsidRDefault="002442AC" w:rsidP="00D11FB5">
            <w:pPr>
              <w:pStyle w:val="NoSpacing"/>
              <w:rPr>
                <w:b/>
                <w:bCs/>
              </w:rPr>
            </w:pPr>
            <w:r w:rsidRPr="00C70AB2">
              <w:rPr>
                <w:b/>
                <w:bCs/>
              </w:rPr>
              <w:t>Charter School’s Response</w:t>
            </w:r>
          </w:p>
        </w:tc>
      </w:tr>
      <w:tr w:rsidR="002442AC" w:rsidRPr="00C70AB2" w14:paraId="4419C348" w14:textId="77777777" w:rsidTr="00C1743C">
        <w:trPr>
          <w:cantSplit/>
          <w:tblHeader/>
        </w:trPr>
        <w:tc>
          <w:tcPr>
            <w:tcW w:w="4675" w:type="dxa"/>
          </w:tcPr>
          <w:p w14:paraId="00C47E7B" w14:textId="77777777" w:rsidR="002442AC" w:rsidRPr="00C70AB2" w:rsidRDefault="002442AC" w:rsidP="00D11FB5">
            <w:pPr>
              <w:pStyle w:val="NoSpacing"/>
            </w:pPr>
            <w:r w:rsidRPr="00C70AB2">
              <w:t>Total Expenditures</w:t>
            </w:r>
          </w:p>
        </w:tc>
        <w:tc>
          <w:tcPr>
            <w:tcW w:w="4675" w:type="dxa"/>
          </w:tcPr>
          <w:p w14:paraId="0D34F7F9" w14:textId="77777777" w:rsidR="002442AC" w:rsidRPr="00C70AB2" w:rsidRDefault="002442AC" w:rsidP="00D11FB5">
            <w:pPr>
              <w:pStyle w:val="NoSpacing"/>
            </w:pPr>
            <w:r w:rsidRPr="00B351CE">
              <w:rPr>
                <w:noProof/>
              </w:rPr>
              <w:t xml:space="preserve">$3,341,952 </w:t>
            </w:r>
          </w:p>
        </w:tc>
      </w:tr>
      <w:tr w:rsidR="002442AC" w:rsidRPr="00C70AB2" w14:paraId="3956E850" w14:textId="77777777" w:rsidTr="00C1743C">
        <w:trPr>
          <w:cantSplit/>
          <w:tblHeader/>
        </w:trPr>
        <w:tc>
          <w:tcPr>
            <w:tcW w:w="4675" w:type="dxa"/>
          </w:tcPr>
          <w:p w14:paraId="2B656C80" w14:textId="77777777" w:rsidR="002442AC" w:rsidRPr="00C70AB2" w:rsidRDefault="002442AC" w:rsidP="00D11FB5">
            <w:pPr>
              <w:pStyle w:val="NoSpacing"/>
            </w:pPr>
            <w:r w:rsidRPr="00C70AB2">
              <w:t>Revenues Over Expenditures</w:t>
            </w:r>
          </w:p>
        </w:tc>
        <w:tc>
          <w:tcPr>
            <w:tcW w:w="4675" w:type="dxa"/>
          </w:tcPr>
          <w:p w14:paraId="6D00234B" w14:textId="77777777" w:rsidR="002442AC" w:rsidRPr="00C70AB2" w:rsidRDefault="002442AC" w:rsidP="00D11FB5">
            <w:pPr>
              <w:pStyle w:val="NoSpacing"/>
            </w:pPr>
            <w:r w:rsidRPr="00B351CE">
              <w:rPr>
                <w:noProof/>
              </w:rPr>
              <w:t xml:space="preserve">$63,241 </w:t>
            </w:r>
          </w:p>
        </w:tc>
      </w:tr>
      <w:tr w:rsidR="002442AC" w:rsidRPr="00C70AB2" w14:paraId="1A9E82E4" w14:textId="77777777" w:rsidTr="00C1743C">
        <w:trPr>
          <w:cantSplit/>
          <w:tblHeader/>
        </w:trPr>
        <w:tc>
          <w:tcPr>
            <w:tcW w:w="4675" w:type="dxa"/>
          </w:tcPr>
          <w:p w14:paraId="561B0679" w14:textId="77777777" w:rsidR="002442AC" w:rsidRPr="00C70AB2" w:rsidRDefault="002442AC" w:rsidP="00D11FB5">
            <w:pPr>
              <w:pStyle w:val="NoSpacing"/>
            </w:pPr>
            <w:r w:rsidRPr="00C70AB2">
              <w:t>Beginning Fund Balance</w:t>
            </w:r>
          </w:p>
        </w:tc>
        <w:tc>
          <w:tcPr>
            <w:tcW w:w="4675" w:type="dxa"/>
          </w:tcPr>
          <w:p w14:paraId="65D43FC0" w14:textId="77777777" w:rsidR="002442AC" w:rsidRPr="00C70AB2" w:rsidRDefault="002442AC" w:rsidP="00D11FB5">
            <w:pPr>
              <w:pStyle w:val="NoSpacing"/>
            </w:pPr>
            <w:r w:rsidRPr="00B351CE">
              <w:rPr>
                <w:noProof/>
              </w:rPr>
              <w:t xml:space="preserve">$565,403 </w:t>
            </w:r>
          </w:p>
        </w:tc>
      </w:tr>
      <w:tr w:rsidR="002442AC" w:rsidRPr="00C70AB2" w14:paraId="74F2015C" w14:textId="77777777" w:rsidTr="00C1743C">
        <w:trPr>
          <w:cantSplit/>
          <w:tblHeader/>
        </w:trPr>
        <w:tc>
          <w:tcPr>
            <w:tcW w:w="4675" w:type="dxa"/>
          </w:tcPr>
          <w:p w14:paraId="4E102C02" w14:textId="77777777" w:rsidR="002442AC" w:rsidRPr="00C70AB2" w:rsidRDefault="002442AC" w:rsidP="00D11FB5">
            <w:pPr>
              <w:pStyle w:val="NoSpacing"/>
              <w:rPr>
                <w:b/>
                <w:bCs/>
              </w:rPr>
            </w:pPr>
            <w:r w:rsidRPr="00C70AB2">
              <w:rPr>
                <w:b/>
                <w:bCs/>
              </w:rPr>
              <w:t>Ending Fund Balance – June 30</w:t>
            </w:r>
          </w:p>
        </w:tc>
        <w:tc>
          <w:tcPr>
            <w:tcW w:w="4675" w:type="dxa"/>
          </w:tcPr>
          <w:p w14:paraId="5D7537FE" w14:textId="77777777" w:rsidR="002442AC" w:rsidRPr="00C70AB2" w:rsidRDefault="002442AC" w:rsidP="00D11FB5">
            <w:pPr>
              <w:pStyle w:val="NoSpacing"/>
              <w:rPr>
                <w:b/>
                <w:bCs/>
              </w:rPr>
            </w:pPr>
            <w:r w:rsidRPr="00B351CE">
              <w:rPr>
                <w:b/>
                <w:bCs/>
                <w:noProof/>
              </w:rPr>
              <w:t xml:space="preserve">$628,644 </w:t>
            </w:r>
          </w:p>
        </w:tc>
      </w:tr>
    </w:tbl>
    <w:p w14:paraId="032B0A75" w14:textId="77777777" w:rsidR="002442AC" w:rsidRPr="00C70AB2" w:rsidRDefault="002442AC" w:rsidP="000A49CD">
      <w:pPr>
        <w:pStyle w:val="Heading4"/>
      </w:pPr>
      <w:r w:rsidRPr="00C70AB2">
        <w:t>D. Reserves</w:t>
      </w:r>
    </w:p>
    <w:p w14:paraId="253CCA80" w14:textId="77777777" w:rsidR="002442AC" w:rsidRPr="00C70AB2" w:rsidRDefault="002442AC"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2442AC" w:rsidRPr="00C70AB2" w14:paraId="019BAD16" w14:textId="77777777" w:rsidTr="00903CBA">
        <w:trPr>
          <w:cantSplit/>
          <w:trHeight w:val="70"/>
          <w:tblHeader/>
        </w:trPr>
        <w:tc>
          <w:tcPr>
            <w:tcW w:w="4855" w:type="dxa"/>
            <w:shd w:val="clear" w:color="auto" w:fill="E7E6E6" w:themeFill="background2"/>
          </w:tcPr>
          <w:p w14:paraId="2831597C" w14:textId="77777777" w:rsidR="002442AC" w:rsidRPr="00C70AB2" w:rsidRDefault="002442AC" w:rsidP="00D11FB5">
            <w:pPr>
              <w:pStyle w:val="NoSpacing"/>
              <w:rPr>
                <w:b/>
                <w:bCs/>
              </w:rPr>
            </w:pPr>
            <w:r w:rsidRPr="00C70AB2">
              <w:rPr>
                <w:b/>
                <w:bCs/>
              </w:rPr>
              <w:t>Prompt</w:t>
            </w:r>
          </w:p>
        </w:tc>
        <w:tc>
          <w:tcPr>
            <w:tcW w:w="4476" w:type="dxa"/>
            <w:shd w:val="clear" w:color="auto" w:fill="E7E6E6" w:themeFill="background2"/>
          </w:tcPr>
          <w:p w14:paraId="0842B162" w14:textId="77777777" w:rsidR="002442AC" w:rsidRPr="00C70AB2" w:rsidRDefault="002442AC" w:rsidP="00D11FB5">
            <w:pPr>
              <w:pStyle w:val="NoSpacing"/>
              <w:rPr>
                <w:b/>
                <w:bCs/>
              </w:rPr>
            </w:pPr>
            <w:r w:rsidRPr="00C70AB2">
              <w:rPr>
                <w:b/>
                <w:bCs/>
              </w:rPr>
              <w:t>Charter School’s Response</w:t>
            </w:r>
          </w:p>
        </w:tc>
      </w:tr>
      <w:tr w:rsidR="002442AC" w:rsidRPr="00C70AB2" w14:paraId="0C56CF59" w14:textId="77777777" w:rsidTr="00903CBA">
        <w:trPr>
          <w:cantSplit/>
          <w:trHeight w:val="161"/>
          <w:tblHeader/>
        </w:trPr>
        <w:tc>
          <w:tcPr>
            <w:tcW w:w="4855" w:type="dxa"/>
          </w:tcPr>
          <w:p w14:paraId="4C4BC61C" w14:textId="77777777" w:rsidR="002442AC" w:rsidRPr="00C70AB2" w:rsidRDefault="002442AC" w:rsidP="00D11FB5">
            <w:pPr>
              <w:pStyle w:val="NoSpacing"/>
            </w:pPr>
            <w:r w:rsidRPr="00C70AB2">
              <w:t>Designated for Economic Uncertainties</w:t>
            </w:r>
          </w:p>
        </w:tc>
        <w:tc>
          <w:tcPr>
            <w:tcW w:w="4476" w:type="dxa"/>
          </w:tcPr>
          <w:p w14:paraId="11FC04F4" w14:textId="77777777" w:rsidR="002442AC" w:rsidRPr="00C70AB2" w:rsidRDefault="002442AC" w:rsidP="00D11FB5">
            <w:pPr>
              <w:pStyle w:val="NoSpacing"/>
            </w:pPr>
            <w:r w:rsidRPr="00B351CE">
              <w:rPr>
                <w:noProof/>
              </w:rPr>
              <w:t xml:space="preserve">$167,098 </w:t>
            </w:r>
          </w:p>
        </w:tc>
      </w:tr>
      <w:tr w:rsidR="002442AC" w:rsidRPr="00C70AB2" w14:paraId="7AD9631E" w14:textId="77777777" w:rsidTr="00903CBA">
        <w:trPr>
          <w:cantSplit/>
          <w:trHeight w:val="79"/>
          <w:tblHeader/>
        </w:trPr>
        <w:tc>
          <w:tcPr>
            <w:tcW w:w="4855" w:type="dxa"/>
          </w:tcPr>
          <w:p w14:paraId="795D407A" w14:textId="77777777" w:rsidR="002442AC" w:rsidRPr="00C70AB2" w:rsidRDefault="002442AC" w:rsidP="00D11FB5">
            <w:pPr>
              <w:pStyle w:val="NoSpacing"/>
            </w:pPr>
            <w:r w:rsidRPr="00C70AB2">
              <w:t>Facilities Acquisition or Capital Projects</w:t>
            </w:r>
          </w:p>
        </w:tc>
        <w:tc>
          <w:tcPr>
            <w:tcW w:w="4476" w:type="dxa"/>
          </w:tcPr>
          <w:p w14:paraId="097F7C8A" w14:textId="77777777" w:rsidR="002442AC" w:rsidRPr="00C70AB2" w:rsidRDefault="002442AC" w:rsidP="00D11FB5">
            <w:pPr>
              <w:pStyle w:val="NoSpacing"/>
            </w:pPr>
            <w:r w:rsidRPr="00B351CE">
              <w:rPr>
                <w:noProof/>
              </w:rPr>
              <w:t xml:space="preserve">$0 </w:t>
            </w:r>
          </w:p>
        </w:tc>
      </w:tr>
      <w:tr w:rsidR="002442AC" w:rsidRPr="00C70AB2" w14:paraId="73EC2300" w14:textId="77777777" w:rsidTr="00903CBA">
        <w:trPr>
          <w:cantSplit/>
          <w:trHeight w:val="79"/>
          <w:tblHeader/>
        </w:trPr>
        <w:tc>
          <w:tcPr>
            <w:tcW w:w="4855" w:type="dxa"/>
          </w:tcPr>
          <w:p w14:paraId="00BC5D74" w14:textId="77777777" w:rsidR="002442AC" w:rsidRPr="00C70AB2" w:rsidRDefault="002442AC" w:rsidP="00D11FB5">
            <w:pPr>
              <w:pStyle w:val="NoSpacing"/>
            </w:pPr>
            <w:r w:rsidRPr="00C70AB2">
              <w:t>Reserves Required by Charter Authorizer</w:t>
            </w:r>
          </w:p>
        </w:tc>
        <w:tc>
          <w:tcPr>
            <w:tcW w:w="4476" w:type="dxa"/>
          </w:tcPr>
          <w:p w14:paraId="5559DFD0" w14:textId="77777777" w:rsidR="002442AC" w:rsidRPr="00C70AB2" w:rsidRDefault="002442AC" w:rsidP="00D11FB5">
            <w:pPr>
              <w:pStyle w:val="NoSpacing"/>
            </w:pPr>
            <w:r w:rsidRPr="00B351CE">
              <w:rPr>
                <w:noProof/>
              </w:rPr>
              <w:t xml:space="preserve">$0 </w:t>
            </w:r>
          </w:p>
        </w:tc>
      </w:tr>
      <w:tr w:rsidR="002442AC" w:rsidRPr="00C70AB2" w14:paraId="3C2D1E9B" w14:textId="77777777" w:rsidTr="00903CBA">
        <w:trPr>
          <w:cantSplit/>
          <w:trHeight w:val="79"/>
          <w:tblHeader/>
        </w:trPr>
        <w:tc>
          <w:tcPr>
            <w:tcW w:w="4855" w:type="dxa"/>
          </w:tcPr>
          <w:p w14:paraId="4507A6A5" w14:textId="77777777" w:rsidR="002442AC" w:rsidRPr="00C70AB2" w:rsidRDefault="002442AC" w:rsidP="00D11FB5">
            <w:pPr>
              <w:pStyle w:val="NoSpacing"/>
            </w:pPr>
            <w:r w:rsidRPr="00C70AB2">
              <w:t>Other Reserves</w:t>
            </w:r>
          </w:p>
        </w:tc>
        <w:tc>
          <w:tcPr>
            <w:tcW w:w="4476" w:type="dxa"/>
          </w:tcPr>
          <w:p w14:paraId="5190D44B" w14:textId="77777777" w:rsidR="002442AC" w:rsidRPr="00C70AB2" w:rsidRDefault="002442AC" w:rsidP="00D11FB5">
            <w:pPr>
              <w:pStyle w:val="NoSpacing"/>
            </w:pPr>
            <w:r w:rsidRPr="00B351CE">
              <w:rPr>
                <w:noProof/>
              </w:rPr>
              <w:t xml:space="preserve">$461,546 </w:t>
            </w:r>
          </w:p>
        </w:tc>
      </w:tr>
      <w:tr w:rsidR="002442AC" w:rsidRPr="00C70AB2" w14:paraId="365CAC90" w14:textId="77777777" w:rsidTr="00903CBA">
        <w:trPr>
          <w:cantSplit/>
          <w:trHeight w:val="125"/>
          <w:tblHeader/>
        </w:trPr>
        <w:tc>
          <w:tcPr>
            <w:tcW w:w="4855" w:type="dxa"/>
          </w:tcPr>
          <w:p w14:paraId="29FC0696" w14:textId="77777777" w:rsidR="002442AC" w:rsidRPr="00C70AB2" w:rsidRDefault="002442AC" w:rsidP="00D11FB5">
            <w:pPr>
              <w:pStyle w:val="NoSpacing"/>
            </w:pPr>
            <w:r w:rsidRPr="00C70AB2">
              <w:t>Unassigned/Unappropriated Fund Balance</w:t>
            </w:r>
          </w:p>
        </w:tc>
        <w:tc>
          <w:tcPr>
            <w:tcW w:w="4476" w:type="dxa"/>
          </w:tcPr>
          <w:p w14:paraId="44958002" w14:textId="77777777" w:rsidR="002442AC" w:rsidRPr="00C70AB2" w:rsidRDefault="002442AC" w:rsidP="00D11FB5">
            <w:pPr>
              <w:pStyle w:val="NoSpacing"/>
            </w:pPr>
            <w:r w:rsidRPr="00B351CE">
              <w:rPr>
                <w:noProof/>
              </w:rPr>
              <w:t xml:space="preserve">$0 </w:t>
            </w:r>
          </w:p>
        </w:tc>
      </w:tr>
      <w:tr w:rsidR="002442AC" w:rsidRPr="00C70AB2" w14:paraId="6579D4A7" w14:textId="77777777" w:rsidTr="00903CBA">
        <w:trPr>
          <w:cantSplit/>
          <w:trHeight w:val="79"/>
          <w:tblHeader/>
        </w:trPr>
        <w:tc>
          <w:tcPr>
            <w:tcW w:w="4855" w:type="dxa"/>
          </w:tcPr>
          <w:p w14:paraId="1C54D001" w14:textId="77777777" w:rsidR="002442AC" w:rsidRPr="00C70AB2" w:rsidRDefault="002442AC" w:rsidP="00D11FB5">
            <w:pPr>
              <w:pStyle w:val="NoSpacing"/>
              <w:rPr>
                <w:b/>
                <w:bCs/>
              </w:rPr>
            </w:pPr>
            <w:r w:rsidRPr="00C70AB2">
              <w:rPr>
                <w:b/>
                <w:bCs/>
              </w:rPr>
              <w:t>Total Reserves</w:t>
            </w:r>
          </w:p>
        </w:tc>
        <w:tc>
          <w:tcPr>
            <w:tcW w:w="4476" w:type="dxa"/>
          </w:tcPr>
          <w:p w14:paraId="7CBC78F9" w14:textId="77777777" w:rsidR="002442AC" w:rsidRPr="00C70AB2" w:rsidRDefault="002442AC" w:rsidP="00D11FB5">
            <w:pPr>
              <w:pStyle w:val="NoSpacing"/>
              <w:rPr>
                <w:b/>
                <w:bCs/>
              </w:rPr>
            </w:pPr>
            <w:r w:rsidRPr="00B351CE">
              <w:rPr>
                <w:b/>
                <w:bCs/>
                <w:noProof/>
              </w:rPr>
              <w:t xml:space="preserve">$628,644 </w:t>
            </w:r>
          </w:p>
        </w:tc>
      </w:tr>
    </w:tbl>
    <w:p w14:paraId="0DDFEF9A" w14:textId="77777777" w:rsidR="002442AC" w:rsidRPr="00C70AB2" w:rsidRDefault="002442AC"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2442AC" w:rsidRPr="00C70AB2" w14:paraId="5D56A026" w14:textId="77777777" w:rsidTr="00CF0E4B">
        <w:trPr>
          <w:cantSplit/>
          <w:trHeight w:val="70"/>
          <w:tblHeader/>
        </w:trPr>
        <w:tc>
          <w:tcPr>
            <w:tcW w:w="4855" w:type="dxa"/>
            <w:shd w:val="clear" w:color="auto" w:fill="E7E6E6" w:themeFill="background2"/>
          </w:tcPr>
          <w:p w14:paraId="62F78DC2" w14:textId="77777777" w:rsidR="002442AC" w:rsidRPr="00C70AB2" w:rsidRDefault="002442AC" w:rsidP="00903CBA">
            <w:pPr>
              <w:pStyle w:val="NoSpacing"/>
              <w:rPr>
                <w:b/>
                <w:bCs/>
              </w:rPr>
            </w:pPr>
            <w:r w:rsidRPr="00C70AB2">
              <w:rPr>
                <w:b/>
                <w:bCs/>
              </w:rPr>
              <w:t>Reserves</w:t>
            </w:r>
          </w:p>
        </w:tc>
        <w:tc>
          <w:tcPr>
            <w:tcW w:w="4466" w:type="dxa"/>
            <w:shd w:val="clear" w:color="auto" w:fill="E7E6E6" w:themeFill="background2"/>
          </w:tcPr>
          <w:p w14:paraId="4E0628C3" w14:textId="77777777" w:rsidR="002442AC" w:rsidRPr="00C70AB2" w:rsidRDefault="002442AC" w:rsidP="00903CBA">
            <w:pPr>
              <w:pStyle w:val="NoSpacing"/>
              <w:rPr>
                <w:b/>
                <w:bCs/>
              </w:rPr>
            </w:pPr>
            <w:r w:rsidRPr="00C70AB2">
              <w:rPr>
                <w:b/>
                <w:bCs/>
              </w:rPr>
              <w:t>Percentage of Total Expenditures</w:t>
            </w:r>
          </w:p>
        </w:tc>
      </w:tr>
      <w:tr w:rsidR="002442AC" w:rsidRPr="00C70AB2" w14:paraId="67E30FCC" w14:textId="77777777" w:rsidTr="00CF0E4B">
        <w:trPr>
          <w:cantSplit/>
          <w:trHeight w:val="70"/>
          <w:tblHeader/>
        </w:trPr>
        <w:tc>
          <w:tcPr>
            <w:tcW w:w="4855" w:type="dxa"/>
          </w:tcPr>
          <w:p w14:paraId="5F4AAD71" w14:textId="77777777" w:rsidR="002442AC" w:rsidRPr="00C70AB2" w:rsidRDefault="002442AC" w:rsidP="00903CBA">
            <w:pPr>
              <w:pStyle w:val="NoSpacing"/>
            </w:pPr>
            <w:r w:rsidRPr="00C70AB2">
              <w:t>Designated for Economic Uncertainties</w:t>
            </w:r>
          </w:p>
        </w:tc>
        <w:tc>
          <w:tcPr>
            <w:tcW w:w="4466" w:type="dxa"/>
          </w:tcPr>
          <w:p w14:paraId="4EECA782" w14:textId="77777777" w:rsidR="002442AC" w:rsidRPr="00C70AB2" w:rsidRDefault="002442AC" w:rsidP="00903CBA">
            <w:pPr>
              <w:pStyle w:val="NoSpacing"/>
            </w:pPr>
            <w:r w:rsidRPr="00B351CE">
              <w:rPr>
                <w:noProof/>
              </w:rPr>
              <w:t>5.00%</w:t>
            </w:r>
          </w:p>
        </w:tc>
      </w:tr>
      <w:tr w:rsidR="002442AC" w:rsidRPr="00C70AB2" w14:paraId="44464E83" w14:textId="77777777" w:rsidTr="00CF0E4B">
        <w:trPr>
          <w:cantSplit/>
          <w:trHeight w:val="70"/>
          <w:tblHeader/>
        </w:trPr>
        <w:tc>
          <w:tcPr>
            <w:tcW w:w="4855" w:type="dxa"/>
          </w:tcPr>
          <w:p w14:paraId="0CE202B1" w14:textId="77777777" w:rsidR="002442AC" w:rsidRPr="00C70AB2" w:rsidRDefault="002442AC" w:rsidP="00903CBA">
            <w:pPr>
              <w:pStyle w:val="NoSpacing"/>
            </w:pPr>
            <w:r w:rsidRPr="00C70AB2">
              <w:t>Facilities Acquisition or Capital Projects</w:t>
            </w:r>
          </w:p>
        </w:tc>
        <w:tc>
          <w:tcPr>
            <w:tcW w:w="4466" w:type="dxa"/>
          </w:tcPr>
          <w:p w14:paraId="558E0442" w14:textId="77777777" w:rsidR="002442AC" w:rsidRPr="00C70AB2" w:rsidRDefault="002442AC" w:rsidP="00903CBA">
            <w:pPr>
              <w:pStyle w:val="NoSpacing"/>
            </w:pPr>
            <w:r w:rsidRPr="00B351CE">
              <w:rPr>
                <w:noProof/>
              </w:rPr>
              <w:t>0.00%</w:t>
            </w:r>
          </w:p>
        </w:tc>
      </w:tr>
    </w:tbl>
    <w:p w14:paraId="583EDF11" w14:textId="77777777" w:rsidR="002442AC" w:rsidRPr="00C70AB2" w:rsidRDefault="002442AC"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7F006318" w14:textId="77777777" w:rsidR="002442AC" w:rsidRPr="00C70AB2" w:rsidRDefault="002442AC" w:rsidP="00C13216">
      <w:r w:rsidRPr="00B351CE">
        <w:rPr>
          <w:noProof/>
        </w:rPr>
        <w:t>[No Response]</w:t>
      </w:r>
    </w:p>
    <w:p w14:paraId="4CE67A57" w14:textId="77777777" w:rsidR="002442AC" w:rsidRPr="00C70AB2" w:rsidRDefault="002442AC"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40F047BA" w14:textId="77777777" w:rsidR="002442AC" w:rsidRPr="00C70AB2" w:rsidRDefault="002442AC" w:rsidP="001B4BB7">
      <w:r w:rsidRPr="00B351CE">
        <w:rPr>
          <w:noProof/>
        </w:rPr>
        <w:t>[No Response]</w:t>
      </w:r>
    </w:p>
    <w:p w14:paraId="5CFC8887" w14:textId="77777777" w:rsidR="002442AC" w:rsidRPr="00C70AB2" w:rsidRDefault="002442AC" w:rsidP="00C13216">
      <w:pPr>
        <w:rPr>
          <w:b/>
          <w:bCs/>
        </w:rPr>
      </w:pPr>
      <w:r w:rsidRPr="00C70AB2">
        <w:rPr>
          <w:b/>
          <w:bCs/>
        </w:rPr>
        <w:t>Explanation of Other Reserves:</w:t>
      </w:r>
    </w:p>
    <w:p w14:paraId="5F0E9AB4" w14:textId="77777777" w:rsidR="002442AC" w:rsidRPr="00C70AB2" w:rsidRDefault="002442AC" w:rsidP="00C13216">
      <w:r w:rsidRPr="00B351CE">
        <w:rPr>
          <w:noProof/>
        </w:rPr>
        <w:t xml:space="preserve">The following are assigned amounts: Future Textbook Adoption: 100,000 Future Retirement Obligations: 20,000 Technology upgrades: 16,087 The following is in </w:t>
      </w:r>
      <w:r w:rsidRPr="00B351CE">
        <w:rPr>
          <w:noProof/>
        </w:rPr>
        <w:lastRenderedPageBreak/>
        <w:t>restricted resources: R 6300 Restricted Lottery: 71,419 R6546 State Mental Health: 5,558 R6762 Arts,Music&amp;InstrMatBlockGrant: 11,270 R6770 Prop 28: 43,978 R7435 LREBG: 189,939 R7810 Other State: 3,296</w:t>
      </w:r>
    </w:p>
    <w:p w14:paraId="4E51C84D" w14:textId="77777777" w:rsidR="002442AC" w:rsidRPr="00C70AB2" w:rsidRDefault="002442AC"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327E14CE" w14:textId="77777777" w:rsidR="002442AC" w:rsidRPr="00C70AB2" w:rsidRDefault="002442AC" w:rsidP="007E706D">
      <w:pPr>
        <w:rPr>
          <w:rFonts w:eastAsiaTheme="majorEastAsia" w:cstheme="majorBidi"/>
          <w:b/>
          <w:sz w:val="32"/>
          <w:szCs w:val="28"/>
        </w:rPr>
      </w:pPr>
      <w:r w:rsidRPr="00B351CE">
        <w:rPr>
          <w:noProof/>
        </w:rPr>
        <w:t>[No Response]</w:t>
      </w:r>
    </w:p>
    <w:p w14:paraId="29F0ECB8" w14:textId="77777777" w:rsidR="002442AC" w:rsidRPr="00C70AB2" w:rsidRDefault="002442AC" w:rsidP="000A49CD">
      <w:pPr>
        <w:pStyle w:val="Heading3"/>
        <w:jc w:val="center"/>
      </w:pPr>
      <w:r w:rsidRPr="00C70AB2">
        <w:t>Section 3. Pupil-Teacher Ratio</w:t>
      </w:r>
    </w:p>
    <w:p w14:paraId="1AB60612" w14:textId="77777777" w:rsidR="002442AC" w:rsidRPr="00C70AB2" w:rsidRDefault="002442AC"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2442AC" w:rsidRPr="00C70AB2" w14:paraId="74090156" w14:textId="77777777" w:rsidTr="00940E59">
        <w:trPr>
          <w:cantSplit/>
          <w:trHeight w:val="70"/>
          <w:tblHeader/>
        </w:trPr>
        <w:tc>
          <w:tcPr>
            <w:tcW w:w="6655" w:type="dxa"/>
            <w:shd w:val="clear" w:color="auto" w:fill="E7E6E6" w:themeFill="background2"/>
          </w:tcPr>
          <w:p w14:paraId="54138EFE" w14:textId="77777777" w:rsidR="002442AC" w:rsidRPr="00C70AB2" w:rsidRDefault="002442AC" w:rsidP="00CF0E4B">
            <w:pPr>
              <w:pStyle w:val="NoSpacing"/>
              <w:rPr>
                <w:b/>
                <w:bCs/>
              </w:rPr>
            </w:pPr>
            <w:r w:rsidRPr="00C70AB2">
              <w:rPr>
                <w:b/>
                <w:bCs/>
              </w:rPr>
              <w:t>Prompt</w:t>
            </w:r>
          </w:p>
        </w:tc>
        <w:tc>
          <w:tcPr>
            <w:tcW w:w="2695" w:type="dxa"/>
            <w:shd w:val="clear" w:color="auto" w:fill="E7E6E6" w:themeFill="background2"/>
          </w:tcPr>
          <w:p w14:paraId="0D6197CB" w14:textId="77777777" w:rsidR="002442AC" w:rsidRPr="00C70AB2" w:rsidRDefault="002442AC" w:rsidP="00CF0E4B">
            <w:pPr>
              <w:pStyle w:val="NoSpacing"/>
              <w:rPr>
                <w:b/>
                <w:bCs/>
              </w:rPr>
            </w:pPr>
            <w:r w:rsidRPr="00C70AB2">
              <w:rPr>
                <w:b/>
                <w:bCs/>
              </w:rPr>
              <w:t>Charter School’s Response</w:t>
            </w:r>
          </w:p>
        </w:tc>
      </w:tr>
      <w:tr w:rsidR="002442AC" w:rsidRPr="00C70AB2" w14:paraId="402649D9" w14:textId="77777777" w:rsidTr="00940E59">
        <w:trPr>
          <w:cantSplit/>
          <w:trHeight w:val="79"/>
          <w:tblHeader/>
        </w:trPr>
        <w:tc>
          <w:tcPr>
            <w:tcW w:w="6655" w:type="dxa"/>
          </w:tcPr>
          <w:p w14:paraId="18854218" w14:textId="77777777" w:rsidR="002442AC" w:rsidRPr="00C70AB2" w:rsidRDefault="002442AC"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4B456451" w14:textId="77777777" w:rsidR="002442AC" w:rsidRPr="00C70AB2" w:rsidRDefault="002442AC" w:rsidP="00CF0E4B">
            <w:pPr>
              <w:pStyle w:val="NoSpacing"/>
            </w:pPr>
            <w:r w:rsidRPr="00B351CE">
              <w:rPr>
                <w:noProof/>
              </w:rPr>
              <w:t>226.84</w:t>
            </w:r>
          </w:p>
        </w:tc>
      </w:tr>
      <w:tr w:rsidR="002442AC" w:rsidRPr="00C70AB2" w14:paraId="6AF2EDDA" w14:textId="77777777" w:rsidTr="00940E59">
        <w:trPr>
          <w:cantSplit/>
          <w:trHeight w:val="588"/>
          <w:tblHeader/>
        </w:trPr>
        <w:tc>
          <w:tcPr>
            <w:tcW w:w="6655" w:type="dxa"/>
          </w:tcPr>
          <w:p w14:paraId="17EBDC2E" w14:textId="77777777" w:rsidR="002442AC" w:rsidRPr="00C70AB2" w:rsidRDefault="002442AC"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4E6A9C17" w14:textId="77777777" w:rsidR="002442AC" w:rsidRPr="00C70AB2" w:rsidRDefault="002442AC" w:rsidP="00CF0E4B">
            <w:pPr>
              <w:pStyle w:val="NoSpacing"/>
            </w:pPr>
            <w:r w:rsidRPr="00B351CE">
              <w:rPr>
                <w:noProof/>
              </w:rPr>
              <w:t>10.5</w:t>
            </w:r>
          </w:p>
        </w:tc>
      </w:tr>
      <w:tr w:rsidR="002442AC" w:rsidRPr="00C70AB2" w14:paraId="60E5E898" w14:textId="77777777" w:rsidTr="00940E59">
        <w:trPr>
          <w:cantSplit/>
          <w:trHeight w:val="588"/>
          <w:tblHeader/>
        </w:trPr>
        <w:tc>
          <w:tcPr>
            <w:tcW w:w="6655" w:type="dxa"/>
          </w:tcPr>
          <w:p w14:paraId="049BB9B0" w14:textId="77777777" w:rsidR="002442AC" w:rsidRPr="00C70AB2" w:rsidRDefault="002442AC"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652F4138" w14:textId="77777777" w:rsidR="002442AC" w:rsidRPr="00C70AB2" w:rsidRDefault="002442AC" w:rsidP="00CF0E4B">
            <w:pPr>
              <w:pStyle w:val="NoSpacing"/>
            </w:pPr>
            <w:r w:rsidRPr="00B351CE">
              <w:rPr>
                <w:noProof/>
              </w:rPr>
              <w:t>9.5</w:t>
            </w:r>
          </w:p>
        </w:tc>
      </w:tr>
    </w:tbl>
    <w:p w14:paraId="1876E7FE" w14:textId="77777777" w:rsidR="002442AC" w:rsidRPr="00C70AB2" w:rsidRDefault="002442AC" w:rsidP="000A49CD">
      <w:pPr>
        <w:pStyle w:val="Heading3"/>
        <w:jc w:val="center"/>
      </w:pPr>
      <w:r w:rsidRPr="00C70AB2">
        <w:t>Section 4. Funding Determination Calculations</w:t>
      </w:r>
    </w:p>
    <w:p w14:paraId="24AEB006" w14:textId="77777777" w:rsidR="002442AC" w:rsidRPr="00C70AB2" w:rsidRDefault="002442AC"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2442AC" w:rsidRPr="00C70AB2" w14:paraId="466DF8CC" w14:textId="77777777" w:rsidTr="00DA5296">
        <w:trPr>
          <w:cantSplit/>
          <w:tblHeader/>
        </w:trPr>
        <w:tc>
          <w:tcPr>
            <w:tcW w:w="4675" w:type="dxa"/>
            <w:shd w:val="clear" w:color="auto" w:fill="E7E6E6" w:themeFill="background2"/>
          </w:tcPr>
          <w:p w14:paraId="5CA3AB39" w14:textId="77777777" w:rsidR="002442AC" w:rsidRPr="00C70AB2" w:rsidRDefault="002442AC" w:rsidP="00CF0E4B">
            <w:pPr>
              <w:pStyle w:val="NoSpacing"/>
              <w:rPr>
                <w:b/>
                <w:bCs/>
              </w:rPr>
            </w:pPr>
            <w:r w:rsidRPr="00C70AB2">
              <w:rPr>
                <w:b/>
                <w:bCs/>
              </w:rPr>
              <w:t>Criteria</w:t>
            </w:r>
          </w:p>
        </w:tc>
        <w:tc>
          <w:tcPr>
            <w:tcW w:w="4675" w:type="dxa"/>
            <w:shd w:val="clear" w:color="auto" w:fill="E7E6E6" w:themeFill="background2"/>
          </w:tcPr>
          <w:p w14:paraId="0DEC89C5" w14:textId="77777777" w:rsidR="002442AC" w:rsidRPr="00C70AB2" w:rsidRDefault="002442AC" w:rsidP="00CF0E4B">
            <w:pPr>
              <w:pStyle w:val="NoSpacing"/>
              <w:rPr>
                <w:b/>
                <w:bCs/>
              </w:rPr>
            </w:pPr>
            <w:r w:rsidRPr="00C70AB2">
              <w:rPr>
                <w:b/>
                <w:bCs/>
              </w:rPr>
              <w:t>Funding Determination Calculations</w:t>
            </w:r>
          </w:p>
        </w:tc>
      </w:tr>
      <w:tr w:rsidR="002442AC" w:rsidRPr="00C70AB2" w14:paraId="24FEDBA0" w14:textId="77777777" w:rsidTr="00CF0E4B">
        <w:trPr>
          <w:cantSplit/>
          <w:trHeight w:val="836"/>
          <w:tblHeader/>
        </w:trPr>
        <w:tc>
          <w:tcPr>
            <w:tcW w:w="4675" w:type="dxa"/>
          </w:tcPr>
          <w:p w14:paraId="03EE86BA" w14:textId="77777777" w:rsidR="002442AC" w:rsidRPr="00C70AB2" w:rsidRDefault="002442AC" w:rsidP="00CF0E4B">
            <w:pPr>
              <w:pStyle w:val="NoSpacing"/>
            </w:pPr>
            <w:r w:rsidRPr="00C70AB2">
              <w:t>Percentage Spent on Instructional Certificated Salaries and Benefits to Total Public Revenues</w:t>
            </w:r>
          </w:p>
        </w:tc>
        <w:tc>
          <w:tcPr>
            <w:tcW w:w="4675" w:type="dxa"/>
          </w:tcPr>
          <w:p w14:paraId="70B32E29" w14:textId="77777777" w:rsidR="002442AC" w:rsidRPr="00C70AB2" w:rsidRDefault="002442AC" w:rsidP="00CF0E4B">
            <w:pPr>
              <w:pStyle w:val="NoSpacing"/>
            </w:pPr>
            <w:r w:rsidRPr="00B351CE">
              <w:rPr>
                <w:noProof/>
              </w:rPr>
              <w:t>56.15%</w:t>
            </w:r>
          </w:p>
        </w:tc>
      </w:tr>
      <w:tr w:rsidR="002442AC" w:rsidRPr="00C70AB2" w14:paraId="5F91104A" w14:textId="77777777" w:rsidTr="00DA5296">
        <w:trPr>
          <w:cantSplit/>
          <w:tblHeader/>
        </w:trPr>
        <w:tc>
          <w:tcPr>
            <w:tcW w:w="4675" w:type="dxa"/>
          </w:tcPr>
          <w:p w14:paraId="603C3EFF" w14:textId="77777777" w:rsidR="002442AC" w:rsidRPr="00C70AB2" w:rsidRDefault="002442AC" w:rsidP="00CF0E4B">
            <w:pPr>
              <w:pStyle w:val="NoSpacing"/>
            </w:pPr>
            <w:r w:rsidRPr="00C70AB2">
              <w:t>Percentage Spent on Instruction and Related Services and Allowable Facility Costs</w:t>
            </w:r>
          </w:p>
        </w:tc>
        <w:tc>
          <w:tcPr>
            <w:tcW w:w="4675" w:type="dxa"/>
          </w:tcPr>
          <w:p w14:paraId="0249AD7C" w14:textId="77777777" w:rsidR="002442AC" w:rsidRPr="00C70AB2" w:rsidRDefault="002442AC" w:rsidP="00CF0E4B">
            <w:pPr>
              <w:pStyle w:val="NoSpacing"/>
            </w:pPr>
            <w:r w:rsidRPr="00B351CE">
              <w:rPr>
                <w:noProof/>
              </w:rPr>
              <w:t>83.86%</w:t>
            </w:r>
          </w:p>
        </w:tc>
      </w:tr>
      <w:tr w:rsidR="002442AC" w:rsidRPr="00C70AB2" w14:paraId="0C87FCE2" w14:textId="77777777" w:rsidTr="00DA5296">
        <w:trPr>
          <w:cantSplit/>
          <w:tblHeader/>
        </w:trPr>
        <w:tc>
          <w:tcPr>
            <w:tcW w:w="4675" w:type="dxa"/>
          </w:tcPr>
          <w:p w14:paraId="5B2AC119" w14:textId="77777777" w:rsidR="002442AC" w:rsidRPr="00C70AB2" w:rsidRDefault="002442AC" w:rsidP="00CF0E4B">
            <w:pPr>
              <w:pStyle w:val="NoSpacing"/>
            </w:pPr>
            <w:r w:rsidRPr="00C70AB2">
              <w:t>FY 2024–25 Pupil-Teacher Ratio</w:t>
            </w:r>
          </w:p>
        </w:tc>
        <w:tc>
          <w:tcPr>
            <w:tcW w:w="4675" w:type="dxa"/>
          </w:tcPr>
          <w:p w14:paraId="123EC13D" w14:textId="77777777" w:rsidR="002442AC" w:rsidRPr="00C70AB2" w:rsidRDefault="002442AC" w:rsidP="00CF0E4B">
            <w:pPr>
              <w:pStyle w:val="NoSpacing"/>
            </w:pPr>
            <w:r w:rsidRPr="00B351CE">
              <w:rPr>
                <w:noProof/>
              </w:rPr>
              <w:t>21.6</w:t>
            </w:r>
            <w:r w:rsidRPr="00C70AB2">
              <w:t xml:space="preserve"> to 1</w:t>
            </w:r>
          </w:p>
        </w:tc>
      </w:tr>
    </w:tbl>
    <w:p w14:paraId="73E19C03" w14:textId="77777777" w:rsidR="002442AC" w:rsidRPr="00C70AB2" w:rsidRDefault="002442AC">
      <w:pPr>
        <w:spacing w:after="160" w:line="259" w:lineRule="auto"/>
        <w:rPr>
          <w:rFonts w:eastAsiaTheme="majorEastAsia" w:cstheme="majorBidi"/>
          <w:b/>
          <w:sz w:val="28"/>
          <w:szCs w:val="24"/>
        </w:rPr>
      </w:pPr>
      <w:r w:rsidRPr="00C70AB2">
        <w:br w:type="page"/>
      </w:r>
    </w:p>
    <w:p w14:paraId="312B1CBF" w14:textId="77777777" w:rsidR="002442AC" w:rsidRPr="00C70AB2" w:rsidRDefault="002442AC" w:rsidP="000A49CD">
      <w:pPr>
        <w:pStyle w:val="Heading3"/>
        <w:jc w:val="center"/>
      </w:pPr>
      <w:r w:rsidRPr="00C70AB2">
        <w:lastRenderedPageBreak/>
        <w:t>Section 5. Supplemental Information</w:t>
      </w:r>
    </w:p>
    <w:p w14:paraId="5DFA9663" w14:textId="77777777" w:rsidR="002442AC" w:rsidRPr="00C70AB2" w:rsidRDefault="002442AC" w:rsidP="00B4208F">
      <w:pPr>
        <w:pStyle w:val="Heading4"/>
      </w:pPr>
      <w:r w:rsidRPr="00C70AB2">
        <w:t>A. Virtual Charter Schools</w:t>
      </w:r>
    </w:p>
    <w:p w14:paraId="71684D59" w14:textId="77777777" w:rsidR="002442AC" w:rsidRPr="00C70AB2" w:rsidRDefault="002442AC"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2442AC" w:rsidRPr="00C70AB2" w14:paraId="464BD5DC" w14:textId="77777777" w:rsidTr="00DA5296">
        <w:trPr>
          <w:cantSplit/>
          <w:tblHeader/>
        </w:trPr>
        <w:tc>
          <w:tcPr>
            <w:tcW w:w="4675" w:type="dxa"/>
            <w:shd w:val="clear" w:color="auto" w:fill="E7E6E6" w:themeFill="background2"/>
          </w:tcPr>
          <w:p w14:paraId="496C3310" w14:textId="77777777" w:rsidR="002442AC" w:rsidRPr="00C70AB2" w:rsidRDefault="002442AC" w:rsidP="00CF0E4B">
            <w:pPr>
              <w:pStyle w:val="NoSpacing"/>
              <w:rPr>
                <w:b/>
                <w:bCs/>
              </w:rPr>
            </w:pPr>
            <w:r w:rsidRPr="00C70AB2">
              <w:rPr>
                <w:b/>
                <w:bCs/>
              </w:rPr>
              <w:t>Prompt</w:t>
            </w:r>
          </w:p>
        </w:tc>
        <w:tc>
          <w:tcPr>
            <w:tcW w:w="4675" w:type="dxa"/>
            <w:shd w:val="clear" w:color="auto" w:fill="E7E6E6" w:themeFill="background2"/>
          </w:tcPr>
          <w:p w14:paraId="56EFBDA9" w14:textId="77777777" w:rsidR="002442AC" w:rsidRPr="00C70AB2" w:rsidRDefault="002442AC" w:rsidP="00CF0E4B">
            <w:pPr>
              <w:pStyle w:val="NoSpacing"/>
              <w:rPr>
                <w:b/>
                <w:bCs/>
              </w:rPr>
            </w:pPr>
            <w:r w:rsidRPr="00C70AB2">
              <w:rPr>
                <w:b/>
                <w:bCs/>
              </w:rPr>
              <w:t>Charter School’s Response</w:t>
            </w:r>
          </w:p>
        </w:tc>
      </w:tr>
      <w:tr w:rsidR="002442AC" w:rsidRPr="00C70AB2" w14:paraId="47FDB9C2" w14:textId="77777777" w:rsidTr="00DA5296">
        <w:trPr>
          <w:cantSplit/>
          <w:tblHeader/>
        </w:trPr>
        <w:tc>
          <w:tcPr>
            <w:tcW w:w="4675" w:type="dxa"/>
          </w:tcPr>
          <w:p w14:paraId="66582E1D" w14:textId="77777777" w:rsidR="002442AC" w:rsidRPr="00C70AB2" w:rsidRDefault="002442AC"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5FEDFC87" w14:textId="77777777" w:rsidR="002442AC" w:rsidRPr="00C70AB2" w:rsidRDefault="002442AC" w:rsidP="00CF0E4B">
            <w:pPr>
              <w:pStyle w:val="NoSpacing"/>
            </w:pPr>
            <w:r w:rsidRPr="00B351CE">
              <w:rPr>
                <w:noProof/>
              </w:rPr>
              <w:t>No</w:t>
            </w:r>
          </w:p>
        </w:tc>
      </w:tr>
      <w:tr w:rsidR="002442AC" w:rsidRPr="00C70AB2" w14:paraId="5D0FF368" w14:textId="77777777" w:rsidTr="00DA5296">
        <w:trPr>
          <w:cantSplit/>
          <w:tblHeader/>
        </w:trPr>
        <w:tc>
          <w:tcPr>
            <w:tcW w:w="4675" w:type="dxa"/>
          </w:tcPr>
          <w:p w14:paraId="6BCC24D6" w14:textId="77777777" w:rsidR="002442AC" w:rsidRPr="00C70AB2" w:rsidRDefault="002442AC"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11AE0C06" w14:textId="77777777" w:rsidR="002442AC" w:rsidRPr="00C70AB2" w:rsidRDefault="002442AC" w:rsidP="00CF0E4B">
            <w:pPr>
              <w:pStyle w:val="NoSpacing"/>
            </w:pPr>
            <w:r w:rsidRPr="00B351CE">
              <w:rPr>
                <w:noProof/>
              </w:rPr>
              <w:t>[No Response]</w:t>
            </w:r>
          </w:p>
        </w:tc>
      </w:tr>
    </w:tbl>
    <w:p w14:paraId="47F9C395" w14:textId="77777777" w:rsidR="002442AC" w:rsidRPr="00C70AB2" w:rsidRDefault="002442AC" w:rsidP="00B4208F">
      <w:pPr>
        <w:pStyle w:val="Heading4"/>
      </w:pPr>
      <w:r w:rsidRPr="00C70AB2">
        <w:t>B. Entity and Contract Information</w:t>
      </w:r>
    </w:p>
    <w:p w14:paraId="53D10D0F" w14:textId="77777777" w:rsidR="002442AC" w:rsidRPr="00C70AB2" w:rsidRDefault="002442AC"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2442AC" w:rsidRPr="00C70AB2" w14:paraId="61BDEA57" w14:textId="77777777" w:rsidTr="00DA5296">
        <w:trPr>
          <w:cantSplit/>
          <w:tblHeader/>
        </w:trPr>
        <w:tc>
          <w:tcPr>
            <w:tcW w:w="4675" w:type="dxa"/>
            <w:shd w:val="clear" w:color="auto" w:fill="E7E6E6" w:themeFill="background2"/>
          </w:tcPr>
          <w:p w14:paraId="15EEE1CD" w14:textId="77777777" w:rsidR="002442AC" w:rsidRPr="00C70AB2" w:rsidRDefault="002442AC" w:rsidP="00CF0E4B">
            <w:pPr>
              <w:pStyle w:val="NoSpacing"/>
              <w:rPr>
                <w:b/>
                <w:bCs/>
              </w:rPr>
            </w:pPr>
            <w:r w:rsidRPr="00C70AB2">
              <w:rPr>
                <w:b/>
                <w:bCs/>
              </w:rPr>
              <w:t>Prompt</w:t>
            </w:r>
          </w:p>
        </w:tc>
        <w:tc>
          <w:tcPr>
            <w:tcW w:w="4675" w:type="dxa"/>
            <w:shd w:val="clear" w:color="auto" w:fill="E7E6E6" w:themeFill="background2"/>
          </w:tcPr>
          <w:p w14:paraId="085937CA" w14:textId="77777777" w:rsidR="002442AC" w:rsidRPr="00C70AB2" w:rsidRDefault="002442AC" w:rsidP="00CF0E4B">
            <w:pPr>
              <w:pStyle w:val="NoSpacing"/>
              <w:rPr>
                <w:b/>
                <w:bCs/>
              </w:rPr>
            </w:pPr>
            <w:r w:rsidRPr="00C70AB2">
              <w:rPr>
                <w:b/>
                <w:bCs/>
              </w:rPr>
              <w:t>Charter School’s Response</w:t>
            </w:r>
          </w:p>
        </w:tc>
      </w:tr>
      <w:tr w:rsidR="002442AC" w:rsidRPr="00C70AB2" w14:paraId="50DF1525" w14:textId="77777777" w:rsidTr="00DA5296">
        <w:trPr>
          <w:cantSplit/>
          <w:tblHeader/>
        </w:trPr>
        <w:tc>
          <w:tcPr>
            <w:tcW w:w="4675" w:type="dxa"/>
          </w:tcPr>
          <w:p w14:paraId="4DD40105" w14:textId="77777777" w:rsidR="002442AC" w:rsidRPr="00C70AB2" w:rsidRDefault="002442AC" w:rsidP="00CF0E4B">
            <w:pPr>
              <w:pStyle w:val="NoSpacing"/>
            </w:pPr>
            <w:r w:rsidRPr="00C70AB2">
              <w:t>Did any entity receive or will receive $50,000 or more or 10% or more of total expenditures from the school in FY 2024–25 or FY 2025–26?</w:t>
            </w:r>
          </w:p>
        </w:tc>
        <w:tc>
          <w:tcPr>
            <w:tcW w:w="4675" w:type="dxa"/>
          </w:tcPr>
          <w:p w14:paraId="5937E87E" w14:textId="77777777" w:rsidR="002442AC" w:rsidRPr="00C70AB2" w:rsidRDefault="002442AC" w:rsidP="00CF0E4B">
            <w:pPr>
              <w:pStyle w:val="NoSpacing"/>
            </w:pPr>
            <w:r w:rsidRPr="00B351CE">
              <w:rPr>
                <w:noProof/>
              </w:rPr>
              <w:t>No</w:t>
            </w:r>
          </w:p>
        </w:tc>
      </w:tr>
      <w:tr w:rsidR="002442AC" w:rsidRPr="00C70AB2" w14:paraId="7F83451C" w14:textId="77777777" w:rsidTr="00DA5296">
        <w:trPr>
          <w:cantSplit/>
          <w:tblHeader/>
        </w:trPr>
        <w:tc>
          <w:tcPr>
            <w:tcW w:w="4675" w:type="dxa"/>
          </w:tcPr>
          <w:p w14:paraId="193B1173" w14:textId="77777777" w:rsidR="002442AC" w:rsidRPr="00C70AB2" w:rsidRDefault="002442AC" w:rsidP="00CF0E4B">
            <w:pPr>
              <w:pStyle w:val="NoSpacing"/>
            </w:pPr>
            <w:r w:rsidRPr="00C70AB2">
              <w:t>Number of reportable entities</w:t>
            </w:r>
          </w:p>
        </w:tc>
        <w:tc>
          <w:tcPr>
            <w:tcW w:w="4675" w:type="dxa"/>
          </w:tcPr>
          <w:p w14:paraId="0A191690" w14:textId="77777777" w:rsidR="002442AC" w:rsidRPr="00C70AB2" w:rsidRDefault="002442AC" w:rsidP="00CF0E4B">
            <w:pPr>
              <w:pStyle w:val="NoSpacing"/>
            </w:pPr>
            <w:r w:rsidRPr="00B351CE">
              <w:rPr>
                <w:noProof/>
              </w:rPr>
              <w:t>[No Response]</w:t>
            </w:r>
          </w:p>
        </w:tc>
      </w:tr>
    </w:tbl>
    <w:p w14:paraId="3ABCEBD1" w14:textId="77777777" w:rsidR="002442AC" w:rsidRPr="00C70AB2" w:rsidRDefault="002442AC">
      <w:pPr>
        <w:spacing w:after="160" w:line="259" w:lineRule="auto"/>
        <w:rPr>
          <w:rFonts w:eastAsiaTheme="majorEastAsia" w:cstheme="majorBidi"/>
          <w:b/>
          <w:iCs/>
          <w:sz w:val="28"/>
        </w:rPr>
      </w:pPr>
      <w:r w:rsidRPr="00C70AB2">
        <w:br w:type="page"/>
      </w:r>
    </w:p>
    <w:p w14:paraId="7CAF8524" w14:textId="77777777" w:rsidR="002442AC" w:rsidRPr="00C70AB2" w:rsidRDefault="002442AC" w:rsidP="00B4208F">
      <w:pPr>
        <w:pStyle w:val="Heading4"/>
      </w:pPr>
      <w:r w:rsidRPr="00C70AB2">
        <w:lastRenderedPageBreak/>
        <w:t>C. Current Governing Board Information</w:t>
      </w:r>
    </w:p>
    <w:p w14:paraId="7493BC92" w14:textId="77777777" w:rsidR="002442AC" w:rsidRPr="00C70AB2" w:rsidRDefault="002442AC"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2442AC" w:rsidRPr="00C70AB2" w14:paraId="2423A5CD" w14:textId="77777777" w:rsidTr="008B3683">
        <w:trPr>
          <w:cantSplit/>
          <w:tblHeader/>
        </w:trPr>
        <w:tc>
          <w:tcPr>
            <w:tcW w:w="4675" w:type="dxa"/>
            <w:shd w:val="clear" w:color="auto" w:fill="E7E6E6" w:themeFill="background2"/>
          </w:tcPr>
          <w:p w14:paraId="62B62F0A" w14:textId="77777777" w:rsidR="002442AC" w:rsidRPr="00C70AB2" w:rsidRDefault="002442AC" w:rsidP="008B3683">
            <w:pPr>
              <w:pStyle w:val="NoSpacing"/>
              <w:rPr>
                <w:b/>
                <w:bCs/>
              </w:rPr>
            </w:pPr>
            <w:r w:rsidRPr="00C70AB2">
              <w:rPr>
                <w:b/>
                <w:bCs/>
              </w:rPr>
              <w:t>Prompt</w:t>
            </w:r>
          </w:p>
        </w:tc>
        <w:tc>
          <w:tcPr>
            <w:tcW w:w="4675" w:type="dxa"/>
            <w:shd w:val="clear" w:color="auto" w:fill="E7E6E6" w:themeFill="background2"/>
          </w:tcPr>
          <w:p w14:paraId="0237722C" w14:textId="77777777" w:rsidR="002442AC" w:rsidRPr="00C70AB2" w:rsidRDefault="002442AC" w:rsidP="008B3683">
            <w:pPr>
              <w:pStyle w:val="NoSpacing"/>
              <w:rPr>
                <w:b/>
                <w:bCs/>
              </w:rPr>
            </w:pPr>
            <w:r w:rsidRPr="00C70AB2">
              <w:rPr>
                <w:b/>
                <w:bCs/>
              </w:rPr>
              <w:t>Charter School’s Response</w:t>
            </w:r>
          </w:p>
        </w:tc>
      </w:tr>
      <w:tr w:rsidR="002442AC" w:rsidRPr="00C70AB2" w14:paraId="5B0AF4D3" w14:textId="77777777" w:rsidTr="008B3683">
        <w:trPr>
          <w:cantSplit/>
          <w:tblHeader/>
        </w:trPr>
        <w:tc>
          <w:tcPr>
            <w:tcW w:w="4675" w:type="dxa"/>
          </w:tcPr>
          <w:p w14:paraId="069C7C93" w14:textId="77777777" w:rsidR="002442AC" w:rsidRPr="00C70AB2" w:rsidRDefault="002442AC" w:rsidP="008B3683">
            <w:pPr>
              <w:pStyle w:val="NoSpacing"/>
            </w:pPr>
            <w:r w:rsidRPr="00C70AB2">
              <w:t>Number of board members</w:t>
            </w:r>
          </w:p>
        </w:tc>
        <w:tc>
          <w:tcPr>
            <w:tcW w:w="4675" w:type="dxa"/>
          </w:tcPr>
          <w:p w14:paraId="3C63C861" w14:textId="77777777" w:rsidR="002442AC" w:rsidRPr="00C70AB2" w:rsidRDefault="002442AC" w:rsidP="008B3683">
            <w:pPr>
              <w:pStyle w:val="NoSpacing"/>
            </w:pPr>
            <w:r w:rsidRPr="00B351CE">
              <w:rPr>
                <w:noProof/>
              </w:rPr>
              <w:t>5</w:t>
            </w:r>
          </w:p>
        </w:tc>
      </w:tr>
    </w:tbl>
    <w:p w14:paraId="4E5F1659" w14:textId="77777777" w:rsidR="002442AC" w:rsidRPr="006A1627" w:rsidRDefault="002442AC" w:rsidP="006A1627">
      <w:pPr>
        <w:spacing w:before="240"/>
        <w:rPr>
          <w:b/>
          <w:bCs/>
        </w:rPr>
      </w:pPr>
      <w:r w:rsidRPr="006A1627">
        <w:rPr>
          <w:b/>
          <w:bCs/>
        </w:rPr>
        <w:t>Additional Information Regarding Board Members:</w:t>
      </w:r>
    </w:p>
    <w:p w14:paraId="30E92A0D" w14:textId="77777777" w:rsidR="002442AC" w:rsidRPr="006A1627" w:rsidRDefault="002442AC" w:rsidP="006A1627">
      <w:pPr>
        <w:spacing w:before="240"/>
      </w:pPr>
      <w:r w:rsidRPr="00B351CE">
        <w:rPr>
          <w:noProof/>
        </w:rPr>
        <w:t>[No Response]</w:t>
      </w:r>
    </w:p>
    <w:p w14:paraId="7BFF06C4" w14:textId="77777777" w:rsidR="002442AC" w:rsidRPr="00C70AB2" w:rsidRDefault="002442AC" w:rsidP="00B4208F">
      <w:pPr>
        <w:pStyle w:val="Heading5"/>
      </w:pPr>
      <w:r w:rsidRPr="00C70AB2">
        <w:t>List of Board Members</w:t>
      </w:r>
    </w:p>
    <w:p w14:paraId="01B38970" w14:textId="77777777" w:rsidR="002442AC" w:rsidRPr="00C70AB2" w:rsidRDefault="002442AC"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2442AC" w:rsidRPr="00C70AB2" w14:paraId="3FA08EAB" w14:textId="77777777" w:rsidTr="00E92791">
        <w:trPr>
          <w:cantSplit/>
          <w:tblHeader/>
        </w:trPr>
        <w:tc>
          <w:tcPr>
            <w:tcW w:w="4675" w:type="dxa"/>
            <w:shd w:val="clear" w:color="auto" w:fill="E7E6E6" w:themeFill="background2"/>
          </w:tcPr>
          <w:p w14:paraId="5FAC4775" w14:textId="77777777" w:rsidR="002442AC" w:rsidRPr="00C70AB2" w:rsidRDefault="002442AC" w:rsidP="004732C7">
            <w:pPr>
              <w:pStyle w:val="NoSpacing"/>
              <w:rPr>
                <w:b/>
                <w:bCs/>
              </w:rPr>
            </w:pPr>
            <w:r w:rsidRPr="00C70AB2">
              <w:rPr>
                <w:b/>
                <w:bCs/>
              </w:rPr>
              <w:t>Prompt</w:t>
            </w:r>
          </w:p>
        </w:tc>
        <w:tc>
          <w:tcPr>
            <w:tcW w:w="4675" w:type="dxa"/>
            <w:shd w:val="clear" w:color="auto" w:fill="E7E6E6" w:themeFill="background2"/>
          </w:tcPr>
          <w:p w14:paraId="6F3E2F11" w14:textId="77777777" w:rsidR="002442AC" w:rsidRPr="00C70AB2" w:rsidRDefault="002442AC" w:rsidP="004732C7">
            <w:pPr>
              <w:pStyle w:val="NoSpacing"/>
              <w:rPr>
                <w:b/>
                <w:bCs/>
              </w:rPr>
            </w:pPr>
            <w:r w:rsidRPr="00C70AB2">
              <w:rPr>
                <w:b/>
                <w:bCs/>
              </w:rPr>
              <w:t>Charter School’s Response</w:t>
            </w:r>
          </w:p>
        </w:tc>
      </w:tr>
      <w:tr w:rsidR="002442AC" w:rsidRPr="00C70AB2" w14:paraId="1A4D4348" w14:textId="77777777" w:rsidTr="00234EDA">
        <w:trPr>
          <w:cantSplit/>
          <w:tblHeader/>
        </w:trPr>
        <w:tc>
          <w:tcPr>
            <w:tcW w:w="4675" w:type="dxa"/>
          </w:tcPr>
          <w:p w14:paraId="0D8E1AC1" w14:textId="77777777" w:rsidR="002442AC" w:rsidRPr="00C70AB2" w:rsidRDefault="002442AC" w:rsidP="004732C7">
            <w:pPr>
              <w:pStyle w:val="NoSpacing"/>
            </w:pPr>
            <w:r w:rsidRPr="00C70AB2">
              <w:t>First Name of Board Member</w:t>
            </w:r>
          </w:p>
        </w:tc>
        <w:tc>
          <w:tcPr>
            <w:tcW w:w="4675" w:type="dxa"/>
          </w:tcPr>
          <w:p w14:paraId="1FA50F6B" w14:textId="77777777" w:rsidR="002442AC" w:rsidRPr="00C70AB2" w:rsidRDefault="002442AC" w:rsidP="004732C7">
            <w:pPr>
              <w:pStyle w:val="NoSpacing"/>
            </w:pPr>
            <w:r w:rsidRPr="00B351CE">
              <w:rPr>
                <w:noProof/>
              </w:rPr>
              <w:t>Bonnie</w:t>
            </w:r>
          </w:p>
        </w:tc>
      </w:tr>
      <w:tr w:rsidR="002442AC" w:rsidRPr="00C70AB2" w14:paraId="46530646" w14:textId="77777777" w:rsidTr="00234EDA">
        <w:trPr>
          <w:cantSplit/>
          <w:tblHeader/>
        </w:trPr>
        <w:tc>
          <w:tcPr>
            <w:tcW w:w="4675" w:type="dxa"/>
          </w:tcPr>
          <w:p w14:paraId="211AD89B" w14:textId="77777777" w:rsidR="002442AC" w:rsidRPr="00C70AB2" w:rsidRDefault="002442AC" w:rsidP="004732C7">
            <w:pPr>
              <w:pStyle w:val="NoSpacing"/>
            </w:pPr>
            <w:r w:rsidRPr="00C70AB2">
              <w:t>Last Name of Board Member</w:t>
            </w:r>
          </w:p>
        </w:tc>
        <w:tc>
          <w:tcPr>
            <w:tcW w:w="4675" w:type="dxa"/>
          </w:tcPr>
          <w:p w14:paraId="1DF475AC" w14:textId="77777777" w:rsidR="002442AC" w:rsidRPr="00C70AB2" w:rsidRDefault="002442AC" w:rsidP="004732C7">
            <w:pPr>
              <w:pStyle w:val="NoSpacing"/>
            </w:pPr>
            <w:r w:rsidRPr="00B351CE">
              <w:rPr>
                <w:noProof/>
              </w:rPr>
              <w:t>Hyatt</w:t>
            </w:r>
          </w:p>
        </w:tc>
      </w:tr>
      <w:tr w:rsidR="002442AC" w:rsidRPr="00C70AB2" w14:paraId="5CA1A105" w14:textId="77777777" w:rsidTr="00234EDA">
        <w:trPr>
          <w:cantSplit/>
          <w:tblHeader/>
        </w:trPr>
        <w:tc>
          <w:tcPr>
            <w:tcW w:w="4675" w:type="dxa"/>
          </w:tcPr>
          <w:p w14:paraId="7A248D82" w14:textId="77777777" w:rsidR="002442AC" w:rsidRPr="00C70AB2" w:rsidRDefault="002442AC" w:rsidP="004732C7">
            <w:pPr>
              <w:pStyle w:val="NoSpacing"/>
            </w:pPr>
            <w:r w:rsidRPr="00C70AB2">
              <w:t>Title of Board Member</w:t>
            </w:r>
          </w:p>
        </w:tc>
        <w:tc>
          <w:tcPr>
            <w:tcW w:w="4675" w:type="dxa"/>
          </w:tcPr>
          <w:p w14:paraId="6755AB83" w14:textId="77777777" w:rsidR="002442AC" w:rsidRPr="00C70AB2" w:rsidRDefault="002442AC" w:rsidP="004732C7">
            <w:pPr>
              <w:pStyle w:val="NoSpacing"/>
            </w:pPr>
            <w:r w:rsidRPr="00B351CE">
              <w:rPr>
                <w:noProof/>
              </w:rPr>
              <w:t>President</w:t>
            </w:r>
          </w:p>
        </w:tc>
      </w:tr>
      <w:tr w:rsidR="002442AC" w:rsidRPr="00C70AB2" w14:paraId="78E0C197" w14:textId="77777777" w:rsidTr="00E92791">
        <w:trPr>
          <w:cantSplit/>
          <w:tblHeader/>
        </w:trPr>
        <w:tc>
          <w:tcPr>
            <w:tcW w:w="4675" w:type="dxa"/>
          </w:tcPr>
          <w:p w14:paraId="3FAB3441" w14:textId="77777777" w:rsidR="002442AC" w:rsidRPr="00C70AB2" w:rsidRDefault="002442AC" w:rsidP="004732C7">
            <w:pPr>
              <w:pStyle w:val="NoSpacing"/>
            </w:pPr>
            <w:r w:rsidRPr="00C70AB2">
              <w:t>Board Member Type</w:t>
            </w:r>
          </w:p>
        </w:tc>
        <w:tc>
          <w:tcPr>
            <w:tcW w:w="4675" w:type="dxa"/>
          </w:tcPr>
          <w:p w14:paraId="2600699F" w14:textId="77777777" w:rsidR="002442AC" w:rsidRPr="00C70AB2" w:rsidRDefault="002442AC" w:rsidP="004732C7">
            <w:pPr>
              <w:pStyle w:val="NoSpacing"/>
            </w:pPr>
            <w:r w:rsidRPr="00B351CE">
              <w:rPr>
                <w:noProof/>
              </w:rPr>
              <w:t>district representative</w:t>
            </w:r>
          </w:p>
        </w:tc>
      </w:tr>
      <w:tr w:rsidR="002442AC" w:rsidRPr="00C70AB2" w14:paraId="375F6A74" w14:textId="77777777" w:rsidTr="00E92791">
        <w:trPr>
          <w:cantSplit/>
          <w:tblHeader/>
        </w:trPr>
        <w:tc>
          <w:tcPr>
            <w:tcW w:w="4675" w:type="dxa"/>
          </w:tcPr>
          <w:p w14:paraId="616FACF9" w14:textId="77777777" w:rsidR="002442AC" w:rsidRPr="00C70AB2" w:rsidRDefault="002442AC" w:rsidP="004732C7">
            <w:pPr>
              <w:pStyle w:val="NoSpacing"/>
            </w:pPr>
            <w:r w:rsidRPr="00C70AB2">
              <w:t>How was this member selected?</w:t>
            </w:r>
          </w:p>
        </w:tc>
        <w:tc>
          <w:tcPr>
            <w:tcW w:w="4675" w:type="dxa"/>
          </w:tcPr>
          <w:p w14:paraId="144BB4AF" w14:textId="77777777" w:rsidR="002442AC" w:rsidRPr="00C70AB2" w:rsidRDefault="002442AC" w:rsidP="004732C7">
            <w:pPr>
              <w:pStyle w:val="NoSpacing"/>
            </w:pPr>
            <w:r w:rsidRPr="00B351CE">
              <w:rPr>
                <w:noProof/>
              </w:rPr>
              <w:t>elected</w:t>
            </w:r>
          </w:p>
        </w:tc>
      </w:tr>
      <w:tr w:rsidR="002442AC" w:rsidRPr="00C70AB2" w14:paraId="2A212D98" w14:textId="77777777" w:rsidTr="00E92791">
        <w:trPr>
          <w:cantSplit/>
          <w:tblHeader/>
        </w:trPr>
        <w:tc>
          <w:tcPr>
            <w:tcW w:w="4675" w:type="dxa"/>
          </w:tcPr>
          <w:p w14:paraId="6283A58D" w14:textId="77777777" w:rsidR="002442AC" w:rsidRPr="00C70AB2" w:rsidRDefault="002442AC" w:rsidP="004732C7">
            <w:pPr>
              <w:pStyle w:val="NoSpacing"/>
            </w:pPr>
            <w:r w:rsidRPr="00C70AB2">
              <w:t>Is this board member affiliated in any way with any of the reportable entities listed in the Entity and Contract Information section?</w:t>
            </w:r>
          </w:p>
        </w:tc>
        <w:tc>
          <w:tcPr>
            <w:tcW w:w="4675" w:type="dxa"/>
          </w:tcPr>
          <w:p w14:paraId="6F730203" w14:textId="77777777" w:rsidR="002442AC" w:rsidRPr="00C70AB2" w:rsidRDefault="002442AC" w:rsidP="004732C7">
            <w:pPr>
              <w:pStyle w:val="NoSpacing"/>
            </w:pPr>
            <w:r w:rsidRPr="00B351CE">
              <w:rPr>
                <w:noProof/>
              </w:rPr>
              <w:t>[No Response]</w:t>
            </w:r>
          </w:p>
        </w:tc>
      </w:tr>
      <w:tr w:rsidR="002442AC" w:rsidRPr="00C70AB2" w14:paraId="687E60C4" w14:textId="77777777" w:rsidTr="00E92791">
        <w:trPr>
          <w:cantSplit/>
          <w:tblHeader/>
        </w:trPr>
        <w:tc>
          <w:tcPr>
            <w:tcW w:w="4675" w:type="dxa"/>
          </w:tcPr>
          <w:p w14:paraId="55DEE779" w14:textId="77777777" w:rsidR="002442AC" w:rsidRPr="00C70AB2" w:rsidRDefault="002442AC" w:rsidP="004732C7">
            <w:pPr>
              <w:pStyle w:val="NoSpacing"/>
            </w:pPr>
            <w:r w:rsidRPr="00C70AB2">
              <w:t>If so, explain the nature of the affiliation.</w:t>
            </w:r>
          </w:p>
        </w:tc>
        <w:tc>
          <w:tcPr>
            <w:tcW w:w="4675" w:type="dxa"/>
          </w:tcPr>
          <w:p w14:paraId="63630331" w14:textId="77777777" w:rsidR="002442AC" w:rsidRPr="00C70AB2" w:rsidRDefault="002442AC" w:rsidP="004732C7">
            <w:pPr>
              <w:pStyle w:val="NoSpacing"/>
            </w:pPr>
            <w:r w:rsidRPr="00B351CE">
              <w:rPr>
                <w:noProof/>
              </w:rPr>
              <w:t>[No Response]</w:t>
            </w:r>
          </w:p>
        </w:tc>
      </w:tr>
      <w:tr w:rsidR="002442AC" w:rsidRPr="00C70AB2" w14:paraId="3E8DA818" w14:textId="77777777" w:rsidTr="00E92791">
        <w:trPr>
          <w:cantSplit/>
          <w:tblHeader/>
        </w:trPr>
        <w:tc>
          <w:tcPr>
            <w:tcW w:w="4675" w:type="dxa"/>
          </w:tcPr>
          <w:p w14:paraId="5353239B" w14:textId="77777777" w:rsidR="002442AC" w:rsidRPr="00C70AB2" w:rsidRDefault="002442AC" w:rsidP="004732C7">
            <w:pPr>
              <w:pStyle w:val="NoSpacing"/>
            </w:pPr>
            <w:r w:rsidRPr="00C70AB2">
              <w:t>Board Member Term (MM/YYYY to MM/YYYY)</w:t>
            </w:r>
          </w:p>
        </w:tc>
        <w:tc>
          <w:tcPr>
            <w:tcW w:w="4675" w:type="dxa"/>
          </w:tcPr>
          <w:p w14:paraId="3789DA6F" w14:textId="77777777" w:rsidR="002442AC" w:rsidRPr="00C70AB2" w:rsidRDefault="002442AC" w:rsidP="004732C7">
            <w:pPr>
              <w:pStyle w:val="NoSpacing"/>
            </w:pPr>
            <w:r w:rsidRPr="00B351CE">
              <w:rPr>
                <w:noProof/>
              </w:rPr>
              <w:t>12/2022-12/10/2026</w:t>
            </w:r>
          </w:p>
        </w:tc>
      </w:tr>
    </w:tbl>
    <w:p w14:paraId="5B767D67" w14:textId="77777777" w:rsidR="002442AC" w:rsidRPr="00C70AB2" w:rsidRDefault="002442AC">
      <w:pPr>
        <w:spacing w:after="160" w:line="259" w:lineRule="auto"/>
        <w:rPr>
          <w:i/>
          <w:iCs/>
          <w:szCs w:val="18"/>
        </w:rPr>
      </w:pPr>
      <w:r w:rsidRPr="00C70AB2">
        <w:br w:type="page"/>
      </w:r>
    </w:p>
    <w:p w14:paraId="6BB5CCB4" w14:textId="77777777" w:rsidR="002442AC" w:rsidRPr="00C70AB2" w:rsidRDefault="002442AC"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2442AC" w:rsidRPr="00C70AB2" w14:paraId="74A0BE55" w14:textId="77777777" w:rsidTr="00E92791">
        <w:trPr>
          <w:cantSplit/>
          <w:tblHeader/>
        </w:trPr>
        <w:tc>
          <w:tcPr>
            <w:tcW w:w="4675" w:type="dxa"/>
            <w:shd w:val="clear" w:color="auto" w:fill="E7E6E6" w:themeFill="background2"/>
          </w:tcPr>
          <w:p w14:paraId="387B11FF" w14:textId="77777777" w:rsidR="002442AC" w:rsidRPr="00C70AB2" w:rsidRDefault="002442AC" w:rsidP="004732C7">
            <w:pPr>
              <w:pStyle w:val="NoSpacing"/>
              <w:rPr>
                <w:b/>
                <w:bCs/>
              </w:rPr>
            </w:pPr>
            <w:r w:rsidRPr="00C70AB2">
              <w:rPr>
                <w:b/>
                <w:bCs/>
              </w:rPr>
              <w:t>Prompt</w:t>
            </w:r>
          </w:p>
        </w:tc>
        <w:tc>
          <w:tcPr>
            <w:tcW w:w="4675" w:type="dxa"/>
            <w:shd w:val="clear" w:color="auto" w:fill="E7E6E6" w:themeFill="background2"/>
          </w:tcPr>
          <w:p w14:paraId="646E402C" w14:textId="77777777" w:rsidR="002442AC" w:rsidRPr="00C70AB2" w:rsidRDefault="002442AC" w:rsidP="004732C7">
            <w:pPr>
              <w:pStyle w:val="NoSpacing"/>
              <w:rPr>
                <w:b/>
                <w:bCs/>
              </w:rPr>
            </w:pPr>
            <w:r w:rsidRPr="00C70AB2">
              <w:rPr>
                <w:b/>
                <w:bCs/>
              </w:rPr>
              <w:t>Charter School’s Response</w:t>
            </w:r>
          </w:p>
        </w:tc>
      </w:tr>
      <w:tr w:rsidR="002442AC" w:rsidRPr="00C70AB2" w14:paraId="43F1BE74" w14:textId="77777777" w:rsidTr="00234EDA">
        <w:trPr>
          <w:cantSplit/>
          <w:tblHeader/>
        </w:trPr>
        <w:tc>
          <w:tcPr>
            <w:tcW w:w="4675" w:type="dxa"/>
          </w:tcPr>
          <w:p w14:paraId="55B2C7BA" w14:textId="77777777" w:rsidR="002442AC" w:rsidRPr="00C70AB2" w:rsidRDefault="002442AC" w:rsidP="004732C7">
            <w:pPr>
              <w:pStyle w:val="NoSpacing"/>
            </w:pPr>
            <w:r w:rsidRPr="00C70AB2">
              <w:t>First Name of Board Member</w:t>
            </w:r>
          </w:p>
        </w:tc>
        <w:tc>
          <w:tcPr>
            <w:tcW w:w="4675" w:type="dxa"/>
          </w:tcPr>
          <w:p w14:paraId="46A5065B" w14:textId="77777777" w:rsidR="002442AC" w:rsidRPr="00C70AB2" w:rsidRDefault="002442AC" w:rsidP="004732C7">
            <w:pPr>
              <w:pStyle w:val="NoSpacing"/>
            </w:pPr>
            <w:r w:rsidRPr="00B351CE">
              <w:rPr>
                <w:noProof/>
              </w:rPr>
              <w:t>Robin</w:t>
            </w:r>
          </w:p>
        </w:tc>
      </w:tr>
      <w:tr w:rsidR="002442AC" w:rsidRPr="00C70AB2" w14:paraId="77C90703" w14:textId="77777777" w:rsidTr="00234EDA">
        <w:trPr>
          <w:cantSplit/>
          <w:tblHeader/>
        </w:trPr>
        <w:tc>
          <w:tcPr>
            <w:tcW w:w="4675" w:type="dxa"/>
          </w:tcPr>
          <w:p w14:paraId="2C244979" w14:textId="77777777" w:rsidR="002442AC" w:rsidRPr="00C70AB2" w:rsidRDefault="002442AC" w:rsidP="004732C7">
            <w:pPr>
              <w:pStyle w:val="NoSpacing"/>
            </w:pPr>
            <w:r w:rsidRPr="00C70AB2">
              <w:t>Last Name of Board Member</w:t>
            </w:r>
          </w:p>
        </w:tc>
        <w:tc>
          <w:tcPr>
            <w:tcW w:w="4675" w:type="dxa"/>
          </w:tcPr>
          <w:p w14:paraId="07237EED" w14:textId="77777777" w:rsidR="002442AC" w:rsidRPr="00C70AB2" w:rsidRDefault="002442AC" w:rsidP="004732C7">
            <w:pPr>
              <w:pStyle w:val="NoSpacing"/>
            </w:pPr>
            <w:r w:rsidRPr="00B351CE">
              <w:rPr>
                <w:noProof/>
              </w:rPr>
              <w:t>Littau</w:t>
            </w:r>
          </w:p>
        </w:tc>
      </w:tr>
      <w:tr w:rsidR="002442AC" w:rsidRPr="00C70AB2" w14:paraId="36ED8118" w14:textId="77777777" w:rsidTr="00234EDA">
        <w:trPr>
          <w:cantSplit/>
          <w:tblHeader/>
        </w:trPr>
        <w:tc>
          <w:tcPr>
            <w:tcW w:w="4675" w:type="dxa"/>
          </w:tcPr>
          <w:p w14:paraId="761EF1C7" w14:textId="77777777" w:rsidR="002442AC" w:rsidRPr="00C70AB2" w:rsidRDefault="002442AC" w:rsidP="004732C7">
            <w:pPr>
              <w:pStyle w:val="NoSpacing"/>
            </w:pPr>
            <w:r w:rsidRPr="00C70AB2">
              <w:t>Title of Board Member</w:t>
            </w:r>
          </w:p>
        </w:tc>
        <w:tc>
          <w:tcPr>
            <w:tcW w:w="4675" w:type="dxa"/>
          </w:tcPr>
          <w:p w14:paraId="1C2E4A85" w14:textId="77777777" w:rsidR="002442AC" w:rsidRPr="00C70AB2" w:rsidRDefault="002442AC" w:rsidP="004732C7">
            <w:pPr>
              <w:pStyle w:val="NoSpacing"/>
            </w:pPr>
            <w:r w:rsidRPr="00B351CE">
              <w:rPr>
                <w:noProof/>
              </w:rPr>
              <w:t>Clerk</w:t>
            </w:r>
          </w:p>
        </w:tc>
      </w:tr>
      <w:tr w:rsidR="002442AC" w:rsidRPr="00C70AB2" w14:paraId="255D1F44" w14:textId="77777777" w:rsidTr="00E92791">
        <w:trPr>
          <w:cantSplit/>
          <w:tblHeader/>
        </w:trPr>
        <w:tc>
          <w:tcPr>
            <w:tcW w:w="4675" w:type="dxa"/>
          </w:tcPr>
          <w:p w14:paraId="507E5913" w14:textId="77777777" w:rsidR="002442AC" w:rsidRPr="00C70AB2" w:rsidRDefault="002442AC" w:rsidP="004732C7">
            <w:pPr>
              <w:pStyle w:val="NoSpacing"/>
            </w:pPr>
            <w:r w:rsidRPr="00C70AB2">
              <w:t>Board Member Type</w:t>
            </w:r>
          </w:p>
        </w:tc>
        <w:tc>
          <w:tcPr>
            <w:tcW w:w="4675" w:type="dxa"/>
          </w:tcPr>
          <w:p w14:paraId="1A2C0233" w14:textId="77777777" w:rsidR="002442AC" w:rsidRPr="00C70AB2" w:rsidRDefault="002442AC" w:rsidP="004732C7">
            <w:pPr>
              <w:pStyle w:val="NoSpacing"/>
            </w:pPr>
            <w:r w:rsidRPr="00B351CE">
              <w:rPr>
                <w:noProof/>
              </w:rPr>
              <w:t>parent</w:t>
            </w:r>
          </w:p>
        </w:tc>
      </w:tr>
      <w:tr w:rsidR="002442AC" w:rsidRPr="00C70AB2" w14:paraId="71A5D182" w14:textId="77777777" w:rsidTr="00E92791">
        <w:trPr>
          <w:cantSplit/>
          <w:tblHeader/>
        </w:trPr>
        <w:tc>
          <w:tcPr>
            <w:tcW w:w="4675" w:type="dxa"/>
          </w:tcPr>
          <w:p w14:paraId="00854B26" w14:textId="77777777" w:rsidR="002442AC" w:rsidRPr="00C70AB2" w:rsidRDefault="002442AC" w:rsidP="004732C7">
            <w:pPr>
              <w:pStyle w:val="NoSpacing"/>
            </w:pPr>
            <w:r w:rsidRPr="00C70AB2">
              <w:t>How was this member selected?</w:t>
            </w:r>
          </w:p>
        </w:tc>
        <w:tc>
          <w:tcPr>
            <w:tcW w:w="4675" w:type="dxa"/>
          </w:tcPr>
          <w:p w14:paraId="14A0A34F" w14:textId="77777777" w:rsidR="002442AC" w:rsidRPr="00C70AB2" w:rsidRDefault="002442AC" w:rsidP="004732C7">
            <w:pPr>
              <w:pStyle w:val="NoSpacing"/>
            </w:pPr>
            <w:r w:rsidRPr="00B351CE">
              <w:rPr>
                <w:noProof/>
              </w:rPr>
              <w:t>elected</w:t>
            </w:r>
          </w:p>
        </w:tc>
      </w:tr>
      <w:tr w:rsidR="002442AC" w:rsidRPr="00C70AB2" w14:paraId="4FA263D6" w14:textId="77777777" w:rsidTr="00E92791">
        <w:trPr>
          <w:cantSplit/>
          <w:tblHeader/>
        </w:trPr>
        <w:tc>
          <w:tcPr>
            <w:tcW w:w="4675" w:type="dxa"/>
          </w:tcPr>
          <w:p w14:paraId="01635C55" w14:textId="77777777" w:rsidR="002442AC" w:rsidRPr="00C70AB2" w:rsidRDefault="002442AC" w:rsidP="004732C7">
            <w:pPr>
              <w:pStyle w:val="NoSpacing"/>
            </w:pPr>
            <w:r w:rsidRPr="00C70AB2">
              <w:t>Is this board member affiliated in any way with any of the reportable entities listed in the Entity and Contract Information section?</w:t>
            </w:r>
          </w:p>
        </w:tc>
        <w:tc>
          <w:tcPr>
            <w:tcW w:w="4675" w:type="dxa"/>
          </w:tcPr>
          <w:p w14:paraId="5BD9DA8E" w14:textId="77777777" w:rsidR="002442AC" w:rsidRPr="00C70AB2" w:rsidRDefault="002442AC" w:rsidP="004732C7">
            <w:pPr>
              <w:pStyle w:val="NoSpacing"/>
            </w:pPr>
            <w:r w:rsidRPr="00B351CE">
              <w:rPr>
                <w:noProof/>
              </w:rPr>
              <w:t>[No Response]</w:t>
            </w:r>
          </w:p>
        </w:tc>
      </w:tr>
      <w:tr w:rsidR="002442AC" w:rsidRPr="00C70AB2" w14:paraId="4EBAEA68" w14:textId="77777777" w:rsidTr="00E92791">
        <w:trPr>
          <w:cantSplit/>
          <w:tblHeader/>
        </w:trPr>
        <w:tc>
          <w:tcPr>
            <w:tcW w:w="4675" w:type="dxa"/>
          </w:tcPr>
          <w:p w14:paraId="23DCDD6A" w14:textId="77777777" w:rsidR="002442AC" w:rsidRPr="00C70AB2" w:rsidRDefault="002442AC" w:rsidP="004732C7">
            <w:pPr>
              <w:pStyle w:val="NoSpacing"/>
            </w:pPr>
            <w:r w:rsidRPr="00C70AB2">
              <w:t>If so, explain the nature of the affiliation.</w:t>
            </w:r>
          </w:p>
        </w:tc>
        <w:tc>
          <w:tcPr>
            <w:tcW w:w="4675" w:type="dxa"/>
          </w:tcPr>
          <w:p w14:paraId="6B26E8B9" w14:textId="77777777" w:rsidR="002442AC" w:rsidRPr="00C70AB2" w:rsidRDefault="002442AC" w:rsidP="004732C7">
            <w:pPr>
              <w:pStyle w:val="NoSpacing"/>
            </w:pPr>
            <w:r w:rsidRPr="00B351CE">
              <w:rPr>
                <w:noProof/>
              </w:rPr>
              <w:t>[No Response]</w:t>
            </w:r>
          </w:p>
        </w:tc>
      </w:tr>
      <w:tr w:rsidR="002442AC" w:rsidRPr="00C70AB2" w14:paraId="19F51C8E" w14:textId="77777777" w:rsidTr="00E92791">
        <w:trPr>
          <w:cantSplit/>
          <w:tblHeader/>
        </w:trPr>
        <w:tc>
          <w:tcPr>
            <w:tcW w:w="4675" w:type="dxa"/>
          </w:tcPr>
          <w:p w14:paraId="73BF7284" w14:textId="77777777" w:rsidR="002442AC" w:rsidRPr="00C70AB2" w:rsidRDefault="002442AC" w:rsidP="004732C7">
            <w:pPr>
              <w:pStyle w:val="NoSpacing"/>
            </w:pPr>
            <w:r w:rsidRPr="00C70AB2">
              <w:t>Board Member Term (MM/YYYY to MM/YYYY)</w:t>
            </w:r>
          </w:p>
        </w:tc>
        <w:tc>
          <w:tcPr>
            <w:tcW w:w="4675" w:type="dxa"/>
          </w:tcPr>
          <w:p w14:paraId="129930E2" w14:textId="77777777" w:rsidR="002442AC" w:rsidRPr="00C70AB2" w:rsidRDefault="002442AC" w:rsidP="004732C7">
            <w:pPr>
              <w:pStyle w:val="NoSpacing"/>
            </w:pPr>
            <w:r w:rsidRPr="00B351CE">
              <w:rPr>
                <w:noProof/>
              </w:rPr>
              <w:t>12/2024-12/10/2026</w:t>
            </w:r>
          </w:p>
        </w:tc>
      </w:tr>
    </w:tbl>
    <w:p w14:paraId="6B552DE1" w14:textId="77777777" w:rsidR="002442AC" w:rsidRPr="00C70AB2" w:rsidRDefault="002442AC"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2442AC" w:rsidRPr="00C70AB2" w14:paraId="13AEE13D" w14:textId="77777777" w:rsidTr="00E92791">
        <w:trPr>
          <w:cantSplit/>
          <w:tblHeader/>
        </w:trPr>
        <w:tc>
          <w:tcPr>
            <w:tcW w:w="4675" w:type="dxa"/>
            <w:shd w:val="clear" w:color="auto" w:fill="E7E6E6" w:themeFill="background2"/>
          </w:tcPr>
          <w:p w14:paraId="3DCDF6B7" w14:textId="77777777" w:rsidR="002442AC" w:rsidRPr="00C70AB2" w:rsidRDefault="002442AC" w:rsidP="004732C7">
            <w:pPr>
              <w:pStyle w:val="NoSpacing"/>
              <w:rPr>
                <w:b/>
                <w:bCs/>
              </w:rPr>
            </w:pPr>
            <w:r w:rsidRPr="00C70AB2">
              <w:rPr>
                <w:b/>
                <w:bCs/>
              </w:rPr>
              <w:t>Prompt</w:t>
            </w:r>
          </w:p>
        </w:tc>
        <w:tc>
          <w:tcPr>
            <w:tcW w:w="4675" w:type="dxa"/>
            <w:shd w:val="clear" w:color="auto" w:fill="E7E6E6" w:themeFill="background2"/>
          </w:tcPr>
          <w:p w14:paraId="217EAC90" w14:textId="77777777" w:rsidR="002442AC" w:rsidRPr="00C70AB2" w:rsidRDefault="002442AC" w:rsidP="004732C7">
            <w:pPr>
              <w:pStyle w:val="NoSpacing"/>
              <w:rPr>
                <w:b/>
                <w:bCs/>
              </w:rPr>
            </w:pPr>
            <w:r w:rsidRPr="00C70AB2">
              <w:rPr>
                <w:b/>
                <w:bCs/>
              </w:rPr>
              <w:t>Charter School’s Response</w:t>
            </w:r>
          </w:p>
        </w:tc>
      </w:tr>
      <w:tr w:rsidR="002442AC" w:rsidRPr="00C70AB2" w14:paraId="2931FE3C" w14:textId="77777777" w:rsidTr="00234EDA">
        <w:trPr>
          <w:cantSplit/>
          <w:tblHeader/>
        </w:trPr>
        <w:tc>
          <w:tcPr>
            <w:tcW w:w="4675" w:type="dxa"/>
          </w:tcPr>
          <w:p w14:paraId="37039B3B" w14:textId="77777777" w:rsidR="002442AC" w:rsidRPr="00C70AB2" w:rsidRDefault="002442AC" w:rsidP="004732C7">
            <w:pPr>
              <w:pStyle w:val="NoSpacing"/>
            </w:pPr>
            <w:r w:rsidRPr="00C70AB2">
              <w:t>First Name of Board Member</w:t>
            </w:r>
          </w:p>
        </w:tc>
        <w:tc>
          <w:tcPr>
            <w:tcW w:w="4675" w:type="dxa"/>
          </w:tcPr>
          <w:p w14:paraId="2066F782" w14:textId="77777777" w:rsidR="002442AC" w:rsidRPr="00C70AB2" w:rsidRDefault="002442AC" w:rsidP="004732C7">
            <w:pPr>
              <w:pStyle w:val="NoSpacing"/>
            </w:pPr>
            <w:r w:rsidRPr="00B351CE">
              <w:rPr>
                <w:noProof/>
              </w:rPr>
              <w:t>Gloria</w:t>
            </w:r>
          </w:p>
        </w:tc>
      </w:tr>
      <w:tr w:rsidR="002442AC" w:rsidRPr="00C70AB2" w14:paraId="39C543C0" w14:textId="77777777" w:rsidTr="00234EDA">
        <w:trPr>
          <w:cantSplit/>
          <w:tblHeader/>
        </w:trPr>
        <w:tc>
          <w:tcPr>
            <w:tcW w:w="4675" w:type="dxa"/>
          </w:tcPr>
          <w:p w14:paraId="7DF30CA0" w14:textId="77777777" w:rsidR="002442AC" w:rsidRPr="00C70AB2" w:rsidRDefault="002442AC" w:rsidP="004732C7">
            <w:pPr>
              <w:pStyle w:val="NoSpacing"/>
            </w:pPr>
            <w:r w:rsidRPr="00C70AB2">
              <w:t>Last Name of Board Member</w:t>
            </w:r>
          </w:p>
        </w:tc>
        <w:tc>
          <w:tcPr>
            <w:tcW w:w="4675" w:type="dxa"/>
          </w:tcPr>
          <w:p w14:paraId="7038453E" w14:textId="77777777" w:rsidR="002442AC" w:rsidRPr="00C70AB2" w:rsidRDefault="002442AC" w:rsidP="004732C7">
            <w:pPr>
              <w:pStyle w:val="NoSpacing"/>
            </w:pPr>
            <w:r w:rsidRPr="00B351CE">
              <w:rPr>
                <w:noProof/>
              </w:rPr>
              <w:t>Valles</w:t>
            </w:r>
          </w:p>
        </w:tc>
      </w:tr>
      <w:tr w:rsidR="002442AC" w:rsidRPr="00C70AB2" w14:paraId="47E17F3D" w14:textId="77777777" w:rsidTr="00234EDA">
        <w:trPr>
          <w:cantSplit/>
          <w:tblHeader/>
        </w:trPr>
        <w:tc>
          <w:tcPr>
            <w:tcW w:w="4675" w:type="dxa"/>
          </w:tcPr>
          <w:p w14:paraId="5FC4E9B3" w14:textId="77777777" w:rsidR="002442AC" w:rsidRPr="00C70AB2" w:rsidRDefault="002442AC" w:rsidP="004732C7">
            <w:pPr>
              <w:pStyle w:val="NoSpacing"/>
            </w:pPr>
            <w:r w:rsidRPr="00C70AB2">
              <w:t>Title of Board Member</w:t>
            </w:r>
          </w:p>
        </w:tc>
        <w:tc>
          <w:tcPr>
            <w:tcW w:w="4675" w:type="dxa"/>
          </w:tcPr>
          <w:p w14:paraId="204666C6" w14:textId="77777777" w:rsidR="002442AC" w:rsidRPr="00C70AB2" w:rsidRDefault="002442AC" w:rsidP="004732C7">
            <w:pPr>
              <w:pStyle w:val="NoSpacing"/>
            </w:pPr>
            <w:r w:rsidRPr="00B351CE">
              <w:rPr>
                <w:noProof/>
              </w:rPr>
              <w:t>member</w:t>
            </w:r>
          </w:p>
        </w:tc>
      </w:tr>
      <w:tr w:rsidR="002442AC" w:rsidRPr="00C70AB2" w14:paraId="78B82EE3" w14:textId="77777777" w:rsidTr="00E92791">
        <w:trPr>
          <w:cantSplit/>
          <w:tblHeader/>
        </w:trPr>
        <w:tc>
          <w:tcPr>
            <w:tcW w:w="4675" w:type="dxa"/>
          </w:tcPr>
          <w:p w14:paraId="30DB21AD" w14:textId="77777777" w:rsidR="002442AC" w:rsidRPr="00C70AB2" w:rsidRDefault="002442AC" w:rsidP="004732C7">
            <w:pPr>
              <w:pStyle w:val="NoSpacing"/>
            </w:pPr>
            <w:r w:rsidRPr="00C70AB2">
              <w:t>Board Member Type</w:t>
            </w:r>
          </w:p>
        </w:tc>
        <w:tc>
          <w:tcPr>
            <w:tcW w:w="4675" w:type="dxa"/>
          </w:tcPr>
          <w:p w14:paraId="61A7AD82" w14:textId="77777777" w:rsidR="002442AC" w:rsidRPr="00C70AB2" w:rsidRDefault="002442AC" w:rsidP="004732C7">
            <w:pPr>
              <w:pStyle w:val="NoSpacing"/>
            </w:pPr>
            <w:r w:rsidRPr="00B351CE">
              <w:rPr>
                <w:noProof/>
              </w:rPr>
              <w:t>district representative</w:t>
            </w:r>
          </w:p>
        </w:tc>
      </w:tr>
      <w:tr w:rsidR="002442AC" w:rsidRPr="00C70AB2" w14:paraId="7E10BC08" w14:textId="77777777" w:rsidTr="00E92791">
        <w:trPr>
          <w:cantSplit/>
          <w:tblHeader/>
        </w:trPr>
        <w:tc>
          <w:tcPr>
            <w:tcW w:w="4675" w:type="dxa"/>
          </w:tcPr>
          <w:p w14:paraId="4CEBB26D" w14:textId="77777777" w:rsidR="002442AC" w:rsidRPr="00C70AB2" w:rsidRDefault="002442AC" w:rsidP="004732C7">
            <w:pPr>
              <w:pStyle w:val="NoSpacing"/>
            </w:pPr>
            <w:r w:rsidRPr="00C70AB2">
              <w:t>How was this member selected?</w:t>
            </w:r>
          </w:p>
        </w:tc>
        <w:tc>
          <w:tcPr>
            <w:tcW w:w="4675" w:type="dxa"/>
          </w:tcPr>
          <w:p w14:paraId="0928D219" w14:textId="77777777" w:rsidR="002442AC" w:rsidRPr="00C70AB2" w:rsidRDefault="002442AC" w:rsidP="004732C7">
            <w:pPr>
              <w:pStyle w:val="NoSpacing"/>
            </w:pPr>
            <w:r w:rsidRPr="00B351CE">
              <w:rPr>
                <w:noProof/>
              </w:rPr>
              <w:t>elected</w:t>
            </w:r>
          </w:p>
        </w:tc>
      </w:tr>
      <w:tr w:rsidR="002442AC" w:rsidRPr="00C70AB2" w14:paraId="669A50D8" w14:textId="77777777" w:rsidTr="00E92791">
        <w:trPr>
          <w:cantSplit/>
          <w:tblHeader/>
        </w:trPr>
        <w:tc>
          <w:tcPr>
            <w:tcW w:w="4675" w:type="dxa"/>
          </w:tcPr>
          <w:p w14:paraId="630A6C86" w14:textId="77777777" w:rsidR="002442AC" w:rsidRPr="00C70AB2" w:rsidRDefault="002442AC" w:rsidP="004732C7">
            <w:pPr>
              <w:pStyle w:val="NoSpacing"/>
            </w:pPr>
            <w:r w:rsidRPr="00C70AB2">
              <w:t>Is this board member affiliated in any way with any of the reportable entities listed in the Entity and Contract Information section?</w:t>
            </w:r>
          </w:p>
        </w:tc>
        <w:tc>
          <w:tcPr>
            <w:tcW w:w="4675" w:type="dxa"/>
          </w:tcPr>
          <w:p w14:paraId="21F246FE" w14:textId="77777777" w:rsidR="002442AC" w:rsidRPr="00C70AB2" w:rsidRDefault="002442AC" w:rsidP="004732C7">
            <w:pPr>
              <w:pStyle w:val="NoSpacing"/>
            </w:pPr>
            <w:r w:rsidRPr="00B351CE">
              <w:rPr>
                <w:noProof/>
              </w:rPr>
              <w:t>[No Response]</w:t>
            </w:r>
          </w:p>
        </w:tc>
      </w:tr>
      <w:tr w:rsidR="002442AC" w:rsidRPr="00C70AB2" w14:paraId="28043880" w14:textId="77777777" w:rsidTr="00E92791">
        <w:trPr>
          <w:cantSplit/>
          <w:tblHeader/>
        </w:trPr>
        <w:tc>
          <w:tcPr>
            <w:tcW w:w="4675" w:type="dxa"/>
          </w:tcPr>
          <w:p w14:paraId="491C4EC0" w14:textId="77777777" w:rsidR="002442AC" w:rsidRPr="00C70AB2" w:rsidRDefault="002442AC" w:rsidP="004732C7">
            <w:pPr>
              <w:pStyle w:val="NoSpacing"/>
            </w:pPr>
            <w:r w:rsidRPr="00C70AB2">
              <w:t>If so, explain the nature of the affiliation.</w:t>
            </w:r>
          </w:p>
        </w:tc>
        <w:tc>
          <w:tcPr>
            <w:tcW w:w="4675" w:type="dxa"/>
          </w:tcPr>
          <w:p w14:paraId="5E06053F" w14:textId="77777777" w:rsidR="002442AC" w:rsidRPr="00C70AB2" w:rsidRDefault="002442AC" w:rsidP="004732C7">
            <w:pPr>
              <w:pStyle w:val="NoSpacing"/>
            </w:pPr>
            <w:r w:rsidRPr="00B351CE">
              <w:rPr>
                <w:noProof/>
              </w:rPr>
              <w:t>[No Response]</w:t>
            </w:r>
          </w:p>
        </w:tc>
      </w:tr>
      <w:tr w:rsidR="002442AC" w:rsidRPr="00C70AB2" w14:paraId="58B16418" w14:textId="77777777" w:rsidTr="00E92791">
        <w:trPr>
          <w:cantSplit/>
          <w:tblHeader/>
        </w:trPr>
        <w:tc>
          <w:tcPr>
            <w:tcW w:w="4675" w:type="dxa"/>
          </w:tcPr>
          <w:p w14:paraId="44F84E95" w14:textId="77777777" w:rsidR="002442AC" w:rsidRPr="00C70AB2" w:rsidRDefault="002442AC" w:rsidP="004732C7">
            <w:pPr>
              <w:pStyle w:val="NoSpacing"/>
            </w:pPr>
            <w:r w:rsidRPr="00C70AB2">
              <w:t>Board Member Term (MM/YYYY to MM/YYYY)</w:t>
            </w:r>
          </w:p>
        </w:tc>
        <w:tc>
          <w:tcPr>
            <w:tcW w:w="4675" w:type="dxa"/>
          </w:tcPr>
          <w:p w14:paraId="04EB79EE" w14:textId="77777777" w:rsidR="002442AC" w:rsidRPr="00C70AB2" w:rsidRDefault="002442AC" w:rsidP="004732C7">
            <w:pPr>
              <w:pStyle w:val="NoSpacing"/>
            </w:pPr>
            <w:r w:rsidRPr="00B351CE">
              <w:rPr>
                <w:noProof/>
              </w:rPr>
              <w:t>12/2024 - 12/08/2028</w:t>
            </w:r>
          </w:p>
        </w:tc>
      </w:tr>
    </w:tbl>
    <w:p w14:paraId="2859D53F" w14:textId="77777777" w:rsidR="002442AC" w:rsidRPr="00C70AB2" w:rsidRDefault="002442AC">
      <w:pPr>
        <w:spacing w:after="160" w:line="259" w:lineRule="auto"/>
        <w:rPr>
          <w:i/>
          <w:iCs/>
          <w:szCs w:val="18"/>
        </w:rPr>
      </w:pPr>
      <w:r w:rsidRPr="00C70AB2">
        <w:br w:type="page"/>
      </w:r>
    </w:p>
    <w:p w14:paraId="19569447" w14:textId="77777777" w:rsidR="002442AC" w:rsidRPr="00C70AB2" w:rsidRDefault="002442AC"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2442AC" w:rsidRPr="00C70AB2" w14:paraId="4507D6C4" w14:textId="77777777" w:rsidTr="00E92791">
        <w:trPr>
          <w:cantSplit/>
          <w:tblHeader/>
        </w:trPr>
        <w:tc>
          <w:tcPr>
            <w:tcW w:w="4675" w:type="dxa"/>
            <w:shd w:val="clear" w:color="auto" w:fill="E7E6E6" w:themeFill="background2"/>
          </w:tcPr>
          <w:p w14:paraId="298318B9" w14:textId="77777777" w:rsidR="002442AC" w:rsidRPr="00C70AB2" w:rsidRDefault="002442AC" w:rsidP="004732C7">
            <w:pPr>
              <w:pStyle w:val="NoSpacing"/>
              <w:rPr>
                <w:b/>
                <w:bCs/>
              </w:rPr>
            </w:pPr>
            <w:r w:rsidRPr="00C70AB2">
              <w:rPr>
                <w:b/>
                <w:bCs/>
              </w:rPr>
              <w:t>Prompt</w:t>
            </w:r>
          </w:p>
        </w:tc>
        <w:tc>
          <w:tcPr>
            <w:tcW w:w="4675" w:type="dxa"/>
            <w:shd w:val="clear" w:color="auto" w:fill="E7E6E6" w:themeFill="background2"/>
          </w:tcPr>
          <w:p w14:paraId="25583C23" w14:textId="77777777" w:rsidR="002442AC" w:rsidRPr="00C70AB2" w:rsidRDefault="002442AC" w:rsidP="004732C7">
            <w:pPr>
              <w:pStyle w:val="NoSpacing"/>
              <w:rPr>
                <w:b/>
                <w:bCs/>
              </w:rPr>
            </w:pPr>
            <w:r w:rsidRPr="00C70AB2">
              <w:rPr>
                <w:b/>
                <w:bCs/>
              </w:rPr>
              <w:t>Charter School’s Response</w:t>
            </w:r>
          </w:p>
        </w:tc>
      </w:tr>
      <w:tr w:rsidR="002442AC" w:rsidRPr="00C70AB2" w14:paraId="0413FD12" w14:textId="77777777" w:rsidTr="00234EDA">
        <w:trPr>
          <w:cantSplit/>
          <w:tblHeader/>
        </w:trPr>
        <w:tc>
          <w:tcPr>
            <w:tcW w:w="4675" w:type="dxa"/>
          </w:tcPr>
          <w:p w14:paraId="58C7050D" w14:textId="77777777" w:rsidR="002442AC" w:rsidRPr="00C70AB2" w:rsidRDefault="002442AC" w:rsidP="004732C7">
            <w:pPr>
              <w:pStyle w:val="NoSpacing"/>
            </w:pPr>
            <w:r w:rsidRPr="00C70AB2">
              <w:t>First Name of Board Member</w:t>
            </w:r>
          </w:p>
        </w:tc>
        <w:tc>
          <w:tcPr>
            <w:tcW w:w="4675" w:type="dxa"/>
          </w:tcPr>
          <w:p w14:paraId="6619BA7B" w14:textId="77777777" w:rsidR="002442AC" w:rsidRPr="00C70AB2" w:rsidRDefault="002442AC" w:rsidP="004732C7">
            <w:pPr>
              <w:pStyle w:val="NoSpacing"/>
            </w:pPr>
            <w:r w:rsidRPr="00B351CE">
              <w:rPr>
                <w:noProof/>
              </w:rPr>
              <w:t>Troy</w:t>
            </w:r>
          </w:p>
        </w:tc>
      </w:tr>
      <w:tr w:rsidR="002442AC" w:rsidRPr="00C70AB2" w14:paraId="42279DB1" w14:textId="77777777" w:rsidTr="00234EDA">
        <w:trPr>
          <w:cantSplit/>
          <w:tblHeader/>
        </w:trPr>
        <w:tc>
          <w:tcPr>
            <w:tcW w:w="4675" w:type="dxa"/>
          </w:tcPr>
          <w:p w14:paraId="0DE03CBC" w14:textId="77777777" w:rsidR="002442AC" w:rsidRPr="00C70AB2" w:rsidRDefault="002442AC" w:rsidP="004732C7">
            <w:pPr>
              <w:pStyle w:val="NoSpacing"/>
            </w:pPr>
            <w:r w:rsidRPr="00C70AB2">
              <w:t>Last Name of Board Member</w:t>
            </w:r>
          </w:p>
        </w:tc>
        <w:tc>
          <w:tcPr>
            <w:tcW w:w="4675" w:type="dxa"/>
          </w:tcPr>
          <w:p w14:paraId="6E86BDAE" w14:textId="77777777" w:rsidR="002442AC" w:rsidRPr="00C70AB2" w:rsidRDefault="002442AC" w:rsidP="004732C7">
            <w:pPr>
              <w:pStyle w:val="NoSpacing"/>
            </w:pPr>
            <w:r w:rsidRPr="00B351CE">
              <w:rPr>
                <w:noProof/>
              </w:rPr>
              <w:t>Wright</w:t>
            </w:r>
          </w:p>
        </w:tc>
      </w:tr>
      <w:tr w:rsidR="002442AC" w:rsidRPr="00C70AB2" w14:paraId="1592B06E" w14:textId="77777777" w:rsidTr="00234EDA">
        <w:trPr>
          <w:cantSplit/>
          <w:tblHeader/>
        </w:trPr>
        <w:tc>
          <w:tcPr>
            <w:tcW w:w="4675" w:type="dxa"/>
          </w:tcPr>
          <w:p w14:paraId="04D97548" w14:textId="77777777" w:rsidR="002442AC" w:rsidRPr="00C70AB2" w:rsidRDefault="002442AC" w:rsidP="004732C7">
            <w:pPr>
              <w:pStyle w:val="NoSpacing"/>
            </w:pPr>
            <w:r w:rsidRPr="00C70AB2">
              <w:t>Title of Board Member</w:t>
            </w:r>
          </w:p>
        </w:tc>
        <w:tc>
          <w:tcPr>
            <w:tcW w:w="4675" w:type="dxa"/>
          </w:tcPr>
          <w:p w14:paraId="257506CD" w14:textId="77777777" w:rsidR="002442AC" w:rsidRPr="00C70AB2" w:rsidRDefault="002442AC" w:rsidP="004732C7">
            <w:pPr>
              <w:pStyle w:val="NoSpacing"/>
            </w:pPr>
            <w:r w:rsidRPr="00B351CE">
              <w:rPr>
                <w:noProof/>
              </w:rPr>
              <w:t>member</w:t>
            </w:r>
          </w:p>
        </w:tc>
      </w:tr>
      <w:tr w:rsidR="002442AC" w:rsidRPr="00C70AB2" w14:paraId="6F07122C" w14:textId="77777777" w:rsidTr="00E92791">
        <w:trPr>
          <w:cantSplit/>
          <w:tblHeader/>
        </w:trPr>
        <w:tc>
          <w:tcPr>
            <w:tcW w:w="4675" w:type="dxa"/>
          </w:tcPr>
          <w:p w14:paraId="37872A27" w14:textId="77777777" w:rsidR="002442AC" w:rsidRPr="00C70AB2" w:rsidRDefault="002442AC" w:rsidP="004732C7">
            <w:pPr>
              <w:pStyle w:val="NoSpacing"/>
            </w:pPr>
            <w:r w:rsidRPr="00C70AB2">
              <w:t>Board Member Type</w:t>
            </w:r>
          </w:p>
        </w:tc>
        <w:tc>
          <w:tcPr>
            <w:tcW w:w="4675" w:type="dxa"/>
          </w:tcPr>
          <w:p w14:paraId="5768EADD" w14:textId="77777777" w:rsidR="002442AC" w:rsidRPr="00C70AB2" w:rsidRDefault="002442AC" w:rsidP="004732C7">
            <w:pPr>
              <w:pStyle w:val="NoSpacing"/>
            </w:pPr>
            <w:r w:rsidRPr="00B351CE">
              <w:rPr>
                <w:noProof/>
              </w:rPr>
              <w:t>district representative and volunteer</w:t>
            </w:r>
          </w:p>
        </w:tc>
      </w:tr>
      <w:tr w:rsidR="002442AC" w:rsidRPr="00C70AB2" w14:paraId="3FCC8F42" w14:textId="77777777" w:rsidTr="00E92791">
        <w:trPr>
          <w:cantSplit/>
          <w:tblHeader/>
        </w:trPr>
        <w:tc>
          <w:tcPr>
            <w:tcW w:w="4675" w:type="dxa"/>
          </w:tcPr>
          <w:p w14:paraId="7D5125C8" w14:textId="77777777" w:rsidR="002442AC" w:rsidRPr="00C70AB2" w:rsidRDefault="002442AC" w:rsidP="004732C7">
            <w:pPr>
              <w:pStyle w:val="NoSpacing"/>
            </w:pPr>
            <w:r w:rsidRPr="00C70AB2">
              <w:t>How was this member selected?</w:t>
            </w:r>
          </w:p>
        </w:tc>
        <w:tc>
          <w:tcPr>
            <w:tcW w:w="4675" w:type="dxa"/>
          </w:tcPr>
          <w:p w14:paraId="2D2356FA" w14:textId="77777777" w:rsidR="002442AC" w:rsidRPr="00C70AB2" w:rsidRDefault="002442AC" w:rsidP="004732C7">
            <w:pPr>
              <w:pStyle w:val="NoSpacing"/>
            </w:pPr>
            <w:r w:rsidRPr="00B351CE">
              <w:rPr>
                <w:noProof/>
              </w:rPr>
              <w:t>elected</w:t>
            </w:r>
          </w:p>
        </w:tc>
      </w:tr>
      <w:tr w:rsidR="002442AC" w:rsidRPr="00C70AB2" w14:paraId="004D8E87" w14:textId="77777777" w:rsidTr="00E92791">
        <w:trPr>
          <w:cantSplit/>
          <w:tblHeader/>
        </w:trPr>
        <w:tc>
          <w:tcPr>
            <w:tcW w:w="4675" w:type="dxa"/>
          </w:tcPr>
          <w:p w14:paraId="25A0BA09" w14:textId="77777777" w:rsidR="002442AC" w:rsidRPr="00C70AB2" w:rsidRDefault="002442AC" w:rsidP="004732C7">
            <w:pPr>
              <w:pStyle w:val="NoSpacing"/>
            </w:pPr>
            <w:r w:rsidRPr="00C70AB2">
              <w:t>Is this board member affiliated in any way with any of the reportable entities listed in the Entity and Contract Information section?</w:t>
            </w:r>
          </w:p>
        </w:tc>
        <w:tc>
          <w:tcPr>
            <w:tcW w:w="4675" w:type="dxa"/>
          </w:tcPr>
          <w:p w14:paraId="220DA3B1" w14:textId="77777777" w:rsidR="002442AC" w:rsidRPr="00C70AB2" w:rsidRDefault="002442AC" w:rsidP="004732C7">
            <w:pPr>
              <w:pStyle w:val="NoSpacing"/>
            </w:pPr>
            <w:r w:rsidRPr="00B351CE">
              <w:rPr>
                <w:noProof/>
              </w:rPr>
              <w:t>[No Response]</w:t>
            </w:r>
          </w:p>
        </w:tc>
      </w:tr>
      <w:tr w:rsidR="002442AC" w:rsidRPr="00C70AB2" w14:paraId="3D29565F" w14:textId="77777777" w:rsidTr="00E92791">
        <w:trPr>
          <w:cantSplit/>
          <w:tblHeader/>
        </w:trPr>
        <w:tc>
          <w:tcPr>
            <w:tcW w:w="4675" w:type="dxa"/>
          </w:tcPr>
          <w:p w14:paraId="3A6180A0" w14:textId="77777777" w:rsidR="002442AC" w:rsidRPr="00C70AB2" w:rsidRDefault="002442AC" w:rsidP="004732C7">
            <w:pPr>
              <w:pStyle w:val="NoSpacing"/>
            </w:pPr>
            <w:r w:rsidRPr="00C70AB2">
              <w:t>If so, explain the nature of the affiliation.</w:t>
            </w:r>
          </w:p>
        </w:tc>
        <w:tc>
          <w:tcPr>
            <w:tcW w:w="4675" w:type="dxa"/>
          </w:tcPr>
          <w:p w14:paraId="49903AB7" w14:textId="77777777" w:rsidR="002442AC" w:rsidRPr="00C70AB2" w:rsidRDefault="002442AC" w:rsidP="004732C7">
            <w:pPr>
              <w:pStyle w:val="NoSpacing"/>
            </w:pPr>
            <w:r w:rsidRPr="00B351CE">
              <w:rPr>
                <w:noProof/>
              </w:rPr>
              <w:t>[No Response]</w:t>
            </w:r>
          </w:p>
        </w:tc>
      </w:tr>
      <w:tr w:rsidR="002442AC" w:rsidRPr="00C70AB2" w14:paraId="22D1E002" w14:textId="77777777" w:rsidTr="00E92791">
        <w:trPr>
          <w:cantSplit/>
          <w:tblHeader/>
        </w:trPr>
        <w:tc>
          <w:tcPr>
            <w:tcW w:w="4675" w:type="dxa"/>
          </w:tcPr>
          <w:p w14:paraId="75E356D2" w14:textId="77777777" w:rsidR="002442AC" w:rsidRPr="00C70AB2" w:rsidRDefault="002442AC" w:rsidP="004732C7">
            <w:pPr>
              <w:pStyle w:val="NoSpacing"/>
            </w:pPr>
            <w:r w:rsidRPr="00C70AB2">
              <w:t>Board Member Term (MM/YYYY to MM/YYYY)</w:t>
            </w:r>
          </w:p>
        </w:tc>
        <w:tc>
          <w:tcPr>
            <w:tcW w:w="4675" w:type="dxa"/>
          </w:tcPr>
          <w:p w14:paraId="2D86AE1A" w14:textId="77777777" w:rsidR="002442AC" w:rsidRPr="00C70AB2" w:rsidRDefault="002442AC" w:rsidP="004732C7">
            <w:pPr>
              <w:pStyle w:val="NoSpacing"/>
            </w:pPr>
            <w:r w:rsidRPr="00B351CE">
              <w:rPr>
                <w:noProof/>
              </w:rPr>
              <w:t>12/2024 - 12/08/2028</w:t>
            </w:r>
          </w:p>
        </w:tc>
      </w:tr>
    </w:tbl>
    <w:p w14:paraId="688B67EB" w14:textId="77777777" w:rsidR="002442AC" w:rsidRPr="00C70AB2" w:rsidRDefault="002442AC"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2442AC" w:rsidRPr="00C70AB2" w14:paraId="529F0180" w14:textId="77777777" w:rsidTr="00E92791">
        <w:trPr>
          <w:cantSplit/>
          <w:tblHeader/>
        </w:trPr>
        <w:tc>
          <w:tcPr>
            <w:tcW w:w="4675" w:type="dxa"/>
            <w:shd w:val="clear" w:color="auto" w:fill="E7E6E6" w:themeFill="background2"/>
          </w:tcPr>
          <w:p w14:paraId="471E8F3E" w14:textId="77777777" w:rsidR="002442AC" w:rsidRPr="00C70AB2" w:rsidRDefault="002442AC" w:rsidP="004732C7">
            <w:pPr>
              <w:pStyle w:val="NoSpacing"/>
              <w:rPr>
                <w:b/>
                <w:bCs/>
              </w:rPr>
            </w:pPr>
            <w:r w:rsidRPr="00C70AB2">
              <w:rPr>
                <w:b/>
                <w:bCs/>
              </w:rPr>
              <w:t>Prompt</w:t>
            </w:r>
          </w:p>
        </w:tc>
        <w:tc>
          <w:tcPr>
            <w:tcW w:w="4675" w:type="dxa"/>
            <w:shd w:val="clear" w:color="auto" w:fill="E7E6E6" w:themeFill="background2"/>
          </w:tcPr>
          <w:p w14:paraId="7A6A1470" w14:textId="77777777" w:rsidR="002442AC" w:rsidRPr="00C70AB2" w:rsidRDefault="002442AC" w:rsidP="004732C7">
            <w:pPr>
              <w:pStyle w:val="NoSpacing"/>
              <w:rPr>
                <w:b/>
                <w:bCs/>
              </w:rPr>
            </w:pPr>
            <w:r w:rsidRPr="00C70AB2">
              <w:rPr>
                <w:b/>
                <w:bCs/>
              </w:rPr>
              <w:t>Charter School’s Response</w:t>
            </w:r>
          </w:p>
        </w:tc>
      </w:tr>
      <w:tr w:rsidR="002442AC" w:rsidRPr="00C70AB2" w14:paraId="7E3D671F" w14:textId="77777777" w:rsidTr="00234EDA">
        <w:trPr>
          <w:cantSplit/>
          <w:tblHeader/>
        </w:trPr>
        <w:tc>
          <w:tcPr>
            <w:tcW w:w="4675" w:type="dxa"/>
          </w:tcPr>
          <w:p w14:paraId="39096C3C" w14:textId="77777777" w:rsidR="002442AC" w:rsidRPr="00C70AB2" w:rsidRDefault="002442AC" w:rsidP="004732C7">
            <w:pPr>
              <w:pStyle w:val="NoSpacing"/>
            </w:pPr>
            <w:r w:rsidRPr="00C70AB2">
              <w:t>First Name of Board Member</w:t>
            </w:r>
          </w:p>
        </w:tc>
        <w:tc>
          <w:tcPr>
            <w:tcW w:w="4675" w:type="dxa"/>
          </w:tcPr>
          <w:p w14:paraId="398A0061" w14:textId="77777777" w:rsidR="002442AC" w:rsidRPr="00C70AB2" w:rsidRDefault="002442AC" w:rsidP="004732C7">
            <w:pPr>
              <w:pStyle w:val="NoSpacing"/>
            </w:pPr>
            <w:r w:rsidRPr="00B351CE">
              <w:rPr>
                <w:noProof/>
              </w:rPr>
              <w:t>Andrew</w:t>
            </w:r>
          </w:p>
        </w:tc>
      </w:tr>
      <w:tr w:rsidR="002442AC" w:rsidRPr="00C70AB2" w14:paraId="0E5CB5F2" w14:textId="77777777" w:rsidTr="00234EDA">
        <w:trPr>
          <w:cantSplit/>
          <w:tblHeader/>
        </w:trPr>
        <w:tc>
          <w:tcPr>
            <w:tcW w:w="4675" w:type="dxa"/>
          </w:tcPr>
          <w:p w14:paraId="14AA00F5" w14:textId="77777777" w:rsidR="002442AC" w:rsidRPr="00C70AB2" w:rsidRDefault="002442AC" w:rsidP="004732C7">
            <w:pPr>
              <w:pStyle w:val="NoSpacing"/>
            </w:pPr>
            <w:r w:rsidRPr="00C70AB2">
              <w:t>Last Name of Board Member</w:t>
            </w:r>
          </w:p>
        </w:tc>
        <w:tc>
          <w:tcPr>
            <w:tcW w:w="4675" w:type="dxa"/>
          </w:tcPr>
          <w:p w14:paraId="58F371AC" w14:textId="77777777" w:rsidR="002442AC" w:rsidRPr="00C70AB2" w:rsidRDefault="002442AC" w:rsidP="004732C7">
            <w:pPr>
              <w:pStyle w:val="NoSpacing"/>
            </w:pPr>
            <w:r w:rsidRPr="00B351CE">
              <w:rPr>
                <w:noProof/>
              </w:rPr>
              <w:t>Shaddix</w:t>
            </w:r>
          </w:p>
        </w:tc>
      </w:tr>
      <w:tr w:rsidR="002442AC" w:rsidRPr="00C70AB2" w14:paraId="40167D8A" w14:textId="77777777" w:rsidTr="00234EDA">
        <w:trPr>
          <w:cantSplit/>
          <w:tblHeader/>
        </w:trPr>
        <w:tc>
          <w:tcPr>
            <w:tcW w:w="4675" w:type="dxa"/>
          </w:tcPr>
          <w:p w14:paraId="15BCABF4" w14:textId="77777777" w:rsidR="002442AC" w:rsidRPr="00C70AB2" w:rsidRDefault="002442AC" w:rsidP="004732C7">
            <w:pPr>
              <w:pStyle w:val="NoSpacing"/>
            </w:pPr>
            <w:r w:rsidRPr="00C70AB2">
              <w:t>Title of Board Member</w:t>
            </w:r>
          </w:p>
        </w:tc>
        <w:tc>
          <w:tcPr>
            <w:tcW w:w="4675" w:type="dxa"/>
          </w:tcPr>
          <w:p w14:paraId="021D7B79" w14:textId="77777777" w:rsidR="002442AC" w:rsidRPr="00C70AB2" w:rsidRDefault="002442AC" w:rsidP="004732C7">
            <w:pPr>
              <w:pStyle w:val="NoSpacing"/>
            </w:pPr>
            <w:r w:rsidRPr="00B351CE">
              <w:rPr>
                <w:noProof/>
              </w:rPr>
              <w:t>member</w:t>
            </w:r>
          </w:p>
        </w:tc>
      </w:tr>
      <w:tr w:rsidR="002442AC" w:rsidRPr="00C70AB2" w14:paraId="5D972F69" w14:textId="77777777" w:rsidTr="00E92791">
        <w:trPr>
          <w:cantSplit/>
          <w:tblHeader/>
        </w:trPr>
        <w:tc>
          <w:tcPr>
            <w:tcW w:w="4675" w:type="dxa"/>
          </w:tcPr>
          <w:p w14:paraId="39DAF3E6" w14:textId="77777777" w:rsidR="002442AC" w:rsidRPr="00C70AB2" w:rsidRDefault="002442AC" w:rsidP="004732C7">
            <w:pPr>
              <w:pStyle w:val="NoSpacing"/>
            </w:pPr>
            <w:r w:rsidRPr="00C70AB2">
              <w:t>Board Member Type</w:t>
            </w:r>
          </w:p>
        </w:tc>
        <w:tc>
          <w:tcPr>
            <w:tcW w:w="4675" w:type="dxa"/>
          </w:tcPr>
          <w:p w14:paraId="1FCB8417" w14:textId="77777777" w:rsidR="002442AC" w:rsidRPr="00C70AB2" w:rsidRDefault="002442AC" w:rsidP="004732C7">
            <w:pPr>
              <w:pStyle w:val="NoSpacing"/>
            </w:pPr>
            <w:r w:rsidRPr="00B351CE">
              <w:rPr>
                <w:noProof/>
              </w:rPr>
              <w:t>district representative</w:t>
            </w:r>
          </w:p>
        </w:tc>
      </w:tr>
      <w:tr w:rsidR="002442AC" w:rsidRPr="00C70AB2" w14:paraId="32B85F28" w14:textId="77777777" w:rsidTr="00E92791">
        <w:trPr>
          <w:cantSplit/>
          <w:tblHeader/>
        </w:trPr>
        <w:tc>
          <w:tcPr>
            <w:tcW w:w="4675" w:type="dxa"/>
          </w:tcPr>
          <w:p w14:paraId="0C02ACCF" w14:textId="77777777" w:rsidR="002442AC" w:rsidRPr="00C70AB2" w:rsidRDefault="002442AC" w:rsidP="004732C7">
            <w:pPr>
              <w:pStyle w:val="NoSpacing"/>
            </w:pPr>
            <w:r w:rsidRPr="00C70AB2">
              <w:t>How was this member selected?</w:t>
            </w:r>
          </w:p>
        </w:tc>
        <w:tc>
          <w:tcPr>
            <w:tcW w:w="4675" w:type="dxa"/>
          </w:tcPr>
          <w:p w14:paraId="5DAC369F" w14:textId="77777777" w:rsidR="002442AC" w:rsidRPr="00C70AB2" w:rsidRDefault="002442AC" w:rsidP="004732C7">
            <w:pPr>
              <w:pStyle w:val="NoSpacing"/>
            </w:pPr>
            <w:r w:rsidRPr="00B351CE">
              <w:rPr>
                <w:noProof/>
              </w:rPr>
              <w:t>elected</w:t>
            </w:r>
          </w:p>
        </w:tc>
      </w:tr>
      <w:tr w:rsidR="002442AC" w:rsidRPr="00C70AB2" w14:paraId="3392CA88" w14:textId="77777777" w:rsidTr="00E92791">
        <w:trPr>
          <w:cantSplit/>
          <w:tblHeader/>
        </w:trPr>
        <w:tc>
          <w:tcPr>
            <w:tcW w:w="4675" w:type="dxa"/>
          </w:tcPr>
          <w:p w14:paraId="662762DC" w14:textId="77777777" w:rsidR="002442AC" w:rsidRPr="00C70AB2" w:rsidRDefault="002442AC" w:rsidP="004732C7">
            <w:pPr>
              <w:pStyle w:val="NoSpacing"/>
            </w:pPr>
            <w:r w:rsidRPr="00C70AB2">
              <w:t>Is this board member affiliated in any way with any of the reportable entities listed in the Entity and Contract Information section?</w:t>
            </w:r>
          </w:p>
        </w:tc>
        <w:tc>
          <w:tcPr>
            <w:tcW w:w="4675" w:type="dxa"/>
          </w:tcPr>
          <w:p w14:paraId="10089041" w14:textId="77777777" w:rsidR="002442AC" w:rsidRPr="00C70AB2" w:rsidRDefault="002442AC" w:rsidP="004732C7">
            <w:pPr>
              <w:pStyle w:val="NoSpacing"/>
            </w:pPr>
            <w:r w:rsidRPr="00B351CE">
              <w:rPr>
                <w:noProof/>
              </w:rPr>
              <w:t>[No Response]</w:t>
            </w:r>
          </w:p>
        </w:tc>
      </w:tr>
      <w:tr w:rsidR="002442AC" w:rsidRPr="00C70AB2" w14:paraId="58697299" w14:textId="77777777" w:rsidTr="00E92791">
        <w:trPr>
          <w:cantSplit/>
          <w:tblHeader/>
        </w:trPr>
        <w:tc>
          <w:tcPr>
            <w:tcW w:w="4675" w:type="dxa"/>
          </w:tcPr>
          <w:p w14:paraId="217090BC" w14:textId="77777777" w:rsidR="002442AC" w:rsidRPr="00C70AB2" w:rsidRDefault="002442AC" w:rsidP="004732C7">
            <w:pPr>
              <w:pStyle w:val="NoSpacing"/>
            </w:pPr>
            <w:r w:rsidRPr="00C70AB2">
              <w:t>If so, explain the nature of the affiliation.</w:t>
            </w:r>
          </w:p>
        </w:tc>
        <w:tc>
          <w:tcPr>
            <w:tcW w:w="4675" w:type="dxa"/>
          </w:tcPr>
          <w:p w14:paraId="766D4127" w14:textId="77777777" w:rsidR="002442AC" w:rsidRPr="00C70AB2" w:rsidRDefault="002442AC" w:rsidP="004732C7">
            <w:pPr>
              <w:pStyle w:val="NoSpacing"/>
            </w:pPr>
            <w:r w:rsidRPr="00B351CE">
              <w:rPr>
                <w:noProof/>
              </w:rPr>
              <w:t>[No Response]</w:t>
            </w:r>
          </w:p>
        </w:tc>
      </w:tr>
      <w:tr w:rsidR="002442AC" w:rsidRPr="00C70AB2" w14:paraId="07C0FABD" w14:textId="77777777" w:rsidTr="00E92791">
        <w:trPr>
          <w:cantSplit/>
          <w:tblHeader/>
        </w:trPr>
        <w:tc>
          <w:tcPr>
            <w:tcW w:w="4675" w:type="dxa"/>
          </w:tcPr>
          <w:p w14:paraId="605E341E" w14:textId="77777777" w:rsidR="002442AC" w:rsidRPr="00C70AB2" w:rsidRDefault="002442AC" w:rsidP="004732C7">
            <w:pPr>
              <w:pStyle w:val="NoSpacing"/>
            </w:pPr>
            <w:r w:rsidRPr="00C70AB2">
              <w:t>Board Member Term (MM/YYYY to MM/YYYY)</w:t>
            </w:r>
          </w:p>
        </w:tc>
        <w:tc>
          <w:tcPr>
            <w:tcW w:w="4675" w:type="dxa"/>
          </w:tcPr>
          <w:p w14:paraId="19024941" w14:textId="77777777" w:rsidR="002442AC" w:rsidRPr="00C70AB2" w:rsidRDefault="002442AC" w:rsidP="004732C7">
            <w:pPr>
              <w:pStyle w:val="NoSpacing"/>
            </w:pPr>
            <w:r w:rsidRPr="00B351CE">
              <w:rPr>
                <w:noProof/>
              </w:rPr>
              <w:t>12/2022 -12/10/2026</w:t>
            </w:r>
          </w:p>
        </w:tc>
      </w:tr>
    </w:tbl>
    <w:p w14:paraId="115FDA03" w14:textId="77777777" w:rsidR="002442AC" w:rsidRPr="00C70AB2" w:rsidRDefault="002442AC">
      <w:pPr>
        <w:spacing w:after="160" w:line="259" w:lineRule="auto"/>
        <w:rPr>
          <w:i/>
          <w:iCs/>
          <w:szCs w:val="18"/>
        </w:rPr>
      </w:pPr>
      <w:r w:rsidRPr="00C70AB2">
        <w:br w:type="page"/>
      </w:r>
    </w:p>
    <w:p w14:paraId="6994D969" w14:textId="77777777" w:rsidR="002442AC" w:rsidRPr="00C70AB2" w:rsidRDefault="002442AC" w:rsidP="000A49CD">
      <w:pPr>
        <w:pStyle w:val="Heading3"/>
        <w:jc w:val="center"/>
      </w:pPr>
      <w:r w:rsidRPr="00C70AB2">
        <w:lastRenderedPageBreak/>
        <w:t>Section 6. Mitigating Circumstances</w:t>
      </w:r>
    </w:p>
    <w:p w14:paraId="0E65842A" w14:textId="77777777" w:rsidR="002442AC" w:rsidRPr="00C70AB2" w:rsidRDefault="002442AC"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678BEBC3" w14:textId="77777777" w:rsidR="002442AC" w:rsidRPr="00C70AB2" w:rsidRDefault="002442AC" w:rsidP="00B03B92">
      <w:r w:rsidRPr="00B351CE">
        <w:rPr>
          <w:noProof/>
        </w:rPr>
        <w:t>[No Response]</w:t>
      </w:r>
    </w:p>
    <w:p w14:paraId="7DE093FE" w14:textId="77777777" w:rsidR="002442AC" w:rsidRPr="00C70AB2" w:rsidRDefault="002442AC" w:rsidP="000A49CD">
      <w:pPr>
        <w:pStyle w:val="Heading3"/>
        <w:jc w:val="center"/>
      </w:pPr>
      <w:r w:rsidRPr="00C70AB2">
        <w:t>Section 7. Additional Information</w:t>
      </w:r>
    </w:p>
    <w:p w14:paraId="2B9A76A7" w14:textId="77777777" w:rsidR="002442AC" w:rsidRPr="00C70AB2" w:rsidRDefault="002442AC"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6ADA143B" w14:textId="77777777" w:rsidR="006441A9" w:rsidRDefault="002442AC" w:rsidP="00B03B92">
      <w:pPr>
        <w:rPr>
          <w:noProof/>
        </w:rPr>
      </w:pPr>
      <w:r w:rsidRPr="00B351CE">
        <w:rPr>
          <w:noProof/>
        </w:rPr>
        <w:t>Redding Collegiate Academy (RCA), operating under the Enterprise Elementary School District, has demonstrated consistent commitment to serving all students, including socioeconomically disadvantaged pupils, English learners, and students with disabilities, through a personalized, flexible, and academically rigorous independent study model.</w:t>
      </w:r>
    </w:p>
    <w:p w14:paraId="2891DC25" w14:textId="77777777" w:rsidR="006441A9" w:rsidRDefault="002442AC" w:rsidP="00B03B92">
      <w:pPr>
        <w:rPr>
          <w:noProof/>
        </w:rPr>
      </w:pPr>
      <w:r w:rsidRPr="00B351CE">
        <w:rPr>
          <w:noProof/>
        </w:rPr>
        <w:t>Several key data points and strategic commitments highlight RCA’s alignment with the intent of federal funds and provide a strong basis for continued support:</w:t>
      </w:r>
    </w:p>
    <w:p w14:paraId="66C4F1CA" w14:textId="77777777" w:rsidR="006441A9" w:rsidRDefault="002442AC" w:rsidP="00B03B92">
      <w:pPr>
        <w:rPr>
          <w:noProof/>
        </w:rPr>
      </w:pPr>
      <w:r w:rsidRPr="00B351CE">
        <w:rPr>
          <w:noProof/>
        </w:rPr>
        <w:t>Strategic Alignment with LCAP and SPSA Goals:</w:t>
      </w:r>
    </w:p>
    <w:p w14:paraId="5B14E97D" w14:textId="72EC1A96" w:rsidR="006441A9" w:rsidRDefault="002442AC" w:rsidP="00B03B92">
      <w:pPr>
        <w:rPr>
          <w:noProof/>
        </w:rPr>
      </w:pPr>
      <w:r w:rsidRPr="00B351CE">
        <w:rPr>
          <w:noProof/>
        </w:rPr>
        <w:t>RCA’s 2025 Local Control and Accountability Plan (LCAP) and 2024-25 School Plan for Student Achievement (SPSA) detail measurable goals aligned with ESSA priorities—including improving ELA and math proficiency, increasing engagement among high-needs students, and providing targeted intervention and enrichment. These are tied to evidence-based strategies and progress-monitoring systems.</w:t>
      </w:r>
    </w:p>
    <w:p w14:paraId="6E32A2C1" w14:textId="77777777" w:rsidR="006441A9" w:rsidRDefault="002442AC" w:rsidP="00B03B92">
      <w:pPr>
        <w:rPr>
          <w:noProof/>
        </w:rPr>
      </w:pPr>
      <w:r w:rsidRPr="00B351CE">
        <w:rPr>
          <w:noProof/>
        </w:rPr>
        <w:t>Effective Use of Federal and State Resources:</w:t>
      </w:r>
    </w:p>
    <w:p w14:paraId="53613515" w14:textId="77777777" w:rsidR="006441A9" w:rsidRDefault="002442AC" w:rsidP="00B03B92">
      <w:pPr>
        <w:rPr>
          <w:noProof/>
        </w:rPr>
      </w:pPr>
      <w:r w:rsidRPr="00B351CE">
        <w:rPr>
          <w:noProof/>
        </w:rPr>
        <w:t>RCA strategically blends federal funds with LCFF supplemental and concentration grant funds to provide equitable access to standards-aligned instructional materials, targeted intervention services, and necessary technology and connectivity. This approach ensures that all students—particularly those requiring additional support—receive the resources they need to succeed.</w:t>
      </w:r>
    </w:p>
    <w:p w14:paraId="3A23D109" w14:textId="77777777" w:rsidR="006441A9" w:rsidRDefault="002442AC" w:rsidP="00B03B92">
      <w:pPr>
        <w:rPr>
          <w:noProof/>
        </w:rPr>
      </w:pPr>
      <w:r w:rsidRPr="00B351CE">
        <w:rPr>
          <w:noProof/>
        </w:rPr>
        <w:t>Continuous Improvement through Self-Reflection:</w:t>
      </w:r>
    </w:p>
    <w:p w14:paraId="3B15E22D" w14:textId="77777777" w:rsidR="006441A9" w:rsidRDefault="002442AC" w:rsidP="00B03B92">
      <w:pPr>
        <w:rPr>
          <w:noProof/>
        </w:rPr>
      </w:pPr>
      <w:r w:rsidRPr="00B351CE">
        <w:rPr>
          <w:noProof/>
        </w:rPr>
        <w:t>RCA’s 2025 Local Indicator Self-Reflection demonstrates full compliance with state priorities, including access to instructional materials, appropriate staffing, and a commitment to a safe and inclusive environment. The school uses these reflections to refine implementation of academic interventions and MTSS structures.</w:t>
      </w:r>
    </w:p>
    <w:p w14:paraId="7236F4E5" w14:textId="77777777" w:rsidR="006441A9" w:rsidRDefault="002442AC" w:rsidP="00B03B92">
      <w:pPr>
        <w:rPr>
          <w:noProof/>
        </w:rPr>
      </w:pPr>
      <w:r w:rsidRPr="00B351CE">
        <w:rPr>
          <w:noProof/>
        </w:rPr>
        <w:lastRenderedPageBreak/>
        <w:t>Community and Parent Engagement:</w:t>
      </w:r>
    </w:p>
    <w:p w14:paraId="66813887" w14:textId="77777777" w:rsidR="006441A9" w:rsidRDefault="002442AC" w:rsidP="00B03B92">
      <w:pPr>
        <w:rPr>
          <w:noProof/>
        </w:rPr>
      </w:pPr>
      <w:r w:rsidRPr="00B351CE">
        <w:rPr>
          <w:noProof/>
        </w:rPr>
        <w:t>RCA leverages strong partnerships with families and stakeholders through its School Site Council, parent input surveys, and consistent communication channels. This engagement informs resource allocation and ensures alignment with community needs, including those of underserved student groups.</w:t>
      </w:r>
    </w:p>
    <w:p w14:paraId="25F1C4DF" w14:textId="77777777" w:rsidR="006441A9" w:rsidRDefault="002442AC" w:rsidP="00B03B92">
      <w:pPr>
        <w:rPr>
          <w:noProof/>
        </w:rPr>
      </w:pPr>
      <w:r w:rsidRPr="00B351CE">
        <w:rPr>
          <w:noProof/>
        </w:rPr>
        <w:t>Academic Growth &amp; Intervention Focus:</w:t>
      </w:r>
    </w:p>
    <w:p w14:paraId="10499D51" w14:textId="77777777" w:rsidR="006441A9" w:rsidRDefault="002442AC" w:rsidP="00B03B92">
      <w:pPr>
        <w:rPr>
          <w:noProof/>
        </w:rPr>
      </w:pPr>
      <w:r w:rsidRPr="00B351CE">
        <w:rPr>
          <w:noProof/>
        </w:rPr>
        <w:t>RCA has implemented targeted academic interventions based on diagnostic assessments, CAASPP, and internal benchmark data. Although data may show a smaller N-size due to the school’s enrollment model, RCA disaggregates performance to ensure equity gaps are addressed and services are individualized.</w:t>
      </w:r>
    </w:p>
    <w:p w14:paraId="20A4EDA8" w14:textId="77777777" w:rsidR="006441A9" w:rsidRDefault="002442AC" w:rsidP="00B03B92">
      <w:pPr>
        <w:rPr>
          <w:noProof/>
        </w:rPr>
      </w:pPr>
      <w:r w:rsidRPr="00B351CE">
        <w:rPr>
          <w:noProof/>
        </w:rPr>
        <w:t>Compliance &amp; Oversight:</w:t>
      </w:r>
    </w:p>
    <w:p w14:paraId="5FC6B66A" w14:textId="6B0457B0" w:rsidR="002442AC" w:rsidRPr="00C70AB2" w:rsidRDefault="002442AC" w:rsidP="00B03B92">
      <w:r w:rsidRPr="00B351CE">
        <w:rPr>
          <w:noProof/>
        </w:rPr>
        <w:t>As a charter authorized by a district with strong fiscal and academic oversight, RCA complies with all ESSA and California Charter School Accounting Manual (CSAM) requirements, and uses the Alternative Form for charter school financial reporting. Fiscal solvency and accountability are annually validated through independent audits and district-level reviews.</w:t>
      </w:r>
    </w:p>
    <w:p w14:paraId="6550E0DD" w14:textId="77777777" w:rsidR="002442AC" w:rsidRPr="00C70AB2" w:rsidRDefault="002442AC" w:rsidP="000A49CD">
      <w:pPr>
        <w:pStyle w:val="Heading3"/>
        <w:jc w:val="center"/>
      </w:pPr>
      <w:r w:rsidRPr="00C70AB2">
        <w:t>Section 8. Certification</w:t>
      </w:r>
    </w:p>
    <w:p w14:paraId="6ACF6EC0" w14:textId="77777777" w:rsidR="002442AC" w:rsidRPr="00C70AB2" w:rsidRDefault="002442AC" w:rsidP="00B03B92">
      <w:pPr>
        <w:rPr>
          <w:b/>
          <w:bCs/>
        </w:rPr>
      </w:pPr>
      <w:r w:rsidRPr="00C70AB2">
        <w:rPr>
          <w:b/>
          <w:bCs/>
        </w:rPr>
        <w:t>1) The information provided is true and correct to the best of my ability and knowledge.</w:t>
      </w:r>
    </w:p>
    <w:p w14:paraId="32D8AE3E" w14:textId="77777777" w:rsidR="002442AC" w:rsidRPr="00C70AB2" w:rsidRDefault="002442AC" w:rsidP="00B03B92">
      <w:pPr>
        <w:rPr>
          <w:b/>
          <w:bCs/>
        </w:rPr>
      </w:pPr>
      <w:r w:rsidRPr="00C70AB2">
        <w:rPr>
          <w:b/>
          <w:bCs/>
        </w:rPr>
        <w:t>2) This charter school's nonclassroom-based instruction is conducted for and substantially dedicated to the instructional benefit of the school's students.</w:t>
      </w:r>
    </w:p>
    <w:p w14:paraId="3DA148FB" w14:textId="77777777" w:rsidR="002442AC" w:rsidRPr="00C70AB2" w:rsidRDefault="002442AC" w:rsidP="00B03B92">
      <w:pPr>
        <w:rPr>
          <w:b/>
          <w:bCs/>
        </w:rPr>
      </w:pPr>
      <w:r w:rsidRPr="00C70AB2">
        <w:rPr>
          <w:b/>
          <w:bCs/>
        </w:rPr>
        <w:t>3) This charter school's governing board has adopted and implemented conflict of interest policies.</w:t>
      </w:r>
    </w:p>
    <w:p w14:paraId="6F799175" w14:textId="77777777" w:rsidR="002442AC" w:rsidRPr="00C70AB2" w:rsidRDefault="002442AC"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25CE3243" w14:textId="77777777" w:rsidR="002442AC" w:rsidRPr="00C70AB2" w:rsidRDefault="002442AC"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726AF872" w14:textId="77777777" w:rsidR="002442AC" w:rsidRPr="00C70AB2" w:rsidRDefault="002442AC" w:rsidP="00B03B92">
      <w:r w:rsidRPr="00B351CE">
        <w:rPr>
          <w:noProof/>
        </w:rPr>
        <w:t>Charles Seligman</w:t>
      </w:r>
    </w:p>
    <w:p w14:paraId="0CCA31E4" w14:textId="77777777" w:rsidR="002442AC" w:rsidRPr="00C70AB2" w:rsidRDefault="002442AC" w:rsidP="00B4208F">
      <w:pPr>
        <w:rPr>
          <w:b/>
          <w:bCs/>
        </w:rPr>
      </w:pPr>
      <w:r w:rsidRPr="00C70AB2">
        <w:rPr>
          <w:b/>
          <w:bCs/>
        </w:rPr>
        <w:t>Indicate whether the certification is from the charter school's director, principal, or governing chairperson:</w:t>
      </w:r>
    </w:p>
    <w:p w14:paraId="50CF97B2" w14:textId="1FB402A1" w:rsidR="002442AC" w:rsidRPr="00B03B92" w:rsidRDefault="002442AC" w:rsidP="00B03B92">
      <w:r w:rsidRPr="00B351CE">
        <w:rPr>
          <w:noProof/>
        </w:rPr>
        <w:t>Principal</w:t>
      </w:r>
    </w:p>
    <w:sectPr w:rsidR="002442AC" w:rsidRPr="00B03B92" w:rsidSect="002442AC">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D49A" w14:textId="77777777" w:rsidR="00920829" w:rsidRDefault="00920829" w:rsidP="00683988">
      <w:pPr>
        <w:spacing w:after="0"/>
      </w:pPr>
      <w:r>
        <w:separator/>
      </w:r>
    </w:p>
  </w:endnote>
  <w:endnote w:type="continuationSeparator" w:id="0">
    <w:p w14:paraId="681D2BE6" w14:textId="77777777" w:rsidR="00920829" w:rsidRDefault="00920829"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699B" w14:textId="77777777" w:rsidR="00920829" w:rsidRDefault="00920829" w:rsidP="00683988">
      <w:pPr>
        <w:spacing w:after="0"/>
      </w:pPr>
      <w:r>
        <w:separator/>
      </w:r>
    </w:p>
  </w:footnote>
  <w:footnote w:type="continuationSeparator" w:id="0">
    <w:p w14:paraId="6509C451" w14:textId="77777777" w:rsidR="00920829" w:rsidRDefault="00920829" w:rsidP="00683988">
      <w:pPr>
        <w:spacing w:after="0"/>
      </w:pPr>
      <w:r>
        <w:continuationSeparator/>
      </w:r>
    </w:p>
  </w:footnote>
  <w:footnote w:id="1">
    <w:p w14:paraId="78982904" w14:textId="77777777" w:rsidR="002442AC" w:rsidRDefault="002442AC">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006A67E2" w14:textId="77777777" w:rsidR="002442AC" w:rsidRPr="006C785E" w:rsidRDefault="002442AC">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52FF" w14:textId="77777777" w:rsidR="002442AC" w:rsidRDefault="002442AC" w:rsidP="00AB11D8">
    <w:pPr>
      <w:pStyle w:val="Header"/>
      <w:jc w:val="right"/>
    </w:pPr>
    <w:r>
      <w:t>accs-</w:t>
    </w:r>
    <w:r w:rsidRPr="00B351CE">
      <w:rPr>
        <w:noProof/>
      </w:rPr>
      <w:t>apr26item01</w:t>
    </w:r>
  </w:p>
  <w:p w14:paraId="35E6E8DD" w14:textId="525A1944" w:rsidR="002442AC" w:rsidRDefault="002442AC" w:rsidP="00AB11D8">
    <w:pPr>
      <w:pStyle w:val="Header"/>
      <w:jc w:val="right"/>
    </w:pPr>
    <w:r>
      <w:t xml:space="preserve">Attachment </w:t>
    </w:r>
    <w:r w:rsidR="006441A9">
      <w:rPr>
        <w:noProof/>
      </w:rPr>
      <w:t>40</w:t>
    </w:r>
    <w:r>
      <w:t xml:space="preserve"> - </w:t>
    </w:r>
    <w:r w:rsidRPr="00B351CE">
      <w:rPr>
        <w:noProof/>
      </w:rPr>
      <w:t>Redding Collegiate Academy</w:t>
    </w:r>
    <w:r>
      <w:t xml:space="preserve"> (Charter #</w:t>
    </w:r>
    <w:r w:rsidRPr="00B351CE">
      <w:rPr>
        <w:noProof/>
      </w:rPr>
      <w:t>1864</w:t>
    </w:r>
    <w:r>
      <w:t>)</w:t>
    </w:r>
  </w:p>
  <w:p w14:paraId="76803329" w14:textId="77777777" w:rsidR="002442AC" w:rsidRPr="00683988" w:rsidRDefault="002442AC"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363B8"/>
    <w:rsid w:val="00242EB4"/>
    <w:rsid w:val="002442AC"/>
    <w:rsid w:val="00251030"/>
    <w:rsid w:val="00254AD1"/>
    <w:rsid w:val="0026385F"/>
    <w:rsid w:val="00264632"/>
    <w:rsid w:val="0026480E"/>
    <w:rsid w:val="00266145"/>
    <w:rsid w:val="00271574"/>
    <w:rsid w:val="00275239"/>
    <w:rsid w:val="0028474B"/>
    <w:rsid w:val="00294280"/>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3DE9"/>
    <w:rsid w:val="00404007"/>
    <w:rsid w:val="00410D1D"/>
    <w:rsid w:val="00412467"/>
    <w:rsid w:val="004125CF"/>
    <w:rsid w:val="004243A6"/>
    <w:rsid w:val="00430734"/>
    <w:rsid w:val="004308DC"/>
    <w:rsid w:val="00432619"/>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41A9"/>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14AD"/>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0829"/>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0C4B"/>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24DF"/>
    <w:rsid w:val="00C13216"/>
    <w:rsid w:val="00C14E74"/>
    <w:rsid w:val="00C15046"/>
    <w:rsid w:val="00C155A8"/>
    <w:rsid w:val="00C21731"/>
    <w:rsid w:val="00C33524"/>
    <w:rsid w:val="00C3630E"/>
    <w:rsid w:val="00C36DC5"/>
    <w:rsid w:val="00C37A44"/>
    <w:rsid w:val="00C42288"/>
    <w:rsid w:val="00C443DA"/>
    <w:rsid w:val="00C452AE"/>
    <w:rsid w:val="00C508C9"/>
    <w:rsid w:val="00C53EB0"/>
    <w:rsid w:val="00C5566B"/>
    <w:rsid w:val="00C55DEC"/>
    <w:rsid w:val="00C60B50"/>
    <w:rsid w:val="00C61B28"/>
    <w:rsid w:val="00C62DDD"/>
    <w:rsid w:val="00C6437B"/>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490D"/>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EB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2066</Words>
  <Characters>12712</Characters>
  <Application>Microsoft Office Word</Application>
  <DocSecurity>0</DocSecurity>
  <Lines>508</Lines>
  <Paragraphs>422</Paragraphs>
  <ScaleCrop>false</ScaleCrop>
  <HeadingPairs>
    <vt:vector size="2" baseType="variant">
      <vt:variant>
        <vt:lpstr>Title</vt:lpstr>
      </vt:variant>
      <vt:variant>
        <vt:i4>1</vt:i4>
      </vt:variant>
    </vt:vector>
  </HeadingPairs>
  <TitlesOfParts>
    <vt:vector size="1" baseType="lpstr">
      <vt:lpstr>April 2026 ACCS Agenda Item 01 Attachment 37 - Advisory Commission on Charter Schools (CA State Board of Education)</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40 - Advisory Commission on Charter Schools (CA State Board of Education)</dc:title>
  <dc:subject>Determination of Funding Request from Redding Collegiate Academy (Charter #1864). Item 01 Attachment 40 of the April 7, 2026, Advisory Commission on Charter Schools (ACCS) meeting.</dc:subject>
  <dc:creator/>
  <cp:keywords/>
  <dc:description/>
  <cp:lastModifiedBy/>
  <cp:revision>1</cp:revision>
  <dcterms:created xsi:type="dcterms:W3CDTF">2026-03-16T23:39:00Z</dcterms:created>
  <dcterms:modified xsi:type="dcterms:W3CDTF">2026-03-25T01:16:00Z</dcterms:modified>
</cp:coreProperties>
</file>