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E18B7" w14:textId="77777777" w:rsidR="00480124" w:rsidRPr="00C70AB2" w:rsidRDefault="00480124" w:rsidP="00AB11D8">
      <w:pPr>
        <w:pStyle w:val="Header"/>
        <w:jc w:val="right"/>
      </w:pPr>
      <w:r w:rsidRPr="00C70AB2">
        <w:t>California Department of Education</w:t>
      </w:r>
    </w:p>
    <w:p w14:paraId="2956EEA9" w14:textId="77777777" w:rsidR="00480124" w:rsidRPr="00C70AB2" w:rsidRDefault="00480124" w:rsidP="00AB11D8">
      <w:pPr>
        <w:pStyle w:val="Header"/>
        <w:jc w:val="right"/>
      </w:pPr>
      <w:r w:rsidRPr="00C70AB2">
        <w:t>Charter Schools Division</w:t>
      </w:r>
    </w:p>
    <w:p w14:paraId="070E9C7E" w14:textId="77777777" w:rsidR="00480124" w:rsidRPr="00C70AB2" w:rsidRDefault="00480124" w:rsidP="00AB11D8">
      <w:pPr>
        <w:pStyle w:val="Header"/>
        <w:jc w:val="right"/>
      </w:pPr>
      <w:r w:rsidRPr="00C70AB2">
        <w:t>Created 03/2026</w:t>
      </w:r>
    </w:p>
    <w:p w14:paraId="5696521B" w14:textId="77777777" w:rsidR="00480124" w:rsidRPr="00C70AB2" w:rsidRDefault="00480124" w:rsidP="00AB11D8">
      <w:pPr>
        <w:pStyle w:val="Header"/>
        <w:jc w:val="right"/>
      </w:pPr>
      <w:r w:rsidRPr="00C70AB2">
        <w:t>accs-</w:t>
      </w:r>
      <w:r w:rsidRPr="006107DC">
        <w:rPr>
          <w:noProof/>
        </w:rPr>
        <w:t>apr26item03</w:t>
      </w:r>
    </w:p>
    <w:p w14:paraId="5FD8C8D2" w14:textId="77777777" w:rsidR="00480124" w:rsidRPr="00C70AB2" w:rsidRDefault="00480124" w:rsidP="00AB11D8">
      <w:pPr>
        <w:pStyle w:val="Header"/>
        <w:jc w:val="right"/>
      </w:pPr>
      <w:r w:rsidRPr="00C70AB2">
        <w:t xml:space="preserve">Attachment </w:t>
      </w:r>
      <w:r w:rsidRPr="006107DC">
        <w:rPr>
          <w:noProof/>
        </w:rPr>
        <w:t>9</w:t>
      </w:r>
    </w:p>
    <w:p w14:paraId="1A9D1987" w14:textId="77777777" w:rsidR="00480124" w:rsidRPr="00C70AB2" w:rsidRDefault="00480124" w:rsidP="0095555D">
      <w:pPr>
        <w:pStyle w:val="Heading1"/>
      </w:pPr>
      <w:r w:rsidRPr="00C70AB2">
        <w:t>Nonclassroom-Based Funding</w:t>
      </w:r>
      <w:r w:rsidRPr="00C70AB2">
        <w:br/>
        <w:t>Determination Request</w:t>
      </w:r>
    </w:p>
    <w:p w14:paraId="17E8FF7A" w14:textId="77777777" w:rsidR="00480124" w:rsidRPr="00C70AB2" w:rsidRDefault="00480124"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609D9DF8" w14:textId="77777777" w:rsidR="00480124" w:rsidRDefault="00480124"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6107DC">
        <w:rPr>
          <w:rFonts w:eastAsia="Calibri" w:cs="Arial"/>
          <w:noProof/>
          <w:kern w:val="0"/>
          <w:szCs w:val="24"/>
          <w14:ligatures w14:val="none"/>
        </w:rPr>
        <w:t>Imperial Pathways Charter</w:t>
      </w:r>
      <w:r w:rsidRPr="00C70AB2">
        <w:rPr>
          <w:rFonts w:eastAsia="Calibri" w:cs="Arial"/>
          <w:kern w:val="0"/>
          <w:szCs w:val="24"/>
          <w14:ligatures w14:val="none"/>
        </w:rPr>
        <w:t xml:space="preserve"> (charter number </w:t>
      </w:r>
      <w:r w:rsidRPr="006107DC">
        <w:rPr>
          <w:rFonts w:eastAsia="Calibri" w:cs="Arial"/>
          <w:noProof/>
          <w:kern w:val="0"/>
          <w:szCs w:val="24"/>
          <w14:ligatures w14:val="none"/>
        </w:rPr>
        <w:t>1815</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19C22B35" w14:textId="77777777" w:rsidR="00480124" w:rsidRDefault="00480124"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49004A40" w14:textId="77777777" w:rsidR="00480124" w:rsidRPr="00C70AB2" w:rsidRDefault="00480124"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2B2D435B" w14:textId="77777777" w:rsidR="00480124" w:rsidRPr="00C70AB2" w:rsidRDefault="00480124">
      <w:pPr>
        <w:spacing w:after="160" w:line="259" w:lineRule="auto"/>
        <w:rPr>
          <w:rFonts w:eastAsiaTheme="majorEastAsia" w:cstheme="majorBidi"/>
          <w:b/>
          <w:sz w:val="32"/>
          <w:szCs w:val="26"/>
        </w:rPr>
      </w:pPr>
      <w:r w:rsidRPr="00C70AB2">
        <w:br w:type="page"/>
      </w:r>
    </w:p>
    <w:p w14:paraId="027DC631" w14:textId="77777777" w:rsidR="00480124" w:rsidRPr="00C70AB2" w:rsidRDefault="00480124" w:rsidP="0095555D">
      <w:pPr>
        <w:pStyle w:val="Heading2"/>
      </w:pPr>
      <w:r w:rsidRPr="006107DC">
        <w:rPr>
          <w:noProof/>
        </w:rPr>
        <w:lastRenderedPageBreak/>
        <w:t>Imperial Pathways Charter</w:t>
      </w:r>
      <w:r w:rsidRPr="00C70AB2">
        <w:br/>
        <w:t>Determination of Funding Request</w:t>
      </w:r>
    </w:p>
    <w:p w14:paraId="2E28E7E5" w14:textId="77777777" w:rsidR="00480124" w:rsidRPr="00C70AB2" w:rsidRDefault="00480124" w:rsidP="000A49CD">
      <w:pPr>
        <w:pStyle w:val="Heading3"/>
        <w:jc w:val="center"/>
      </w:pPr>
      <w:r w:rsidRPr="00C70AB2">
        <w:t>Section 1. General Information</w:t>
      </w:r>
    </w:p>
    <w:p w14:paraId="72550878" w14:textId="77777777" w:rsidR="00480124" w:rsidRPr="00C70AB2" w:rsidRDefault="00480124"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480124" w:rsidRPr="00C70AB2" w14:paraId="7D21317C" w14:textId="77777777" w:rsidTr="0095555D">
        <w:trPr>
          <w:cantSplit/>
          <w:trHeight w:val="79"/>
          <w:tblHeader/>
        </w:trPr>
        <w:tc>
          <w:tcPr>
            <w:tcW w:w="4675" w:type="dxa"/>
            <w:shd w:val="clear" w:color="auto" w:fill="E7E6E6" w:themeFill="background2"/>
          </w:tcPr>
          <w:p w14:paraId="4332D0FD" w14:textId="77777777" w:rsidR="00480124" w:rsidRPr="00C70AB2" w:rsidRDefault="00480124" w:rsidP="00C3630E">
            <w:pPr>
              <w:pStyle w:val="NoSpacing"/>
              <w:rPr>
                <w:b/>
                <w:bCs/>
              </w:rPr>
            </w:pPr>
            <w:r w:rsidRPr="00C70AB2">
              <w:rPr>
                <w:b/>
                <w:bCs/>
              </w:rPr>
              <w:t>Prompt</w:t>
            </w:r>
          </w:p>
        </w:tc>
        <w:tc>
          <w:tcPr>
            <w:tcW w:w="4675" w:type="dxa"/>
            <w:shd w:val="clear" w:color="auto" w:fill="E7E6E6" w:themeFill="background2"/>
          </w:tcPr>
          <w:p w14:paraId="0F885B3F" w14:textId="77777777" w:rsidR="00480124" w:rsidRPr="00C70AB2" w:rsidRDefault="00480124" w:rsidP="00C3630E">
            <w:pPr>
              <w:pStyle w:val="NoSpacing"/>
              <w:rPr>
                <w:b/>
                <w:bCs/>
              </w:rPr>
            </w:pPr>
            <w:r w:rsidRPr="00C70AB2">
              <w:rPr>
                <w:b/>
                <w:bCs/>
              </w:rPr>
              <w:t>Charter School’s Response</w:t>
            </w:r>
          </w:p>
        </w:tc>
      </w:tr>
      <w:tr w:rsidR="00480124" w:rsidRPr="00C70AB2" w14:paraId="1729EF4C" w14:textId="77777777" w:rsidTr="00BF461E">
        <w:trPr>
          <w:cantSplit/>
          <w:tblHeader/>
        </w:trPr>
        <w:tc>
          <w:tcPr>
            <w:tcW w:w="4675" w:type="dxa"/>
          </w:tcPr>
          <w:p w14:paraId="7D746BB0" w14:textId="77777777" w:rsidR="00480124" w:rsidRPr="00C70AB2" w:rsidRDefault="00480124" w:rsidP="00C3630E">
            <w:pPr>
              <w:pStyle w:val="NoSpacing"/>
            </w:pPr>
            <w:r w:rsidRPr="00C70AB2">
              <w:t>Charter School Name</w:t>
            </w:r>
          </w:p>
        </w:tc>
        <w:tc>
          <w:tcPr>
            <w:tcW w:w="4675" w:type="dxa"/>
          </w:tcPr>
          <w:p w14:paraId="765432B3" w14:textId="77777777" w:rsidR="00480124" w:rsidRPr="00C70AB2" w:rsidRDefault="00480124" w:rsidP="00C3630E">
            <w:pPr>
              <w:pStyle w:val="NoSpacing"/>
            </w:pPr>
            <w:r w:rsidRPr="006107DC">
              <w:rPr>
                <w:noProof/>
              </w:rPr>
              <w:t>Imperial Pathways Charter</w:t>
            </w:r>
          </w:p>
        </w:tc>
      </w:tr>
      <w:tr w:rsidR="00480124" w:rsidRPr="00C70AB2" w14:paraId="1C4A69EE" w14:textId="77777777" w:rsidTr="00BF461E">
        <w:trPr>
          <w:cantSplit/>
          <w:tblHeader/>
        </w:trPr>
        <w:tc>
          <w:tcPr>
            <w:tcW w:w="4675" w:type="dxa"/>
          </w:tcPr>
          <w:p w14:paraId="3ECDEA3C" w14:textId="77777777" w:rsidR="00480124" w:rsidRPr="00C70AB2" w:rsidRDefault="00480124" w:rsidP="00C3630E">
            <w:pPr>
              <w:pStyle w:val="NoSpacing"/>
            </w:pPr>
            <w:r w:rsidRPr="00C70AB2">
              <w:t>Charter School Authorizer</w:t>
            </w:r>
          </w:p>
        </w:tc>
        <w:tc>
          <w:tcPr>
            <w:tcW w:w="4675" w:type="dxa"/>
          </w:tcPr>
          <w:p w14:paraId="7C9FDF67" w14:textId="77777777" w:rsidR="00480124" w:rsidRPr="00C70AB2" w:rsidRDefault="00480124" w:rsidP="00C3630E">
            <w:pPr>
              <w:pStyle w:val="NoSpacing"/>
            </w:pPr>
            <w:r w:rsidRPr="006107DC">
              <w:rPr>
                <w:noProof/>
              </w:rPr>
              <w:t>Imperial County Office of Education</w:t>
            </w:r>
          </w:p>
        </w:tc>
      </w:tr>
      <w:tr w:rsidR="00480124" w:rsidRPr="00C70AB2" w14:paraId="69ECC339" w14:textId="77777777" w:rsidTr="00BF461E">
        <w:trPr>
          <w:cantSplit/>
          <w:tblHeader/>
        </w:trPr>
        <w:tc>
          <w:tcPr>
            <w:tcW w:w="4675" w:type="dxa"/>
          </w:tcPr>
          <w:p w14:paraId="6DCE9E82" w14:textId="77777777" w:rsidR="00480124" w:rsidRPr="00C70AB2" w:rsidRDefault="00480124" w:rsidP="00C3630E">
            <w:pPr>
              <w:pStyle w:val="NoSpacing"/>
            </w:pPr>
            <w:r w:rsidRPr="00C70AB2">
              <w:t>Charter School Number</w:t>
            </w:r>
          </w:p>
        </w:tc>
        <w:tc>
          <w:tcPr>
            <w:tcW w:w="4675" w:type="dxa"/>
          </w:tcPr>
          <w:p w14:paraId="2AA3D345" w14:textId="77777777" w:rsidR="00480124" w:rsidRPr="00C70AB2" w:rsidRDefault="00480124" w:rsidP="00C3630E">
            <w:pPr>
              <w:pStyle w:val="NoSpacing"/>
            </w:pPr>
            <w:r w:rsidRPr="006107DC">
              <w:rPr>
                <w:noProof/>
              </w:rPr>
              <w:t>1815</w:t>
            </w:r>
          </w:p>
        </w:tc>
      </w:tr>
      <w:tr w:rsidR="00480124" w:rsidRPr="00C70AB2" w14:paraId="366C3B2B" w14:textId="77777777" w:rsidTr="00BF461E">
        <w:trPr>
          <w:cantSplit/>
          <w:tblHeader/>
        </w:trPr>
        <w:tc>
          <w:tcPr>
            <w:tcW w:w="4675" w:type="dxa"/>
          </w:tcPr>
          <w:p w14:paraId="3B0A54A6" w14:textId="77777777" w:rsidR="00480124" w:rsidRPr="00C70AB2" w:rsidRDefault="00480124" w:rsidP="00C3630E">
            <w:pPr>
              <w:pStyle w:val="NoSpacing"/>
            </w:pPr>
            <w:r w:rsidRPr="00C70AB2">
              <w:t>County District School (CDS) Code</w:t>
            </w:r>
          </w:p>
        </w:tc>
        <w:tc>
          <w:tcPr>
            <w:tcW w:w="4675" w:type="dxa"/>
          </w:tcPr>
          <w:p w14:paraId="165E3036" w14:textId="77777777" w:rsidR="00480124" w:rsidRPr="00C70AB2" w:rsidRDefault="00480124" w:rsidP="00C3630E">
            <w:pPr>
              <w:pStyle w:val="NoSpacing"/>
            </w:pPr>
            <w:r w:rsidRPr="006107DC">
              <w:rPr>
                <w:noProof/>
              </w:rPr>
              <w:t>13-10132-0134379</w:t>
            </w:r>
          </w:p>
        </w:tc>
      </w:tr>
      <w:tr w:rsidR="00480124" w:rsidRPr="00C70AB2" w14:paraId="4C89736C" w14:textId="77777777" w:rsidTr="00BF461E">
        <w:trPr>
          <w:cantSplit/>
          <w:tblHeader/>
        </w:trPr>
        <w:tc>
          <w:tcPr>
            <w:tcW w:w="4675" w:type="dxa"/>
          </w:tcPr>
          <w:p w14:paraId="7126B942" w14:textId="77777777" w:rsidR="00480124" w:rsidRPr="00C70AB2" w:rsidRDefault="00480124" w:rsidP="00C3630E">
            <w:pPr>
              <w:pStyle w:val="NoSpacing"/>
            </w:pPr>
            <w:r w:rsidRPr="00C70AB2">
              <w:t>Street Address</w:t>
            </w:r>
          </w:p>
        </w:tc>
        <w:tc>
          <w:tcPr>
            <w:tcW w:w="4675" w:type="dxa"/>
          </w:tcPr>
          <w:p w14:paraId="759E149B" w14:textId="77777777" w:rsidR="00480124" w:rsidRPr="00C70AB2" w:rsidRDefault="00480124" w:rsidP="00C3630E">
            <w:pPr>
              <w:pStyle w:val="NoSpacing"/>
            </w:pPr>
            <w:r w:rsidRPr="006107DC">
              <w:rPr>
                <w:noProof/>
              </w:rPr>
              <w:t>253 E Ross Ave</w:t>
            </w:r>
          </w:p>
        </w:tc>
      </w:tr>
      <w:tr w:rsidR="00480124" w:rsidRPr="00C70AB2" w14:paraId="2FD4180B" w14:textId="77777777" w:rsidTr="00BF461E">
        <w:trPr>
          <w:cantSplit/>
          <w:tblHeader/>
        </w:trPr>
        <w:tc>
          <w:tcPr>
            <w:tcW w:w="4675" w:type="dxa"/>
          </w:tcPr>
          <w:p w14:paraId="501DCC7A" w14:textId="77777777" w:rsidR="00480124" w:rsidRPr="00C70AB2" w:rsidRDefault="00480124" w:rsidP="00C3630E">
            <w:pPr>
              <w:pStyle w:val="NoSpacing"/>
            </w:pPr>
            <w:r w:rsidRPr="00C70AB2">
              <w:t>City</w:t>
            </w:r>
          </w:p>
        </w:tc>
        <w:tc>
          <w:tcPr>
            <w:tcW w:w="4675" w:type="dxa"/>
          </w:tcPr>
          <w:p w14:paraId="223A40C9" w14:textId="77777777" w:rsidR="00480124" w:rsidRPr="00C70AB2" w:rsidRDefault="00480124" w:rsidP="00C3630E">
            <w:pPr>
              <w:pStyle w:val="NoSpacing"/>
            </w:pPr>
            <w:r w:rsidRPr="006107DC">
              <w:rPr>
                <w:noProof/>
              </w:rPr>
              <w:t>El Centro</w:t>
            </w:r>
          </w:p>
        </w:tc>
      </w:tr>
      <w:tr w:rsidR="00480124" w:rsidRPr="00C70AB2" w14:paraId="1A80FF2A" w14:textId="77777777" w:rsidTr="00BF461E">
        <w:trPr>
          <w:cantSplit/>
          <w:tblHeader/>
        </w:trPr>
        <w:tc>
          <w:tcPr>
            <w:tcW w:w="4675" w:type="dxa"/>
          </w:tcPr>
          <w:p w14:paraId="76AB1A3C" w14:textId="77777777" w:rsidR="00480124" w:rsidRPr="00C70AB2" w:rsidRDefault="00480124" w:rsidP="00C3630E">
            <w:pPr>
              <w:pStyle w:val="NoSpacing"/>
            </w:pPr>
            <w:r w:rsidRPr="00C70AB2">
              <w:t>County</w:t>
            </w:r>
          </w:p>
        </w:tc>
        <w:tc>
          <w:tcPr>
            <w:tcW w:w="4675" w:type="dxa"/>
          </w:tcPr>
          <w:p w14:paraId="1D1A7180" w14:textId="77777777" w:rsidR="00480124" w:rsidRPr="00C70AB2" w:rsidRDefault="00480124" w:rsidP="00C3630E">
            <w:pPr>
              <w:pStyle w:val="NoSpacing"/>
            </w:pPr>
            <w:r w:rsidRPr="006107DC">
              <w:rPr>
                <w:noProof/>
              </w:rPr>
              <w:t>Imperial</w:t>
            </w:r>
          </w:p>
        </w:tc>
      </w:tr>
      <w:tr w:rsidR="00480124" w:rsidRPr="00C70AB2" w14:paraId="0DD6E249" w14:textId="77777777" w:rsidTr="00BF461E">
        <w:trPr>
          <w:cantSplit/>
          <w:tblHeader/>
        </w:trPr>
        <w:tc>
          <w:tcPr>
            <w:tcW w:w="4675" w:type="dxa"/>
          </w:tcPr>
          <w:p w14:paraId="61C9A28E" w14:textId="77777777" w:rsidR="00480124" w:rsidRPr="00C70AB2" w:rsidRDefault="00480124" w:rsidP="00C3630E">
            <w:pPr>
              <w:pStyle w:val="NoSpacing"/>
            </w:pPr>
            <w:r w:rsidRPr="00C70AB2">
              <w:t>ZIP Code</w:t>
            </w:r>
          </w:p>
        </w:tc>
        <w:tc>
          <w:tcPr>
            <w:tcW w:w="4675" w:type="dxa"/>
          </w:tcPr>
          <w:p w14:paraId="0F6E198D" w14:textId="77777777" w:rsidR="00480124" w:rsidRPr="00C70AB2" w:rsidRDefault="00480124" w:rsidP="00C3630E">
            <w:pPr>
              <w:pStyle w:val="NoSpacing"/>
            </w:pPr>
            <w:r w:rsidRPr="006107DC">
              <w:rPr>
                <w:noProof/>
              </w:rPr>
              <w:t>92243</w:t>
            </w:r>
          </w:p>
        </w:tc>
      </w:tr>
      <w:tr w:rsidR="00480124" w:rsidRPr="00C70AB2" w14:paraId="3DF9A006" w14:textId="77777777" w:rsidTr="00BF461E">
        <w:trPr>
          <w:cantSplit/>
          <w:tblHeader/>
        </w:trPr>
        <w:tc>
          <w:tcPr>
            <w:tcW w:w="4675" w:type="dxa"/>
          </w:tcPr>
          <w:p w14:paraId="07B3B682" w14:textId="77777777" w:rsidR="00480124" w:rsidRPr="00C70AB2" w:rsidRDefault="00480124" w:rsidP="00C3630E">
            <w:pPr>
              <w:pStyle w:val="NoSpacing"/>
            </w:pPr>
            <w:r w:rsidRPr="00C70AB2">
              <w:t>Grade Levels Served</w:t>
            </w:r>
          </w:p>
        </w:tc>
        <w:tc>
          <w:tcPr>
            <w:tcW w:w="4675" w:type="dxa"/>
          </w:tcPr>
          <w:p w14:paraId="146D3E3E" w14:textId="5C35CFA1" w:rsidR="00480124" w:rsidRPr="00C70AB2" w:rsidRDefault="00226BF0" w:rsidP="00C3630E">
            <w:pPr>
              <w:pStyle w:val="NoSpacing"/>
            </w:pPr>
            <w:r>
              <w:rPr>
                <w:noProof/>
              </w:rPr>
              <w:t>1</w:t>
            </w:r>
            <w:r w:rsidR="00480124" w:rsidRPr="006107DC">
              <w:rPr>
                <w:noProof/>
              </w:rPr>
              <w:t>2</w:t>
            </w:r>
          </w:p>
        </w:tc>
      </w:tr>
      <w:tr w:rsidR="00480124" w:rsidRPr="00C70AB2" w14:paraId="18A9FB70" w14:textId="77777777" w:rsidTr="00BF461E">
        <w:trPr>
          <w:cantSplit/>
          <w:tblHeader/>
        </w:trPr>
        <w:tc>
          <w:tcPr>
            <w:tcW w:w="4675" w:type="dxa"/>
          </w:tcPr>
          <w:p w14:paraId="2C7CD54E" w14:textId="77777777" w:rsidR="00480124" w:rsidRPr="00C70AB2" w:rsidRDefault="00480124" w:rsidP="00C3630E">
            <w:pPr>
              <w:pStyle w:val="NoSpacing"/>
            </w:pPr>
            <w:r w:rsidRPr="00C70AB2">
              <w:t>Date Charter was Initially Granted</w:t>
            </w:r>
          </w:p>
        </w:tc>
        <w:tc>
          <w:tcPr>
            <w:tcW w:w="4675" w:type="dxa"/>
          </w:tcPr>
          <w:p w14:paraId="4C0FE3FB" w14:textId="77777777" w:rsidR="00480124" w:rsidRPr="00C70AB2" w:rsidRDefault="00480124" w:rsidP="00C3630E">
            <w:pPr>
              <w:pStyle w:val="NoSpacing"/>
            </w:pPr>
            <w:r w:rsidRPr="006107DC">
              <w:rPr>
                <w:noProof/>
              </w:rPr>
              <w:t>8/22/2016</w:t>
            </w:r>
          </w:p>
        </w:tc>
      </w:tr>
      <w:tr w:rsidR="00480124" w:rsidRPr="00C70AB2" w14:paraId="58C1A603" w14:textId="77777777" w:rsidTr="00BF461E">
        <w:trPr>
          <w:cantSplit/>
          <w:tblHeader/>
        </w:trPr>
        <w:tc>
          <w:tcPr>
            <w:tcW w:w="4675" w:type="dxa"/>
          </w:tcPr>
          <w:p w14:paraId="4C1FB6B4" w14:textId="77777777" w:rsidR="00480124" w:rsidRPr="00C70AB2" w:rsidRDefault="00480124" w:rsidP="00C3630E">
            <w:pPr>
              <w:pStyle w:val="NoSpacing"/>
            </w:pPr>
            <w:r w:rsidRPr="00C70AB2">
              <w:t>Date Charter will Expire</w:t>
            </w:r>
          </w:p>
        </w:tc>
        <w:tc>
          <w:tcPr>
            <w:tcW w:w="4675" w:type="dxa"/>
          </w:tcPr>
          <w:p w14:paraId="77B0E803" w14:textId="77777777" w:rsidR="00480124" w:rsidRPr="00C70AB2" w:rsidRDefault="00480124" w:rsidP="00C3630E">
            <w:pPr>
              <w:pStyle w:val="NoSpacing"/>
            </w:pPr>
            <w:r w:rsidRPr="006107DC">
              <w:rPr>
                <w:noProof/>
              </w:rPr>
              <w:t>6/30/2026</w:t>
            </w:r>
          </w:p>
        </w:tc>
      </w:tr>
      <w:tr w:rsidR="00480124" w:rsidRPr="00C70AB2" w14:paraId="14B6EC5F" w14:textId="77777777" w:rsidTr="00BF461E">
        <w:trPr>
          <w:cantSplit/>
          <w:tblHeader/>
        </w:trPr>
        <w:tc>
          <w:tcPr>
            <w:tcW w:w="4675" w:type="dxa"/>
          </w:tcPr>
          <w:p w14:paraId="180AA2B9" w14:textId="77777777" w:rsidR="00480124" w:rsidRPr="00C70AB2" w:rsidRDefault="00480124" w:rsidP="00C3630E">
            <w:pPr>
              <w:pStyle w:val="NoSpacing"/>
            </w:pPr>
            <w:r w:rsidRPr="00C70AB2">
              <w:t>Contact First Name</w:t>
            </w:r>
          </w:p>
        </w:tc>
        <w:tc>
          <w:tcPr>
            <w:tcW w:w="4675" w:type="dxa"/>
          </w:tcPr>
          <w:p w14:paraId="6B1160AE" w14:textId="77777777" w:rsidR="00480124" w:rsidRPr="00C70AB2" w:rsidRDefault="00480124" w:rsidP="00C3630E">
            <w:pPr>
              <w:pStyle w:val="NoSpacing"/>
            </w:pPr>
            <w:r w:rsidRPr="006107DC">
              <w:rPr>
                <w:noProof/>
              </w:rPr>
              <w:t>Douglas</w:t>
            </w:r>
          </w:p>
        </w:tc>
      </w:tr>
      <w:tr w:rsidR="00480124" w:rsidRPr="00C70AB2" w14:paraId="7C89C37F" w14:textId="77777777" w:rsidTr="00BF461E">
        <w:trPr>
          <w:cantSplit/>
          <w:tblHeader/>
        </w:trPr>
        <w:tc>
          <w:tcPr>
            <w:tcW w:w="4675" w:type="dxa"/>
          </w:tcPr>
          <w:p w14:paraId="4896C769" w14:textId="77777777" w:rsidR="00480124" w:rsidRPr="00C70AB2" w:rsidRDefault="00480124" w:rsidP="00C3630E">
            <w:pPr>
              <w:pStyle w:val="NoSpacing"/>
            </w:pPr>
            <w:r w:rsidRPr="00C70AB2">
              <w:t>Contact Last Name</w:t>
            </w:r>
          </w:p>
        </w:tc>
        <w:tc>
          <w:tcPr>
            <w:tcW w:w="4675" w:type="dxa"/>
          </w:tcPr>
          <w:p w14:paraId="5B6CEB3F" w14:textId="77777777" w:rsidR="00480124" w:rsidRPr="00C70AB2" w:rsidRDefault="00480124" w:rsidP="00C3630E">
            <w:pPr>
              <w:pStyle w:val="NoSpacing"/>
            </w:pPr>
            <w:r w:rsidRPr="006107DC">
              <w:rPr>
                <w:noProof/>
              </w:rPr>
              <w:t>Kline</w:t>
            </w:r>
          </w:p>
        </w:tc>
      </w:tr>
      <w:tr w:rsidR="00480124" w:rsidRPr="00C70AB2" w14:paraId="5C5661B9" w14:textId="77777777" w:rsidTr="00BF461E">
        <w:trPr>
          <w:cantSplit/>
          <w:tblHeader/>
        </w:trPr>
        <w:tc>
          <w:tcPr>
            <w:tcW w:w="4675" w:type="dxa"/>
          </w:tcPr>
          <w:p w14:paraId="4C1DE9C1" w14:textId="77777777" w:rsidR="00480124" w:rsidRPr="00C70AB2" w:rsidRDefault="00480124" w:rsidP="00C3630E">
            <w:pPr>
              <w:pStyle w:val="NoSpacing"/>
            </w:pPr>
            <w:r w:rsidRPr="00C70AB2">
              <w:t>Contact Title</w:t>
            </w:r>
          </w:p>
        </w:tc>
        <w:tc>
          <w:tcPr>
            <w:tcW w:w="4675" w:type="dxa"/>
          </w:tcPr>
          <w:p w14:paraId="329D6C74" w14:textId="77777777" w:rsidR="00480124" w:rsidRPr="00C70AB2" w:rsidRDefault="00480124" w:rsidP="00C3630E">
            <w:pPr>
              <w:pStyle w:val="NoSpacing"/>
            </w:pPr>
            <w:r w:rsidRPr="006107DC">
              <w:rPr>
                <w:noProof/>
              </w:rPr>
              <w:t>Director</w:t>
            </w:r>
          </w:p>
        </w:tc>
      </w:tr>
      <w:tr w:rsidR="00480124" w:rsidRPr="00C70AB2" w14:paraId="05F19F49" w14:textId="77777777" w:rsidTr="00BF461E">
        <w:trPr>
          <w:cantSplit/>
          <w:tblHeader/>
        </w:trPr>
        <w:tc>
          <w:tcPr>
            <w:tcW w:w="4675" w:type="dxa"/>
          </w:tcPr>
          <w:p w14:paraId="78EFF043" w14:textId="77777777" w:rsidR="00480124" w:rsidRPr="00C70AB2" w:rsidRDefault="00480124" w:rsidP="00C3630E">
            <w:pPr>
              <w:pStyle w:val="NoSpacing"/>
            </w:pPr>
            <w:r w:rsidRPr="00C70AB2">
              <w:t>Contact Phone Number</w:t>
            </w:r>
          </w:p>
        </w:tc>
        <w:tc>
          <w:tcPr>
            <w:tcW w:w="4675" w:type="dxa"/>
          </w:tcPr>
          <w:p w14:paraId="27E1366C" w14:textId="77777777" w:rsidR="00480124" w:rsidRPr="00C70AB2" w:rsidRDefault="00480124" w:rsidP="00C3630E">
            <w:pPr>
              <w:pStyle w:val="NoSpacing"/>
            </w:pPr>
            <w:r w:rsidRPr="006107DC">
              <w:rPr>
                <w:noProof/>
              </w:rPr>
              <w:t>760-312-5566</w:t>
            </w:r>
          </w:p>
        </w:tc>
      </w:tr>
      <w:tr w:rsidR="00480124" w:rsidRPr="00C70AB2" w14:paraId="0014C1E3" w14:textId="77777777" w:rsidTr="00BF461E">
        <w:trPr>
          <w:cantSplit/>
          <w:tblHeader/>
        </w:trPr>
        <w:tc>
          <w:tcPr>
            <w:tcW w:w="4675" w:type="dxa"/>
          </w:tcPr>
          <w:p w14:paraId="21786307" w14:textId="77777777" w:rsidR="00480124" w:rsidRPr="00C70AB2" w:rsidRDefault="00480124" w:rsidP="00C3630E">
            <w:pPr>
              <w:pStyle w:val="NoSpacing"/>
            </w:pPr>
            <w:r w:rsidRPr="00C70AB2">
              <w:t>Contact Email Address</w:t>
            </w:r>
          </w:p>
        </w:tc>
        <w:tc>
          <w:tcPr>
            <w:tcW w:w="4675" w:type="dxa"/>
          </w:tcPr>
          <w:p w14:paraId="227BBD2A" w14:textId="77777777" w:rsidR="00480124" w:rsidRPr="00C70AB2" w:rsidRDefault="00480124" w:rsidP="00C3630E">
            <w:pPr>
              <w:pStyle w:val="NoSpacing"/>
            </w:pPr>
            <w:r w:rsidRPr="006107DC">
              <w:rPr>
                <w:noProof/>
              </w:rPr>
              <w:t>douglas.kline@icoe.org</w:t>
            </w:r>
          </w:p>
        </w:tc>
      </w:tr>
    </w:tbl>
    <w:p w14:paraId="375EDBD6" w14:textId="77777777" w:rsidR="00480124" w:rsidRPr="00C70AB2" w:rsidRDefault="00480124"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480124" w:rsidRPr="00C70AB2" w14:paraId="017EA76E" w14:textId="77777777" w:rsidTr="00F411B0">
        <w:trPr>
          <w:cantSplit/>
          <w:trHeight w:val="440"/>
          <w:tblHeader/>
        </w:trPr>
        <w:tc>
          <w:tcPr>
            <w:tcW w:w="4675" w:type="dxa"/>
            <w:shd w:val="clear" w:color="auto" w:fill="E7E6E6" w:themeFill="background2"/>
          </w:tcPr>
          <w:p w14:paraId="4D246753" w14:textId="77777777" w:rsidR="00480124" w:rsidRPr="00C70AB2" w:rsidRDefault="00480124" w:rsidP="00C3630E">
            <w:pPr>
              <w:pStyle w:val="NoSpacing"/>
              <w:rPr>
                <w:b/>
                <w:bCs/>
              </w:rPr>
            </w:pPr>
            <w:r w:rsidRPr="00C70AB2">
              <w:rPr>
                <w:b/>
                <w:bCs/>
              </w:rPr>
              <w:t>Prompt</w:t>
            </w:r>
          </w:p>
        </w:tc>
        <w:tc>
          <w:tcPr>
            <w:tcW w:w="4675" w:type="dxa"/>
            <w:shd w:val="clear" w:color="auto" w:fill="E7E6E6" w:themeFill="background2"/>
          </w:tcPr>
          <w:p w14:paraId="089CC6AE" w14:textId="77777777" w:rsidR="00480124" w:rsidRPr="00C70AB2" w:rsidRDefault="00480124" w:rsidP="00C3630E">
            <w:pPr>
              <w:pStyle w:val="NoSpacing"/>
              <w:rPr>
                <w:b/>
                <w:bCs/>
              </w:rPr>
            </w:pPr>
            <w:r w:rsidRPr="00C70AB2">
              <w:rPr>
                <w:b/>
                <w:bCs/>
              </w:rPr>
              <w:t>Charter School’s Response</w:t>
            </w:r>
          </w:p>
        </w:tc>
      </w:tr>
      <w:tr w:rsidR="00480124" w:rsidRPr="00C70AB2" w14:paraId="401CDAB0" w14:textId="77777777" w:rsidTr="00F411B0">
        <w:trPr>
          <w:cantSplit/>
          <w:tblHeader/>
        </w:trPr>
        <w:tc>
          <w:tcPr>
            <w:tcW w:w="4675" w:type="dxa"/>
          </w:tcPr>
          <w:p w14:paraId="72E9CC7F" w14:textId="77777777" w:rsidR="00480124" w:rsidRPr="00C70AB2" w:rsidRDefault="00480124" w:rsidP="00C3630E">
            <w:pPr>
              <w:pStyle w:val="NoSpacing"/>
            </w:pPr>
            <w:r w:rsidRPr="00C70AB2">
              <w:t>Is this a reconsideration request?</w:t>
            </w:r>
          </w:p>
        </w:tc>
        <w:tc>
          <w:tcPr>
            <w:tcW w:w="4675" w:type="dxa"/>
          </w:tcPr>
          <w:p w14:paraId="0E57246B" w14:textId="77777777" w:rsidR="00480124" w:rsidRPr="00C70AB2" w:rsidRDefault="00480124" w:rsidP="00C3630E">
            <w:pPr>
              <w:pStyle w:val="NoSpacing"/>
            </w:pPr>
            <w:r w:rsidRPr="006107DC">
              <w:rPr>
                <w:noProof/>
              </w:rPr>
              <w:t>No, this is not a reconsideration request.</w:t>
            </w:r>
          </w:p>
        </w:tc>
      </w:tr>
      <w:tr w:rsidR="00480124" w:rsidRPr="00C70AB2" w14:paraId="46011152" w14:textId="77777777" w:rsidTr="00F411B0">
        <w:trPr>
          <w:cantSplit/>
          <w:tblHeader/>
        </w:trPr>
        <w:tc>
          <w:tcPr>
            <w:tcW w:w="4675" w:type="dxa"/>
          </w:tcPr>
          <w:p w14:paraId="2DFE6629" w14:textId="77777777" w:rsidR="00480124" w:rsidRPr="00C70AB2" w:rsidRDefault="00480124" w:rsidP="00C3630E">
            <w:pPr>
              <w:pStyle w:val="NoSpacing"/>
            </w:pPr>
            <w:r w:rsidRPr="00C70AB2">
              <w:t>Requested Funding Level</w:t>
            </w:r>
          </w:p>
        </w:tc>
        <w:tc>
          <w:tcPr>
            <w:tcW w:w="4675" w:type="dxa"/>
          </w:tcPr>
          <w:p w14:paraId="13A1ECAB" w14:textId="77777777" w:rsidR="00480124" w:rsidRPr="00C70AB2" w:rsidRDefault="00480124" w:rsidP="00C3630E">
            <w:pPr>
              <w:pStyle w:val="NoSpacing"/>
            </w:pPr>
            <w:r w:rsidRPr="006107DC">
              <w:rPr>
                <w:noProof/>
              </w:rPr>
              <w:t>100%</w:t>
            </w:r>
          </w:p>
        </w:tc>
      </w:tr>
      <w:tr w:rsidR="00480124" w:rsidRPr="00C70AB2" w14:paraId="5B584640" w14:textId="77777777" w:rsidTr="00F411B0">
        <w:trPr>
          <w:cantSplit/>
          <w:tblHeader/>
        </w:trPr>
        <w:tc>
          <w:tcPr>
            <w:tcW w:w="4675" w:type="dxa"/>
          </w:tcPr>
          <w:p w14:paraId="32024F48" w14:textId="77777777" w:rsidR="00480124" w:rsidRPr="00C70AB2" w:rsidRDefault="00480124" w:rsidP="00C3630E">
            <w:pPr>
              <w:pStyle w:val="NoSpacing"/>
            </w:pPr>
            <w:r w:rsidRPr="00C70AB2">
              <w:t>Beginning Period Requested</w:t>
            </w:r>
          </w:p>
        </w:tc>
        <w:tc>
          <w:tcPr>
            <w:tcW w:w="4675" w:type="dxa"/>
          </w:tcPr>
          <w:p w14:paraId="1DA8447E" w14:textId="77777777" w:rsidR="00480124" w:rsidRPr="00C70AB2" w:rsidRDefault="00480124" w:rsidP="00C3630E">
            <w:pPr>
              <w:pStyle w:val="NoSpacing"/>
            </w:pPr>
            <w:r w:rsidRPr="00C70AB2">
              <w:t xml:space="preserve">FY </w:t>
            </w:r>
            <w:r w:rsidRPr="006107DC">
              <w:rPr>
                <w:noProof/>
              </w:rPr>
              <w:t>2026–27</w:t>
            </w:r>
          </w:p>
        </w:tc>
      </w:tr>
      <w:tr w:rsidR="00480124" w:rsidRPr="00C70AB2" w14:paraId="73F421BD" w14:textId="77777777" w:rsidTr="00F411B0">
        <w:trPr>
          <w:cantSplit/>
          <w:tblHeader/>
        </w:trPr>
        <w:tc>
          <w:tcPr>
            <w:tcW w:w="4675" w:type="dxa"/>
          </w:tcPr>
          <w:p w14:paraId="648BF318" w14:textId="77777777" w:rsidR="00480124" w:rsidRPr="00C70AB2" w:rsidRDefault="00480124" w:rsidP="00C3630E">
            <w:pPr>
              <w:pStyle w:val="NoSpacing"/>
            </w:pPr>
            <w:r w:rsidRPr="00C70AB2">
              <w:t>Number of Years Requested</w:t>
            </w:r>
          </w:p>
        </w:tc>
        <w:tc>
          <w:tcPr>
            <w:tcW w:w="4675" w:type="dxa"/>
          </w:tcPr>
          <w:p w14:paraId="67F9C47F" w14:textId="77777777" w:rsidR="00480124" w:rsidRPr="00C70AB2" w:rsidRDefault="00480124" w:rsidP="00C3630E">
            <w:pPr>
              <w:pStyle w:val="NoSpacing"/>
            </w:pPr>
            <w:r w:rsidRPr="006107DC">
              <w:rPr>
                <w:noProof/>
              </w:rPr>
              <w:t>5</w:t>
            </w:r>
          </w:p>
        </w:tc>
      </w:tr>
      <w:tr w:rsidR="00480124" w:rsidRPr="00C70AB2" w14:paraId="25FB0944" w14:textId="77777777" w:rsidTr="00F411B0">
        <w:trPr>
          <w:cantSplit/>
          <w:tblHeader/>
        </w:trPr>
        <w:tc>
          <w:tcPr>
            <w:tcW w:w="4675" w:type="dxa"/>
          </w:tcPr>
          <w:p w14:paraId="77BF352F" w14:textId="77777777" w:rsidR="00480124" w:rsidRPr="00C70AB2" w:rsidRDefault="00480124" w:rsidP="00C3630E">
            <w:pPr>
              <w:pStyle w:val="NoSpacing"/>
            </w:pPr>
            <w:r w:rsidRPr="00C70AB2">
              <w:t>Source Data</w:t>
            </w:r>
          </w:p>
        </w:tc>
        <w:tc>
          <w:tcPr>
            <w:tcW w:w="4675" w:type="dxa"/>
          </w:tcPr>
          <w:p w14:paraId="7D685112" w14:textId="77777777" w:rsidR="00480124" w:rsidRPr="00C70AB2" w:rsidRDefault="00480124" w:rsidP="00C3630E">
            <w:pPr>
              <w:pStyle w:val="NoSpacing"/>
            </w:pPr>
            <w:r w:rsidRPr="006107DC">
              <w:rPr>
                <w:noProof/>
              </w:rPr>
              <w:t>FY 2024–25 Audit</w:t>
            </w:r>
          </w:p>
        </w:tc>
      </w:tr>
      <w:tr w:rsidR="00480124" w:rsidRPr="00C70AB2" w14:paraId="6753B75F" w14:textId="77777777" w:rsidTr="00F411B0">
        <w:trPr>
          <w:cantSplit/>
          <w:tblHeader/>
        </w:trPr>
        <w:tc>
          <w:tcPr>
            <w:tcW w:w="4675" w:type="dxa"/>
          </w:tcPr>
          <w:p w14:paraId="2A9F3492" w14:textId="77777777" w:rsidR="00480124" w:rsidRPr="00C70AB2" w:rsidRDefault="00480124" w:rsidP="00C3630E">
            <w:pPr>
              <w:pStyle w:val="NoSpacing"/>
            </w:pPr>
            <w:r w:rsidRPr="00C70AB2">
              <w:t>If the source data used was “Other”, provide a description.</w:t>
            </w:r>
          </w:p>
        </w:tc>
        <w:tc>
          <w:tcPr>
            <w:tcW w:w="4675" w:type="dxa"/>
          </w:tcPr>
          <w:p w14:paraId="38B087BA" w14:textId="77777777" w:rsidR="00480124" w:rsidRPr="00C70AB2" w:rsidRDefault="00480124" w:rsidP="00C3630E">
            <w:pPr>
              <w:pStyle w:val="NoSpacing"/>
              <w:rPr>
                <w:noProof/>
              </w:rPr>
            </w:pPr>
            <w:r w:rsidRPr="006107DC">
              <w:rPr>
                <w:noProof/>
              </w:rPr>
              <w:t>[No Response]</w:t>
            </w:r>
          </w:p>
        </w:tc>
      </w:tr>
    </w:tbl>
    <w:p w14:paraId="11AE9852" w14:textId="77777777" w:rsidR="00480124" w:rsidRPr="00C70AB2" w:rsidRDefault="00480124" w:rsidP="000A49CD">
      <w:pPr>
        <w:pStyle w:val="Heading3"/>
        <w:jc w:val="center"/>
      </w:pPr>
      <w:r w:rsidRPr="00C70AB2">
        <w:lastRenderedPageBreak/>
        <w:t>Section 2. Financial Information</w:t>
      </w:r>
    </w:p>
    <w:p w14:paraId="72164F56" w14:textId="77777777" w:rsidR="00480124" w:rsidRPr="00C70AB2" w:rsidRDefault="00480124" w:rsidP="00B4208F">
      <w:pPr>
        <w:pStyle w:val="Heading4"/>
      </w:pPr>
      <w:r w:rsidRPr="00C70AB2">
        <w:t>A. Total Resources</w:t>
      </w:r>
    </w:p>
    <w:p w14:paraId="5CEE965E" w14:textId="77777777" w:rsidR="00480124" w:rsidRPr="00C70AB2" w:rsidRDefault="00480124"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480124" w:rsidRPr="00C70AB2" w14:paraId="3D95BF68" w14:textId="77777777" w:rsidTr="00D31E95">
        <w:trPr>
          <w:cantSplit/>
          <w:trHeight w:val="440"/>
          <w:tblHeader/>
        </w:trPr>
        <w:tc>
          <w:tcPr>
            <w:tcW w:w="5125" w:type="dxa"/>
            <w:shd w:val="clear" w:color="auto" w:fill="E7E6E6" w:themeFill="background2"/>
          </w:tcPr>
          <w:p w14:paraId="480B855D" w14:textId="77777777" w:rsidR="00480124" w:rsidRPr="00C70AB2" w:rsidRDefault="00480124" w:rsidP="00C3630E">
            <w:pPr>
              <w:pStyle w:val="NoSpacing"/>
              <w:rPr>
                <w:b/>
                <w:bCs/>
              </w:rPr>
            </w:pPr>
            <w:r w:rsidRPr="00C70AB2">
              <w:rPr>
                <w:b/>
                <w:bCs/>
              </w:rPr>
              <w:t>Prompt</w:t>
            </w:r>
          </w:p>
        </w:tc>
        <w:tc>
          <w:tcPr>
            <w:tcW w:w="4225" w:type="dxa"/>
            <w:shd w:val="clear" w:color="auto" w:fill="E7E6E6" w:themeFill="background2"/>
          </w:tcPr>
          <w:p w14:paraId="7D082C3B" w14:textId="77777777" w:rsidR="00480124" w:rsidRPr="00C70AB2" w:rsidRDefault="00480124" w:rsidP="00C3630E">
            <w:pPr>
              <w:pStyle w:val="NoSpacing"/>
              <w:rPr>
                <w:b/>
                <w:bCs/>
              </w:rPr>
            </w:pPr>
            <w:r w:rsidRPr="00C70AB2">
              <w:rPr>
                <w:b/>
                <w:bCs/>
              </w:rPr>
              <w:t>Charter School’s Response</w:t>
            </w:r>
          </w:p>
        </w:tc>
      </w:tr>
      <w:tr w:rsidR="00480124" w:rsidRPr="00C70AB2" w14:paraId="1E9488EE" w14:textId="77777777" w:rsidTr="00D31E95">
        <w:trPr>
          <w:cantSplit/>
          <w:tblHeader/>
        </w:trPr>
        <w:tc>
          <w:tcPr>
            <w:tcW w:w="5125" w:type="dxa"/>
          </w:tcPr>
          <w:p w14:paraId="34DCC8E1" w14:textId="77777777" w:rsidR="00480124" w:rsidRPr="00C70AB2" w:rsidRDefault="00480124" w:rsidP="00C3630E">
            <w:pPr>
              <w:pStyle w:val="NoSpacing"/>
            </w:pPr>
            <w:r w:rsidRPr="00C70AB2">
              <w:t>Federal Revenues</w:t>
            </w:r>
            <w:r w:rsidRPr="00C70AB2">
              <w:rPr>
                <w:rStyle w:val="FootnoteReference"/>
              </w:rPr>
              <w:footnoteReference w:id="1"/>
            </w:r>
          </w:p>
        </w:tc>
        <w:tc>
          <w:tcPr>
            <w:tcW w:w="4225" w:type="dxa"/>
          </w:tcPr>
          <w:p w14:paraId="15134040" w14:textId="77777777" w:rsidR="00480124" w:rsidRPr="00C70AB2" w:rsidRDefault="00480124" w:rsidP="00C3630E">
            <w:pPr>
              <w:pStyle w:val="NoSpacing"/>
            </w:pPr>
            <w:r w:rsidRPr="006107DC">
              <w:rPr>
                <w:noProof/>
              </w:rPr>
              <w:t>$148,597</w:t>
            </w:r>
          </w:p>
        </w:tc>
      </w:tr>
      <w:tr w:rsidR="00480124" w:rsidRPr="00C70AB2" w14:paraId="3B9BBC5E" w14:textId="77777777" w:rsidTr="00D31E95">
        <w:trPr>
          <w:cantSplit/>
          <w:tblHeader/>
        </w:trPr>
        <w:tc>
          <w:tcPr>
            <w:tcW w:w="5125" w:type="dxa"/>
          </w:tcPr>
          <w:p w14:paraId="4355D659" w14:textId="77777777" w:rsidR="00480124" w:rsidRPr="00C70AB2" w:rsidRDefault="00480124" w:rsidP="00C3630E">
            <w:pPr>
              <w:pStyle w:val="NoSpacing"/>
            </w:pPr>
            <w:r w:rsidRPr="00C70AB2">
              <w:t>Public Charter School Grant Program Funds (separately identified)</w:t>
            </w:r>
          </w:p>
        </w:tc>
        <w:tc>
          <w:tcPr>
            <w:tcW w:w="4225" w:type="dxa"/>
          </w:tcPr>
          <w:p w14:paraId="4F0CDD89" w14:textId="77777777" w:rsidR="00480124" w:rsidRPr="00C70AB2" w:rsidRDefault="00480124" w:rsidP="00C3630E">
            <w:pPr>
              <w:pStyle w:val="NoSpacing"/>
            </w:pPr>
            <w:r w:rsidRPr="006107DC">
              <w:rPr>
                <w:noProof/>
              </w:rPr>
              <w:t>[No Response]</w:t>
            </w:r>
          </w:p>
        </w:tc>
      </w:tr>
      <w:tr w:rsidR="00480124" w:rsidRPr="00C70AB2" w14:paraId="19BBB0B5" w14:textId="77777777" w:rsidTr="00D31E95">
        <w:trPr>
          <w:cantSplit/>
          <w:tblHeader/>
        </w:trPr>
        <w:tc>
          <w:tcPr>
            <w:tcW w:w="5125" w:type="dxa"/>
          </w:tcPr>
          <w:p w14:paraId="609635B1" w14:textId="77777777" w:rsidR="00480124" w:rsidRPr="00C70AB2" w:rsidRDefault="00480124" w:rsidP="00C3630E">
            <w:pPr>
              <w:pStyle w:val="NoSpacing"/>
            </w:pPr>
            <w:r w:rsidRPr="00C70AB2">
              <w:t>State Revenues</w:t>
            </w:r>
            <w:r w:rsidRPr="00C70AB2">
              <w:rPr>
                <w:rStyle w:val="FootnoteReference"/>
              </w:rPr>
              <w:footnoteReference w:id="2"/>
            </w:r>
          </w:p>
        </w:tc>
        <w:tc>
          <w:tcPr>
            <w:tcW w:w="4225" w:type="dxa"/>
          </w:tcPr>
          <w:p w14:paraId="7D96B571" w14:textId="77777777" w:rsidR="00480124" w:rsidRPr="00C70AB2" w:rsidRDefault="00480124" w:rsidP="00C3630E">
            <w:pPr>
              <w:pStyle w:val="NoSpacing"/>
            </w:pPr>
            <w:r w:rsidRPr="006107DC">
              <w:rPr>
                <w:noProof/>
              </w:rPr>
              <w:t>$4,513,498</w:t>
            </w:r>
          </w:p>
        </w:tc>
      </w:tr>
      <w:tr w:rsidR="00480124" w:rsidRPr="00C70AB2" w14:paraId="4C2DBFFA" w14:textId="77777777" w:rsidTr="00D31E95">
        <w:trPr>
          <w:cantSplit/>
          <w:tblHeader/>
        </w:trPr>
        <w:tc>
          <w:tcPr>
            <w:tcW w:w="5125" w:type="dxa"/>
          </w:tcPr>
          <w:p w14:paraId="5076BE95" w14:textId="77777777" w:rsidR="00480124" w:rsidRPr="00C70AB2" w:rsidRDefault="00480124" w:rsidP="00C3630E">
            <w:pPr>
              <w:pStyle w:val="NoSpacing"/>
            </w:pPr>
            <w:r w:rsidRPr="00C70AB2">
              <w:t>In-Lieu Property Taxes (separately identified)</w:t>
            </w:r>
          </w:p>
        </w:tc>
        <w:tc>
          <w:tcPr>
            <w:tcW w:w="4225" w:type="dxa"/>
          </w:tcPr>
          <w:p w14:paraId="767A481F" w14:textId="77777777" w:rsidR="00480124" w:rsidRPr="00C70AB2" w:rsidRDefault="00480124" w:rsidP="00C3630E">
            <w:pPr>
              <w:pStyle w:val="NoSpacing"/>
            </w:pPr>
            <w:r w:rsidRPr="006107DC">
              <w:rPr>
                <w:noProof/>
              </w:rPr>
              <w:t>$320,298</w:t>
            </w:r>
          </w:p>
        </w:tc>
      </w:tr>
      <w:tr w:rsidR="00480124" w:rsidRPr="00C70AB2" w14:paraId="254A3C52" w14:textId="77777777" w:rsidTr="00D31E95">
        <w:trPr>
          <w:cantSplit/>
          <w:tblHeader/>
        </w:trPr>
        <w:tc>
          <w:tcPr>
            <w:tcW w:w="5125" w:type="dxa"/>
          </w:tcPr>
          <w:p w14:paraId="122AB742" w14:textId="77777777" w:rsidR="00480124" w:rsidRPr="00C70AB2" w:rsidRDefault="00480124" w:rsidP="00C3630E">
            <w:pPr>
              <w:pStyle w:val="NoSpacing"/>
            </w:pPr>
            <w:r w:rsidRPr="00C70AB2">
              <w:t>Local Revenues</w:t>
            </w:r>
          </w:p>
        </w:tc>
        <w:tc>
          <w:tcPr>
            <w:tcW w:w="4225" w:type="dxa"/>
          </w:tcPr>
          <w:p w14:paraId="0BC525DD" w14:textId="77777777" w:rsidR="00480124" w:rsidRPr="00C70AB2" w:rsidRDefault="00480124" w:rsidP="00C3630E">
            <w:pPr>
              <w:pStyle w:val="NoSpacing"/>
            </w:pPr>
            <w:r w:rsidRPr="006107DC">
              <w:rPr>
                <w:noProof/>
              </w:rPr>
              <w:t>$177,573</w:t>
            </w:r>
          </w:p>
        </w:tc>
      </w:tr>
      <w:tr w:rsidR="00480124" w:rsidRPr="00C70AB2" w14:paraId="23DEEFF9" w14:textId="77777777" w:rsidTr="00D31E95">
        <w:trPr>
          <w:cantSplit/>
          <w:tblHeader/>
        </w:trPr>
        <w:tc>
          <w:tcPr>
            <w:tcW w:w="5125" w:type="dxa"/>
          </w:tcPr>
          <w:p w14:paraId="2BF8CFA3" w14:textId="77777777" w:rsidR="00480124" w:rsidRPr="00C70AB2" w:rsidRDefault="00480124" w:rsidP="00C3630E">
            <w:pPr>
              <w:pStyle w:val="NoSpacing"/>
            </w:pPr>
            <w:r w:rsidRPr="00C70AB2">
              <w:t>Other Financing Sources</w:t>
            </w:r>
          </w:p>
        </w:tc>
        <w:tc>
          <w:tcPr>
            <w:tcW w:w="4225" w:type="dxa"/>
          </w:tcPr>
          <w:p w14:paraId="03425C63" w14:textId="77777777" w:rsidR="00480124" w:rsidRPr="00C70AB2" w:rsidRDefault="00480124" w:rsidP="00C3630E">
            <w:pPr>
              <w:pStyle w:val="NoSpacing"/>
            </w:pPr>
            <w:r w:rsidRPr="006107DC">
              <w:rPr>
                <w:noProof/>
              </w:rPr>
              <w:t>$6,265</w:t>
            </w:r>
          </w:p>
        </w:tc>
      </w:tr>
      <w:tr w:rsidR="00480124" w:rsidRPr="00C70AB2" w14:paraId="641AE84D" w14:textId="77777777" w:rsidTr="00D31E95">
        <w:trPr>
          <w:cantSplit/>
          <w:tblHeader/>
        </w:trPr>
        <w:tc>
          <w:tcPr>
            <w:tcW w:w="5125" w:type="dxa"/>
          </w:tcPr>
          <w:p w14:paraId="3AA8EB2B" w14:textId="77777777" w:rsidR="00480124" w:rsidRPr="00C70AB2" w:rsidRDefault="00480124" w:rsidP="00C3630E">
            <w:pPr>
              <w:pStyle w:val="NoSpacing"/>
              <w:rPr>
                <w:b/>
                <w:bCs/>
              </w:rPr>
            </w:pPr>
            <w:r w:rsidRPr="00C70AB2">
              <w:rPr>
                <w:b/>
                <w:bCs/>
              </w:rPr>
              <w:t>Total Revenues</w:t>
            </w:r>
          </w:p>
        </w:tc>
        <w:tc>
          <w:tcPr>
            <w:tcW w:w="4225" w:type="dxa"/>
          </w:tcPr>
          <w:p w14:paraId="7D529494" w14:textId="77777777" w:rsidR="00480124" w:rsidRPr="00C70AB2" w:rsidRDefault="00480124" w:rsidP="00C3630E">
            <w:pPr>
              <w:pStyle w:val="NoSpacing"/>
              <w:rPr>
                <w:b/>
                <w:bCs/>
              </w:rPr>
            </w:pPr>
            <w:r w:rsidRPr="006107DC">
              <w:rPr>
                <w:b/>
                <w:bCs/>
                <w:noProof/>
              </w:rPr>
              <w:t>$4,845,933</w:t>
            </w:r>
          </w:p>
        </w:tc>
      </w:tr>
    </w:tbl>
    <w:p w14:paraId="774EB998" w14:textId="77777777" w:rsidR="00480124" w:rsidRPr="00C70AB2" w:rsidRDefault="00480124" w:rsidP="00C3630E">
      <w:pPr>
        <w:spacing w:before="240"/>
        <w:rPr>
          <w:b/>
          <w:bCs/>
        </w:rPr>
      </w:pPr>
      <w:r w:rsidRPr="00C70AB2">
        <w:rPr>
          <w:b/>
          <w:bCs/>
        </w:rPr>
        <w:t>If Other Financing Sources were reported, provide a description:</w:t>
      </w:r>
    </w:p>
    <w:p w14:paraId="22330471" w14:textId="77777777" w:rsidR="00480124" w:rsidRPr="00C70AB2" w:rsidRDefault="00480124" w:rsidP="00E4693A">
      <w:r w:rsidRPr="006107DC">
        <w:rPr>
          <w:noProof/>
        </w:rPr>
        <w:t>24-25 Home to School Transportation</w:t>
      </w:r>
    </w:p>
    <w:p w14:paraId="1A3E1F39" w14:textId="77777777" w:rsidR="00480124" w:rsidRPr="00C70AB2" w:rsidRDefault="00480124">
      <w:pPr>
        <w:spacing w:after="160" w:line="259" w:lineRule="auto"/>
        <w:rPr>
          <w:rFonts w:eastAsiaTheme="majorEastAsia" w:cstheme="majorBidi"/>
          <w:b/>
          <w:sz w:val="28"/>
          <w:szCs w:val="24"/>
        </w:rPr>
      </w:pPr>
      <w:r w:rsidRPr="00C70AB2">
        <w:br w:type="page"/>
      </w:r>
    </w:p>
    <w:p w14:paraId="5C407BB6" w14:textId="77777777" w:rsidR="00480124" w:rsidRPr="00C70AB2" w:rsidRDefault="00480124" w:rsidP="00B4208F">
      <w:pPr>
        <w:pStyle w:val="Heading4"/>
      </w:pPr>
      <w:r w:rsidRPr="00C70AB2">
        <w:lastRenderedPageBreak/>
        <w:t>B. Total Expenditures and Other Uses</w:t>
      </w:r>
    </w:p>
    <w:p w14:paraId="30D6E330" w14:textId="77777777" w:rsidR="00480124" w:rsidRPr="00C70AB2" w:rsidRDefault="00480124"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480124" w:rsidRPr="00C70AB2" w14:paraId="267A4522" w14:textId="77777777" w:rsidTr="00D31E95">
        <w:trPr>
          <w:cantSplit/>
          <w:trHeight w:val="143"/>
          <w:tblHeader/>
        </w:trPr>
        <w:tc>
          <w:tcPr>
            <w:tcW w:w="4765" w:type="dxa"/>
            <w:shd w:val="clear" w:color="auto" w:fill="E7E6E6" w:themeFill="background2"/>
          </w:tcPr>
          <w:p w14:paraId="3ED67BC2" w14:textId="77777777" w:rsidR="00480124" w:rsidRPr="00C70AB2" w:rsidRDefault="00480124" w:rsidP="00C3630E">
            <w:pPr>
              <w:pStyle w:val="NoSpacing"/>
              <w:rPr>
                <w:b/>
                <w:bCs/>
              </w:rPr>
            </w:pPr>
            <w:r w:rsidRPr="00C70AB2">
              <w:rPr>
                <w:b/>
                <w:bCs/>
              </w:rPr>
              <w:t>Prompt</w:t>
            </w:r>
          </w:p>
        </w:tc>
        <w:tc>
          <w:tcPr>
            <w:tcW w:w="4585" w:type="dxa"/>
            <w:shd w:val="clear" w:color="auto" w:fill="E7E6E6" w:themeFill="background2"/>
          </w:tcPr>
          <w:p w14:paraId="45569AB7" w14:textId="77777777" w:rsidR="00480124" w:rsidRPr="00C70AB2" w:rsidRDefault="00480124" w:rsidP="00C3630E">
            <w:pPr>
              <w:pStyle w:val="NoSpacing"/>
              <w:rPr>
                <w:b/>
                <w:bCs/>
              </w:rPr>
            </w:pPr>
            <w:r w:rsidRPr="00C70AB2">
              <w:rPr>
                <w:b/>
                <w:bCs/>
              </w:rPr>
              <w:t>Charter School’s Response</w:t>
            </w:r>
          </w:p>
        </w:tc>
      </w:tr>
      <w:tr w:rsidR="00480124" w:rsidRPr="00C70AB2" w14:paraId="0A1FF7E1" w14:textId="77777777" w:rsidTr="00D31E95">
        <w:trPr>
          <w:cantSplit/>
          <w:tblHeader/>
        </w:trPr>
        <w:tc>
          <w:tcPr>
            <w:tcW w:w="4765" w:type="dxa"/>
          </w:tcPr>
          <w:p w14:paraId="3BBAFD59" w14:textId="77777777" w:rsidR="00480124" w:rsidRPr="00C70AB2" w:rsidRDefault="00480124" w:rsidP="00C3630E">
            <w:pPr>
              <w:pStyle w:val="NoSpacing"/>
            </w:pPr>
            <w:r w:rsidRPr="00C70AB2">
              <w:t>Certificated Salaries and Benefits</w:t>
            </w:r>
          </w:p>
        </w:tc>
        <w:tc>
          <w:tcPr>
            <w:tcW w:w="4585" w:type="dxa"/>
          </w:tcPr>
          <w:p w14:paraId="0F960A90" w14:textId="77777777" w:rsidR="00480124" w:rsidRPr="00C70AB2" w:rsidRDefault="00480124" w:rsidP="00C3630E">
            <w:pPr>
              <w:pStyle w:val="NoSpacing"/>
            </w:pPr>
            <w:r w:rsidRPr="006107DC">
              <w:rPr>
                <w:noProof/>
              </w:rPr>
              <w:t>$1,970,774</w:t>
            </w:r>
          </w:p>
        </w:tc>
      </w:tr>
      <w:tr w:rsidR="00480124" w:rsidRPr="00C70AB2" w14:paraId="0CFB82AB" w14:textId="77777777" w:rsidTr="00D31E95">
        <w:trPr>
          <w:cantSplit/>
          <w:tblHeader/>
        </w:trPr>
        <w:tc>
          <w:tcPr>
            <w:tcW w:w="4765" w:type="dxa"/>
          </w:tcPr>
          <w:p w14:paraId="077523BF" w14:textId="77777777" w:rsidR="00480124" w:rsidRPr="00C70AB2" w:rsidRDefault="00480124" w:rsidP="00C3630E">
            <w:pPr>
              <w:pStyle w:val="NoSpacing"/>
            </w:pPr>
            <w:r w:rsidRPr="00C70AB2">
              <w:t>Classified Salaries and Benefits</w:t>
            </w:r>
          </w:p>
        </w:tc>
        <w:tc>
          <w:tcPr>
            <w:tcW w:w="4585" w:type="dxa"/>
          </w:tcPr>
          <w:p w14:paraId="33E901EC" w14:textId="77777777" w:rsidR="00480124" w:rsidRPr="00C70AB2" w:rsidRDefault="00480124" w:rsidP="00C3630E">
            <w:pPr>
              <w:pStyle w:val="NoSpacing"/>
            </w:pPr>
            <w:r w:rsidRPr="006107DC">
              <w:rPr>
                <w:noProof/>
              </w:rPr>
              <w:t>$611,312</w:t>
            </w:r>
          </w:p>
        </w:tc>
      </w:tr>
      <w:tr w:rsidR="00480124" w:rsidRPr="00C70AB2" w14:paraId="68141A02" w14:textId="77777777" w:rsidTr="00D31E95">
        <w:trPr>
          <w:cantSplit/>
          <w:tblHeader/>
        </w:trPr>
        <w:tc>
          <w:tcPr>
            <w:tcW w:w="4765" w:type="dxa"/>
          </w:tcPr>
          <w:p w14:paraId="27D09BFC" w14:textId="77777777" w:rsidR="00480124" w:rsidRPr="00C70AB2" w:rsidRDefault="00480124" w:rsidP="00C3630E">
            <w:pPr>
              <w:pStyle w:val="NoSpacing"/>
            </w:pPr>
            <w:r w:rsidRPr="00C70AB2">
              <w:t>Books, Supplies, and Equipment</w:t>
            </w:r>
          </w:p>
        </w:tc>
        <w:tc>
          <w:tcPr>
            <w:tcW w:w="4585" w:type="dxa"/>
          </w:tcPr>
          <w:p w14:paraId="08FCDF6D" w14:textId="77777777" w:rsidR="00480124" w:rsidRPr="00C70AB2" w:rsidRDefault="00480124" w:rsidP="00C3630E">
            <w:pPr>
              <w:pStyle w:val="NoSpacing"/>
            </w:pPr>
            <w:r w:rsidRPr="006107DC">
              <w:rPr>
                <w:noProof/>
              </w:rPr>
              <w:t>$191,796</w:t>
            </w:r>
          </w:p>
        </w:tc>
      </w:tr>
      <w:tr w:rsidR="00480124" w:rsidRPr="00C70AB2" w14:paraId="451B95B0" w14:textId="77777777" w:rsidTr="00D31E95">
        <w:trPr>
          <w:cantSplit/>
          <w:tblHeader/>
        </w:trPr>
        <w:tc>
          <w:tcPr>
            <w:tcW w:w="4765" w:type="dxa"/>
          </w:tcPr>
          <w:p w14:paraId="6636AE84" w14:textId="77777777" w:rsidR="00480124" w:rsidRPr="00C70AB2" w:rsidRDefault="00480124" w:rsidP="00C3630E">
            <w:pPr>
              <w:pStyle w:val="NoSpacing"/>
            </w:pPr>
            <w:r w:rsidRPr="00C70AB2">
              <w:t>Services and Other Operating Costs: Contracts for Instructional Services</w:t>
            </w:r>
          </w:p>
        </w:tc>
        <w:tc>
          <w:tcPr>
            <w:tcW w:w="4585" w:type="dxa"/>
          </w:tcPr>
          <w:p w14:paraId="5AD1FE74" w14:textId="77777777" w:rsidR="00480124" w:rsidRPr="00C70AB2" w:rsidRDefault="00480124" w:rsidP="00C3630E">
            <w:pPr>
              <w:pStyle w:val="NoSpacing"/>
            </w:pPr>
            <w:r w:rsidRPr="006107DC">
              <w:rPr>
                <w:noProof/>
              </w:rPr>
              <w:t>$0</w:t>
            </w:r>
          </w:p>
        </w:tc>
      </w:tr>
      <w:tr w:rsidR="00480124" w:rsidRPr="00C70AB2" w14:paraId="768A42D4" w14:textId="77777777" w:rsidTr="00D31E95">
        <w:trPr>
          <w:cantSplit/>
          <w:tblHeader/>
        </w:trPr>
        <w:tc>
          <w:tcPr>
            <w:tcW w:w="4765" w:type="dxa"/>
          </w:tcPr>
          <w:p w14:paraId="4E4A49D8" w14:textId="77777777" w:rsidR="00480124" w:rsidRPr="00C70AB2" w:rsidRDefault="00480124" w:rsidP="00C3630E">
            <w:pPr>
              <w:pStyle w:val="NoSpacing"/>
            </w:pPr>
            <w:r w:rsidRPr="00C70AB2">
              <w:t>Services and Other Operating Costs: Contracts for Instructional Support</w:t>
            </w:r>
          </w:p>
        </w:tc>
        <w:tc>
          <w:tcPr>
            <w:tcW w:w="4585" w:type="dxa"/>
          </w:tcPr>
          <w:p w14:paraId="12FFB332" w14:textId="77777777" w:rsidR="00480124" w:rsidRPr="00C70AB2" w:rsidRDefault="00480124" w:rsidP="00C3630E">
            <w:pPr>
              <w:pStyle w:val="NoSpacing"/>
            </w:pPr>
            <w:r w:rsidRPr="006107DC">
              <w:rPr>
                <w:noProof/>
              </w:rPr>
              <w:t>$0</w:t>
            </w:r>
          </w:p>
        </w:tc>
      </w:tr>
      <w:tr w:rsidR="00480124" w:rsidRPr="00C70AB2" w14:paraId="42DCD21F" w14:textId="77777777" w:rsidTr="00D31E95">
        <w:trPr>
          <w:cantSplit/>
          <w:tblHeader/>
        </w:trPr>
        <w:tc>
          <w:tcPr>
            <w:tcW w:w="4765" w:type="dxa"/>
          </w:tcPr>
          <w:p w14:paraId="3132ABAA" w14:textId="77777777" w:rsidR="00480124" w:rsidRPr="00C70AB2" w:rsidRDefault="00480124" w:rsidP="00C3630E">
            <w:pPr>
              <w:pStyle w:val="NoSpacing"/>
            </w:pPr>
            <w:r w:rsidRPr="00C70AB2">
              <w:t>Services and Other Operating Costs: All Other Instruction-Related Operating Costs</w:t>
            </w:r>
          </w:p>
        </w:tc>
        <w:tc>
          <w:tcPr>
            <w:tcW w:w="4585" w:type="dxa"/>
          </w:tcPr>
          <w:p w14:paraId="7FF05AEA" w14:textId="77777777" w:rsidR="00480124" w:rsidRPr="00C70AB2" w:rsidRDefault="00480124" w:rsidP="00C3630E">
            <w:pPr>
              <w:pStyle w:val="NoSpacing"/>
            </w:pPr>
            <w:r w:rsidRPr="006107DC">
              <w:rPr>
                <w:noProof/>
              </w:rPr>
              <w:t>$520,758</w:t>
            </w:r>
          </w:p>
        </w:tc>
      </w:tr>
      <w:tr w:rsidR="00480124" w:rsidRPr="00C70AB2" w14:paraId="776067C9" w14:textId="77777777" w:rsidTr="00D31E95">
        <w:trPr>
          <w:cantSplit/>
          <w:tblHeader/>
        </w:trPr>
        <w:tc>
          <w:tcPr>
            <w:tcW w:w="4765" w:type="dxa"/>
          </w:tcPr>
          <w:p w14:paraId="2C75C6B4" w14:textId="77777777" w:rsidR="00480124" w:rsidRPr="00C70AB2" w:rsidRDefault="00480124" w:rsidP="00C3630E">
            <w:pPr>
              <w:pStyle w:val="NoSpacing"/>
              <w:rPr>
                <w:b/>
                <w:bCs/>
              </w:rPr>
            </w:pPr>
            <w:r w:rsidRPr="00C70AB2">
              <w:rPr>
                <w:b/>
                <w:bCs/>
              </w:rPr>
              <w:t>Total Instruction and Related Services</w:t>
            </w:r>
          </w:p>
        </w:tc>
        <w:tc>
          <w:tcPr>
            <w:tcW w:w="4585" w:type="dxa"/>
          </w:tcPr>
          <w:p w14:paraId="3D54C042" w14:textId="77777777" w:rsidR="00480124" w:rsidRPr="00C70AB2" w:rsidRDefault="00480124" w:rsidP="00C3630E">
            <w:pPr>
              <w:pStyle w:val="NoSpacing"/>
              <w:rPr>
                <w:b/>
                <w:bCs/>
              </w:rPr>
            </w:pPr>
            <w:r w:rsidRPr="006107DC">
              <w:rPr>
                <w:b/>
                <w:bCs/>
                <w:noProof/>
              </w:rPr>
              <w:t>$3,294,640</w:t>
            </w:r>
          </w:p>
        </w:tc>
      </w:tr>
    </w:tbl>
    <w:p w14:paraId="487A729F" w14:textId="77777777" w:rsidR="00480124" w:rsidRPr="00C70AB2" w:rsidRDefault="00480124"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480124" w:rsidRPr="00C70AB2" w14:paraId="06A2C6D9" w14:textId="77777777" w:rsidTr="00D31E95">
        <w:trPr>
          <w:cantSplit/>
          <w:trHeight w:val="80"/>
          <w:tblHeader/>
        </w:trPr>
        <w:tc>
          <w:tcPr>
            <w:tcW w:w="4765" w:type="dxa"/>
            <w:shd w:val="clear" w:color="auto" w:fill="E7E6E6" w:themeFill="background2"/>
          </w:tcPr>
          <w:p w14:paraId="1C8C071E" w14:textId="77777777" w:rsidR="00480124" w:rsidRPr="00C70AB2" w:rsidRDefault="00480124" w:rsidP="00C3630E">
            <w:pPr>
              <w:pStyle w:val="NoSpacing"/>
              <w:rPr>
                <w:b/>
                <w:bCs/>
              </w:rPr>
            </w:pPr>
            <w:r w:rsidRPr="00C70AB2">
              <w:rPr>
                <w:b/>
                <w:bCs/>
              </w:rPr>
              <w:t>Prompt</w:t>
            </w:r>
          </w:p>
        </w:tc>
        <w:tc>
          <w:tcPr>
            <w:tcW w:w="4585" w:type="dxa"/>
            <w:shd w:val="clear" w:color="auto" w:fill="E7E6E6" w:themeFill="background2"/>
          </w:tcPr>
          <w:p w14:paraId="42F9DD12" w14:textId="77777777" w:rsidR="00480124" w:rsidRPr="00C70AB2" w:rsidRDefault="00480124" w:rsidP="00C3630E">
            <w:pPr>
              <w:pStyle w:val="NoSpacing"/>
              <w:rPr>
                <w:b/>
                <w:bCs/>
              </w:rPr>
            </w:pPr>
            <w:r w:rsidRPr="00C70AB2">
              <w:rPr>
                <w:b/>
                <w:bCs/>
              </w:rPr>
              <w:t>Charter School’s Response</w:t>
            </w:r>
          </w:p>
        </w:tc>
      </w:tr>
      <w:tr w:rsidR="00480124" w:rsidRPr="00C70AB2" w14:paraId="192D6729" w14:textId="77777777" w:rsidTr="00D31E95">
        <w:trPr>
          <w:cantSplit/>
          <w:tblHeader/>
        </w:trPr>
        <w:tc>
          <w:tcPr>
            <w:tcW w:w="4765" w:type="dxa"/>
          </w:tcPr>
          <w:p w14:paraId="2DB31500" w14:textId="77777777" w:rsidR="00480124" w:rsidRPr="00C70AB2" w:rsidRDefault="00480124" w:rsidP="00C3630E">
            <w:pPr>
              <w:pStyle w:val="NoSpacing"/>
            </w:pPr>
            <w:r w:rsidRPr="00C70AB2">
              <w:t>Certificated Salaries and Benefits</w:t>
            </w:r>
          </w:p>
        </w:tc>
        <w:tc>
          <w:tcPr>
            <w:tcW w:w="4585" w:type="dxa"/>
          </w:tcPr>
          <w:p w14:paraId="4A39743F" w14:textId="77777777" w:rsidR="00480124" w:rsidRPr="00C70AB2" w:rsidRDefault="00480124" w:rsidP="00C3630E">
            <w:pPr>
              <w:pStyle w:val="NoSpacing"/>
            </w:pPr>
            <w:r w:rsidRPr="006107DC">
              <w:rPr>
                <w:noProof/>
              </w:rPr>
              <w:t>$0</w:t>
            </w:r>
          </w:p>
        </w:tc>
      </w:tr>
      <w:tr w:rsidR="00480124" w:rsidRPr="00C70AB2" w14:paraId="00C410C2" w14:textId="77777777" w:rsidTr="00D31E95">
        <w:trPr>
          <w:cantSplit/>
          <w:tblHeader/>
        </w:trPr>
        <w:tc>
          <w:tcPr>
            <w:tcW w:w="4765" w:type="dxa"/>
          </w:tcPr>
          <w:p w14:paraId="7DDB544D" w14:textId="77777777" w:rsidR="00480124" w:rsidRPr="00C70AB2" w:rsidRDefault="00480124" w:rsidP="00C3630E">
            <w:pPr>
              <w:pStyle w:val="NoSpacing"/>
            </w:pPr>
            <w:r w:rsidRPr="00C70AB2">
              <w:t>Classified Salaries and Benefits</w:t>
            </w:r>
          </w:p>
        </w:tc>
        <w:tc>
          <w:tcPr>
            <w:tcW w:w="4585" w:type="dxa"/>
          </w:tcPr>
          <w:p w14:paraId="623E07F4" w14:textId="77777777" w:rsidR="00480124" w:rsidRPr="00C70AB2" w:rsidRDefault="00480124" w:rsidP="00C3630E">
            <w:pPr>
              <w:pStyle w:val="NoSpacing"/>
            </w:pPr>
            <w:r w:rsidRPr="006107DC">
              <w:rPr>
                <w:noProof/>
              </w:rPr>
              <w:t>$0</w:t>
            </w:r>
          </w:p>
        </w:tc>
      </w:tr>
      <w:tr w:rsidR="00480124" w:rsidRPr="00C70AB2" w14:paraId="3AAC346D" w14:textId="77777777" w:rsidTr="00D31E95">
        <w:trPr>
          <w:cantSplit/>
          <w:tblHeader/>
        </w:trPr>
        <w:tc>
          <w:tcPr>
            <w:tcW w:w="4765" w:type="dxa"/>
          </w:tcPr>
          <w:p w14:paraId="7CC39247" w14:textId="77777777" w:rsidR="00480124" w:rsidRPr="00C70AB2" w:rsidRDefault="00480124" w:rsidP="00C3630E">
            <w:pPr>
              <w:pStyle w:val="NoSpacing"/>
            </w:pPr>
            <w:r w:rsidRPr="00C70AB2">
              <w:t>Books, Supplies, and Equipment</w:t>
            </w:r>
          </w:p>
        </w:tc>
        <w:tc>
          <w:tcPr>
            <w:tcW w:w="4585" w:type="dxa"/>
          </w:tcPr>
          <w:p w14:paraId="75CFA9A6" w14:textId="77777777" w:rsidR="00480124" w:rsidRPr="00C70AB2" w:rsidRDefault="00480124" w:rsidP="00C3630E">
            <w:pPr>
              <w:pStyle w:val="NoSpacing"/>
            </w:pPr>
            <w:r w:rsidRPr="006107DC">
              <w:rPr>
                <w:noProof/>
              </w:rPr>
              <w:t>$0</w:t>
            </w:r>
          </w:p>
        </w:tc>
      </w:tr>
      <w:tr w:rsidR="00480124" w:rsidRPr="00C70AB2" w14:paraId="724D22F2" w14:textId="77777777" w:rsidTr="00D31E95">
        <w:trPr>
          <w:cantSplit/>
          <w:tblHeader/>
        </w:trPr>
        <w:tc>
          <w:tcPr>
            <w:tcW w:w="4765" w:type="dxa"/>
          </w:tcPr>
          <w:p w14:paraId="7B63FB75" w14:textId="77777777" w:rsidR="00480124" w:rsidRPr="00C70AB2" w:rsidRDefault="00480124" w:rsidP="00C3630E">
            <w:pPr>
              <w:pStyle w:val="NoSpacing"/>
            </w:pPr>
            <w:r w:rsidRPr="00C70AB2">
              <w:t>Services and Other Operating Costs</w:t>
            </w:r>
          </w:p>
        </w:tc>
        <w:tc>
          <w:tcPr>
            <w:tcW w:w="4585" w:type="dxa"/>
          </w:tcPr>
          <w:p w14:paraId="45B2AABE" w14:textId="77777777" w:rsidR="00480124" w:rsidRPr="00C70AB2" w:rsidRDefault="00480124" w:rsidP="00C3630E">
            <w:pPr>
              <w:pStyle w:val="NoSpacing"/>
            </w:pPr>
            <w:r w:rsidRPr="006107DC">
              <w:rPr>
                <w:noProof/>
              </w:rPr>
              <w:t>$32,355</w:t>
            </w:r>
          </w:p>
        </w:tc>
      </w:tr>
      <w:tr w:rsidR="00480124" w:rsidRPr="00C70AB2" w14:paraId="4432F1C7" w14:textId="77777777" w:rsidTr="00D31E95">
        <w:trPr>
          <w:cantSplit/>
          <w:tblHeader/>
        </w:trPr>
        <w:tc>
          <w:tcPr>
            <w:tcW w:w="4765" w:type="dxa"/>
          </w:tcPr>
          <w:p w14:paraId="14429BA6" w14:textId="77777777" w:rsidR="00480124" w:rsidRPr="00C70AB2" w:rsidRDefault="00480124" w:rsidP="00C3630E">
            <w:pPr>
              <w:pStyle w:val="NoSpacing"/>
            </w:pPr>
            <w:r w:rsidRPr="00C70AB2">
              <w:t>Facilities Acquisition and Construction</w:t>
            </w:r>
          </w:p>
        </w:tc>
        <w:tc>
          <w:tcPr>
            <w:tcW w:w="4585" w:type="dxa"/>
          </w:tcPr>
          <w:p w14:paraId="5A59DAFD" w14:textId="77777777" w:rsidR="00480124" w:rsidRPr="00C70AB2" w:rsidRDefault="00480124" w:rsidP="00C3630E">
            <w:pPr>
              <w:pStyle w:val="NoSpacing"/>
            </w:pPr>
            <w:r w:rsidRPr="006107DC">
              <w:rPr>
                <w:noProof/>
              </w:rPr>
              <w:t>$0</w:t>
            </w:r>
          </w:p>
        </w:tc>
      </w:tr>
      <w:tr w:rsidR="00480124" w:rsidRPr="00C70AB2" w14:paraId="599D6D9A" w14:textId="77777777" w:rsidTr="00D31E95">
        <w:trPr>
          <w:cantSplit/>
          <w:tblHeader/>
        </w:trPr>
        <w:tc>
          <w:tcPr>
            <w:tcW w:w="4765" w:type="dxa"/>
          </w:tcPr>
          <w:p w14:paraId="71723F46" w14:textId="77777777" w:rsidR="00480124" w:rsidRPr="00C70AB2" w:rsidRDefault="00480124" w:rsidP="00C3630E">
            <w:pPr>
              <w:pStyle w:val="NoSpacing"/>
              <w:rPr>
                <w:b/>
                <w:bCs/>
              </w:rPr>
            </w:pPr>
            <w:r w:rsidRPr="00C70AB2">
              <w:rPr>
                <w:b/>
                <w:bCs/>
              </w:rPr>
              <w:t>Total Operations and Facilities</w:t>
            </w:r>
          </w:p>
        </w:tc>
        <w:tc>
          <w:tcPr>
            <w:tcW w:w="4585" w:type="dxa"/>
          </w:tcPr>
          <w:p w14:paraId="46F2546B" w14:textId="77777777" w:rsidR="00480124" w:rsidRPr="00C70AB2" w:rsidRDefault="00480124" w:rsidP="00C3630E">
            <w:pPr>
              <w:pStyle w:val="NoSpacing"/>
              <w:rPr>
                <w:b/>
                <w:bCs/>
              </w:rPr>
            </w:pPr>
            <w:r w:rsidRPr="006107DC">
              <w:rPr>
                <w:b/>
                <w:bCs/>
                <w:noProof/>
              </w:rPr>
              <w:t>$32,355</w:t>
            </w:r>
          </w:p>
        </w:tc>
      </w:tr>
    </w:tbl>
    <w:p w14:paraId="078299E5" w14:textId="77777777" w:rsidR="00480124" w:rsidRPr="00C70AB2" w:rsidRDefault="00480124"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480124" w:rsidRPr="00C70AB2" w14:paraId="41B5C93B" w14:textId="77777777" w:rsidTr="00D31E95">
        <w:trPr>
          <w:cantSplit/>
          <w:trHeight w:val="79"/>
          <w:tblHeader/>
        </w:trPr>
        <w:tc>
          <w:tcPr>
            <w:tcW w:w="7105" w:type="dxa"/>
            <w:shd w:val="clear" w:color="auto" w:fill="E7E6E6" w:themeFill="background2"/>
          </w:tcPr>
          <w:p w14:paraId="38569DB7" w14:textId="77777777" w:rsidR="00480124" w:rsidRPr="00C70AB2" w:rsidRDefault="00480124" w:rsidP="00C3630E">
            <w:pPr>
              <w:pStyle w:val="NoSpacing"/>
              <w:rPr>
                <w:b/>
                <w:bCs/>
              </w:rPr>
            </w:pPr>
            <w:r w:rsidRPr="00C70AB2">
              <w:rPr>
                <w:b/>
                <w:bCs/>
              </w:rPr>
              <w:t>Prompt</w:t>
            </w:r>
          </w:p>
        </w:tc>
        <w:tc>
          <w:tcPr>
            <w:tcW w:w="2245" w:type="dxa"/>
            <w:shd w:val="clear" w:color="auto" w:fill="E7E6E6" w:themeFill="background2"/>
          </w:tcPr>
          <w:p w14:paraId="6DED3FCF" w14:textId="77777777" w:rsidR="00480124" w:rsidRPr="00C70AB2" w:rsidRDefault="00480124" w:rsidP="00C3630E">
            <w:pPr>
              <w:pStyle w:val="NoSpacing"/>
              <w:rPr>
                <w:b/>
                <w:bCs/>
              </w:rPr>
            </w:pPr>
            <w:r w:rsidRPr="00C70AB2">
              <w:rPr>
                <w:b/>
                <w:bCs/>
              </w:rPr>
              <w:t>Charter School’s Response</w:t>
            </w:r>
          </w:p>
        </w:tc>
      </w:tr>
      <w:tr w:rsidR="00480124" w:rsidRPr="00C70AB2" w14:paraId="2F74534E" w14:textId="77777777" w:rsidTr="00D31E95">
        <w:trPr>
          <w:cantSplit/>
          <w:tblHeader/>
        </w:trPr>
        <w:tc>
          <w:tcPr>
            <w:tcW w:w="7105" w:type="dxa"/>
          </w:tcPr>
          <w:p w14:paraId="75F5BEF6" w14:textId="77777777" w:rsidR="00480124" w:rsidRPr="00C70AB2" w:rsidRDefault="00480124" w:rsidP="00C3630E">
            <w:pPr>
              <w:pStyle w:val="NoSpacing"/>
            </w:pPr>
            <w:r w:rsidRPr="00C70AB2">
              <w:t>Total facility square footage occupied by the charter school</w:t>
            </w:r>
          </w:p>
        </w:tc>
        <w:tc>
          <w:tcPr>
            <w:tcW w:w="2245" w:type="dxa"/>
          </w:tcPr>
          <w:p w14:paraId="6FABDE19" w14:textId="77777777" w:rsidR="00480124" w:rsidRPr="00C70AB2" w:rsidRDefault="00480124" w:rsidP="00C3630E">
            <w:pPr>
              <w:pStyle w:val="NoSpacing"/>
            </w:pPr>
            <w:r w:rsidRPr="006107DC">
              <w:rPr>
                <w:noProof/>
              </w:rPr>
              <w:t>14,702</w:t>
            </w:r>
          </w:p>
        </w:tc>
      </w:tr>
      <w:tr w:rsidR="00480124" w:rsidRPr="00C70AB2" w14:paraId="707A7740" w14:textId="77777777" w:rsidTr="00D31E95">
        <w:trPr>
          <w:cantSplit/>
          <w:tblHeader/>
        </w:trPr>
        <w:tc>
          <w:tcPr>
            <w:tcW w:w="7105" w:type="dxa"/>
          </w:tcPr>
          <w:p w14:paraId="1CAC924F" w14:textId="77777777" w:rsidR="00480124" w:rsidRPr="00C70AB2" w:rsidRDefault="00480124" w:rsidP="00C3630E">
            <w:pPr>
              <w:pStyle w:val="NoSpacing"/>
            </w:pPr>
            <w:r w:rsidRPr="00C70AB2">
              <w:t>Enter total classroom-based P-2 ADA reported in the prior fiscal year. Do not include nonclassroom-based ADA.</w:t>
            </w:r>
          </w:p>
        </w:tc>
        <w:tc>
          <w:tcPr>
            <w:tcW w:w="2245" w:type="dxa"/>
          </w:tcPr>
          <w:p w14:paraId="2375924E" w14:textId="77777777" w:rsidR="00480124" w:rsidRPr="00C70AB2" w:rsidRDefault="00480124" w:rsidP="00C3630E">
            <w:pPr>
              <w:pStyle w:val="NoSpacing"/>
            </w:pPr>
            <w:r w:rsidRPr="006107DC">
              <w:rPr>
                <w:noProof/>
              </w:rPr>
              <w:t>0</w:t>
            </w:r>
          </w:p>
        </w:tc>
      </w:tr>
      <w:tr w:rsidR="00480124" w:rsidRPr="00C70AB2" w14:paraId="105B5A37" w14:textId="77777777" w:rsidTr="00D31E95">
        <w:trPr>
          <w:cantSplit/>
          <w:tblHeader/>
        </w:trPr>
        <w:tc>
          <w:tcPr>
            <w:tcW w:w="7105" w:type="dxa"/>
          </w:tcPr>
          <w:p w14:paraId="253DC5F1" w14:textId="77777777" w:rsidR="00480124" w:rsidRPr="00C70AB2" w:rsidRDefault="00480124" w:rsidP="00C3630E">
            <w:pPr>
              <w:pStyle w:val="NoSpacing"/>
            </w:pPr>
            <w:r w:rsidRPr="00C70AB2">
              <w:t>Enter total student hours attended by nonclassroom-based pupils at the school site in the prior fiscal year.</w:t>
            </w:r>
          </w:p>
        </w:tc>
        <w:tc>
          <w:tcPr>
            <w:tcW w:w="2245" w:type="dxa"/>
          </w:tcPr>
          <w:p w14:paraId="4DDF7369" w14:textId="77777777" w:rsidR="00480124" w:rsidRPr="00C70AB2" w:rsidRDefault="00480124" w:rsidP="00C3630E">
            <w:pPr>
              <w:pStyle w:val="NoSpacing"/>
            </w:pPr>
            <w:r w:rsidRPr="006107DC">
              <w:rPr>
                <w:noProof/>
              </w:rPr>
              <w:t>16,971</w:t>
            </w:r>
          </w:p>
        </w:tc>
      </w:tr>
      <w:tr w:rsidR="00480124" w:rsidRPr="00C70AB2" w14:paraId="02475506" w14:textId="77777777" w:rsidTr="00D31E95">
        <w:trPr>
          <w:cantSplit/>
          <w:tblHeader/>
        </w:trPr>
        <w:tc>
          <w:tcPr>
            <w:tcW w:w="7105" w:type="dxa"/>
          </w:tcPr>
          <w:p w14:paraId="1BA0A602" w14:textId="77777777" w:rsidR="00480124" w:rsidRPr="00C70AB2" w:rsidRDefault="00480124" w:rsidP="00C3630E">
            <w:pPr>
              <w:pStyle w:val="NoSpacing"/>
            </w:pPr>
            <w:r w:rsidRPr="00C70AB2">
              <w:t>Calculated Facilities Costs</w:t>
            </w:r>
          </w:p>
        </w:tc>
        <w:tc>
          <w:tcPr>
            <w:tcW w:w="2245" w:type="dxa"/>
          </w:tcPr>
          <w:p w14:paraId="7D0D4CC6" w14:textId="77777777" w:rsidR="00480124" w:rsidRPr="00C70AB2" w:rsidRDefault="00480124" w:rsidP="00C3630E">
            <w:pPr>
              <w:pStyle w:val="NoSpacing"/>
            </w:pPr>
            <w:r w:rsidRPr="006107DC">
              <w:rPr>
                <w:noProof/>
              </w:rPr>
              <w:t>$19,552</w:t>
            </w:r>
          </w:p>
        </w:tc>
      </w:tr>
      <w:tr w:rsidR="00480124" w:rsidRPr="00C70AB2" w14:paraId="437E9806" w14:textId="77777777" w:rsidTr="00D31E95">
        <w:trPr>
          <w:cantSplit/>
          <w:tblHeader/>
        </w:trPr>
        <w:tc>
          <w:tcPr>
            <w:tcW w:w="7105" w:type="dxa"/>
          </w:tcPr>
          <w:p w14:paraId="05957BDC" w14:textId="77777777" w:rsidR="00480124" w:rsidRPr="00C70AB2" w:rsidRDefault="00480124" w:rsidP="00C3630E">
            <w:pPr>
              <w:pStyle w:val="NoSpacing"/>
              <w:rPr>
                <w:b/>
                <w:bCs/>
              </w:rPr>
            </w:pPr>
            <w:r w:rsidRPr="00C70AB2">
              <w:rPr>
                <w:b/>
                <w:bCs/>
              </w:rPr>
              <w:t>Allowable Facilities Costs</w:t>
            </w:r>
          </w:p>
        </w:tc>
        <w:tc>
          <w:tcPr>
            <w:tcW w:w="2245" w:type="dxa"/>
          </w:tcPr>
          <w:p w14:paraId="52BD4EA3" w14:textId="77777777" w:rsidR="00480124" w:rsidRPr="00C70AB2" w:rsidRDefault="00480124" w:rsidP="00C3630E">
            <w:pPr>
              <w:pStyle w:val="NoSpacing"/>
              <w:rPr>
                <w:b/>
                <w:bCs/>
              </w:rPr>
            </w:pPr>
            <w:r w:rsidRPr="006107DC">
              <w:rPr>
                <w:b/>
                <w:bCs/>
                <w:noProof/>
              </w:rPr>
              <w:t>$19,552</w:t>
            </w:r>
          </w:p>
        </w:tc>
      </w:tr>
    </w:tbl>
    <w:p w14:paraId="6A9B0069" w14:textId="77777777" w:rsidR="00480124" w:rsidRPr="00C70AB2" w:rsidRDefault="00480124">
      <w:pPr>
        <w:spacing w:after="160" w:line="259" w:lineRule="auto"/>
        <w:rPr>
          <w:i/>
          <w:iCs/>
          <w:szCs w:val="18"/>
        </w:rPr>
      </w:pPr>
      <w:r w:rsidRPr="00C70AB2">
        <w:br w:type="page"/>
      </w:r>
    </w:p>
    <w:p w14:paraId="576B9B01" w14:textId="77777777" w:rsidR="00480124" w:rsidRPr="00C70AB2" w:rsidRDefault="00480124"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480124" w:rsidRPr="00C70AB2" w14:paraId="6421071B" w14:textId="77777777" w:rsidTr="00EA4630">
        <w:trPr>
          <w:cantSplit/>
          <w:tblHeader/>
        </w:trPr>
        <w:tc>
          <w:tcPr>
            <w:tcW w:w="4945" w:type="dxa"/>
            <w:shd w:val="clear" w:color="auto" w:fill="E7E6E6" w:themeFill="background2"/>
          </w:tcPr>
          <w:p w14:paraId="56264D8E" w14:textId="77777777" w:rsidR="00480124" w:rsidRPr="00C70AB2" w:rsidRDefault="00480124" w:rsidP="008006B1">
            <w:pPr>
              <w:pStyle w:val="NoSpacing"/>
              <w:rPr>
                <w:b/>
                <w:bCs/>
              </w:rPr>
            </w:pPr>
            <w:r w:rsidRPr="00C70AB2">
              <w:rPr>
                <w:b/>
                <w:bCs/>
              </w:rPr>
              <w:t>Prompt</w:t>
            </w:r>
          </w:p>
        </w:tc>
        <w:tc>
          <w:tcPr>
            <w:tcW w:w="4405" w:type="dxa"/>
            <w:shd w:val="clear" w:color="auto" w:fill="E7E6E6" w:themeFill="background2"/>
          </w:tcPr>
          <w:p w14:paraId="167A1269" w14:textId="77777777" w:rsidR="00480124" w:rsidRPr="00C70AB2" w:rsidRDefault="00480124" w:rsidP="008006B1">
            <w:pPr>
              <w:pStyle w:val="NoSpacing"/>
              <w:rPr>
                <w:b/>
                <w:bCs/>
              </w:rPr>
            </w:pPr>
            <w:r w:rsidRPr="00C70AB2">
              <w:rPr>
                <w:b/>
                <w:bCs/>
              </w:rPr>
              <w:t>Charter School’s Response</w:t>
            </w:r>
          </w:p>
        </w:tc>
      </w:tr>
      <w:tr w:rsidR="00480124" w:rsidRPr="00C70AB2" w14:paraId="118BB835" w14:textId="77777777" w:rsidTr="00EA4630">
        <w:trPr>
          <w:cantSplit/>
          <w:tblHeader/>
        </w:trPr>
        <w:tc>
          <w:tcPr>
            <w:tcW w:w="4945" w:type="dxa"/>
          </w:tcPr>
          <w:p w14:paraId="621A8327" w14:textId="77777777" w:rsidR="00480124" w:rsidRPr="00C70AB2" w:rsidRDefault="00480124" w:rsidP="008006B1">
            <w:pPr>
              <w:pStyle w:val="NoSpacing"/>
            </w:pPr>
            <w:r w:rsidRPr="00C70AB2">
              <w:t>Certificated Salaries and Benefits</w:t>
            </w:r>
          </w:p>
        </w:tc>
        <w:tc>
          <w:tcPr>
            <w:tcW w:w="4405" w:type="dxa"/>
          </w:tcPr>
          <w:p w14:paraId="2E266209" w14:textId="77777777" w:rsidR="00480124" w:rsidRPr="00C70AB2" w:rsidRDefault="00480124" w:rsidP="008006B1">
            <w:pPr>
              <w:pStyle w:val="NoSpacing"/>
            </w:pPr>
            <w:r w:rsidRPr="006107DC">
              <w:rPr>
                <w:noProof/>
              </w:rPr>
              <w:t>$0</w:t>
            </w:r>
          </w:p>
        </w:tc>
      </w:tr>
      <w:tr w:rsidR="00480124" w:rsidRPr="00C70AB2" w14:paraId="2C0EB494" w14:textId="77777777" w:rsidTr="00EA4630">
        <w:trPr>
          <w:cantSplit/>
          <w:tblHeader/>
        </w:trPr>
        <w:tc>
          <w:tcPr>
            <w:tcW w:w="4945" w:type="dxa"/>
          </w:tcPr>
          <w:p w14:paraId="382680ED" w14:textId="77777777" w:rsidR="00480124" w:rsidRPr="00C70AB2" w:rsidRDefault="00480124" w:rsidP="008006B1">
            <w:pPr>
              <w:pStyle w:val="NoSpacing"/>
            </w:pPr>
            <w:r w:rsidRPr="00C70AB2">
              <w:t>Classified Salaries and Benefits</w:t>
            </w:r>
          </w:p>
        </w:tc>
        <w:tc>
          <w:tcPr>
            <w:tcW w:w="4405" w:type="dxa"/>
          </w:tcPr>
          <w:p w14:paraId="382CDC5D" w14:textId="77777777" w:rsidR="00480124" w:rsidRPr="00C70AB2" w:rsidRDefault="00480124" w:rsidP="008006B1">
            <w:pPr>
              <w:pStyle w:val="NoSpacing"/>
            </w:pPr>
            <w:r w:rsidRPr="006107DC">
              <w:rPr>
                <w:noProof/>
              </w:rPr>
              <w:t>$0</w:t>
            </w:r>
          </w:p>
        </w:tc>
      </w:tr>
      <w:tr w:rsidR="00480124" w:rsidRPr="00C70AB2" w14:paraId="350F64E3" w14:textId="77777777" w:rsidTr="00EA4630">
        <w:trPr>
          <w:cantSplit/>
          <w:tblHeader/>
        </w:trPr>
        <w:tc>
          <w:tcPr>
            <w:tcW w:w="4945" w:type="dxa"/>
          </w:tcPr>
          <w:p w14:paraId="4B324E9B" w14:textId="77777777" w:rsidR="00480124" w:rsidRPr="00C70AB2" w:rsidRDefault="00480124" w:rsidP="008006B1">
            <w:pPr>
              <w:pStyle w:val="NoSpacing"/>
            </w:pPr>
            <w:r w:rsidRPr="00C70AB2">
              <w:t>Books, Supplies, and Equipment</w:t>
            </w:r>
          </w:p>
        </w:tc>
        <w:tc>
          <w:tcPr>
            <w:tcW w:w="4405" w:type="dxa"/>
          </w:tcPr>
          <w:p w14:paraId="63FE7D07" w14:textId="77777777" w:rsidR="00480124" w:rsidRPr="00C70AB2" w:rsidRDefault="00480124" w:rsidP="008006B1">
            <w:pPr>
              <w:pStyle w:val="NoSpacing"/>
            </w:pPr>
            <w:r w:rsidRPr="006107DC">
              <w:rPr>
                <w:noProof/>
              </w:rPr>
              <w:t>$0</w:t>
            </w:r>
          </w:p>
        </w:tc>
      </w:tr>
      <w:tr w:rsidR="00480124" w:rsidRPr="00C70AB2" w14:paraId="0DD242B6" w14:textId="77777777" w:rsidTr="00EA4630">
        <w:trPr>
          <w:cantSplit/>
          <w:tblHeader/>
        </w:trPr>
        <w:tc>
          <w:tcPr>
            <w:tcW w:w="4945" w:type="dxa"/>
          </w:tcPr>
          <w:p w14:paraId="2A9E2F29" w14:textId="77777777" w:rsidR="00480124" w:rsidRPr="00C70AB2" w:rsidRDefault="00480124" w:rsidP="008006B1">
            <w:pPr>
              <w:pStyle w:val="NoSpacing"/>
            </w:pPr>
            <w:r w:rsidRPr="00C70AB2">
              <w:t>Contracts for Other Administrative Services</w:t>
            </w:r>
          </w:p>
        </w:tc>
        <w:tc>
          <w:tcPr>
            <w:tcW w:w="4405" w:type="dxa"/>
          </w:tcPr>
          <w:p w14:paraId="1183F171" w14:textId="77777777" w:rsidR="00480124" w:rsidRPr="00C70AB2" w:rsidRDefault="00480124" w:rsidP="008006B1">
            <w:pPr>
              <w:pStyle w:val="NoSpacing"/>
            </w:pPr>
            <w:r w:rsidRPr="006107DC">
              <w:rPr>
                <w:noProof/>
              </w:rPr>
              <w:t>$0</w:t>
            </w:r>
          </w:p>
        </w:tc>
      </w:tr>
      <w:tr w:rsidR="00480124" w:rsidRPr="00C70AB2" w14:paraId="1CFED526" w14:textId="77777777" w:rsidTr="00EA4630">
        <w:trPr>
          <w:cantSplit/>
          <w:tblHeader/>
        </w:trPr>
        <w:tc>
          <w:tcPr>
            <w:tcW w:w="4945" w:type="dxa"/>
          </w:tcPr>
          <w:p w14:paraId="5655FE9B" w14:textId="77777777" w:rsidR="00480124" w:rsidRPr="00C70AB2" w:rsidRDefault="00480124" w:rsidP="008006B1">
            <w:pPr>
              <w:pStyle w:val="NoSpacing"/>
            </w:pPr>
            <w:r w:rsidRPr="00C70AB2">
              <w:t>Supervisorial Oversight Fee</w:t>
            </w:r>
          </w:p>
        </w:tc>
        <w:tc>
          <w:tcPr>
            <w:tcW w:w="4405" w:type="dxa"/>
          </w:tcPr>
          <w:p w14:paraId="3C156CE1" w14:textId="77777777" w:rsidR="00480124" w:rsidRPr="00C70AB2" w:rsidRDefault="00480124" w:rsidP="008006B1">
            <w:pPr>
              <w:pStyle w:val="NoSpacing"/>
            </w:pPr>
            <w:r w:rsidRPr="006107DC">
              <w:rPr>
                <w:noProof/>
              </w:rPr>
              <w:t>$0</w:t>
            </w:r>
          </w:p>
        </w:tc>
      </w:tr>
      <w:tr w:rsidR="00480124" w:rsidRPr="00C70AB2" w14:paraId="25DA841F" w14:textId="77777777" w:rsidTr="00EA4630">
        <w:trPr>
          <w:cantSplit/>
          <w:tblHeader/>
        </w:trPr>
        <w:tc>
          <w:tcPr>
            <w:tcW w:w="4945" w:type="dxa"/>
          </w:tcPr>
          <w:p w14:paraId="7743CB5F" w14:textId="77777777" w:rsidR="00480124" w:rsidRPr="00C70AB2" w:rsidRDefault="00480124" w:rsidP="008006B1">
            <w:pPr>
              <w:pStyle w:val="NoSpacing"/>
            </w:pPr>
            <w:r w:rsidRPr="00C70AB2">
              <w:t>All Other Administration and Other Activities, Services, and Operating Costs</w:t>
            </w:r>
          </w:p>
        </w:tc>
        <w:tc>
          <w:tcPr>
            <w:tcW w:w="4405" w:type="dxa"/>
          </w:tcPr>
          <w:p w14:paraId="7EDE0108" w14:textId="77777777" w:rsidR="00480124" w:rsidRPr="00C70AB2" w:rsidRDefault="00480124" w:rsidP="008006B1">
            <w:pPr>
              <w:pStyle w:val="NoSpacing"/>
            </w:pPr>
            <w:r w:rsidRPr="006107DC">
              <w:rPr>
                <w:noProof/>
              </w:rPr>
              <w:t>$249,986</w:t>
            </w:r>
          </w:p>
        </w:tc>
      </w:tr>
      <w:tr w:rsidR="00480124" w:rsidRPr="00C70AB2" w14:paraId="49B03598" w14:textId="77777777" w:rsidTr="00EA4630">
        <w:trPr>
          <w:cantSplit/>
          <w:tblHeader/>
        </w:trPr>
        <w:tc>
          <w:tcPr>
            <w:tcW w:w="4945" w:type="dxa"/>
          </w:tcPr>
          <w:p w14:paraId="4B0B689C" w14:textId="77777777" w:rsidR="00480124" w:rsidRPr="00C70AB2" w:rsidRDefault="00480124" w:rsidP="008006B1">
            <w:pPr>
              <w:pStyle w:val="NoSpacing"/>
              <w:rPr>
                <w:b/>
                <w:bCs/>
              </w:rPr>
            </w:pPr>
            <w:r w:rsidRPr="00C70AB2">
              <w:rPr>
                <w:b/>
                <w:bCs/>
              </w:rPr>
              <w:t>Total Administration and Other Activities</w:t>
            </w:r>
          </w:p>
        </w:tc>
        <w:tc>
          <w:tcPr>
            <w:tcW w:w="4405" w:type="dxa"/>
          </w:tcPr>
          <w:p w14:paraId="0FB9103A" w14:textId="77777777" w:rsidR="00480124" w:rsidRPr="00C70AB2" w:rsidRDefault="00480124" w:rsidP="008006B1">
            <w:pPr>
              <w:pStyle w:val="NoSpacing"/>
              <w:rPr>
                <w:b/>
                <w:bCs/>
              </w:rPr>
            </w:pPr>
            <w:r w:rsidRPr="006107DC">
              <w:rPr>
                <w:b/>
                <w:bCs/>
                <w:noProof/>
              </w:rPr>
              <w:t>$249,986</w:t>
            </w:r>
          </w:p>
        </w:tc>
      </w:tr>
    </w:tbl>
    <w:p w14:paraId="0804EEB9" w14:textId="77777777" w:rsidR="00480124" w:rsidRPr="00C70AB2" w:rsidRDefault="00480124" w:rsidP="00132402">
      <w:pPr>
        <w:spacing w:before="240"/>
        <w:rPr>
          <w:b/>
          <w:bCs/>
        </w:rPr>
      </w:pPr>
      <w:r w:rsidRPr="00C70AB2">
        <w:rPr>
          <w:b/>
          <w:bCs/>
        </w:rPr>
        <w:t>Additional information regarding Supervisorial Oversight Fee:</w:t>
      </w:r>
    </w:p>
    <w:p w14:paraId="4046F544" w14:textId="77777777" w:rsidR="00480124" w:rsidRPr="00C70AB2" w:rsidRDefault="00480124" w:rsidP="00132402">
      <w:r w:rsidRPr="006107DC">
        <w:rPr>
          <w:noProof/>
        </w:rPr>
        <w:t>Oversight fees do not apply.</w:t>
      </w:r>
    </w:p>
    <w:p w14:paraId="7D3C052B" w14:textId="77777777" w:rsidR="00480124" w:rsidRPr="00C70AB2" w:rsidRDefault="00480124"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480124" w:rsidRPr="00C70AB2" w14:paraId="209B4BF5" w14:textId="77777777" w:rsidTr="00C1743C">
        <w:trPr>
          <w:cantSplit/>
          <w:tblHeader/>
        </w:trPr>
        <w:tc>
          <w:tcPr>
            <w:tcW w:w="4675" w:type="dxa"/>
            <w:shd w:val="clear" w:color="auto" w:fill="E7E6E6" w:themeFill="background2"/>
          </w:tcPr>
          <w:p w14:paraId="029F502A" w14:textId="77777777" w:rsidR="00480124" w:rsidRPr="00C70AB2" w:rsidRDefault="00480124" w:rsidP="00D11FB5">
            <w:pPr>
              <w:pStyle w:val="NoSpacing"/>
              <w:rPr>
                <w:b/>
                <w:bCs/>
              </w:rPr>
            </w:pPr>
            <w:r w:rsidRPr="00C70AB2">
              <w:rPr>
                <w:b/>
                <w:bCs/>
              </w:rPr>
              <w:t>Prompt</w:t>
            </w:r>
          </w:p>
        </w:tc>
        <w:tc>
          <w:tcPr>
            <w:tcW w:w="4675" w:type="dxa"/>
            <w:shd w:val="clear" w:color="auto" w:fill="E7E6E6" w:themeFill="background2"/>
          </w:tcPr>
          <w:p w14:paraId="34D31361" w14:textId="77777777" w:rsidR="00480124" w:rsidRPr="00C70AB2" w:rsidRDefault="00480124" w:rsidP="00D11FB5">
            <w:pPr>
              <w:pStyle w:val="NoSpacing"/>
              <w:rPr>
                <w:b/>
                <w:bCs/>
              </w:rPr>
            </w:pPr>
            <w:r w:rsidRPr="00C70AB2">
              <w:rPr>
                <w:b/>
                <w:bCs/>
              </w:rPr>
              <w:t>Charter School’s Response</w:t>
            </w:r>
          </w:p>
        </w:tc>
      </w:tr>
      <w:tr w:rsidR="00480124" w:rsidRPr="00C70AB2" w14:paraId="5A761F7E" w14:textId="77777777" w:rsidTr="00C1743C">
        <w:trPr>
          <w:cantSplit/>
          <w:tblHeader/>
        </w:trPr>
        <w:tc>
          <w:tcPr>
            <w:tcW w:w="4675" w:type="dxa"/>
          </w:tcPr>
          <w:p w14:paraId="00BDA6B6" w14:textId="77777777" w:rsidR="00480124" w:rsidRPr="00C70AB2" w:rsidRDefault="00480124" w:rsidP="00D11FB5">
            <w:pPr>
              <w:pStyle w:val="NoSpacing"/>
            </w:pPr>
            <w:r w:rsidRPr="00C70AB2">
              <w:t>Debt Services</w:t>
            </w:r>
          </w:p>
        </w:tc>
        <w:tc>
          <w:tcPr>
            <w:tcW w:w="4675" w:type="dxa"/>
          </w:tcPr>
          <w:p w14:paraId="06B14A25" w14:textId="77777777" w:rsidR="00480124" w:rsidRPr="00C70AB2" w:rsidRDefault="00480124" w:rsidP="00D11FB5">
            <w:pPr>
              <w:pStyle w:val="NoSpacing"/>
            </w:pPr>
            <w:r w:rsidRPr="006107DC">
              <w:rPr>
                <w:noProof/>
              </w:rPr>
              <w:t>$1,859</w:t>
            </w:r>
          </w:p>
        </w:tc>
      </w:tr>
      <w:tr w:rsidR="00480124" w:rsidRPr="00C70AB2" w14:paraId="6A74727D" w14:textId="77777777" w:rsidTr="00C1743C">
        <w:trPr>
          <w:cantSplit/>
          <w:tblHeader/>
        </w:trPr>
        <w:tc>
          <w:tcPr>
            <w:tcW w:w="4675" w:type="dxa"/>
          </w:tcPr>
          <w:p w14:paraId="00A31701" w14:textId="77777777" w:rsidR="00480124" w:rsidRPr="00C70AB2" w:rsidRDefault="00480124" w:rsidP="00D11FB5">
            <w:pPr>
              <w:pStyle w:val="NoSpacing"/>
            </w:pPr>
            <w:r w:rsidRPr="00C70AB2">
              <w:t>Transfers to Local Educational Agencies</w:t>
            </w:r>
          </w:p>
        </w:tc>
        <w:tc>
          <w:tcPr>
            <w:tcW w:w="4675" w:type="dxa"/>
          </w:tcPr>
          <w:p w14:paraId="0BB644A7" w14:textId="77777777" w:rsidR="00480124" w:rsidRPr="00C70AB2" w:rsidRDefault="00480124" w:rsidP="00D11FB5">
            <w:pPr>
              <w:pStyle w:val="NoSpacing"/>
            </w:pPr>
            <w:r w:rsidRPr="006107DC">
              <w:rPr>
                <w:noProof/>
              </w:rPr>
              <w:t>$0</w:t>
            </w:r>
          </w:p>
        </w:tc>
      </w:tr>
      <w:tr w:rsidR="00480124" w:rsidRPr="00C70AB2" w14:paraId="4380845D" w14:textId="77777777" w:rsidTr="00C1743C">
        <w:trPr>
          <w:cantSplit/>
          <w:tblHeader/>
        </w:trPr>
        <w:tc>
          <w:tcPr>
            <w:tcW w:w="4675" w:type="dxa"/>
          </w:tcPr>
          <w:p w14:paraId="1059171E" w14:textId="77777777" w:rsidR="00480124" w:rsidRPr="00C70AB2" w:rsidRDefault="00480124" w:rsidP="00D11FB5">
            <w:pPr>
              <w:pStyle w:val="NoSpacing"/>
            </w:pPr>
            <w:r w:rsidRPr="00C70AB2">
              <w:t>All Other Transfers and Outgo</w:t>
            </w:r>
          </w:p>
        </w:tc>
        <w:tc>
          <w:tcPr>
            <w:tcW w:w="4675" w:type="dxa"/>
          </w:tcPr>
          <w:p w14:paraId="44D892B2" w14:textId="77777777" w:rsidR="00480124" w:rsidRPr="00C70AB2" w:rsidRDefault="00480124" w:rsidP="00D11FB5">
            <w:pPr>
              <w:pStyle w:val="NoSpacing"/>
            </w:pPr>
            <w:r w:rsidRPr="006107DC">
              <w:rPr>
                <w:noProof/>
              </w:rPr>
              <w:t>$0</w:t>
            </w:r>
          </w:p>
        </w:tc>
      </w:tr>
      <w:tr w:rsidR="00480124" w:rsidRPr="00C70AB2" w14:paraId="289D1546" w14:textId="77777777" w:rsidTr="00C1743C">
        <w:trPr>
          <w:cantSplit/>
          <w:tblHeader/>
        </w:trPr>
        <w:tc>
          <w:tcPr>
            <w:tcW w:w="4675" w:type="dxa"/>
          </w:tcPr>
          <w:p w14:paraId="3462CB7D" w14:textId="77777777" w:rsidR="00480124" w:rsidRPr="00C70AB2" w:rsidRDefault="00480124" w:rsidP="00D11FB5">
            <w:pPr>
              <w:pStyle w:val="NoSpacing"/>
              <w:rPr>
                <w:b/>
                <w:bCs/>
              </w:rPr>
            </w:pPr>
            <w:r w:rsidRPr="00C70AB2">
              <w:rPr>
                <w:b/>
                <w:bCs/>
              </w:rPr>
              <w:t>Total Other Outgoing and Other Financing Uses</w:t>
            </w:r>
          </w:p>
        </w:tc>
        <w:tc>
          <w:tcPr>
            <w:tcW w:w="4675" w:type="dxa"/>
          </w:tcPr>
          <w:p w14:paraId="4D253CDF" w14:textId="77777777" w:rsidR="00480124" w:rsidRPr="00C70AB2" w:rsidRDefault="00480124" w:rsidP="00D11FB5">
            <w:pPr>
              <w:pStyle w:val="NoSpacing"/>
              <w:rPr>
                <w:b/>
                <w:bCs/>
              </w:rPr>
            </w:pPr>
            <w:r w:rsidRPr="006107DC">
              <w:rPr>
                <w:b/>
                <w:bCs/>
                <w:noProof/>
              </w:rPr>
              <w:t>$1,859</w:t>
            </w:r>
          </w:p>
        </w:tc>
      </w:tr>
    </w:tbl>
    <w:p w14:paraId="2D45E53D" w14:textId="77777777" w:rsidR="00480124" w:rsidRPr="00C70AB2" w:rsidRDefault="00480124" w:rsidP="00C3630E">
      <w:pPr>
        <w:spacing w:before="240"/>
        <w:rPr>
          <w:b/>
          <w:bCs/>
        </w:rPr>
      </w:pPr>
      <w:r w:rsidRPr="00C70AB2">
        <w:rPr>
          <w:b/>
          <w:bCs/>
        </w:rPr>
        <w:t>Describe the nature of the transaction(s) for Transfers to Local Educational Agencies and identify the accounts or entities involved in the transfer(s).</w:t>
      </w:r>
    </w:p>
    <w:p w14:paraId="6D782196" w14:textId="77777777" w:rsidR="00480124" w:rsidRPr="00C70AB2" w:rsidRDefault="00480124" w:rsidP="0063125D">
      <w:r w:rsidRPr="006107DC">
        <w:rPr>
          <w:noProof/>
        </w:rPr>
        <w:t>[No Response]</w:t>
      </w:r>
    </w:p>
    <w:p w14:paraId="34AD5BD2" w14:textId="77777777" w:rsidR="00480124" w:rsidRPr="00C70AB2" w:rsidRDefault="00480124" w:rsidP="00E24F47">
      <w:pPr>
        <w:rPr>
          <w:b/>
          <w:bCs/>
        </w:rPr>
      </w:pPr>
      <w:r w:rsidRPr="00C70AB2">
        <w:rPr>
          <w:b/>
          <w:bCs/>
        </w:rPr>
        <w:t>Describe the nature of the transaction(s) for All Other Transfers and Outgo and identify the accounts or entities involved in the transfer(s).</w:t>
      </w:r>
    </w:p>
    <w:p w14:paraId="79A86984" w14:textId="77777777" w:rsidR="00480124" w:rsidRPr="00C70AB2" w:rsidRDefault="00480124" w:rsidP="0063125D">
      <w:pPr>
        <w:rPr>
          <w:b/>
          <w:bCs/>
        </w:rPr>
      </w:pPr>
      <w:r w:rsidRPr="006107DC">
        <w:rPr>
          <w:noProof/>
        </w:rPr>
        <w:t>[No Response]</w:t>
      </w:r>
    </w:p>
    <w:p w14:paraId="4CE4F22D" w14:textId="77777777" w:rsidR="00480124" w:rsidRPr="00C70AB2" w:rsidRDefault="00480124" w:rsidP="00B4208F">
      <w:pPr>
        <w:pStyle w:val="Heading4"/>
      </w:pPr>
      <w:r w:rsidRPr="00C70AB2">
        <w:t>C. Fund Balance</w:t>
      </w:r>
    </w:p>
    <w:p w14:paraId="062B80B1" w14:textId="77777777" w:rsidR="00480124" w:rsidRPr="00C70AB2" w:rsidRDefault="00480124"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480124" w:rsidRPr="00C70AB2" w14:paraId="3E56027C" w14:textId="77777777" w:rsidTr="00C1743C">
        <w:trPr>
          <w:cantSplit/>
          <w:tblHeader/>
        </w:trPr>
        <w:tc>
          <w:tcPr>
            <w:tcW w:w="4675" w:type="dxa"/>
            <w:shd w:val="clear" w:color="auto" w:fill="E7E6E6" w:themeFill="background2"/>
          </w:tcPr>
          <w:p w14:paraId="4DF4BFB2" w14:textId="77777777" w:rsidR="00480124" w:rsidRPr="00C70AB2" w:rsidRDefault="00480124" w:rsidP="00D11FB5">
            <w:pPr>
              <w:pStyle w:val="NoSpacing"/>
              <w:rPr>
                <w:b/>
                <w:bCs/>
              </w:rPr>
            </w:pPr>
            <w:r w:rsidRPr="00C70AB2">
              <w:rPr>
                <w:b/>
                <w:bCs/>
              </w:rPr>
              <w:lastRenderedPageBreak/>
              <w:t>Prompt</w:t>
            </w:r>
          </w:p>
        </w:tc>
        <w:tc>
          <w:tcPr>
            <w:tcW w:w="4675" w:type="dxa"/>
            <w:shd w:val="clear" w:color="auto" w:fill="E7E6E6" w:themeFill="background2"/>
          </w:tcPr>
          <w:p w14:paraId="416AEEC0" w14:textId="77777777" w:rsidR="00480124" w:rsidRPr="00C70AB2" w:rsidRDefault="00480124" w:rsidP="00D11FB5">
            <w:pPr>
              <w:pStyle w:val="NoSpacing"/>
              <w:rPr>
                <w:b/>
                <w:bCs/>
              </w:rPr>
            </w:pPr>
            <w:r w:rsidRPr="00C70AB2">
              <w:rPr>
                <w:b/>
                <w:bCs/>
              </w:rPr>
              <w:t>Charter School’s Response</w:t>
            </w:r>
          </w:p>
        </w:tc>
      </w:tr>
      <w:tr w:rsidR="00480124" w:rsidRPr="00C70AB2" w14:paraId="652ABBD8" w14:textId="77777777" w:rsidTr="00C1743C">
        <w:trPr>
          <w:cantSplit/>
          <w:tblHeader/>
        </w:trPr>
        <w:tc>
          <w:tcPr>
            <w:tcW w:w="4675" w:type="dxa"/>
          </w:tcPr>
          <w:p w14:paraId="04AA1482" w14:textId="77777777" w:rsidR="00480124" w:rsidRPr="00C70AB2" w:rsidRDefault="00480124" w:rsidP="00D11FB5">
            <w:pPr>
              <w:pStyle w:val="NoSpacing"/>
            </w:pPr>
            <w:r w:rsidRPr="00C70AB2">
              <w:t>Total Expenditures</w:t>
            </w:r>
          </w:p>
        </w:tc>
        <w:tc>
          <w:tcPr>
            <w:tcW w:w="4675" w:type="dxa"/>
          </w:tcPr>
          <w:p w14:paraId="0BE18151" w14:textId="77777777" w:rsidR="00480124" w:rsidRPr="00C70AB2" w:rsidRDefault="00480124" w:rsidP="00D11FB5">
            <w:pPr>
              <w:pStyle w:val="NoSpacing"/>
            </w:pPr>
            <w:r w:rsidRPr="006107DC">
              <w:rPr>
                <w:noProof/>
              </w:rPr>
              <w:t>$3,578,840</w:t>
            </w:r>
          </w:p>
        </w:tc>
      </w:tr>
      <w:tr w:rsidR="00480124" w:rsidRPr="00C70AB2" w14:paraId="258D6C9B" w14:textId="77777777" w:rsidTr="00C1743C">
        <w:trPr>
          <w:cantSplit/>
          <w:tblHeader/>
        </w:trPr>
        <w:tc>
          <w:tcPr>
            <w:tcW w:w="4675" w:type="dxa"/>
          </w:tcPr>
          <w:p w14:paraId="337528E2" w14:textId="77777777" w:rsidR="00480124" w:rsidRPr="00C70AB2" w:rsidRDefault="00480124" w:rsidP="00D11FB5">
            <w:pPr>
              <w:pStyle w:val="NoSpacing"/>
            </w:pPr>
            <w:r w:rsidRPr="00C70AB2">
              <w:t>Revenues Over Expenditures</w:t>
            </w:r>
          </w:p>
        </w:tc>
        <w:tc>
          <w:tcPr>
            <w:tcW w:w="4675" w:type="dxa"/>
          </w:tcPr>
          <w:p w14:paraId="30AE30A8" w14:textId="77777777" w:rsidR="00480124" w:rsidRPr="00C70AB2" w:rsidRDefault="00480124" w:rsidP="00D11FB5">
            <w:pPr>
              <w:pStyle w:val="NoSpacing"/>
            </w:pPr>
            <w:r w:rsidRPr="006107DC">
              <w:rPr>
                <w:noProof/>
              </w:rPr>
              <w:t>$1,267,093</w:t>
            </w:r>
          </w:p>
        </w:tc>
      </w:tr>
      <w:tr w:rsidR="00480124" w:rsidRPr="00C70AB2" w14:paraId="40C4DA2D" w14:textId="77777777" w:rsidTr="00C1743C">
        <w:trPr>
          <w:cantSplit/>
          <w:tblHeader/>
        </w:trPr>
        <w:tc>
          <w:tcPr>
            <w:tcW w:w="4675" w:type="dxa"/>
          </w:tcPr>
          <w:p w14:paraId="3D8C4C67" w14:textId="77777777" w:rsidR="00480124" w:rsidRPr="00C70AB2" w:rsidRDefault="00480124" w:rsidP="00D11FB5">
            <w:pPr>
              <w:pStyle w:val="NoSpacing"/>
            </w:pPr>
            <w:r w:rsidRPr="00C70AB2">
              <w:t>Beginning Fund Balance</w:t>
            </w:r>
          </w:p>
        </w:tc>
        <w:tc>
          <w:tcPr>
            <w:tcW w:w="4675" w:type="dxa"/>
          </w:tcPr>
          <w:p w14:paraId="4A5BD9F1" w14:textId="77777777" w:rsidR="00480124" w:rsidRPr="00C70AB2" w:rsidRDefault="00480124" w:rsidP="00D11FB5">
            <w:pPr>
              <w:pStyle w:val="NoSpacing"/>
            </w:pPr>
            <w:r w:rsidRPr="006107DC">
              <w:rPr>
                <w:noProof/>
              </w:rPr>
              <w:t>$4,998,493</w:t>
            </w:r>
          </w:p>
        </w:tc>
      </w:tr>
      <w:tr w:rsidR="00480124" w:rsidRPr="00C70AB2" w14:paraId="5EF8FEDC" w14:textId="77777777" w:rsidTr="00C1743C">
        <w:trPr>
          <w:cantSplit/>
          <w:tblHeader/>
        </w:trPr>
        <w:tc>
          <w:tcPr>
            <w:tcW w:w="4675" w:type="dxa"/>
          </w:tcPr>
          <w:p w14:paraId="5AF2D234" w14:textId="77777777" w:rsidR="00480124" w:rsidRPr="00C70AB2" w:rsidRDefault="00480124" w:rsidP="00D11FB5">
            <w:pPr>
              <w:pStyle w:val="NoSpacing"/>
              <w:rPr>
                <w:b/>
                <w:bCs/>
              </w:rPr>
            </w:pPr>
            <w:r w:rsidRPr="00C70AB2">
              <w:rPr>
                <w:b/>
                <w:bCs/>
              </w:rPr>
              <w:t>Ending Fund Balance – June 30</w:t>
            </w:r>
          </w:p>
        </w:tc>
        <w:tc>
          <w:tcPr>
            <w:tcW w:w="4675" w:type="dxa"/>
          </w:tcPr>
          <w:p w14:paraId="3076F746" w14:textId="77777777" w:rsidR="00480124" w:rsidRPr="00C70AB2" w:rsidRDefault="00480124" w:rsidP="00D11FB5">
            <w:pPr>
              <w:pStyle w:val="NoSpacing"/>
              <w:rPr>
                <w:b/>
                <w:bCs/>
              </w:rPr>
            </w:pPr>
            <w:r w:rsidRPr="006107DC">
              <w:rPr>
                <w:b/>
                <w:bCs/>
                <w:noProof/>
              </w:rPr>
              <w:t>$6,265,586</w:t>
            </w:r>
          </w:p>
        </w:tc>
      </w:tr>
    </w:tbl>
    <w:p w14:paraId="1156343D" w14:textId="77777777" w:rsidR="00480124" w:rsidRPr="00C70AB2" w:rsidRDefault="00480124" w:rsidP="000A49CD">
      <w:pPr>
        <w:pStyle w:val="Heading4"/>
      </w:pPr>
      <w:r w:rsidRPr="00C70AB2">
        <w:t>D. Reserves</w:t>
      </w:r>
    </w:p>
    <w:p w14:paraId="331EB45E" w14:textId="77777777" w:rsidR="00480124" w:rsidRPr="00C70AB2" w:rsidRDefault="00480124"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480124" w:rsidRPr="00C70AB2" w14:paraId="63CCDA1D" w14:textId="77777777" w:rsidTr="00903CBA">
        <w:trPr>
          <w:cantSplit/>
          <w:trHeight w:val="70"/>
          <w:tblHeader/>
        </w:trPr>
        <w:tc>
          <w:tcPr>
            <w:tcW w:w="4855" w:type="dxa"/>
            <w:shd w:val="clear" w:color="auto" w:fill="E7E6E6" w:themeFill="background2"/>
          </w:tcPr>
          <w:p w14:paraId="3BFA5A6F" w14:textId="77777777" w:rsidR="00480124" w:rsidRPr="00C70AB2" w:rsidRDefault="00480124" w:rsidP="00D11FB5">
            <w:pPr>
              <w:pStyle w:val="NoSpacing"/>
              <w:rPr>
                <w:b/>
                <w:bCs/>
              </w:rPr>
            </w:pPr>
            <w:r w:rsidRPr="00C70AB2">
              <w:rPr>
                <w:b/>
                <w:bCs/>
              </w:rPr>
              <w:t>Prompt</w:t>
            </w:r>
          </w:p>
        </w:tc>
        <w:tc>
          <w:tcPr>
            <w:tcW w:w="4476" w:type="dxa"/>
            <w:shd w:val="clear" w:color="auto" w:fill="E7E6E6" w:themeFill="background2"/>
          </w:tcPr>
          <w:p w14:paraId="0E6C1777" w14:textId="77777777" w:rsidR="00480124" w:rsidRPr="00C70AB2" w:rsidRDefault="00480124" w:rsidP="00D11FB5">
            <w:pPr>
              <w:pStyle w:val="NoSpacing"/>
              <w:rPr>
                <w:b/>
                <w:bCs/>
              </w:rPr>
            </w:pPr>
            <w:r w:rsidRPr="00C70AB2">
              <w:rPr>
                <w:b/>
                <w:bCs/>
              </w:rPr>
              <w:t>Charter School’s Response</w:t>
            </w:r>
          </w:p>
        </w:tc>
      </w:tr>
      <w:tr w:rsidR="00480124" w:rsidRPr="00C70AB2" w14:paraId="5F19FC2E" w14:textId="77777777" w:rsidTr="00903CBA">
        <w:trPr>
          <w:cantSplit/>
          <w:trHeight w:val="161"/>
          <w:tblHeader/>
        </w:trPr>
        <w:tc>
          <w:tcPr>
            <w:tcW w:w="4855" w:type="dxa"/>
          </w:tcPr>
          <w:p w14:paraId="44D878FB" w14:textId="77777777" w:rsidR="00480124" w:rsidRPr="00C70AB2" w:rsidRDefault="00480124" w:rsidP="00D11FB5">
            <w:pPr>
              <w:pStyle w:val="NoSpacing"/>
            </w:pPr>
            <w:r w:rsidRPr="00C70AB2">
              <w:t>Designated for Economic Uncertainties</w:t>
            </w:r>
          </w:p>
        </w:tc>
        <w:tc>
          <w:tcPr>
            <w:tcW w:w="4476" w:type="dxa"/>
          </w:tcPr>
          <w:p w14:paraId="3FA604FC" w14:textId="77777777" w:rsidR="00480124" w:rsidRPr="00C70AB2" w:rsidRDefault="00480124" w:rsidP="00D11FB5">
            <w:pPr>
              <w:pStyle w:val="NoSpacing"/>
            </w:pPr>
            <w:r w:rsidRPr="006107DC">
              <w:rPr>
                <w:noProof/>
              </w:rPr>
              <w:t>$178,942</w:t>
            </w:r>
          </w:p>
        </w:tc>
      </w:tr>
      <w:tr w:rsidR="00480124" w:rsidRPr="00C70AB2" w14:paraId="62814127" w14:textId="77777777" w:rsidTr="00903CBA">
        <w:trPr>
          <w:cantSplit/>
          <w:trHeight w:val="79"/>
          <w:tblHeader/>
        </w:trPr>
        <w:tc>
          <w:tcPr>
            <w:tcW w:w="4855" w:type="dxa"/>
          </w:tcPr>
          <w:p w14:paraId="02EC593D" w14:textId="77777777" w:rsidR="00480124" w:rsidRPr="00C70AB2" w:rsidRDefault="00480124" w:rsidP="00D11FB5">
            <w:pPr>
              <w:pStyle w:val="NoSpacing"/>
            </w:pPr>
            <w:r w:rsidRPr="00C70AB2">
              <w:t>Facilities Acquisition or Capital Projects</w:t>
            </w:r>
          </w:p>
        </w:tc>
        <w:tc>
          <w:tcPr>
            <w:tcW w:w="4476" w:type="dxa"/>
          </w:tcPr>
          <w:p w14:paraId="40283B8C" w14:textId="77777777" w:rsidR="00480124" w:rsidRPr="00C70AB2" w:rsidRDefault="00480124" w:rsidP="00D11FB5">
            <w:pPr>
              <w:pStyle w:val="NoSpacing"/>
            </w:pPr>
            <w:r w:rsidRPr="006107DC">
              <w:rPr>
                <w:noProof/>
              </w:rPr>
              <w:t>$6,086,644</w:t>
            </w:r>
          </w:p>
        </w:tc>
      </w:tr>
      <w:tr w:rsidR="00480124" w:rsidRPr="00C70AB2" w14:paraId="3E6EBBA3" w14:textId="77777777" w:rsidTr="00903CBA">
        <w:trPr>
          <w:cantSplit/>
          <w:trHeight w:val="79"/>
          <w:tblHeader/>
        </w:trPr>
        <w:tc>
          <w:tcPr>
            <w:tcW w:w="4855" w:type="dxa"/>
          </w:tcPr>
          <w:p w14:paraId="13AD571A" w14:textId="77777777" w:rsidR="00480124" w:rsidRPr="00C70AB2" w:rsidRDefault="00480124" w:rsidP="00D11FB5">
            <w:pPr>
              <w:pStyle w:val="NoSpacing"/>
            </w:pPr>
            <w:r w:rsidRPr="00C70AB2">
              <w:t>Reserves Required by Charter Authorizer</w:t>
            </w:r>
          </w:p>
        </w:tc>
        <w:tc>
          <w:tcPr>
            <w:tcW w:w="4476" w:type="dxa"/>
          </w:tcPr>
          <w:p w14:paraId="7BF3436E" w14:textId="77777777" w:rsidR="00480124" w:rsidRPr="00C70AB2" w:rsidRDefault="00480124" w:rsidP="00D11FB5">
            <w:pPr>
              <w:pStyle w:val="NoSpacing"/>
            </w:pPr>
            <w:r w:rsidRPr="006107DC">
              <w:rPr>
                <w:noProof/>
              </w:rPr>
              <w:t>$0</w:t>
            </w:r>
          </w:p>
        </w:tc>
      </w:tr>
      <w:tr w:rsidR="00480124" w:rsidRPr="00C70AB2" w14:paraId="099A35A5" w14:textId="77777777" w:rsidTr="00903CBA">
        <w:trPr>
          <w:cantSplit/>
          <w:trHeight w:val="79"/>
          <w:tblHeader/>
        </w:trPr>
        <w:tc>
          <w:tcPr>
            <w:tcW w:w="4855" w:type="dxa"/>
          </w:tcPr>
          <w:p w14:paraId="39212C9D" w14:textId="77777777" w:rsidR="00480124" w:rsidRPr="00C70AB2" w:rsidRDefault="00480124" w:rsidP="00D11FB5">
            <w:pPr>
              <w:pStyle w:val="NoSpacing"/>
            </w:pPr>
            <w:r w:rsidRPr="00C70AB2">
              <w:t>Other Reserves</w:t>
            </w:r>
          </w:p>
        </w:tc>
        <w:tc>
          <w:tcPr>
            <w:tcW w:w="4476" w:type="dxa"/>
          </w:tcPr>
          <w:p w14:paraId="48B9590D" w14:textId="77777777" w:rsidR="00480124" w:rsidRPr="00C70AB2" w:rsidRDefault="00480124" w:rsidP="00D11FB5">
            <w:pPr>
              <w:pStyle w:val="NoSpacing"/>
            </w:pPr>
            <w:r w:rsidRPr="006107DC">
              <w:rPr>
                <w:noProof/>
              </w:rPr>
              <w:t>$0</w:t>
            </w:r>
          </w:p>
        </w:tc>
      </w:tr>
      <w:tr w:rsidR="00480124" w:rsidRPr="00C70AB2" w14:paraId="4DFC59D4" w14:textId="77777777" w:rsidTr="00903CBA">
        <w:trPr>
          <w:cantSplit/>
          <w:trHeight w:val="125"/>
          <w:tblHeader/>
        </w:trPr>
        <w:tc>
          <w:tcPr>
            <w:tcW w:w="4855" w:type="dxa"/>
          </w:tcPr>
          <w:p w14:paraId="7C08C052" w14:textId="77777777" w:rsidR="00480124" w:rsidRPr="00C70AB2" w:rsidRDefault="00480124" w:rsidP="00D11FB5">
            <w:pPr>
              <w:pStyle w:val="NoSpacing"/>
            </w:pPr>
            <w:r w:rsidRPr="00C70AB2">
              <w:t>Unassigned/Unappropriated Fund Balance</w:t>
            </w:r>
          </w:p>
        </w:tc>
        <w:tc>
          <w:tcPr>
            <w:tcW w:w="4476" w:type="dxa"/>
          </w:tcPr>
          <w:p w14:paraId="76C711A2" w14:textId="77777777" w:rsidR="00480124" w:rsidRPr="00C70AB2" w:rsidRDefault="00480124" w:rsidP="00D11FB5">
            <w:pPr>
              <w:pStyle w:val="NoSpacing"/>
            </w:pPr>
            <w:r w:rsidRPr="006107DC">
              <w:rPr>
                <w:noProof/>
              </w:rPr>
              <w:t>$0</w:t>
            </w:r>
          </w:p>
        </w:tc>
      </w:tr>
      <w:tr w:rsidR="00480124" w:rsidRPr="00C70AB2" w14:paraId="524132CC" w14:textId="77777777" w:rsidTr="00903CBA">
        <w:trPr>
          <w:cantSplit/>
          <w:trHeight w:val="79"/>
          <w:tblHeader/>
        </w:trPr>
        <w:tc>
          <w:tcPr>
            <w:tcW w:w="4855" w:type="dxa"/>
          </w:tcPr>
          <w:p w14:paraId="650EFC18" w14:textId="77777777" w:rsidR="00480124" w:rsidRPr="00C70AB2" w:rsidRDefault="00480124" w:rsidP="00D11FB5">
            <w:pPr>
              <w:pStyle w:val="NoSpacing"/>
              <w:rPr>
                <w:b/>
                <w:bCs/>
              </w:rPr>
            </w:pPr>
            <w:r w:rsidRPr="00C70AB2">
              <w:rPr>
                <w:b/>
                <w:bCs/>
              </w:rPr>
              <w:t>Total Reserves</w:t>
            </w:r>
          </w:p>
        </w:tc>
        <w:tc>
          <w:tcPr>
            <w:tcW w:w="4476" w:type="dxa"/>
          </w:tcPr>
          <w:p w14:paraId="0AEA1C02" w14:textId="77777777" w:rsidR="00480124" w:rsidRPr="00C70AB2" w:rsidRDefault="00480124" w:rsidP="00D11FB5">
            <w:pPr>
              <w:pStyle w:val="NoSpacing"/>
              <w:rPr>
                <w:b/>
                <w:bCs/>
              </w:rPr>
            </w:pPr>
            <w:r w:rsidRPr="006107DC">
              <w:rPr>
                <w:b/>
                <w:bCs/>
                <w:noProof/>
              </w:rPr>
              <w:t>$6,265,586</w:t>
            </w:r>
          </w:p>
        </w:tc>
      </w:tr>
    </w:tbl>
    <w:p w14:paraId="2A468D2F" w14:textId="77777777" w:rsidR="00480124" w:rsidRPr="00C70AB2" w:rsidRDefault="00480124"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480124" w:rsidRPr="00C70AB2" w14:paraId="481C599F" w14:textId="77777777" w:rsidTr="00CF0E4B">
        <w:trPr>
          <w:cantSplit/>
          <w:trHeight w:val="70"/>
          <w:tblHeader/>
        </w:trPr>
        <w:tc>
          <w:tcPr>
            <w:tcW w:w="4855" w:type="dxa"/>
            <w:shd w:val="clear" w:color="auto" w:fill="E7E6E6" w:themeFill="background2"/>
          </w:tcPr>
          <w:p w14:paraId="6FA30C14" w14:textId="77777777" w:rsidR="00480124" w:rsidRPr="00C70AB2" w:rsidRDefault="00480124" w:rsidP="00903CBA">
            <w:pPr>
              <w:pStyle w:val="NoSpacing"/>
              <w:rPr>
                <w:b/>
                <w:bCs/>
              </w:rPr>
            </w:pPr>
            <w:r w:rsidRPr="00C70AB2">
              <w:rPr>
                <w:b/>
                <w:bCs/>
              </w:rPr>
              <w:t>Reserves</w:t>
            </w:r>
          </w:p>
        </w:tc>
        <w:tc>
          <w:tcPr>
            <w:tcW w:w="4466" w:type="dxa"/>
            <w:shd w:val="clear" w:color="auto" w:fill="E7E6E6" w:themeFill="background2"/>
          </w:tcPr>
          <w:p w14:paraId="5D134A75" w14:textId="77777777" w:rsidR="00480124" w:rsidRPr="00C70AB2" w:rsidRDefault="00480124" w:rsidP="00903CBA">
            <w:pPr>
              <w:pStyle w:val="NoSpacing"/>
              <w:rPr>
                <w:b/>
                <w:bCs/>
              </w:rPr>
            </w:pPr>
            <w:r w:rsidRPr="00C70AB2">
              <w:rPr>
                <w:b/>
                <w:bCs/>
              </w:rPr>
              <w:t>Percentage of Total Expenditures</w:t>
            </w:r>
          </w:p>
        </w:tc>
      </w:tr>
      <w:tr w:rsidR="00480124" w:rsidRPr="00C70AB2" w14:paraId="71504AE7" w14:textId="77777777" w:rsidTr="00CF0E4B">
        <w:trPr>
          <w:cantSplit/>
          <w:trHeight w:val="70"/>
          <w:tblHeader/>
        </w:trPr>
        <w:tc>
          <w:tcPr>
            <w:tcW w:w="4855" w:type="dxa"/>
          </w:tcPr>
          <w:p w14:paraId="02A710EB" w14:textId="77777777" w:rsidR="00480124" w:rsidRPr="00C70AB2" w:rsidRDefault="00480124" w:rsidP="00903CBA">
            <w:pPr>
              <w:pStyle w:val="NoSpacing"/>
            </w:pPr>
            <w:r w:rsidRPr="00C70AB2">
              <w:t>Designated for Economic Uncertainties</w:t>
            </w:r>
          </w:p>
        </w:tc>
        <w:tc>
          <w:tcPr>
            <w:tcW w:w="4466" w:type="dxa"/>
          </w:tcPr>
          <w:p w14:paraId="5E40A6EA" w14:textId="77777777" w:rsidR="00480124" w:rsidRPr="00C70AB2" w:rsidRDefault="00480124" w:rsidP="00903CBA">
            <w:pPr>
              <w:pStyle w:val="NoSpacing"/>
            </w:pPr>
            <w:r w:rsidRPr="006107DC">
              <w:rPr>
                <w:noProof/>
              </w:rPr>
              <w:t>5.00%</w:t>
            </w:r>
          </w:p>
        </w:tc>
      </w:tr>
      <w:tr w:rsidR="00480124" w:rsidRPr="00C70AB2" w14:paraId="19511CE2" w14:textId="77777777" w:rsidTr="00CF0E4B">
        <w:trPr>
          <w:cantSplit/>
          <w:trHeight w:val="70"/>
          <w:tblHeader/>
        </w:trPr>
        <w:tc>
          <w:tcPr>
            <w:tcW w:w="4855" w:type="dxa"/>
          </w:tcPr>
          <w:p w14:paraId="30568657" w14:textId="77777777" w:rsidR="00480124" w:rsidRPr="00C70AB2" w:rsidRDefault="00480124" w:rsidP="00903CBA">
            <w:pPr>
              <w:pStyle w:val="NoSpacing"/>
            </w:pPr>
            <w:r w:rsidRPr="00C70AB2">
              <w:t>Facilities Acquisition or Capital Projects</w:t>
            </w:r>
          </w:p>
        </w:tc>
        <w:tc>
          <w:tcPr>
            <w:tcW w:w="4466" w:type="dxa"/>
          </w:tcPr>
          <w:p w14:paraId="026C8C5A" w14:textId="77777777" w:rsidR="00480124" w:rsidRPr="00C70AB2" w:rsidRDefault="00480124" w:rsidP="00903CBA">
            <w:pPr>
              <w:pStyle w:val="NoSpacing"/>
            </w:pPr>
            <w:r w:rsidRPr="006107DC">
              <w:rPr>
                <w:noProof/>
              </w:rPr>
              <w:t>170.07%</w:t>
            </w:r>
          </w:p>
        </w:tc>
      </w:tr>
    </w:tbl>
    <w:p w14:paraId="57CDC8D1" w14:textId="77777777" w:rsidR="00480124" w:rsidRPr="00C70AB2" w:rsidRDefault="00480124"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0C9DEC0C" w14:textId="77777777" w:rsidR="00480124" w:rsidRPr="00C70AB2" w:rsidRDefault="00480124" w:rsidP="00C13216">
      <w:r w:rsidRPr="006107DC">
        <w:rPr>
          <w:noProof/>
        </w:rPr>
        <w:t>[No Response]</w:t>
      </w:r>
    </w:p>
    <w:p w14:paraId="21752DFA" w14:textId="77777777" w:rsidR="00480124" w:rsidRPr="00C70AB2" w:rsidRDefault="00480124"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5B30ABA6" w14:textId="77777777" w:rsidR="00226BF0" w:rsidRDefault="00480124" w:rsidP="001B4BB7">
      <w:pPr>
        <w:rPr>
          <w:noProof/>
        </w:rPr>
      </w:pPr>
      <w:r w:rsidRPr="006107DC">
        <w:rPr>
          <w:noProof/>
        </w:rPr>
        <w:t>Imperial Pathways Charter School has experienced significant growth due to the strength of its educational program. To meet the needs of an expanding student body, we have increased instructional staff and support personnel annually.</w:t>
      </w:r>
    </w:p>
    <w:p w14:paraId="2CD38153" w14:textId="77777777" w:rsidR="00226BF0" w:rsidRDefault="00480124" w:rsidP="001B4BB7">
      <w:pPr>
        <w:rPr>
          <w:noProof/>
        </w:rPr>
      </w:pPr>
      <w:r w:rsidRPr="006107DC">
        <w:rPr>
          <w:noProof/>
        </w:rPr>
        <w:t>Recent additions include a Director, Administrative Assistant, two teachers (bringing the total to 10), a Student Information Technician, a Community Liaison Aide, and a Career Specialist.</w:t>
      </w:r>
    </w:p>
    <w:p w14:paraId="5B3F3D27" w14:textId="77777777" w:rsidR="00226BF0" w:rsidRDefault="00480124" w:rsidP="001B4BB7">
      <w:pPr>
        <w:rPr>
          <w:noProof/>
        </w:rPr>
      </w:pPr>
      <w:r w:rsidRPr="006107DC">
        <w:rPr>
          <w:noProof/>
        </w:rPr>
        <w:lastRenderedPageBreak/>
        <w:t>Our Career Technical Education (CTE) program has also expanded. We currently offer four pathways—Medical Assistance, HVAC, Truck Driving, and Graphic Design—and are partnering with the University of California, San Diego to introduce five more: App Development, Business Management, Web Design, Marketing, and Translation.</w:t>
      </w:r>
    </w:p>
    <w:p w14:paraId="2C9756C5" w14:textId="77777777" w:rsidR="00226BF0" w:rsidRDefault="00480124" w:rsidP="001B4BB7">
      <w:pPr>
        <w:rPr>
          <w:noProof/>
        </w:rPr>
      </w:pPr>
      <w:r w:rsidRPr="006107DC">
        <w:rPr>
          <w:noProof/>
        </w:rPr>
        <w:t>This growth underscores the urgent need for a larger facility, as local options have not met our space requirements.  Building a facility to accommodate 500 students and staff seems to be the right decision.</w:t>
      </w:r>
    </w:p>
    <w:p w14:paraId="2237B8BC" w14:textId="77777777" w:rsidR="00226BF0" w:rsidRDefault="00480124" w:rsidP="001B4BB7">
      <w:pPr>
        <w:rPr>
          <w:noProof/>
        </w:rPr>
      </w:pPr>
      <w:r w:rsidRPr="006107DC">
        <w:rPr>
          <w:noProof/>
        </w:rPr>
        <w:t>Working with the Imperial County Office of Education we have determined that the best solution would be to build on the land available at the Imperial County Office of Education.</w:t>
      </w:r>
    </w:p>
    <w:p w14:paraId="27718A57" w14:textId="1F913F57" w:rsidR="00480124" w:rsidRPr="00C70AB2" w:rsidRDefault="00480124" w:rsidP="001B4BB7">
      <w:r w:rsidRPr="006107DC">
        <w:rPr>
          <w:noProof/>
        </w:rPr>
        <w:t>We have been going over design options and preferences and are close to selecting an architectural firm to refine and complete the facility design.  We have established a healthy reserve knowing that it will require a substantial amount of money to build a facility to accommodate our population.</w:t>
      </w:r>
    </w:p>
    <w:p w14:paraId="49D50020" w14:textId="77777777" w:rsidR="00480124" w:rsidRPr="00C70AB2" w:rsidRDefault="00480124" w:rsidP="00C13216">
      <w:pPr>
        <w:rPr>
          <w:b/>
          <w:bCs/>
        </w:rPr>
      </w:pPr>
      <w:r w:rsidRPr="00C70AB2">
        <w:rPr>
          <w:b/>
          <w:bCs/>
        </w:rPr>
        <w:t>Explanation of Other Reserves:</w:t>
      </w:r>
    </w:p>
    <w:p w14:paraId="0B72A146" w14:textId="77777777" w:rsidR="00480124" w:rsidRPr="00C70AB2" w:rsidRDefault="00480124" w:rsidP="00C13216">
      <w:r w:rsidRPr="006107DC">
        <w:rPr>
          <w:noProof/>
        </w:rPr>
        <w:t>[No Response]</w:t>
      </w:r>
    </w:p>
    <w:p w14:paraId="47A19F25" w14:textId="77777777" w:rsidR="00480124" w:rsidRPr="00C70AB2" w:rsidRDefault="00480124"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1E63286F" w14:textId="77777777" w:rsidR="00480124" w:rsidRPr="00C70AB2" w:rsidRDefault="00480124" w:rsidP="007E706D">
      <w:pPr>
        <w:rPr>
          <w:rFonts w:eastAsiaTheme="majorEastAsia" w:cstheme="majorBidi"/>
          <w:b/>
          <w:sz w:val="32"/>
          <w:szCs w:val="28"/>
        </w:rPr>
      </w:pPr>
      <w:r w:rsidRPr="006107DC">
        <w:rPr>
          <w:noProof/>
        </w:rPr>
        <w:t>[No Response]</w:t>
      </w:r>
    </w:p>
    <w:p w14:paraId="55D9D464" w14:textId="77777777" w:rsidR="00226BF0" w:rsidRDefault="00226BF0">
      <w:pPr>
        <w:spacing w:after="160" w:line="259" w:lineRule="auto"/>
        <w:rPr>
          <w:rFonts w:eastAsiaTheme="majorEastAsia" w:cstheme="majorBidi"/>
          <w:b/>
          <w:sz w:val="32"/>
          <w:szCs w:val="28"/>
        </w:rPr>
      </w:pPr>
      <w:r>
        <w:br w:type="page"/>
      </w:r>
    </w:p>
    <w:p w14:paraId="5D12E391" w14:textId="4EB6CCC1" w:rsidR="00480124" w:rsidRPr="00C70AB2" w:rsidRDefault="00480124" w:rsidP="000A49CD">
      <w:pPr>
        <w:pStyle w:val="Heading3"/>
        <w:jc w:val="center"/>
      </w:pPr>
      <w:r w:rsidRPr="00C70AB2">
        <w:lastRenderedPageBreak/>
        <w:t>Section 3. Pupil-Teacher Ratio</w:t>
      </w:r>
    </w:p>
    <w:p w14:paraId="38B12930" w14:textId="77777777" w:rsidR="00480124" w:rsidRPr="00C70AB2" w:rsidRDefault="00480124"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480124" w:rsidRPr="00C70AB2" w14:paraId="0A79A58D" w14:textId="77777777" w:rsidTr="00940E59">
        <w:trPr>
          <w:cantSplit/>
          <w:trHeight w:val="70"/>
          <w:tblHeader/>
        </w:trPr>
        <w:tc>
          <w:tcPr>
            <w:tcW w:w="6655" w:type="dxa"/>
            <w:shd w:val="clear" w:color="auto" w:fill="E7E6E6" w:themeFill="background2"/>
          </w:tcPr>
          <w:p w14:paraId="7F85E569" w14:textId="77777777" w:rsidR="00480124" w:rsidRPr="00C70AB2" w:rsidRDefault="00480124" w:rsidP="00CF0E4B">
            <w:pPr>
              <w:pStyle w:val="NoSpacing"/>
              <w:rPr>
                <w:b/>
                <w:bCs/>
              </w:rPr>
            </w:pPr>
            <w:r w:rsidRPr="00C70AB2">
              <w:rPr>
                <w:b/>
                <w:bCs/>
              </w:rPr>
              <w:t>Prompt</w:t>
            </w:r>
          </w:p>
        </w:tc>
        <w:tc>
          <w:tcPr>
            <w:tcW w:w="2695" w:type="dxa"/>
            <w:shd w:val="clear" w:color="auto" w:fill="E7E6E6" w:themeFill="background2"/>
          </w:tcPr>
          <w:p w14:paraId="4EBED837" w14:textId="77777777" w:rsidR="00480124" w:rsidRPr="00C70AB2" w:rsidRDefault="00480124" w:rsidP="00CF0E4B">
            <w:pPr>
              <w:pStyle w:val="NoSpacing"/>
              <w:rPr>
                <w:b/>
                <w:bCs/>
              </w:rPr>
            </w:pPr>
            <w:r w:rsidRPr="00C70AB2">
              <w:rPr>
                <w:b/>
                <w:bCs/>
              </w:rPr>
              <w:t>Charter School’s Response</w:t>
            </w:r>
          </w:p>
        </w:tc>
      </w:tr>
      <w:tr w:rsidR="00480124" w:rsidRPr="00C70AB2" w14:paraId="2171F595" w14:textId="77777777" w:rsidTr="00940E59">
        <w:trPr>
          <w:cantSplit/>
          <w:trHeight w:val="79"/>
          <w:tblHeader/>
        </w:trPr>
        <w:tc>
          <w:tcPr>
            <w:tcW w:w="6655" w:type="dxa"/>
          </w:tcPr>
          <w:p w14:paraId="77D0D774" w14:textId="77777777" w:rsidR="00480124" w:rsidRPr="00C70AB2" w:rsidRDefault="00480124"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21E6770D" w14:textId="77777777" w:rsidR="00480124" w:rsidRPr="00C70AB2" w:rsidRDefault="00480124" w:rsidP="00CF0E4B">
            <w:pPr>
              <w:pStyle w:val="NoSpacing"/>
            </w:pPr>
            <w:r w:rsidRPr="006107DC">
              <w:rPr>
                <w:noProof/>
              </w:rPr>
              <w:t>238.09</w:t>
            </w:r>
          </w:p>
        </w:tc>
      </w:tr>
      <w:tr w:rsidR="00480124" w:rsidRPr="00C70AB2" w14:paraId="7774B0BF" w14:textId="77777777" w:rsidTr="00940E59">
        <w:trPr>
          <w:cantSplit/>
          <w:trHeight w:val="588"/>
          <w:tblHeader/>
        </w:trPr>
        <w:tc>
          <w:tcPr>
            <w:tcW w:w="6655" w:type="dxa"/>
          </w:tcPr>
          <w:p w14:paraId="2BE71006" w14:textId="77777777" w:rsidR="00480124" w:rsidRPr="00C70AB2" w:rsidRDefault="00480124"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5A5E872D" w14:textId="77777777" w:rsidR="00480124" w:rsidRPr="00C70AB2" w:rsidRDefault="00480124" w:rsidP="00CF0E4B">
            <w:pPr>
              <w:pStyle w:val="NoSpacing"/>
            </w:pPr>
            <w:r w:rsidRPr="006107DC">
              <w:rPr>
                <w:noProof/>
              </w:rPr>
              <w:t>11.04</w:t>
            </w:r>
          </w:p>
        </w:tc>
      </w:tr>
      <w:tr w:rsidR="00480124" w:rsidRPr="00C70AB2" w14:paraId="6079801B" w14:textId="77777777" w:rsidTr="00940E59">
        <w:trPr>
          <w:cantSplit/>
          <w:trHeight w:val="588"/>
          <w:tblHeader/>
        </w:trPr>
        <w:tc>
          <w:tcPr>
            <w:tcW w:w="6655" w:type="dxa"/>
          </w:tcPr>
          <w:p w14:paraId="52AD82B3" w14:textId="77777777" w:rsidR="00480124" w:rsidRPr="00C70AB2" w:rsidRDefault="00480124"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657BFBD8" w14:textId="77777777" w:rsidR="00480124" w:rsidRPr="00C70AB2" w:rsidRDefault="00480124" w:rsidP="00CF0E4B">
            <w:pPr>
              <w:pStyle w:val="NoSpacing"/>
            </w:pPr>
            <w:r w:rsidRPr="006107DC">
              <w:rPr>
                <w:noProof/>
              </w:rPr>
              <w:t>13.04</w:t>
            </w:r>
          </w:p>
        </w:tc>
      </w:tr>
    </w:tbl>
    <w:p w14:paraId="17A57C31" w14:textId="77777777" w:rsidR="00480124" w:rsidRPr="00C70AB2" w:rsidRDefault="00480124" w:rsidP="000A49CD">
      <w:pPr>
        <w:pStyle w:val="Heading3"/>
        <w:jc w:val="center"/>
      </w:pPr>
      <w:r w:rsidRPr="00C70AB2">
        <w:t>Section 4. Funding Determination Calculations</w:t>
      </w:r>
    </w:p>
    <w:p w14:paraId="429A1FE5" w14:textId="77777777" w:rsidR="00480124" w:rsidRPr="00C70AB2" w:rsidRDefault="00480124"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480124" w:rsidRPr="00C70AB2" w14:paraId="042C2F4F" w14:textId="77777777" w:rsidTr="00DA5296">
        <w:trPr>
          <w:cantSplit/>
          <w:tblHeader/>
        </w:trPr>
        <w:tc>
          <w:tcPr>
            <w:tcW w:w="4675" w:type="dxa"/>
            <w:shd w:val="clear" w:color="auto" w:fill="E7E6E6" w:themeFill="background2"/>
          </w:tcPr>
          <w:p w14:paraId="2DC66198" w14:textId="77777777" w:rsidR="00480124" w:rsidRPr="00C70AB2" w:rsidRDefault="00480124" w:rsidP="00CF0E4B">
            <w:pPr>
              <w:pStyle w:val="NoSpacing"/>
              <w:rPr>
                <w:b/>
                <w:bCs/>
              </w:rPr>
            </w:pPr>
            <w:r w:rsidRPr="00C70AB2">
              <w:rPr>
                <w:b/>
                <w:bCs/>
              </w:rPr>
              <w:t>Criteria</w:t>
            </w:r>
          </w:p>
        </w:tc>
        <w:tc>
          <w:tcPr>
            <w:tcW w:w="4675" w:type="dxa"/>
            <w:shd w:val="clear" w:color="auto" w:fill="E7E6E6" w:themeFill="background2"/>
          </w:tcPr>
          <w:p w14:paraId="2E9AD00C" w14:textId="77777777" w:rsidR="00480124" w:rsidRPr="00C70AB2" w:rsidRDefault="00480124" w:rsidP="00CF0E4B">
            <w:pPr>
              <w:pStyle w:val="NoSpacing"/>
              <w:rPr>
                <w:b/>
                <w:bCs/>
              </w:rPr>
            </w:pPr>
            <w:r w:rsidRPr="00C70AB2">
              <w:rPr>
                <w:b/>
                <w:bCs/>
              </w:rPr>
              <w:t>Funding Determination Calculations</w:t>
            </w:r>
          </w:p>
        </w:tc>
      </w:tr>
      <w:tr w:rsidR="00480124" w:rsidRPr="00C70AB2" w14:paraId="55FE4FF1" w14:textId="77777777" w:rsidTr="00CF0E4B">
        <w:trPr>
          <w:cantSplit/>
          <w:trHeight w:val="836"/>
          <w:tblHeader/>
        </w:trPr>
        <w:tc>
          <w:tcPr>
            <w:tcW w:w="4675" w:type="dxa"/>
          </w:tcPr>
          <w:p w14:paraId="2E1FA019" w14:textId="77777777" w:rsidR="00480124" w:rsidRPr="00C70AB2" w:rsidRDefault="00480124" w:rsidP="00CF0E4B">
            <w:pPr>
              <w:pStyle w:val="NoSpacing"/>
            </w:pPr>
            <w:r w:rsidRPr="00C70AB2">
              <w:t>Percentage Spent on Instructional Certificated Salaries and Benefits to Total Public Revenues</w:t>
            </w:r>
          </w:p>
        </w:tc>
        <w:tc>
          <w:tcPr>
            <w:tcW w:w="4675" w:type="dxa"/>
          </w:tcPr>
          <w:p w14:paraId="0E4DB3FB" w14:textId="77777777" w:rsidR="00480124" w:rsidRPr="00C70AB2" w:rsidRDefault="00480124" w:rsidP="00CF0E4B">
            <w:pPr>
              <w:pStyle w:val="NoSpacing"/>
            </w:pPr>
            <w:r w:rsidRPr="006107DC">
              <w:rPr>
                <w:noProof/>
              </w:rPr>
              <w:t>42.27%</w:t>
            </w:r>
          </w:p>
        </w:tc>
      </w:tr>
      <w:tr w:rsidR="00480124" w:rsidRPr="00C70AB2" w14:paraId="1137B505" w14:textId="77777777" w:rsidTr="00DA5296">
        <w:trPr>
          <w:cantSplit/>
          <w:tblHeader/>
        </w:trPr>
        <w:tc>
          <w:tcPr>
            <w:tcW w:w="4675" w:type="dxa"/>
          </w:tcPr>
          <w:p w14:paraId="184DAD64" w14:textId="77777777" w:rsidR="00480124" w:rsidRPr="00C70AB2" w:rsidRDefault="00480124" w:rsidP="00CF0E4B">
            <w:pPr>
              <w:pStyle w:val="NoSpacing"/>
            </w:pPr>
            <w:r w:rsidRPr="00C70AB2">
              <w:t>Percentage Spent on Instruction and Related Services and Allowable Facility Costs</w:t>
            </w:r>
          </w:p>
        </w:tc>
        <w:tc>
          <w:tcPr>
            <w:tcW w:w="4675" w:type="dxa"/>
          </w:tcPr>
          <w:p w14:paraId="77018AD3" w14:textId="77777777" w:rsidR="00480124" w:rsidRPr="00C70AB2" w:rsidRDefault="00480124" w:rsidP="00CF0E4B">
            <w:pPr>
              <w:pStyle w:val="NoSpacing"/>
            </w:pPr>
            <w:r w:rsidRPr="006107DC">
              <w:rPr>
                <w:noProof/>
              </w:rPr>
              <w:t>68.39%</w:t>
            </w:r>
          </w:p>
        </w:tc>
      </w:tr>
      <w:tr w:rsidR="00480124" w:rsidRPr="00C70AB2" w14:paraId="589D01BB" w14:textId="77777777" w:rsidTr="00DA5296">
        <w:trPr>
          <w:cantSplit/>
          <w:tblHeader/>
        </w:trPr>
        <w:tc>
          <w:tcPr>
            <w:tcW w:w="4675" w:type="dxa"/>
          </w:tcPr>
          <w:p w14:paraId="212837BE" w14:textId="77777777" w:rsidR="00480124" w:rsidRPr="00C70AB2" w:rsidRDefault="00480124" w:rsidP="00CF0E4B">
            <w:pPr>
              <w:pStyle w:val="NoSpacing"/>
            </w:pPr>
            <w:r w:rsidRPr="00C70AB2">
              <w:t>FY 2024–25 Pupil-Teacher Ratio</w:t>
            </w:r>
          </w:p>
        </w:tc>
        <w:tc>
          <w:tcPr>
            <w:tcW w:w="4675" w:type="dxa"/>
          </w:tcPr>
          <w:p w14:paraId="1EEF2CF9" w14:textId="77777777" w:rsidR="00480124" w:rsidRPr="00C70AB2" w:rsidRDefault="00480124" w:rsidP="00CF0E4B">
            <w:pPr>
              <w:pStyle w:val="NoSpacing"/>
            </w:pPr>
            <w:r w:rsidRPr="006107DC">
              <w:rPr>
                <w:noProof/>
              </w:rPr>
              <w:t>21.57</w:t>
            </w:r>
            <w:r w:rsidRPr="00C70AB2">
              <w:t xml:space="preserve"> to 1</w:t>
            </w:r>
          </w:p>
        </w:tc>
      </w:tr>
    </w:tbl>
    <w:p w14:paraId="37B07903" w14:textId="77777777" w:rsidR="00480124" w:rsidRPr="00C70AB2" w:rsidRDefault="00480124">
      <w:pPr>
        <w:spacing w:after="160" w:line="259" w:lineRule="auto"/>
        <w:rPr>
          <w:rFonts w:eastAsiaTheme="majorEastAsia" w:cstheme="majorBidi"/>
          <w:b/>
          <w:sz w:val="28"/>
          <w:szCs w:val="24"/>
        </w:rPr>
      </w:pPr>
      <w:r w:rsidRPr="00C70AB2">
        <w:br w:type="page"/>
      </w:r>
    </w:p>
    <w:p w14:paraId="081F3D83" w14:textId="77777777" w:rsidR="00480124" w:rsidRPr="00C70AB2" w:rsidRDefault="00480124" w:rsidP="000A49CD">
      <w:pPr>
        <w:pStyle w:val="Heading3"/>
        <w:jc w:val="center"/>
      </w:pPr>
      <w:r w:rsidRPr="00C70AB2">
        <w:lastRenderedPageBreak/>
        <w:t>Section 5. Supplemental Information</w:t>
      </w:r>
    </w:p>
    <w:p w14:paraId="318780C4" w14:textId="77777777" w:rsidR="00480124" w:rsidRPr="00C70AB2" w:rsidRDefault="00480124" w:rsidP="00B4208F">
      <w:pPr>
        <w:pStyle w:val="Heading4"/>
      </w:pPr>
      <w:r w:rsidRPr="00C70AB2">
        <w:t>A. Virtual Charter Schools</w:t>
      </w:r>
    </w:p>
    <w:p w14:paraId="36639F31" w14:textId="77777777" w:rsidR="00480124" w:rsidRPr="00C70AB2" w:rsidRDefault="00480124"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480124" w:rsidRPr="00C70AB2" w14:paraId="64E95ADC" w14:textId="77777777" w:rsidTr="00DA5296">
        <w:trPr>
          <w:cantSplit/>
          <w:tblHeader/>
        </w:trPr>
        <w:tc>
          <w:tcPr>
            <w:tcW w:w="4675" w:type="dxa"/>
            <w:shd w:val="clear" w:color="auto" w:fill="E7E6E6" w:themeFill="background2"/>
          </w:tcPr>
          <w:p w14:paraId="26DEF94A" w14:textId="77777777" w:rsidR="00480124" w:rsidRPr="00C70AB2" w:rsidRDefault="00480124" w:rsidP="00CF0E4B">
            <w:pPr>
              <w:pStyle w:val="NoSpacing"/>
              <w:rPr>
                <w:b/>
                <w:bCs/>
              </w:rPr>
            </w:pPr>
            <w:r w:rsidRPr="00C70AB2">
              <w:rPr>
                <w:b/>
                <w:bCs/>
              </w:rPr>
              <w:t>Prompt</w:t>
            </w:r>
          </w:p>
        </w:tc>
        <w:tc>
          <w:tcPr>
            <w:tcW w:w="4675" w:type="dxa"/>
            <w:shd w:val="clear" w:color="auto" w:fill="E7E6E6" w:themeFill="background2"/>
          </w:tcPr>
          <w:p w14:paraId="530E413B" w14:textId="77777777" w:rsidR="00480124" w:rsidRPr="00C70AB2" w:rsidRDefault="00480124" w:rsidP="00CF0E4B">
            <w:pPr>
              <w:pStyle w:val="NoSpacing"/>
              <w:rPr>
                <w:b/>
                <w:bCs/>
              </w:rPr>
            </w:pPr>
            <w:r w:rsidRPr="00C70AB2">
              <w:rPr>
                <w:b/>
                <w:bCs/>
              </w:rPr>
              <w:t>Charter School’s Response</w:t>
            </w:r>
          </w:p>
        </w:tc>
      </w:tr>
      <w:tr w:rsidR="00480124" w:rsidRPr="00C70AB2" w14:paraId="09A91509" w14:textId="77777777" w:rsidTr="00DA5296">
        <w:trPr>
          <w:cantSplit/>
          <w:tblHeader/>
        </w:trPr>
        <w:tc>
          <w:tcPr>
            <w:tcW w:w="4675" w:type="dxa"/>
          </w:tcPr>
          <w:p w14:paraId="674F8F5F" w14:textId="77777777" w:rsidR="00480124" w:rsidRPr="00C70AB2" w:rsidRDefault="00480124"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723C2D77" w14:textId="77777777" w:rsidR="00480124" w:rsidRPr="00C70AB2" w:rsidRDefault="00480124" w:rsidP="00CF0E4B">
            <w:pPr>
              <w:pStyle w:val="NoSpacing"/>
            </w:pPr>
            <w:r w:rsidRPr="006107DC">
              <w:rPr>
                <w:noProof/>
              </w:rPr>
              <w:t>Yes</w:t>
            </w:r>
          </w:p>
        </w:tc>
      </w:tr>
      <w:tr w:rsidR="00480124" w:rsidRPr="00C70AB2" w14:paraId="4E30A708" w14:textId="77777777" w:rsidTr="00DA5296">
        <w:trPr>
          <w:cantSplit/>
          <w:tblHeader/>
        </w:trPr>
        <w:tc>
          <w:tcPr>
            <w:tcW w:w="4675" w:type="dxa"/>
          </w:tcPr>
          <w:p w14:paraId="3698B5D7" w14:textId="77777777" w:rsidR="00480124" w:rsidRPr="00C70AB2" w:rsidRDefault="00480124"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1B84BC18" w14:textId="77777777" w:rsidR="00480124" w:rsidRPr="00C70AB2" w:rsidRDefault="00480124" w:rsidP="00CF0E4B">
            <w:pPr>
              <w:pStyle w:val="NoSpacing"/>
            </w:pPr>
            <w:r w:rsidRPr="006107DC">
              <w:rPr>
                <w:noProof/>
              </w:rPr>
              <w:t>Yes</w:t>
            </w:r>
          </w:p>
        </w:tc>
      </w:tr>
    </w:tbl>
    <w:p w14:paraId="3B84AE3B" w14:textId="77777777" w:rsidR="00480124" w:rsidRPr="00C70AB2" w:rsidRDefault="00480124" w:rsidP="00B4208F">
      <w:pPr>
        <w:pStyle w:val="Heading4"/>
      </w:pPr>
      <w:r w:rsidRPr="00C70AB2">
        <w:t>B. Entity and Contract Information</w:t>
      </w:r>
    </w:p>
    <w:p w14:paraId="6C1CDC7B" w14:textId="77777777" w:rsidR="00480124" w:rsidRPr="00C70AB2" w:rsidRDefault="00480124"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480124" w:rsidRPr="00C70AB2" w14:paraId="13371283" w14:textId="77777777" w:rsidTr="00DA5296">
        <w:trPr>
          <w:cantSplit/>
          <w:tblHeader/>
        </w:trPr>
        <w:tc>
          <w:tcPr>
            <w:tcW w:w="4675" w:type="dxa"/>
            <w:shd w:val="clear" w:color="auto" w:fill="E7E6E6" w:themeFill="background2"/>
          </w:tcPr>
          <w:p w14:paraId="2A434CBA" w14:textId="77777777" w:rsidR="00480124" w:rsidRPr="00C70AB2" w:rsidRDefault="00480124" w:rsidP="00CF0E4B">
            <w:pPr>
              <w:pStyle w:val="NoSpacing"/>
              <w:rPr>
                <w:b/>
                <w:bCs/>
              </w:rPr>
            </w:pPr>
            <w:r w:rsidRPr="00C70AB2">
              <w:rPr>
                <w:b/>
                <w:bCs/>
              </w:rPr>
              <w:t>Prompt</w:t>
            </w:r>
          </w:p>
        </w:tc>
        <w:tc>
          <w:tcPr>
            <w:tcW w:w="4675" w:type="dxa"/>
            <w:shd w:val="clear" w:color="auto" w:fill="E7E6E6" w:themeFill="background2"/>
          </w:tcPr>
          <w:p w14:paraId="72E340BA" w14:textId="77777777" w:rsidR="00480124" w:rsidRPr="00C70AB2" w:rsidRDefault="00480124" w:rsidP="00CF0E4B">
            <w:pPr>
              <w:pStyle w:val="NoSpacing"/>
              <w:rPr>
                <w:b/>
                <w:bCs/>
              </w:rPr>
            </w:pPr>
            <w:r w:rsidRPr="00C70AB2">
              <w:rPr>
                <w:b/>
                <w:bCs/>
              </w:rPr>
              <w:t>Charter School’s Response</w:t>
            </w:r>
          </w:p>
        </w:tc>
      </w:tr>
      <w:tr w:rsidR="00480124" w:rsidRPr="00C70AB2" w14:paraId="540EEA5C" w14:textId="77777777" w:rsidTr="00DA5296">
        <w:trPr>
          <w:cantSplit/>
          <w:tblHeader/>
        </w:trPr>
        <w:tc>
          <w:tcPr>
            <w:tcW w:w="4675" w:type="dxa"/>
          </w:tcPr>
          <w:p w14:paraId="42CDF7A4" w14:textId="77777777" w:rsidR="00480124" w:rsidRPr="00C70AB2" w:rsidRDefault="00480124" w:rsidP="00CF0E4B">
            <w:pPr>
              <w:pStyle w:val="NoSpacing"/>
            </w:pPr>
            <w:r w:rsidRPr="00C70AB2">
              <w:t>Did any entity receive or will receive $50,000 or more or 10% or more of total expenditures from the school in FY 2024–25 or FY 2025–26?</w:t>
            </w:r>
          </w:p>
        </w:tc>
        <w:tc>
          <w:tcPr>
            <w:tcW w:w="4675" w:type="dxa"/>
          </w:tcPr>
          <w:p w14:paraId="72A2366D" w14:textId="77777777" w:rsidR="00480124" w:rsidRPr="00C70AB2" w:rsidRDefault="00480124" w:rsidP="00CF0E4B">
            <w:pPr>
              <w:pStyle w:val="NoSpacing"/>
            </w:pPr>
            <w:r w:rsidRPr="006107DC">
              <w:rPr>
                <w:noProof/>
              </w:rPr>
              <w:t>Yes</w:t>
            </w:r>
          </w:p>
        </w:tc>
      </w:tr>
      <w:tr w:rsidR="00480124" w:rsidRPr="00C70AB2" w14:paraId="059E16F3" w14:textId="77777777" w:rsidTr="00DA5296">
        <w:trPr>
          <w:cantSplit/>
          <w:tblHeader/>
        </w:trPr>
        <w:tc>
          <w:tcPr>
            <w:tcW w:w="4675" w:type="dxa"/>
          </w:tcPr>
          <w:p w14:paraId="5B41A183" w14:textId="77777777" w:rsidR="00480124" w:rsidRPr="00C70AB2" w:rsidRDefault="00480124" w:rsidP="00CF0E4B">
            <w:pPr>
              <w:pStyle w:val="NoSpacing"/>
            </w:pPr>
            <w:r w:rsidRPr="00C70AB2">
              <w:t>Number of reportable entities</w:t>
            </w:r>
          </w:p>
        </w:tc>
        <w:tc>
          <w:tcPr>
            <w:tcW w:w="4675" w:type="dxa"/>
          </w:tcPr>
          <w:p w14:paraId="7FDE1379" w14:textId="77777777" w:rsidR="00480124" w:rsidRPr="00C70AB2" w:rsidRDefault="00480124" w:rsidP="00CF0E4B">
            <w:pPr>
              <w:pStyle w:val="NoSpacing"/>
            </w:pPr>
            <w:r w:rsidRPr="006107DC">
              <w:rPr>
                <w:noProof/>
              </w:rPr>
              <w:t>1</w:t>
            </w:r>
          </w:p>
        </w:tc>
      </w:tr>
    </w:tbl>
    <w:p w14:paraId="1CE323D9" w14:textId="77777777" w:rsidR="00480124" w:rsidRPr="00C70AB2" w:rsidRDefault="00480124" w:rsidP="00B4208F">
      <w:pPr>
        <w:pStyle w:val="Heading5"/>
      </w:pPr>
      <w:r w:rsidRPr="00C70AB2">
        <w:t>List of Reported Entities</w:t>
      </w:r>
    </w:p>
    <w:p w14:paraId="50E2FED1" w14:textId="77777777" w:rsidR="00480124" w:rsidRPr="00C70AB2" w:rsidRDefault="00480124"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480124" w:rsidRPr="00C70AB2" w14:paraId="52637A1D" w14:textId="77777777" w:rsidTr="00E92791">
        <w:trPr>
          <w:cantSplit/>
          <w:tblHeader/>
        </w:trPr>
        <w:tc>
          <w:tcPr>
            <w:tcW w:w="4675" w:type="dxa"/>
            <w:shd w:val="clear" w:color="auto" w:fill="E7E6E6" w:themeFill="background2"/>
          </w:tcPr>
          <w:p w14:paraId="2F56809A" w14:textId="77777777" w:rsidR="00480124" w:rsidRPr="00C70AB2" w:rsidRDefault="00480124" w:rsidP="00CF0E4B">
            <w:pPr>
              <w:pStyle w:val="NoSpacing"/>
              <w:rPr>
                <w:b/>
                <w:bCs/>
              </w:rPr>
            </w:pPr>
            <w:r w:rsidRPr="00C70AB2">
              <w:rPr>
                <w:b/>
                <w:bCs/>
              </w:rPr>
              <w:t>Prompt</w:t>
            </w:r>
          </w:p>
        </w:tc>
        <w:tc>
          <w:tcPr>
            <w:tcW w:w="4675" w:type="dxa"/>
            <w:shd w:val="clear" w:color="auto" w:fill="E7E6E6" w:themeFill="background2"/>
          </w:tcPr>
          <w:p w14:paraId="24906445" w14:textId="77777777" w:rsidR="00480124" w:rsidRPr="00C70AB2" w:rsidRDefault="00480124" w:rsidP="00CF0E4B">
            <w:pPr>
              <w:pStyle w:val="NoSpacing"/>
              <w:rPr>
                <w:b/>
                <w:bCs/>
              </w:rPr>
            </w:pPr>
            <w:r w:rsidRPr="00C70AB2">
              <w:rPr>
                <w:b/>
                <w:bCs/>
              </w:rPr>
              <w:t>Charter School’s Response</w:t>
            </w:r>
          </w:p>
        </w:tc>
      </w:tr>
      <w:tr w:rsidR="00480124" w:rsidRPr="00C70AB2" w14:paraId="423EF6EF" w14:textId="77777777" w:rsidTr="00E92791">
        <w:trPr>
          <w:cantSplit/>
          <w:tblHeader/>
        </w:trPr>
        <w:tc>
          <w:tcPr>
            <w:tcW w:w="4675" w:type="dxa"/>
          </w:tcPr>
          <w:p w14:paraId="4D509C93" w14:textId="77777777" w:rsidR="00480124" w:rsidRPr="00C70AB2" w:rsidRDefault="00480124" w:rsidP="00CF0E4B">
            <w:pPr>
              <w:pStyle w:val="NoSpacing"/>
            </w:pPr>
            <w:r w:rsidRPr="00C70AB2">
              <w:t>Name of Entity</w:t>
            </w:r>
          </w:p>
        </w:tc>
        <w:tc>
          <w:tcPr>
            <w:tcW w:w="4675" w:type="dxa"/>
          </w:tcPr>
          <w:p w14:paraId="28939EC7" w14:textId="77777777" w:rsidR="00480124" w:rsidRPr="00C70AB2" w:rsidRDefault="00480124" w:rsidP="00CF0E4B">
            <w:pPr>
              <w:pStyle w:val="NoSpacing"/>
            </w:pPr>
            <w:r w:rsidRPr="006107DC">
              <w:rPr>
                <w:noProof/>
              </w:rPr>
              <w:t>EQ Schools</w:t>
            </w:r>
          </w:p>
        </w:tc>
      </w:tr>
      <w:tr w:rsidR="00480124" w:rsidRPr="00C70AB2" w14:paraId="44636CA9" w14:textId="77777777" w:rsidTr="00E92791">
        <w:trPr>
          <w:cantSplit/>
          <w:tblHeader/>
        </w:trPr>
        <w:tc>
          <w:tcPr>
            <w:tcW w:w="4675" w:type="dxa"/>
          </w:tcPr>
          <w:p w14:paraId="049402F9" w14:textId="77777777" w:rsidR="00480124" w:rsidRPr="00C70AB2" w:rsidRDefault="00480124" w:rsidP="00CF0E4B">
            <w:pPr>
              <w:pStyle w:val="NoSpacing"/>
            </w:pPr>
            <w:r w:rsidRPr="00C70AB2">
              <w:t>Amount</w:t>
            </w:r>
          </w:p>
        </w:tc>
        <w:tc>
          <w:tcPr>
            <w:tcW w:w="4675" w:type="dxa"/>
          </w:tcPr>
          <w:p w14:paraId="3D42BD42" w14:textId="77777777" w:rsidR="00480124" w:rsidRPr="00C70AB2" w:rsidRDefault="00480124" w:rsidP="00CF0E4B">
            <w:pPr>
              <w:pStyle w:val="NoSpacing"/>
            </w:pPr>
            <w:r w:rsidRPr="006107DC">
              <w:rPr>
                <w:noProof/>
              </w:rPr>
              <w:t>$90,000</w:t>
            </w:r>
          </w:p>
        </w:tc>
      </w:tr>
      <w:tr w:rsidR="00480124" w:rsidRPr="00C70AB2" w14:paraId="5FF4F57F" w14:textId="77777777" w:rsidTr="00E92791">
        <w:trPr>
          <w:cantSplit/>
          <w:tblHeader/>
        </w:trPr>
        <w:tc>
          <w:tcPr>
            <w:tcW w:w="4675" w:type="dxa"/>
          </w:tcPr>
          <w:p w14:paraId="354C6783" w14:textId="77777777" w:rsidR="00480124" w:rsidRPr="00C70AB2" w:rsidRDefault="00480124" w:rsidP="00CF0E4B">
            <w:pPr>
              <w:pStyle w:val="NoSpacing"/>
            </w:pPr>
            <w:r w:rsidRPr="00C70AB2">
              <w:t>Purpose/Explanation</w:t>
            </w:r>
          </w:p>
        </w:tc>
        <w:tc>
          <w:tcPr>
            <w:tcW w:w="4675" w:type="dxa"/>
          </w:tcPr>
          <w:p w14:paraId="4F2BD771" w14:textId="77777777" w:rsidR="00480124" w:rsidRPr="00C70AB2" w:rsidRDefault="00480124" w:rsidP="00CF0E4B">
            <w:pPr>
              <w:pStyle w:val="NoSpacing"/>
            </w:pPr>
            <w:r w:rsidRPr="006107DC">
              <w:rPr>
                <w:noProof/>
              </w:rPr>
              <w:t>Professional Development</w:t>
            </w:r>
          </w:p>
        </w:tc>
      </w:tr>
      <w:tr w:rsidR="00480124" w:rsidRPr="00C70AB2" w14:paraId="13F96EB5" w14:textId="77777777" w:rsidTr="00E92791">
        <w:trPr>
          <w:cantSplit/>
          <w:tblHeader/>
        </w:trPr>
        <w:tc>
          <w:tcPr>
            <w:tcW w:w="4675" w:type="dxa"/>
          </w:tcPr>
          <w:p w14:paraId="537AF51C" w14:textId="77777777" w:rsidR="00480124" w:rsidRPr="00C70AB2" w:rsidRDefault="00480124" w:rsidP="00CF0E4B">
            <w:pPr>
              <w:pStyle w:val="NoSpacing"/>
            </w:pPr>
            <w:r w:rsidRPr="00C70AB2">
              <w:t>Are contracts based on specific services rendered?</w:t>
            </w:r>
          </w:p>
        </w:tc>
        <w:tc>
          <w:tcPr>
            <w:tcW w:w="4675" w:type="dxa"/>
          </w:tcPr>
          <w:p w14:paraId="2F1A0332" w14:textId="77777777" w:rsidR="00480124" w:rsidRPr="00C70AB2" w:rsidRDefault="00480124" w:rsidP="00CF0E4B">
            <w:pPr>
              <w:pStyle w:val="NoSpacing"/>
            </w:pPr>
            <w:r w:rsidRPr="006107DC">
              <w:rPr>
                <w:noProof/>
              </w:rPr>
              <w:t>Yes</w:t>
            </w:r>
          </w:p>
        </w:tc>
      </w:tr>
      <w:tr w:rsidR="00480124" w:rsidRPr="00C70AB2" w14:paraId="1566EDD0" w14:textId="77777777" w:rsidTr="00E92791">
        <w:trPr>
          <w:cantSplit/>
          <w:tblHeader/>
        </w:trPr>
        <w:tc>
          <w:tcPr>
            <w:tcW w:w="4675" w:type="dxa"/>
          </w:tcPr>
          <w:p w14:paraId="6318CB8D" w14:textId="77777777" w:rsidR="00480124" w:rsidRPr="00C70AB2" w:rsidRDefault="00480124" w:rsidP="00CF0E4B">
            <w:pPr>
              <w:pStyle w:val="NoSpacing"/>
            </w:pPr>
            <w:r w:rsidRPr="00C70AB2">
              <w:t>If no, are payments based on amount per ADA or some other percentage?</w:t>
            </w:r>
          </w:p>
        </w:tc>
        <w:tc>
          <w:tcPr>
            <w:tcW w:w="4675" w:type="dxa"/>
          </w:tcPr>
          <w:p w14:paraId="4945CA19" w14:textId="77777777" w:rsidR="00480124" w:rsidRPr="00C70AB2" w:rsidRDefault="00480124" w:rsidP="00CF0E4B">
            <w:pPr>
              <w:pStyle w:val="NoSpacing"/>
            </w:pPr>
            <w:r w:rsidRPr="006107DC">
              <w:rPr>
                <w:noProof/>
              </w:rPr>
              <w:t>[No Response]</w:t>
            </w:r>
          </w:p>
        </w:tc>
      </w:tr>
    </w:tbl>
    <w:p w14:paraId="28BDF80A" w14:textId="77777777" w:rsidR="00480124" w:rsidRPr="00C70AB2" w:rsidRDefault="00480124">
      <w:pPr>
        <w:spacing w:after="160" w:line="259" w:lineRule="auto"/>
        <w:rPr>
          <w:b/>
          <w:bCs/>
        </w:rPr>
      </w:pPr>
      <w:r w:rsidRPr="00C70AB2">
        <w:br w:type="page"/>
      </w:r>
    </w:p>
    <w:p w14:paraId="250FE285" w14:textId="77777777" w:rsidR="00480124" w:rsidRPr="00C70AB2" w:rsidRDefault="00480124" w:rsidP="00B4208F">
      <w:pPr>
        <w:pStyle w:val="Heading4"/>
      </w:pPr>
      <w:r w:rsidRPr="00C70AB2">
        <w:lastRenderedPageBreak/>
        <w:t>C. Current Governing Board Information</w:t>
      </w:r>
    </w:p>
    <w:p w14:paraId="6D71BF50" w14:textId="77777777" w:rsidR="00480124" w:rsidRPr="00C70AB2" w:rsidRDefault="00480124"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480124" w:rsidRPr="00C70AB2" w14:paraId="3B7317F7" w14:textId="77777777" w:rsidTr="008B3683">
        <w:trPr>
          <w:cantSplit/>
          <w:tblHeader/>
        </w:trPr>
        <w:tc>
          <w:tcPr>
            <w:tcW w:w="4675" w:type="dxa"/>
            <w:shd w:val="clear" w:color="auto" w:fill="E7E6E6" w:themeFill="background2"/>
          </w:tcPr>
          <w:p w14:paraId="3FC54657" w14:textId="77777777" w:rsidR="00480124" w:rsidRPr="00C70AB2" w:rsidRDefault="00480124" w:rsidP="008B3683">
            <w:pPr>
              <w:pStyle w:val="NoSpacing"/>
              <w:rPr>
                <w:b/>
                <w:bCs/>
              </w:rPr>
            </w:pPr>
            <w:r w:rsidRPr="00C70AB2">
              <w:rPr>
                <w:b/>
                <w:bCs/>
              </w:rPr>
              <w:t>Prompt</w:t>
            </w:r>
          </w:p>
        </w:tc>
        <w:tc>
          <w:tcPr>
            <w:tcW w:w="4675" w:type="dxa"/>
            <w:shd w:val="clear" w:color="auto" w:fill="E7E6E6" w:themeFill="background2"/>
          </w:tcPr>
          <w:p w14:paraId="0E284F33" w14:textId="77777777" w:rsidR="00480124" w:rsidRPr="00C70AB2" w:rsidRDefault="00480124" w:rsidP="008B3683">
            <w:pPr>
              <w:pStyle w:val="NoSpacing"/>
              <w:rPr>
                <w:b/>
                <w:bCs/>
              </w:rPr>
            </w:pPr>
            <w:r w:rsidRPr="00C70AB2">
              <w:rPr>
                <w:b/>
                <w:bCs/>
              </w:rPr>
              <w:t>Charter School’s Response</w:t>
            </w:r>
          </w:p>
        </w:tc>
      </w:tr>
      <w:tr w:rsidR="00480124" w:rsidRPr="00C70AB2" w14:paraId="386A6DB3" w14:textId="77777777" w:rsidTr="008B3683">
        <w:trPr>
          <w:cantSplit/>
          <w:tblHeader/>
        </w:trPr>
        <w:tc>
          <w:tcPr>
            <w:tcW w:w="4675" w:type="dxa"/>
          </w:tcPr>
          <w:p w14:paraId="496B40A9" w14:textId="77777777" w:rsidR="00480124" w:rsidRPr="00C70AB2" w:rsidRDefault="00480124" w:rsidP="008B3683">
            <w:pPr>
              <w:pStyle w:val="NoSpacing"/>
            </w:pPr>
            <w:r w:rsidRPr="00C70AB2">
              <w:t>Number of board members</w:t>
            </w:r>
          </w:p>
        </w:tc>
        <w:tc>
          <w:tcPr>
            <w:tcW w:w="4675" w:type="dxa"/>
          </w:tcPr>
          <w:p w14:paraId="329C7CBF" w14:textId="77777777" w:rsidR="00480124" w:rsidRPr="00C70AB2" w:rsidRDefault="00480124" w:rsidP="008B3683">
            <w:pPr>
              <w:pStyle w:val="NoSpacing"/>
            </w:pPr>
            <w:r w:rsidRPr="006107DC">
              <w:rPr>
                <w:noProof/>
              </w:rPr>
              <w:t>5</w:t>
            </w:r>
          </w:p>
        </w:tc>
      </w:tr>
    </w:tbl>
    <w:p w14:paraId="65FF3C59" w14:textId="77777777" w:rsidR="00480124" w:rsidRPr="006A1627" w:rsidRDefault="00480124" w:rsidP="006A1627">
      <w:pPr>
        <w:spacing w:before="240"/>
        <w:rPr>
          <w:b/>
          <w:bCs/>
        </w:rPr>
      </w:pPr>
      <w:r w:rsidRPr="006A1627">
        <w:rPr>
          <w:b/>
          <w:bCs/>
        </w:rPr>
        <w:t>Additional Information Regarding Board Members:</w:t>
      </w:r>
    </w:p>
    <w:p w14:paraId="0BBB17C0" w14:textId="77777777" w:rsidR="00480124" w:rsidRPr="006A1627" w:rsidRDefault="00480124" w:rsidP="006A1627">
      <w:pPr>
        <w:spacing w:before="240"/>
      </w:pPr>
      <w:r w:rsidRPr="006107DC">
        <w:rPr>
          <w:noProof/>
        </w:rPr>
        <w:t>[No Response]</w:t>
      </w:r>
    </w:p>
    <w:p w14:paraId="238AC611" w14:textId="77777777" w:rsidR="00480124" w:rsidRPr="00C70AB2" w:rsidRDefault="00480124" w:rsidP="00B4208F">
      <w:pPr>
        <w:pStyle w:val="Heading5"/>
      </w:pPr>
      <w:r w:rsidRPr="00C70AB2">
        <w:t>List of Board Members</w:t>
      </w:r>
    </w:p>
    <w:p w14:paraId="1DDD3F30" w14:textId="77777777" w:rsidR="00480124" w:rsidRPr="00C70AB2" w:rsidRDefault="00480124"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480124" w:rsidRPr="00C70AB2" w14:paraId="2F8FE74F" w14:textId="77777777" w:rsidTr="00E92791">
        <w:trPr>
          <w:cantSplit/>
          <w:tblHeader/>
        </w:trPr>
        <w:tc>
          <w:tcPr>
            <w:tcW w:w="4675" w:type="dxa"/>
            <w:shd w:val="clear" w:color="auto" w:fill="E7E6E6" w:themeFill="background2"/>
          </w:tcPr>
          <w:p w14:paraId="4BCDD314" w14:textId="77777777" w:rsidR="00480124" w:rsidRPr="00C70AB2" w:rsidRDefault="00480124" w:rsidP="004732C7">
            <w:pPr>
              <w:pStyle w:val="NoSpacing"/>
              <w:rPr>
                <w:b/>
                <w:bCs/>
              </w:rPr>
            </w:pPr>
            <w:r w:rsidRPr="00C70AB2">
              <w:rPr>
                <w:b/>
                <w:bCs/>
              </w:rPr>
              <w:t>Prompt</w:t>
            </w:r>
          </w:p>
        </w:tc>
        <w:tc>
          <w:tcPr>
            <w:tcW w:w="4675" w:type="dxa"/>
            <w:shd w:val="clear" w:color="auto" w:fill="E7E6E6" w:themeFill="background2"/>
          </w:tcPr>
          <w:p w14:paraId="32277A69" w14:textId="77777777" w:rsidR="00480124" w:rsidRPr="00C70AB2" w:rsidRDefault="00480124" w:rsidP="004732C7">
            <w:pPr>
              <w:pStyle w:val="NoSpacing"/>
              <w:rPr>
                <w:b/>
                <w:bCs/>
              </w:rPr>
            </w:pPr>
            <w:r w:rsidRPr="00C70AB2">
              <w:rPr>
                <w:b/>
                <w:bCs/>
              </w:rPr>
              <w:t>Charter School’s Response</w:t>
            </w:r>
          </w:p>
        </w:tc>
      </w:tr>
      <w:tr w:rsidR="00480124" w:rsidRPr="00C70AB2" w14:paraId="183ED1B3" w14:textId="77777777" w:rsidTr="00234EDA">
        <w:trPr>
          <w:cantSplit/>
          <w:tblHeader/>
        </w:trPr>
        <w:tc>
          <w:tcPr>
            <w:tcW w:w="4675" w:type="dxa"/>
          </w:tcPr>
          <w:p w14:paraId="3EA9A162" w14:textId="77777777" w:rsidR="00480124" w:rsidRPr="00C70AB2" w:rsidRDefault="00480124" w:rsidP="004732C7">
            <w:pPr>
              <w:pStyle w:val="NoSpacing"/>
            </w:pPr>
            <w:r w:rsidRPr="00C70AB2">
              <w:t>First Name of Board Member</w:t>
            </w:r>
          </w:p>
        </w:tc>
        <w:tc>
          <w:tcPr>
            <w:tcW w:w="4675" w:type="dxa"/>
          </w:tcPr>
          <w:p w14:paraId="0CA104B8" w14:textId="77777777" w:rsidR="00480124" w:rsidRPr="00C70AB2" w:rsidRDefault="00480124" w:rsidP="004732C7">
            <w:pPr>
              <w:pStyle w:val="NoSpacing"/>
            </w:pPr>
            <w:r w:rsidRPr="006107DC">
              <w:rPr>
                <w:noProof/>
              </w:rPr>
              <w:t>Cesar</w:t>
            </w:r>
          </w:p>
        </w:tc>
      </w:tr>
      <w:tr w:rsidR="00480124" w:rsidRPr="00C70AB2" w14:paraId="3F8EAE77" w14:textId="77777777" w:rsidTr="00234EDA">
        <w:trPr>
          <w:cantSplit/>
          <w:tblHeader/>
        </w:trPr>
        <w:tc>
          <w:tcPr>
            <w:tcW w:w="4675" w:type="dxa"/>
          </w:tcPr>
          <w:p w14:paraId="3CFF851D" w14:textId="77777777" w:rsidR="00480124" w:rsidRPr="00C70AB2" w:rsidRDefault="00480124" w:rsidP="004732C7">
            <w:pPr>
              <w:pStyle w:val="NoSpacing"/>
            </w:pPr>
            <w:r w:rsidRPr="00C70AB2">
              <w:t>Last Name of Board Member</w:t>
            </w:r>
          </w:p>
        </w:tc>
        <w:tc>
          <w:tcPr>
            <w:tcW w:w="4675" w:type="dxa"/>
          </w:tcPr>
          <w:p w14:paraId="31A26F25" w14:textId="77777777" w:rsidR="00480124" w:rsidRPr="00C70AB2" w:rsidRDefault="00480124" w:rsidP="004732C7">
            <w:pPr>
              <w:pStyle w:val="NoSpacing"/>
            </w:pPr>
            <w:r w:rsidRPr="006107DC">
              <w:rPr>
                <w:noProof/>
              </w:rPr>
              <w:t>Rodriguez</w:t>
            </w:r>
          </w:p>
        </w:tc>
      </w:tr>
      <w:tr w:rsidR="00480124" w:rsidRPr="00C70AB2" w14:paraId="273A0A72" w14:textId="77777777" w:rsidTr="00234EDA">
        <w:trPr>
          <w:cantSplit/>
          <w:tblHeader/>
        </w:trPr>
        <w:tc>
          <w:tcPr>
            <w:tcW w:w="4675" w:type="dxa"/>
          </w:tcPr>
          <w:p w14:paraId="5FC7E4C5" w14:textId="77777777" w:rsidR="00480124" w:rsidRPr="00C70AB2" w:rsidRDefault="00480124" w:rsidP="004732C7">
            <w:pPr>
              <w:pStyle w:val="NoSpacing"/>
            </w:pPr>
            <w:r w:rsidRPr="00C70AB2">
              <w:t>Title of Board Member</w:t>
            </w:r>
          </w:p>
        </w:tc>
        <w:tc>
          <w:tcPr>
            <w:tcW w:w="4675" w:type="dxa"/>
          </w:tcPr>
          <w:p w14:paraId="12A035BB" w14:textId="77777777" w:rsidR="00480124" w:rsidRPr="00C70AB2" w:rsidRDefault="00480124" w:rsidP="004732C7">
            <w:pPr>
              <w:pStyle w:val="NoSpacing"/>
            </w:pPr>
            <w:r w:rsidRPr="006107DC">
              <w:rPr>
                <w:noProof/>
              </w:rPr>
              <w:t>President</w:t>
            </w:r>
          </w:p>
        </w:tc>
      </w:tr>
      <w:tr w:rsidR="00480124" w:rsidRPr="00C70AB2" w14:paraId="7847331D" w14:textId="77777777" w:rsidTr="00E92791">
        <w:trPr>
          <w:cantSplit/>
          <w:tblHeader/>
        </w:trPr>
        <w:tc>
          <w:tcPr>
            <w:tcW w:w="4675" w:type="dxa"/>
          </w:tcPr>
          <w:p w14:paraId="78AF8423" w14:textId="77777777" w:rsidR="00480124" w:rsidRPr="00C70AB2" w:rsidRDefault="00480124" w:rsidP="004732C7">
            <w:pPr>
              <w:pStyle w:val="NoSpacing"/>
            </w:pPr>
            <w:r w:rsidRPr="00C70AB2">
              <w:t>Board Member Type</w:t>
            </w:r>
          </w:p>
        </w:tc>
        <w:tc>
          <w:tcPr>
            <w:tcW w:w="4675" w:type="dxa"/>
          </w:tcPr>
          <w:p w14:paraId="006D32EC" w14:textId="77777777" w:rsidR="00480124" w:rsidRPr="00C70AB2" w:rsidRDefault="00480124" w:rsidP="004732C7">
            <w:pPr>
              <w:pStyle w:val="NoSpacing"/>
            </w:pPr>
            <w:r w:rsidRPr="006107DC">
              <w:rPr>
                <w:noProof/>
              </w:rPr>
              <w:t>Community</w:t>
            </w:r>
          </w:p>
        </w:tc>
      </w:tr>
      <w:tr w:rsidR="00480124" w:rsidRPr="00C70AB2" w14:paraId="48DE69D7" w14:textId="77777777" w:rsidTr="00E92791">
        <w:trPr>
          <w:cantSplit/>
          <w:tblHeader/>
        </w:trPr>
        <w:tc>
          <w:tcPr>
            <w:tcW w:w="4675" w:type="dxa"/>
          </w:tcPr>
          <w:p w14:paraId="5E80E641" w14:textId="77777777" w:rsidR="00480124" w:rsidRPr="00C70AB2" w:rsidRDefault="00480124" w:rsidP="004732C7">
            <w:pPr>
              <w:pStyle w:val="NoSpacing"/>
            </w:pPr>
            <w:r w:rsidRPr="00C70AB2">
              <w:t>How was this member selected?</w:t>
            </w:r>
          </w:p>
        </w:tc>
        <w:tc>
          <w:tcPr>
            <w:tcW w:w="4675" w:type="dxa"/>
          </w:tcPr>
          <w:p w14:paraId="120E479F" w14:textId="77777777" w:rsidR="00480124" w:rsidRPr="00C70AB2" w:rsidRDefault="00480124" w:rsidP="004732C7">
            <w:pPr>
              <w:pStyle w:val="NoSpacing"/>
            </w:pPr>
            <w:r w:rsidRPr="006107DC">
              <w:rPr>
                <w:noProof/>
              </w:rPr>
              <w:t>Elected Official</w:t>
            </w:r>
          </w:p>
        </w:tc>
      </w:tr>
      <w:tr w:rsidR="00480124" w:rsidRPr="00C70AB2" w14:paraId="25F22EAA" w14:textId="77777777" w:rsidTr="00E92791">
        <w:trPr>
          <w:cantSplit/>
          <w:tblHeader/>
        </w:trPr>
        <w:tc>
          <w:tcPr>
            <w:tcW w:w="4675" w:type="dxa"/>
          </w:tcPr>
          <w:p w14:paraId="178F3719" w14:textId="77777777" w:rsidR="00480124" w:rsidRPr="00C70AB2" w:rsidRDefault="00480124" w:rsidP="004732C7">
            <w:pPr>
              <w:pStyle w:val="NoSpacing"/>
            </w:pPr>
            <w:r w:rsidRPr="00C70AB2">
              <w:t>Is this board member affiliated in any way with any of the reportable entities listed in the Entity and Contract Information section?</w:t>
            </w:r>
          </w:p>
        </w:tc>
        <w:tc>
          <w:tcPr>
            <w:tcW w:w="4675" w:type="dxa"/>
          </w:tcPr>
          <w:p w14:paraId="6C417353" w14:textId="77777777" w:rsidR="00480124" w:rsidRPr="00C70AB2" w:rsidRDefault="00480124" w:rsidP="004732C7">
            <w:pPr>
              <w:pStyle w:val="NoSpacing"/>
            </w:pPr>
            <w:r w:rsidRPr="006107DC">
              <w:rPr>
                <w:noProof/>
              </w:rPr>
              <w:t>No</w:t>
            </w:r>
          </w:p>
        </w:tc>
      </w:tr>
      <w:tr w:rsidR="00480124" w:rsidRPr="00C70AB2" w14:paraId="22DA7AC0" w14:textId="77777777" w:rsidTr="00E92791">
        <w:trPr>
          <w:cantSplit/>
          <w:tblHeader/>
        </w:trPr>
        <w:tc>
          <w:tcPr>
            <w:tcW w:w="4675" w:type="dxa"/>
          </w:tcPr>
          <w:p w14:paraId="56F4FECE" w14:textId="77777777" w:rsidR="00480124" w:rsidRPr="00C70AB2" w:rsidRDefault="00480124" w:rsidP="004732C7">
            <w:pPr>
              <w:pStyle w:val="NoSpacing"/>
            </w:pPr>
            <w:r w:rsidRPr="00C70AB2">
              <w:t>If so, explain the nature of the affiliation.</w:t>
            </w:r>
          </w:p>
        </w:tc>
        <w:tc>
          <w:tcPr>
            <w:tcW w:w="4675" w:type="dxa"/>
          </w:tcPr>
          <w:p w14:paraId="0FE016E1" w14:textId="77777777" w:rsidR="00480124" w:rsidRPr="00C70AB2" w:rsidRDefault="00480124" w:rsidP="004732C7">
            <w:pPr>
              <w:pStyle w:val="NoSpacing"/>
            </w:pPr>
            <w:r w:rsidRPr="006107DC">
              <w:rPr>
                <w:noProof/>
              </w:rPr>
              <w:t>[No Response]</w:t>
            </w:r>
          </w:p>
        </w:tc>
      </w:tr>
      <w:tr w:rsidR="00480124" w:rsidRPr="00C70AB2" w14:paraId="76BA911E" w14:textId="77777777" w:rsidTr="00E92791">
        <w:trPr>
          <w:cantSplit/>
          <w:tblHeader/>
        </w:trPr>
        <w:tc>
          <w:tcPr>
            <w:tcW w:w="4675" w:type="dxa"/>
          </w:tcPr>
          <w:p w14:paraId="32A3D664" w14:textId="77777777" w:rsidR="00480124" w:rsidRPr="00C70AB2" w:rsidRDefault="00480124" w:rsidP="004732C7">
            <w:pPr>
              <w:pStyle w:val="NoSpacing"/>
            </w:pPr>
            <w:r w:rsidRPr="00C70AB2">
              <w:t>Board Member Term (MM/YYYY to MM/YYYY)</w:t>
            </w:r>
          </w:p>
        </w:tc>
        <w:tc>
          <w:tcPr>
            <w:tcW w:w="4675" w:type="dxa"/>
          </w:tcPr>
          <w:p w14:paraId="52648E79" w14:textId="77777777" w:rsidR="00480124" w:rsidRPr="00C70AB2" w:rsidRDefault="00480124" w:rsidP="004732C7">
            <w:pPr>
              <w:pStyle w:val="NoSpacing"/>
            </w:pPr>
            <w:r w:rsidRPr="006107DC">
              <w:rPr>
                <w:noProof/>
              </w:rPr>
              <w:t>12/2022 to 12/2026</w:t>
            </w:r>
          </w:p>
        </w:tc>
      </w:tr>
    </w:tbl>
    <w:p w14:paraId="6E5E31F1" w14:textId="77777777" w:rsidR="00480124" w:rsidRPr="00C70AB2" w:rsidRDefault="00480124">
      <w:pPr>
        <w:spacing w:after="160" w:line="259" w:lineRule="auto"/>
        <w:rPr>
          <w:i/>
          <w:iCs/>
          <w:szCs w:val="18"/>
        </w:rPr>
      </w:pPr>
      <w:r w:rsidRPr="00C70AB2">
        <w:br w:type="page"/>
      </w:r>
    </w:p>
    <w:p w14:paraId="2EAEE91B" w14:textId="77777777" w:rsidR="00480124" w:rsidRPr="00C70AB2" w:rsidRDefault="00480124"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480124" w:rsidRPr="00C70AB2" w14:paraId="15C91ECD" w14:textId="77777777" w:rsidTr="00E92791">
        <w:trPr>
          <w:cantSplit/>
          <w:tblHeader/>
        </w:trPr>
        <w:tc>
          <w:tcPr>
            <w:tcW w:w="4675" w:type="dxa"/>
            <w:shd w:val="clear" w:color="auto" w:fill="E7E6E6" w:themeFill="background2"/>
          </w:tcPr>
          <w:p w14:paraId="073182B6" w14:textId="77777777" w:rsidR="00480124" w:rsidRPr="00C70AB2" w:rsidRDefault="00480124" w:rsidP="004732C7">
            <w:pPr>
              <w:pStyle w:val="NoSpacing"/>
              <w:rPr>
                <w:b/>
                <w:bCs/>
              </w:rPr>
            </w:pPr>
            <w:r w:rsidRPr="00C70AB2">
              <w:rPr>
                <w:b/>
                <w:bCs/>
              </w:rPr>
              <w:t>Prompt</w:t>
            </w:r>
          </w:p>
        </w:tc>
        <w:tc>
          <w:tcPr>
            <w:tcW w:w="4675" w:type="dxa"/>
            <w:shd w:val="clear" w:color="auto" w:fill="E7E6E6" w:themeFill="background2"/>
          </w:tcPr>
          <w:p w14:paraId="117021B0" w14:textId="77777777" w:rsidR="00480124" w:rsidRPr="00C70AB2" w:rsidRDefault="00480124" w:rsidP="004732C7">
            <w:pPr>
              <w:pStyle w:val="NoSpacing"/>
              <w:rPr>
                <w:b/>
                <w:bCs/>
              </w:rPr>
            </w:pPr>
            <w:r w:rsidRPr="00C70AB2">
              <w:rPr>
                <w:b/>
                <w:bCs/>
              </w:rPr>
              <w:t>Charter School’s Response</w:t>
            </w:r>
          </w:p>
        </w:tc>
      </w:tr>
      <w:tr w:rsidR="00480124" w:rsidRPr="00C70AB2" w14:paraId="5087849A" w14:textId="77777777" w:rsidTr="00234EDA">
        <w:trPr>
          <w:cantSplit/>
          <w:tblHeader/>
        </w:trPr>
        <w:tc>
          <w:tcPr>
            <w:tcW w:w="4675" w:type="dxa"/>
          </w:tcPr>
          <w:p w14:paraId="5FAF6B59" w14:textId="77777777" w:rsidR="00480124" w:rsidRPr="00C70AB2" w:rsidRDefault="00480124" w:rsidP="004732C7">
            <w:pPr>
              <w:pStyle w:val="NoSpacing"/>
            </w:pPr>
            <w:r w:rsidRPr="00C70AB2">
              <w:t>First Name of Board Member</w:t>
            </w:r>
          </w:p>
        </w:tc>
        <w:tc>
          <w:tcPr>
            <w:tcW w:w="4675" w:type="dxa"/>
          </w:tcPr>
          <w:p w14:paraId="67B61D1B" w14:textId="77777777" w:rsidR="00480124" w:rsidRPr="00C70AB2" w:rsidRDefault="00480124" w:rsidP="004732C7">
            <w:pPr>
              <w:pStyle w:val="NoSpacing"/>
            </w:pPr>
            <w:r w:rsidRPr="006107DC">
              <w:rPr>
                <w:noProof/>
              </w:rPr>
              <w:t>Ralph</w:t>
            </w:r>
          </w:p>
        </w:tc>
      </w:tr>
      <w:tr w:rsidR="00480124" w:rsidRPr="00C70AB2" w14:paraId="786DE066" w14:textId="77777777" w:rsidTr="00234EDA">
        <w:trPr>
          <w:cantSplit/>
          <w:tblHeader/>
        </w:trPr>
        <w:tc>
          <w:tcPr>
            <w:tcW w:w="4675" w:type="dxa"/>
          </w:tcPr>
          <w:p w14:paraId="79F6E215" w14:textId="77777777" w:rsidR="00480124" w:rsidRPr="00C70AB2" w:rsidRDefault="00480124" w:rsidP="004732C7">
            <w:pPr>
              <w:pStyle w:val="NoSpacing"/>
            </w:pPr>
            <w:r w:rsidRPr="00C70AB2">
              <w:t>Last Name of Board Member</w:t>
            </w:r>
          </w:p>
        </w:tc>
        <w:tc>
          <w:tcPr>
            <w:tcW w:w="4675" w:type="dxa"/>
          </w:tcPr>
          <w:p w14:paraId="0F4C2D2D" w14:textId="77777777" w:rsidR="00480124" w:rsidRPr="00C70AB2" w:rsidRDefault="00480124" w:rsidP="004732C7">
            <w:pPr>
              <w:pStyle w:val="NoSpacing"/>
            </w:pPr>
            <w:r w:rsidRPr="006107DC">
              <w:rPr>
                <w:noProof/>
              </w:rPr>
              <w:t>Fernandez</w:t>
            </w:r>
          </w:p>
        </w:tc>
      </w:tr>
      <w:tr w:rsidR="00480124" w:rsidRPr="00C70AB2" w14:paraId="3C9003DC" w14:textId="77777777" w:rsidTr="00234EDA">
        <w:trPr>
          <w:cantSplit/>
          <w:tblHeader/>
        </w:trPr>
        <w:tc>
          <w:tcPr>
            <w:tcW w:w="4675" w:type="dxa"/>
          </w:tcPr>
          <w:p w14:paraId="2A46AD14" w14:textId="77777777" w:rsidR="00480124" w:rsidRPr="00C70AB2" w:rsidRDefault="00480124" w:rsidP="004732C7">
            <w:pPr>
              <w:pStyle w:val="NoSpacing"/>
            </w:pPr>
            <w:r w:rsidRPr="00C70AB2">
              <w:t>Title of Board Member</w:t>
            </w:r>
          </w:p>
        </w:tc>
        <w:tc>
          <w:tcPr>
            <w:tcW w:w="4675" w:type="dxa"/>
          </w:tcPr>
          <w:p w14:paraId="746AB433" w14:textId="77777777" w:rsidR="00480124" w:rsidRPr="00C70AB2" w:rsidRDefault="00480124" w:rsidP="004732C7">
            <w:pPr>
              <w:pStyle w:val="NoSpacing"/>
            </w:pPr>
            <w:r w:rsidRPr="006107DC">
              <w:rPr>
                <w:noProof/>
              </w:rPr>
              <w:t>Vice-President</w:t>
            </w:r>
          </w:p>
        </w:tc>
      </w:tr>
      <w:tr w:rsidR="00480124" w:rsidRPr="00C70AB2" w14:paraId="081CF602" w14:textId="77777777" w:rsidTr="00E92791">
        <w:trPr>
          <w:cantSplit/>
          <w:tblHeader/>
        </w:trPr>
        <w:tc>
          <w:tcPr>
            <w:tcW w:w="4675" w:type="dxa"/>
          </w:tcPr>
          <w:p w14:paraId="7BF0E828" w14:textId="77777777" w:rsidR="00480124" w:rsidRPr="00C70AB2" w:rsidRDefault="00480124" w:rsidP="004732C7">
            <w:pPr>
              <w:pStyle w:val="NoSpacing"/>
            </w:pPr>
            <w:r w:rsidRPr="00C70AB2">
              <w:t>Board Member Type</w:t>
            </w:r>
          </w:p>
        </w:tc>
        <w:tc>
          <w:tcPr>
            <w:tcW w:w="4675" w:type="dxa"/>
          </w:tcPr>
          <w:p w14:paraId="6407538B" w14:textId="77777777" w:rsidR="00480124" w:rsidRPr="00C70AB2" w:rsidRDefault="00480124" w:rsidP="004732C7">
            <w:pPr>
              <w:pStyle w:val="NoSpacing"/>
            </w:pPr>
            <w:r w:rsidRPr="006107DC">
              <w:rPr>
                <w:noProof/>
              </w:rPr>
              <w:t>Community</w:t>
            </w:r>
          </w:p>
        </w:tc>
      </w:tr>
      <w:tr w:rsidR="00480124" w:rsidRPr="00C70AB2" w14:paraId="01432EB1" w14:textId="77777777" w:rsidTr="00E92791">
        <w:trPr>
          <w:cantSplit/>
          <w:tblHeader/>
        </w:trPr>
        <w:tc>
          <w:tcPr>
            <w:tcW w:w="4675" w:type="dxa"/>
          </w:tcPr>
          <w:p w14:paraId="5A165D87" w14:textId="77777777" w:rsidR="00480124" w:rsidRPr="00C70AB2" w:rsidRDefault="00480124" w:rsidP="004732C7">
            <w:pPr>
              <w:pStyle w:val="NoSpacing"/>
            </w:pPr>
            <w:r w:rsidRPr="00C70AB2">
              <w:t>How was this member selected?</w:t>
            </w:r>
          </w:p>
        </w:tc>
        <w:tc>
          <w:tcPr>
            <w:tcW w:w="4675" w:type="dxa"/>
          </w:tcPr>
          <w:p w14:paraId="270EE3BA" w14:textId="77777777" w:rsidR="00480124" w:rsidRPr="00C70AB2" w:rsidRDefault="00480124" w:rsidP="004732C7">
            <w:pPr>
              <w:pStyle w:val="NoSpacing"/>
            </w:pPr>
            <w:r w:rsidRPr="006107DC">
              <w:rPr>
                <w:noProof/>
              </w:rPr>
              <w:t>Elected Official</w:t>
            </w:r>
          </w:p>
        </w:tc>
      </w:tr>
      <w:tr w:rsidR="00480124" w:rsidRPr="00C70AB2" w14:paraId="60FF0C7D" w14:textId="77777777" w:rsidTr="00E92791">
        <w:trPr>
          <w:cantSplit/>
          <w:tblHeader/>
        </w:trPr>
        <w:tc>
          <w:tcPr>
            <w:tcW w:w="4675" w:type="dxa"/>
          </w:tcPr>
          <w:p w14:paraId="0962E0CB" w14:textId="77777777" w:rsidR="00480124" w:rsidRPr="00C70AB2" w:rsidRDefault="00480124" w:rsidP="004732C7">
            <w:pPr>
              <w:pStyle w:val="NoSpacing"/>
            </w:pPr>
            <w:r w:rsidRPr="00C70AB2">
              <w:t>Is this board member affiliated in any way with any of the reportable entities listed in the Entity and Contract Information section?</w:t>
            </w:r>
          </w:p>
        </w:tc>
        <w:tc>
          <w:tcPr>
            <w:tcW w:w="4675" w:type="dxa"/>
          </w:tcPr>
          <w:p w14:paraId="315690D5" w14:textId="77777777" w:rsidR="00480124" w:rsidRPr="00C70AB2" w:rsidRDefault="00480124" w:rsidP="004732C7">
            <w:pPr>
              <w:pStyle w:val="NoSpacing"/>
            </w:pPr>
            <w:r w:rsidRPr="006107DC">
              <w:rPr>
                <w:noProof/>
              </w:rPr>
              <w:t>No</w:t>
            </w:r>
          </w:p>
        </w:tc>
      </w:tr>
      <w:tr w:rsidR="00480124" w:rsidRPr="00C70AB2" w14:paraId="60A87622" w14:textId="77777777" w:rsidTr="00E92791">
        <w:trPr>
          <w:cantSplit/>
          <w:tblHeader/>
        </w:trPr>
        <w:tc>
          <w:tcPr>
            <w:tcW w:w="4675" w:type="dxa"/>
          </w:tcPr>
          <w:p w14:paraId="338EF615" w14:textId="77777777" w:rsidR="00480124" w:rsidRPr="00C70AB2" w:rsidRDefault="00480124" w:rsidP="004732C7">
            <w:pPr>
              <w:pStyle w:val="NoSpacing"/>
            </w:pPr>
            <w:r w:rsidRPr="00C70AB2">
              <w:t>If so, explain the nature of the affiliation.</w:t>
            </w:r>
          </w:p>
        </w:tc>
        <w:tc>
          <w:tcPr>
            <w:tcW w:w="4675" w:type="dxa"/>
          </w:tcPr>
          <w:p w14:paraId="0E835D8C" w14:textId="77777777" w:rsidR="00480124" w:rsidRPr="00C70AB2" w:rsidRDefault="00480124" w:rsidP="004732C7">
            <w:pPr>
              <w:pStyle w:val="NoSpacing"/>
            </w:pPr>
            <w:r w:rsidRPr="006107DC">
              <w:rPr>
                <w:noProof/>
              </w:rPr>
              <w:t>[No Response]</w:t>
            </w:r>
          </w:p>
        </w:tc>
      </w:tr>
      <w:tr w:rsidR="00480124" w:rsidRPr="00C70AB2" w14:paraId="05CFBD0A" w14:textId="77777777" w:rsidTr="00E92791">
        <w:trPr>
          <w:cantSplit/>
          <w:tblHeader/>
        </w:trPr>
        <w:tc>
          <w:tcPr>
            <w:tcW w:w="4675" w:type="dxa"/>
          </w:tcPr>
          <w:p w14:paraId="39C8F1FC" w14:textId="77777777" w:rsidR="00480124" w:rsidRPr="00C70AB2" w:rsidRDefault="00480124" w:rsidP="004732C7">
            <w:pPr>
              <w:pStyle w:val="NoSpacing"/>
            </w:pPr>
            <w:r w:rsidRPr="00C70AB2">
              <w:t>Board Member Term (MM/YYYY to MM/YYYY)</w:t>
            </w:r>
          </w:p>
        </w:tc>
        <w:tc>
          <w:tcPr>
            <w:tcW w:w="4675" w:type="dxa"/>
          </w:tcPr>
          <w:p w14:paraId="6CF81F25" w14:textId="77777777" w:rsidR="00480124" w:rsidRPr="00C70AB2" w:rsidRDefault="00480124" w:rsidP="004732C7">
            <w:pPr>
              <w:pStyle w:val="NoSpacing"/>
            </w:pPr>
            <w:r w:rsidRPr="006107DC">
              <w:rPr>
                <w:noProof/>
              </w:rPr>
              <w:t>12/2024 to 12/2028</w:t>
            </w:r>
          </w:p>
        </w:tc>
      </w:tr>
    </w:tbl>
    <w:p w14:paraId="0D93E002" w14:textId="77777777" w:rsidR="00480124" w:rsidRPr="00C70AB2" w:rsidRDefault="00480124"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480124" w:rsidRPr="00C70AB2" w14:paraId="049AB2C5" w14:textId="77777777" w:rsidTr="00E92791">
        <w:trPr>
          <w:cantSplit/>
          <w:tblHeader/>
        </w:trPr>
        <w:tc>
          <w:tcPr>
            <w:tcW w:w="4675" w:type="dxa"/>
            <w:shd w:val="clear" w:color="auto" w:fill="E7E6E6" w:themeFill="background2"/>
          </w:tcPr>
          <w:p w14:paraId="7D05691E" w14:textId="77777777" w:rsidR="00480124" w:rsidRPr="00C70AB2" w:rsidRDefault="00480124" w:rsidP="004732C7">
            <w:pPr>
              <w:pStyle w:val="NoSpacing"/>
              <w:rPr>
                <w:b/>
                <w:bCs/>
              </w:rPr>
            </w:pPr>
            <w:r w:rsidRPr="00C70AB2">
              <w:rPr>
                <w:b/>
                <w:bCs/>
              </w:rPr>
              <w:t>Prompt</w:t>
            </w:r>
          </w:p>
        </w:tc>
        <w:tc>
          <w:tcPr>
            <w:tcW w:w="4675" w:type="dxa"/>
            <w:shd w:val="clear" w:color="auto" w:fill="E7E6E6" w:themeFill="background2"/>
          </w:tcPr>
          <w:p w14:paraId="539E8D2C" w14:textId="77777777" w:rsidR="00480124" w:rsidRPr="00C70AB2" w:rsidRDefault="00480124" w:rsidP="004732C7">
            <w:pPr>
              <w:pStyle w:val="NoSpacing"/>
              <w:rPr>
                <w:b/>
                <w:bCs/>
              </w:rPr>
            </w:pPr>
            <w:r w:rsidRPr="00C70AB2">
              <w:rPr>
                <w:b/>
                <w:bCs/>
              </w:rPr>
              <w:t>Charter School’s Response</w:t>
            </w:r>
          </w:p>
        </w:tc>
      </w:tr>
      <w:tr w:rsidR="00480124" w:rsidRPr="00C70AB2" w14:paraId="50299F37" w14:textId="77777777" w:rsidTr="00234EDA">
        <w:trPr>
          <w:cantSplit/>
          <w:tblHeader/>
        </w:trPr>
        <w:tc>
          <w:tcPr>
            <w:tcW w:w="4675" w:type="dxa"/>
          </w:tcPr>
          <w:p w14:paraId="3DC8E49E" w14:textId="77777777" w:rsidR="00480124" w:rsidRPr="00C70AB2" w:rsidRDefault="00480124" w:rsidP="004732C7">
            <w:pPr>
              <w:pStyle w:val="NoSpacing"/>
            </w:pPr>
            <w:r w:rsidRPr="00C70AB2">
              <w:t>First Name of Board Member</w:t>
            </w:r>
          </w:p>
        </w:tc>
        <w:tc>
          <w:tcPr>
            <w:tcW w:w="4675" w:type="dxa"/>
          </w:tcPr>
          <w:p w14:paraId="5EF74BF3" w14:textId="77777777" w:rsidR="00480124" w:rsidRPr="00C70AB2" w:rsidRDefault="00480124" w:rsidP="004732C7">
            <w:pPr>
              <w:pStyle w:val="NoSpacing"/>
            </w:pPr>
            <w:r w:rsidRPr="006107DC">
              <w:rPr>
                <w:noProof/>
              </w:rPr>
              <w:t>Alicia</w:t>
            </w:r>
          </w:p>
        </w:tc>
      </w:tr>
      <w:tr w:rsidR="00480124" w:rsidRPr="00C70AB2" w14:paraId="23EFB73A" w14:textId="77777777" w:rsidTr="00234EDA">
        <w:trPr>
          <w:cantSplit/>
          <w:tblHeader/>
        </w:trPr>
        <w:tc>
          <w:tcPr>
            <w:tcW w:w="4675" w:type="dxa"/>
          </w:tcPr>
          <w:p w14:paraId="67CDD712" w14:textId="77777777" w:rsidR="00480124" w:rsidRPr="00C70AB2" w:rsidRDefault="00480124" w:rsidP="004732C7">
            <w:pPr>
              <w:pStyle w:val="NoSpacing"/>
            </w:pPr>
            <w:r w:rsidRPr="00C70AB2">
              <w:t>Last Name of Board Member</w:t>
            </w:r>
          </w:p>
        </w:tc>
        <w:tc>
          <w:tcPr>
            <w:tcW w:w="4675" w:type="dxa"/>
          </w:tcPr>
          <w:p w14:paraId="5EC0C26D" w14:textId="77777777" w:rsidR="00480124" w:rsidRPr="00C70AB2" w:rsidRDefault="00480124" w:rsidP="004732C7">
            <w:pPr>
              <w:pStyle w:val="NoSpacing"/>
            </w:pPr>
            <w:r w:rsidRPr="006107DC">
              <w:rPr>
                <w:noProof/>
              </w:rPr>
              <w:t>Armenta</w:t>
            </w:r>
          </w:p>
        </w:tc>
      </w:tr>
      <w:tr w:rsidR="00480124" w:rsidRPr="00C70AB2" w14:paraId="0C64B01A" w14:textId="77777777" w:rsidTr="00234EDA">
        <w:trPr>
          <w:cantSplit/>
          <w:tblHeader/>
        </w:trPr>
        <w:tc>
          <w:tcPr>
            <w:tcW w:w="4675" w:type="dxa"/>
          </w:tcPr>
          <w:p w14:paraId="3E54E790" w14:textId="77777777" w:rsidR="00480124" w:rsidRPr="00C70AB2" w:rsidRDefault="00480124" w:rsidP="004732C7">
            <w:pPr>
              <w:pStyle w:val="NoSpacing"/>
            </w:pPr>
            <w:r w:rsidRPr="00C70AB2">
              <w:t>Title of Board Member</w:t>
            </w:r>
          </w:p>
        </w:tc>
        <w:tc>
          <w:tcPr>
            <w:tcW w:w="4675" w:type="dxa"/>
          </w:tcPr>
          <w:p w14:paraId="5A4461B1" w14:textId="77777777" w:rsidR="00480124" w:rsidRPr="00C70AB2" w:rsidRDefault="00480124" w:rsidP="004732C7">
            <w:pPr>
              <w:pStyle w:val="NoSpacing"/>
            </w:pPr>
            <w:r w:rsidRPr="006107DC">
              <w:rPr>
                <w:noProof/>
              </w:rPr>
              <w:t>Member</w:t>
            </w:r>
          </w:p>
        </w:tc>
      </w:tr>
      <w:tr w:rsidR="00480124" w:rsidRPr="00C70AB2" w14:paraId="25FFB09B" w14:textId="77777777" w:rsidTr="00E92791">
        <w:trPr>
          <w:cantSplit/>
          <w:tblHeader/>
        </w:trPr>
        <w:tc>
          <w:tcPr>
            <w:tcW w:w="4675" w:type="dxa"/>
          </w:tcPr>
          <w:p w14:paraId="0DC47F09" w14:textId="77777777" w:rsidR="00480124" w:rsidRPr="00C70AB2" w:rsidRDefault="00480124" w:rsidP="004732C7">
            <w:pPr>
              <w:pStyle w:val="NoSpacing"/>
            </w:pPr>
            <w:r w:rsidRPr="00C70AB2">
              <w:t>Board Member Type</w:t>
            </w:r>
          </w:p>
        </w:tc>
        <w:tc>
          <w:tcPr>
            <w:tcW w:w="4675" w:type="dxa"/>
          </w:tcPr>
          <w:p w14:paraId="464A287A" w14:textId="77777777" w:rsidR="00480124" w:rsidRPr="00C70AB2" w:rsidRDefault="00480124" w:rsidP="004732C7">
            <w:pPr>
              <w:pStyle w:val="NoSpacing"/>
            </w:pPr>
            <w:r w:rsidRPr="006107DC">
              <w:rPr>
                <w:noProof/>
              </w:rPr>
              <w:t>Community</w:t>
            </w:r>
          </w:p>
        </w:tc>
      </w:tr>
      <w:tr w:rsidR="00480124" w:rsidRPr="00C70AB2" w14:paraId="188987D7" w14:textId="77777777" w:rsidTr="00E92791">
        <w:trPr>
          <w:cantSplit/>
          <w:tblHeader/>
        </w:trPr>
        <w:tc>
          <w:tcPr>
            <w:tcW w:w="4675" w:type="dxa"/>
          </w:tcPr>
          <w:p w14:paraId="5D26ED71" w14:textId="77777777" w:rsidR="00480124" w:rsidRPr="00C70AB2" w:rsidRDefault="00480124" w:rsidP="004732C7">
            <w:pPr>
              <w:pStyle w:val="NoSpacing"/>
            </w:pPr>
            <w:r w:rsidRPr="00C70AB2">
              <w:t>How was this member selected?</w:t>
            </w:r>
          </w:p>
        </w:tc>
        <w:tc>
          <w:tcPr>
            <w:tcW w:w="4675" w:type="dxa"/>
          </w:tcPr>
          <w:p w14:paraId="396FFEAA" w14:textId="77777777" w:rsidR="00480124" w:rsidRPr="00C70AB2" w:rsidRDefault="00480124" w:rsidP="004732C7">
            <w:pPr>
              <w:pStyle w:val="NoSpacing"/>
            </w:pPr>
            <w:r w:rsidRPr="006107DC">
              <w:rPr>
                <w:noProof/>
              </w:rPr>
              <w:t>Elected Official</w:t>
            </w:r>
          </w:p>
        </w:tc>
      </w:tr>
      <w:tr w:rsidR="00480124" w:rsidRPr="00C70AB2" w14:paraId="08518389" w14:textId="77777777" w:rsidTr="00E92791">
        <w:trPr>
          <w:cantSplit/>
          <w:tblHeader/>
        </w:trPr>
        <w:tc>
          <w:tcPr>
            <w:tcW w:w="4675" w:type="dxa"/>
          </w:tcPr>
          <w:p w14:paraId="6F2D12E7" w14:textId="77777777" w:rsidR="00480124" w:rsidRPr="00C70AB2" w:rsidRDefault="00480124" w:rsidP="004732C7">
            <w:pPr>
              <w:pStyle w:val="NoSpacing"/>
            </w:pPr>
            <w:r w:rsidRPr="00C70AB2">
              <w:t>Is this board member affiliated in any way with any of the reportable entities listed in the Entity and Contract Information section?</w:t>
            </w:r>
          </w:p>
        </w:tc>
        <w:tc>
          <w:tcPr>
            <w:tcW w:w="4675" w:type="dxa"/>
          </w:tcPr>
          <w:p w14:paraId="2F3B12EB" w14:textId="77777777" w:rsidR="00480124" w:rsidRPr="00C70AB2" w:rsidRDefault="00480124" w:rsidP="004732C7">
            <w:pPr>
              <w:pStyle w:val="NoSpacing"/>
            </w:pPr>
            <w:r w:rsidRPr="006107DC">
              <w:rPr>
                <w:noProof/>
              </w:rPr>
              <w:t>No</w:t>
            </w:r>
          </w:p>
        </w:tc>
      </w:tr>
      <w:tr w:rsidR="00480124" w:rsidRPr="00C70AB2" w14:paraId="24567395" w14:textId="77777777" w:rsidTr="00E92791">
        <w:trPr>
          <w:cantSplit/>
          <w:tblHeader/>
        </w:trPr>
        <w:tc>
          <w:tcPr>
            <w:tcW w:w="4675" w:type="dxa"/>
          </w:tcPr>
          <w:p w14:paraId="3A2FE128" w14:textId="77777777" w:rsidR="00480124" w:rsidRPr="00C70AB2" w:rsidRDefault="00480124" w:rsidP="004732C7">
            <w:pPr>
              <w:pStyle w:val="NoSpacing"/>
            </w:pPr>
            <w:r w:rsidRPr="00C70AB2">
              <w:t>If so, explain the nature of the affiliation.</w:t>
            </w:r>
          </w:p>
        </w:tc>
        <w:tc>
          <w:tcPr>
            <w:tcW w:w="4675" w:type="dxa"/>
          </w:tcPr>
          <w:p w14:paraId="59DD92D2" w14:textId="77777777" w:rsidR="00480124" w:rsidRPr="00C70AB2" w:rsidRDefault="00480124" w:rsidP="004732C7">
            <w:pPr>
              <w:pStyle w:val="NoSpacing"/>
            </w:pPr>
            <w:r w:rsidRPr="006107DC">
              <w:rPr>
                <w:noProof/>
              </w:rPr>
              <w:t>[No Response]</w:t>
            </w:r>
          </w:p>
        </w:tc>
      </w:tr>
      <w:tr w:rsidR="00480124" w:rsidRPr="00C70AB2" w14:paraId="0757DFB7" w14:textId="77777777" w:rsidTr="00E92791">
        <w:trPr>
          <w:cantSplit/>
          <w:tblHeader/>
        </w:trPr>
        <w:tc>
          <w:tcPr>
            <w:tcW w:w="4675" w:type="dxa"/>
          </w:tcPr>
          <w:p w14:paraId="239CE72F" w14:textId="77777777" w:rsidR="00480124" w:rsidRPr="00C70AB2" w:rsidRDefault="00480124" w:rsidP="004732C7">
            <w:pPr>
              <w:pStyle w:val="NoSpacing"/>
            </w:pPr>
            <w:r w:rsidRPr="00C70AB2">
              <w:t>Board Member Term (MM/YYYY to MM/YYYY)</w:t>
            </w:r>
          </w:p>
        </w:tc>
        <w:tc>
          <w:tcPr>
            <w:tcW w:w="4675" w:type="dxa"/>
          </w:tcPr>
          <w:p w14:paraId="555DB790" w14:textId="77777777" w:rsidR="00480124" w:rsidRPr="00C70AB2" w:rsidRDefault="00480124" w:rsidP="004732C7">
            <w:pPr>
              <w:pStyle w:val="NoSpacing"/>
            </w:pPr>
            <w:r w:rsidRPr="006107DC">
              <w:rPr>
                <w:noProof/>
              </w:rPr>
              <w:t>12/2022 to 12/2026</w:t>
            </w:r>
          </w:p>
        </w:tc>
      </w:tr>
    </w:tbl>
    <w:p w14:paraId="512E1F22" w14:textId="77777777" w:rsidR="00480124" w:rsidRPr="00C70AB2" w:rsidRDefault="00480124">
      <w:pPr>
        <w:spacing w:after="160" w:line="259" w:lineRule="auto"/>
        <w:rPr>
          <w:i/>
          <w:iCs/>
          <w:szCs w:val="18"/>
        </w:rPr>
      </w:pPr>
      <w:r w:rsidRPr="00C70AB2">
        <w:br w:type="page"/>
      </w:r>
    </w:p>
    <w:p w14:paraId="716D4945" w14:textId="77777777" w:rsidR="00480124" w:rsidRPr="00C70AB2" w:rsidRDefault="00480124"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480124" w:rsidRPr="00C70AB2" w14:paraId="762A43A3" w14:textId="77777777" w:rsidTr="00E92791">
        <w:trPr>
          <w:cantSplit/>
          <w:tblHeader/>
        </w:trPr>
        <w:tc>
          <w:tcPr>
            <w:tcW w:w="4675" w:type="dxa"/>
            <w:shd w:val="clear" w:color="auto" w:fill="E7E6E6" w:themeFill="background2"/>
          </w:tcPr>
          <w:p w14:paraId="08A0C7D1" w14:textId="77777777" w:rsidR="00480124" w:rsidRPr="00C70AB2" w:rsidRDefault="00480124" w:rsidP="004732C7">
            <w:pPr>
              <w:pStyle w:val="NoSpacing"/>
              <w:rPr>
                <w:b/>
                <w:bCs/>
              </w:rPr>
            </w:pPr>
            <w:r w:rsidRPr="00C70AB2">
              <w:rPr>
                <w:b/>
                <w:bCs/>
              </w:rPr>
              <w:t>Prompt</w:t>
            </w:r>
          </w:p>
        </w:tc>
        <w:tc>
          <w:tcPr>
            <w:tcW w:w="4675" w:type="dxa"/>
            <w:shd w:val="clear" w:color="auto" w:fill="E7E6E6" w:themeFill="background2"/>
          </w:tcPr>
          <w:p w14:paraId="1B1E5832" w14:textId="77777777" w:rsidR="00480124" w:rsidRPr="00C70AB2" w:rsidRDefault="00480124" w:rsidP="004732C7">
            <w:pPr>
              <w:pStyle w:val="NoSpacing"/>
              <w:rPr>
                <w:b/>
                <w:bCs/>
              </w:rPr>
            </w:pPr>
            <w:r w:rsidRPr="00C70AB2">
              <w:rPr>
                <w:b/>
                <w:bCs/>
              </w:rPr>
              <w:t>Charter School’s Response</w:t>
            </w:r>
          </w:p>
        </w:tc>
      </w:tr>
      <w:tr w:rsidR="00480124" w:rsidRPr="00C70AB2" w14:paraId="1027C20A" w14:textId="77777777" w:rsidTr="00234EDA">
        <w:trPr>
          <w:cantSplit/>
          <w:tblHeader/>
        </w:trPr>
        <w:tc>
          <w:tcPr>
            <w:tcW w:w="4675" w:type="dxa"/>
          </w:tcPr>
          <w:p w14:paraId="4E71BD60" w14:textId="77777777" w:rsidR="00480124" w:rsidRPr="00C70AB2" w:rsidRDefault="00480124" w:rsidP="004732C7">
            <w:pPr>
              <w:pStyle w:val="NoSpacing"/>
            </w:pPr>
            <w:r w:rsidRPr="00C70AB2">
              <w:t>First Name of Board Member</w:t>
            </w:r>
          </w:p>
        </w:tc>
        <w:tc>
          <w:tcPr>
            <w:tcW w:w="4675" w:type="dxa"/>
          </w:tcPr>
          <w:p w14:paraId="7C7ADAC5" w14:textId="77777777" w:rsidR="00480124" w:rsidRPr="00C70AB2" w:rsidRDefault="00480124" w:rsidP="004732C7">
            <w:pPr>
              <w:pStyle w:val="NoSpacing"/>
            </w:pPr>
            <w:r w:rsidRPr="006107DC">
              <w:rPr>
                <w:noProof/>
              </w:rPr>
              <w:t>Lucy</w:t>
            </w:r>
          </w:p>
        </w:tc>
      </w:tr>
      <w:tr w:rsidR="00480124" w:rsidRPr="00C70AB2" w14:paraId="25BBA63B" w14:textId="77777777" w:rsidTr="00234EDA">
        <w:trPr>
          <w:cantSplit/>
          <w:tblHeader/>
        </w:trPr>
        <w:tc>
          <w:tcPr>
            <w:tcW w:w="4675" w:type="dxa"/>
          </w:tcPr>
          <w:p w14:paraId="604BA085" w14:textId="77777777" w:rsidR="00480124" w:rsidRPr="00C70AB2" w:rsidRDefault="00480124" w:rsidP="004732C7">
            <w:pPr>
              <w:pStyle w:val="NoSpacing"/>
            </w:pPr>
            <w:r w:rsidRPr="00C70AB2">
              <w:t>Last Name of Board Member</w:t>
            </w:r>
          </w:p>
        </w:tc>
        <w:tc>
          <w:tcPr>
            <w:tcW w:w="4675" w:type="dxa"/>
          </w:tcPr>
          <w:p w14:paraId="5059F292" w14:textId="77777777" w:rsidR="00480124" w:rsidRPr="00C70AB2" w:rsidRDefault="00480124" w:rsidP="004732C7">
            <w:pPr>
              <w:pStyle w:val="NoSpacing"/>
            </w:pPr>
            <w:r w:rsidRPr="006107DC">
              <w:rPr>
                <w:noProof/>
              </w:rPr>
              <w:t>Hendry</w:t>
            </w:r>
          </w:p>
        </w:tc>
      </w:tr>
      <w:tr w:rsidR="00480124" w:rsidRPr="00C70AB2" w14:paraId="5877DFA5" w14:textId="77777777" w:rsidTr="00234EDA">
        <w:trPr>
          <w:cantSplit/>
          <w:tblHeader/>
        </w:trPr>
        <w:tc>
          <w:tcPr>
            <w:tcW w:w="4675" w:type="dxa"/>
          </w:tcPr>
          <w:p w14:paraId="2AE4DB15" w14:textId="77777777" w:rsidR="00480124" w:rsidRPr="00C70AB2" w:rsidRDefault="00480124" w:rsidP="004732C7">
            <w:pPr>
              <w:pStyle w:val="NoSpacing"/>
            </w:pPr>
            <w:r w:rsidRPr="00C70AB2">
              <w:t>Title of Board Member</w:t>
            </w:r>
          </w:p>
        </w:tc>
        <w:tc>
          <w:tcPr>
            <w:tcW w:w="4675" w:type="dxa"/>
          </w:tcPr>
          <w:p w14:paraId="28B59091" w14:textId="77777777" w:rsidR="00480124" w:rsidRPr="00C70AB2" w:rsidRDefault="00480124" w:rsidP="004732C7">
            <w:pPr>
              <w:pStyle w:val="NoSpacing"/>
            </w:pPr>
            <w:r w:rsidRPr="006107DC">
              <w:rPr>
                <w:noProof/>
              </w:rPr>
              <w:t>Member</w:t>
            </w:r>
          </w:p>
        </w:tc>
      </w:tr>
      <w:tr w:rsidR="00480124" w:rsidRPr="00C70AB2" w14:paraId="6D7774FF" w14:textId="77777777" w:rsidTr="00E92791">
        <w:trPr>
          <w:cantSplit/>
          <w:tblHeader/>
        </w:trPr>
        <w:tc>
          <w:tcPr>
            <w:tcW w:w="4675" w:type="dxa"/>
          </w:tcPr>
          <w:p w14:paraId="09CB9609" w14:textId="77777777" w:rsidR="00480124" w:rsidRPr="00C70AB2" w:rsidRDefault="00480124" w:rsidP="004732C7">
            <w:pPr>
              <w:pStyle w:val="NoSpacing"/>
            </w:pPr>
            <w:r w:rsidRPr="00C70AB2">
              <w:t>Board Member Type</w:t>
            </w:r>
          </w:p>
        </w:tc>
        <w:tc>
          <w:tcPr>
            <w:tcW w:w="4675" w:type="dxa"/>
          </w:tcPr>
          <w:p w14:paraId="6247899F" w14:textId="77777777" w:rsidR="00480124" w:rsidRPr="00C70AB2" w:rsidRDefault="00480124" w:rsidP="004732C7">
            <w:pPr>
              <w:pStyle w:val="NoSpacing"/>
            </w:pPr>
            <w:r w:rsidRPr="006107DC">
              <w:rPr>
                <w:noProof/>
              </w:rPr>
              <w:t>Community</w:t>
            </w:r>
          </w:p>
        </w:tc>
      </w:tr>
      <w:tr w:rsidR="00480124" w:rsidRPr="00C70AB2" w14:paraId="61888ED6" w14:textId="77777777" w:rsidTr="00E92791">
        <w:trPr>
          <w:cantSplit/>
          <w:tblHeader/>
        </w:trPr>
        <w:tc>
          <w:tcPr>
            <w:tcW w:w="4675" w:type="dxa"/>
          </w:tcPr>
          <w:p w14:paraId="1AD04B7B" w14:textId="77777777" w:rsidR="00480124" w:rsidRPr="00C70AB2" w:rsidRDefault="00480124" w:rsidP="004732C7">
            <w:pPr>
              <w:pStyle w:val="NoSpacing"/>
            </w:pPr>
            <w:r w:rsidRPr="00C70AB2">
              <w:t>How was this member selected?</w:t>
            </w:r>
          </w:p>
        </w:tc>
        <w:tc>
          <w:tcPr>
            <w:tcW w:w="4675" w:type="dxa"/>
          </w:tcPr>
          <w:p w14:paraId="43EC7670" w14:textId="77777777" w:rsidR="00480124" w:rsidRPr="00C70AB2" w:rsidRDefault="00480124" w:rsidP="004732C7">
            <w:pPr>
              <w:pStyle w:val="NoSpacing"/>
            </w:pPr>
            <w:r w:rsidRPr="006107DC">
              <w:rPr>
                <w:noProof/>
              </w:rPr>
              <w:t>Elected Official</w:t>
            </w:r>
          </w:p>
        </w:tc>
      </w:tr>
      <w:tr w:rsidR="00480124" w:rsidRPr="00C70AB2" w14:paraId="1B760CF8" w14:textId="77777777" w:rsidTr="00E92791">
        <w:trPr>
          <w:cantSplit/>
          <w:tblHeader/>
        </w:trPr>
        <w:tc>
          <w:tcPr>
            <w:tcW w:w="4675" w:type="dxa"/>
          </w:tcPr>
          <w:p w14:paraId="4EDC9403" w14:textId="77777777" w:rsidR="00480124" w:rsidRPr="00C70AB2" w:rsidRDefault="00480124" w:rsidP="004732C7">
            <w:pPr>
              <w:pStyle w:val="NoSpacing"/>
            </w:pPr>
            <w:r w:rsidRPr="00C70AB2">
              <w:t>Is this board member affiliated in any way with any of the reportable entities listed in the Entity and Contract Information section?</w:t>
            </w:r>
          </w:p>
        </w:tc>
        <w:tc>
          <w:tcPr>
            <w:tcW w:w="4675" w:type="dxa"/>
          </w:tcPr>
          <w:p w14:paraId="7F2722FC" w14:textId="77777777" w:rsidR="00480124" w:rsidRPr="00C70AB2" w:rsidRDefault="00480124" w:rsidP="004732C7">
            <w:pPr>
              <w:pStyle w:val="NoSpacing"/>
            </w:pPr>
            <w:r w:rsidRPr="006107DC">
              <w:rPr>
                <w:noProof/>
              </w:rPr>
              <w:t>No</w:t>
            </w:r>
          </w:p>
        </w:tc>
      </w:tr>
      <w:tr w:rsidR="00480124" w:rsidRPr="00C70AB2" w14:paraId="377A0CD2" w14:textId="77777777" w:rsidTr="00E92791">
        <w:trPr>
          <w:cantSplit/>
          <w:tblHeader/>
        </w:trPr>
        <w:tc>
          <w:tcPr>
            <w:tcW w:w="4675" w:type="dxa"/>
          </w:tcPr>
          <w:p w14:paraId="1ADC3D78" w14:textId="77777777" w:rsidR="00480124" w:rsidRPr="00C70AB2" w:rsidRDefault="00480124" w:rsidP="004732C7">
            <w:pPr>
              <w:pStyle w:val="NoSpacing"/>
            </w:pPr>
            <w:r w:rsidRPr="00C70AB2">
              <w:t>If so, explain the nature of the affiliation.</w:t>
            </w:r>
          </w:p>
        </w:tc>
        <w:tc>
          <w:tcPr>
            <w:tcW w:w="4675" w:type="dxa"/>
          </w:tcPr>
          <w:p w14:paraId="0E2EE0FD" w14:textId="77777777" w:rsidR="00480124" w:rsidRPr="00C70AB2" w:rsidRDefault="00480124" w:rsidP="004732C7">
            <w:pPr>
              <w:pStyle w:val="NoSpacing"/>
            </w:pPr>
            <w:r w:rsidRPr="006107DC">
              <w:rPr>
                <w:noProof/>
              </w:rPr>
              <w:t>[No Response]</w:t>
            </w:r>
          </w:p>
        </w:tc>
      </w:tr>
      <w:tr w:rsidR="00480124" w:rsidRPr="00C70AB2" w14:paraId="5D86104D" w14:textId="77777777" w:rsidTr="00E92791">
        <w:trPr>
          <w:cantSplit/>
          <w:tblHeader/>
        </w:trPr>
        <w:tc>
          <w:tcPr>
            <w:tcW w:w="4675" w:type="dxa"/>
          </w:tcPr>
          <w:p w14:paraId="604AB5FE" w14:textId="77777777" w:rsidR="00480124" w:rsidRPr="00C70AB2" w:rsidRDefault="00480124" w:rsidP="004732C7">
            <w:pPr>
              <w:pStyle w:val="NoSpacing"/>
            </w:pPr>
            <w:r w:rsidRPr="00C70AB2">
              <w:t>Board Member Term (MM/YYYY to MM/YYYY)</w:t>
            </w:r>
          </w:p>
        </w:tc>
        <w:tc>
          <w:tcPr>
            <w:tcW w:w="4675" w:type="dxa"/>
          </w:tcPr>
          <w:p w14:paraId="2D34CC15" w14:textId="77777777" w:rsidR="00480124" w:rsidRPr="00C70AB2" w:rsidRDefault="00480124" w:rsidP="004732C7">
            <w:pPr>
              <w:pStyle w:val="NoSpacing"/>
            </w:pPr>
            <w:r w:rsidRPr="006107DC">
              <w:rPr>
                <w:noProof/>
              </w:rPr>
              <w:t>12/2024 to 12/2028</w:t>
            </w:r>
          </w:p>
        </w:tc>
      </w:tr>
    </w:tbl>
    <w:p w14:paraId="7B2C4F88" w14:textId="77777777" w:rsidR="00480124" w:rsidRPr="00C70AB2" w:rsidRDefault="00480124"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480124" w:rsidRPr="00C70AB2" w14:paraId="7F40A9C2" w14:textId="77777777" w:rsidTr="00E92791">
        <w:trPr>
          <w:cantSplit/>
          <w:tblHeader/>
        </w:trPr>
        <w:tc>
          <w:tcPr>
            <w:tcW w:w="4675" w:type="dxa"/>
            <w:shd w:val="clear" w:color="auto" w:fill="E7E6E6" w:themeFill="background2"/>
          </w:tcPr>
          <w:p w14:paraId="6DF41462" w14:textId="77777777" w:rsidR="00480124" w:rsidRPr="00C70AB2" w:rsidRDefault="00480124" w:rsidP="004732C7">
            <w:pPr>
              <w:pStyle w:val="NoSpacing"/>
              <w:rPr>
                <w:b/>
                <w:bCs/>
              </w:rPr>
            </w:pPr>
            <w:r w:rsidRPr="00C70AB2">
              <w:rPr>
                <w:b/>
                <w:bCs/>
              </w:rPr>
              <w:t>Prompt</w:t>
            </w:r>
          </w:p>
        </w:tc>
        <w:tc>
          <w:tcPr>
            <w:tcW w:w="4675" w:type="dxa"/>
            <w:shd w:val="clear" w:color="auto" w:fill="E7E6E6" w:themeFill="background2"/>
          </w:tcPr>
          <w:p w14:paraId="47BED6BB" w14:textId="77777777" w:rsidR="00480124" w:rsidRPr="00C70AB2" w:rsidRDefault="00480124" w:rsidP="004732C7">
            <w:pPr>
              <w:pStyle w:val="NoSpacing"/>
              <w:rPr>
                <w:b/>
                <w:bCs/>
              </w:rPr>
            </w:pPr>
            <w:r w:rsidRPr="00C70AB2">
              <w:rPr>
                <w:b/>
                <w:bCs/>
              </w:rPr>
              <w:t>Charter School’s Response</w:t>
            </w:r>
          </w:p>
        </w:tc>
      </w:tr>
      <w:tr w:rsidR="00480124" w:rsidRPr="00C70AB2" w14:paraId="2F9CE0BA" w14:textId="77777777" w:rsidTr="00234EDA">
        <w:trPr>
          <w:cantSplit/>
          <w:tblHeader/>
        </w:trPr>
        <w:tc>
          <w:tcPr>
            <w:tcW w:w="4675" w:type="dxa"/>
          </w:tcPr>
          <w:p w14:paraId="6EBD71E8" w14:textId="77777777" w:rsidR="00480124" w:rsidRPr="00C70AB2" w:rsidRDefault="00480124" w:rsidP="004732C7">
            <w:pPr>
              <w:pStyle w:val="NoSpacing"/>
            </w:pPr>
            <w:r w:rsidRPr="00C70AB2">
              <w:t>First Name of Board Member</w:t>
            </w:r>
          </w:p>
        </w:tc>
        <w:tc>
          <w:tcPr>
            <w:tcW w:w="4675" w:type="dxa"/>
          </w:tcPr>
          <w:p w14:paraId="74C7C9FD" w14:textId="77777777" w:rsidR="00480124" w:rsidRPr="00C70AB2" w:rsidRDefault="00480124" w:rsidP="004732C7">
            <w:pPr>
              <w:pStyle w:val="NoSpacing"/>
            </w:pPr>
            <w:r w:rsidRPr="006107DC">
              <w:rPr>
                <w:noProof/>
              </w:rPr>
              <w:t>Lee</w:t>
            </w:r>
          </w:p>
        </w:tc>
      </w:tr>
      <w:tr w:rsidR="00480124" w:rsidRPr="00C70AB2" w14:paraId="44FDD220" w14:textId="77777777" w:rsidTr="00234EDA">
        <w:trPr>
          <w:cantSplit/>
          <w:tblHeader/>
        </w:trPr>
        <w:tc>
          <w:tcPr>
            <w:tcW w:w="4675" w:type="dxa"/>
          </w:tcPr>
          <w:p w14:paraId="3066161D" w14:textId="77777777" w:rsidR="00480124" w:rsidRPr="00C70AB2" w:rsidRDefault="00480124" w:rsidP="004732C7">
            <w:pPr>
              <w:pStyle w:val="NoSpacing"/>
            </w:pPr>
            <w:r w:rsidRPr="00C70AB2">
              <w:t>Last Name of Board Member</w:t>
            </w:r>
          </w:p>
        </w:tc>
        <w:tc>
          <w:tcPr>
            <w:tcW w:w="4675" w:type="dxa"/>
          </w:tcPr>
          <w:p w14:paraId="576B2881" w14:textId="77777777" w:rsidR="00480124" w:rsidRPr="00C70AB2" w:rsidRDefault="00480124" w:rsidP="004732C7">
            <w:pPr>
              <w:pStyle w:val="NoSpacing"/>
            </w:pPr>
            <w:r w:rsidRPr="006107DC">
              <w:rPr>
                <w:noProof/>
              </w:rPr>
              <w:t>Davis</w:t>
            </w:r>
          </w:p>
        </w:tc>
      </w:tr>
      <w:tr w:rsidR="00480124" w:rsidRPr="00C70AB2" w14:paraId="23551755" w14:textId="77777777" w:rsidTr="00234EDA">
        <w:trPr>
          <w:cantSplit/>
          <w:tblHeader/>
        </w:trPr>
        <w:tc>
          <w:tcPr>
            <w:tcW w:w="4675" w:type="dxa"/>
          </w:tcPr>
          <w:p w14:paraId="5872F9BA" w14:textId="77777777" w:rsidR="00480124" w:rsidRPr="00C70AB2" w:rsidRDefault="00480124" w:rsidP="004732C7">
            <w:pPr>
              <w:pStyle w:val="NoSpacing"/>
            </w:pPr>
            <w:r w:rsidRPr="00C70AB2">
              <w:t>Title of Board Member</w:t>
            </w:r>
          </w:p>
        </w:tc>
        <w:tc>
          <w:tcPr>
            <w:tcW w:w="4675" w:type="dxa"/>
          </w:tcPr>
          <w:p w14:paraId="4DE3482F" w14:textId="77777777" w:rsidR="00480124" w:rsidRPr="00C70AB2" w:rsidRDefault="00480124" w:rsidP="004732C7">
            <w:pPr>
              <w:pStyle w:val="NoSpacing"/>
            </w:pPr>
            <w:r w:rsidRPr="006107DC">
              <w:rPr>
                <w:noProof/>
              </w:rPr>
              <w:t>Member</w:t>
            </w:r>
          </w:p>
        </w:tc>
      </w:tr>
      <w:tr w:rsidR="00480124" w:rsidRPr="00C70AB2" w14:paraId="603AD85A" w14:textId="77777777" w:rsidTr="00E92791">
        <w:trPr>
          <w:cantSplit/>
          <w:tblHeader/>
        </w:trPr>
        <w:tc>
          <w:tcPr>
            <w:tcW w:w="4675" w:type="dxa"/>
          </w:tcPr>
          <w:p w14:paraId="126CCCB5" w14:textId="77777777" w:rsidR="00480124" w:rsidRPr="00C70AB2" w:rsidRDefault="00480124" w:rsidP="004732C7">
            <w:pPr>
              <w:pStyle w:val="NoSpacing"/>
            </w:pPr>
            <w:r w:rsidRPr="00C70AB2">
              <w:t>Board Member Type</w:t>
            </w:r>
          </w:p>
        </w:tc>
        <w:tc>
          <w:tcPr>
            <w:tcW w:w="4675" w:type="dxa"/>
          </w:tcPr>
          <w:p w14:paraId="72F5F166" w14:textId="77777777" w:rsidR="00480124" w:rsidRPr="00C70AB2" w:rsidRDefault="00480124" w:rsidP="004732C7">
            <w:pPr>
              <w:pStyle w:val="NoSpacing"/>
            </w:pPr>
            <w:r w:rsidRPr="006107DC">
              <w:rPr>
                <w:noProof/>
              </w:rPr>
              <w:t>Community</w:t>
            </w:r>
          </w:p>
        </w:tc>
      </w:tr>
      <w:tr w:rsidR="00480124" w:rsidRPr="00C70AB2" w14:paraId="29BC2A76" w14:textId="77777777" w:rsidTr="00E92791">
        <w:trPr>
          <w:cantSplit/>
          <w:tblHeader/>
        </w:trPr>
        <w:tc>
          <w:tcPr>
            <w:tcW w:w="4675" w:type="dxa"/>
          </w:tcPr>
          <w:p w14:paraId="4C8AF01A" w14:textId="77777777" w:rsidR="00480124" w:rsidRPr="00C70AB2" w:rsidRDefault="00480124" w:rsidP="004732C7">
            <w:pPr>
              <w:pStyle w:val="NoSpacing"/>
            </w:pPr>
            <w:r w:rsidRPr="00C70AB2">
              <w:t>How was this member selected?</w:t>
            </w:r>
          </w:p>
        </w:tc>
        <w:tc>
          <w:tcPr>
            <w:tcW w:w="4675" w:type="dxa"/>
          </w:tcPr>
          <w:p w14:paraId="0929F582" w14:textId="77777777" w:rsidR="00480124" w:rsidRPr="00C70AB2" w:rsidRDefault="00480124" w:rsidP="004732C7">
            <w:pPr>
              <w:pStyle w:val="NoSpacing"/>
            </w:pPr>
            <w:r w:rsidRPr="006107DC">
              <w:rPr>
                <w:noProof/>
              </w:rPr>
              <w:t>Elected Official</w:t>
            </w:r>
          </w:p>
        </w:tc>
      </w:tr>
      <w:tr w:rsidR="00480124" w:rsidRPr="00C70AB2" w14:paraId="069CDBED" w14:textId="77777777" w:rsidTr="00E92791">
        <w:trPr>
          <w:cantSplit/>
          <w:tblHeader/>
        </w:trPr>
        <w:tc>
          <w:tcPr>
            <w:tcW w:w="4675" w:type="dxa"/>
          </w:tcPr>
          <w:p w14:paraId="32B5A71E" w14:textId="77777777" w:rsidR="00480124" w:rsidRPr="00C70AB2" w:rsidRDefault="00480124" w:rsidP="004732C7">
            <w:pPr>
              <w:pStyle w:val="NoSpacing"/>
            </w:pPr>
            <w:r w:rsidRPr="00C70AB2">
              <w:t>Is this board member affiliated in any way with any of the reportable entities listed in the Entity and Contract Information section?</w:t>
            </w:r>
          </w:p>
        </w:tc>
        <w:tc>
          <w:tcPr>
            <w:tcW w:w="4675" w:type="dxa"/>
          </w:tcPr>
          <w:p w14:paraId="7DD8F0DA" w14:textId="77777777" w:rsidR="00480124" w:rsidRPr="00C70AB2" w:rsidRDefault="00480124" w:rsidP="004732C7">
            <w:pPr>
              <w:pStyle w:val="NoSpacing"/>
            </w:pPr>
            <w:r w:rsidRPr="006107DC">
              <w:rPr>
                <w:noProof/>
              </w:rPr>
              <w:t>No</w:t>
            </w:r>
          </w:p>
        </w:tc>
      </w:tr>
      <w:tr w:rsidR="00480124" w:rsidRPr="00C70AB2" w14:paraId="135A39CC" w14:textId="77777777" w:rsidTr="00E92791">
        <w:trPr>
          <w:cantSplit/>
          <w:tblHeader/>
        </w:trPr>
        <w:tc>
          <w:tcPr>
            <w:tcW w:w="4675" w:type="dxa"/>
          </w:tcPr>
          <w:p w14:paraId="4AADC8F9" w14:textId="77777777" w:rsidR="00480124" w:rsidRPr="00C70AB2" w:rsidRDefault="00480124" w:rsidP="004732C7">
            <w:pPr>
              <w:pStyle w:val="NoSpacing"/>
            </w:pPr>
            <w:r w:rsidRPr="00C70AB2">
              <w:t>If so, explain the nature of the affiliation.</w:t>
            </w:r>
          </w:p>
        </w:tc>
        <w:tc>
          <w:tcPr>
            <w:tcW w:w="4675" w:type="dxa"/>
          </w:tcPr>
          <w:p w14:paraId="0803C2F1" w14:textId="77777777" w:rsidR="00480124" w:rsidRPr="00C70AB2" w:rsidRDefault="00480124" w:rsidP="004732C7">
            <w:pPr>
              <w:pStyle w:val="NoSpacing"/>
            </w:pPr>
            <w:r w:rsidRPr="006107DC">
              <w:rPr>
                <w:noProof/>
              </w:rPr>
              <w:t>[No Response]</w:t>
            </w:r>
          </w:p>
        </w:tc>
      </w:tr>
      <w:tr w:rsidR="00480124" w:rsidRPr="00C70AB2" w14:paraId="75C31C19" w14:textId="77777777" w:rsidTr="00E92791">
        <w:trPr>
          <w:cantSplit/>
          <w:tblHeader/>
        </w:trPr>
        <w:tc>
          <w:tcPr>
            <w:tcW w:w="4675" w:type="dxa"/>
          </w:tcPr>
          <w:p w14:paraId="0767FAF7" w14:textId="77777777" w:rsidR="00480124" w:rsidRPr="00C70AB2" w:rsidRDefault="00480124" w:rsidP="004732C7">
            <w:pPr>
              <w:pStyle w:val="NoSpacing"/>
            </w:pPr>
            <w:r w:rsidRPr="00C70AB2">
              <w:t>Board Member Term (MM/YYYY to MM/YYYY)</w:t>
            </w:r>
          </w:p>
        </w:tc>
        <w:tc>
          <w:tcPr>
            <w:tcW w:w="4675" w:type="dxa"/>
          </w:tcPr>
          <w:p w14:paraId="3B137D85" w14:textId="77777777" w:rsidR="00480124" w:rsidRPr="00C70AB2" w:rsidRDefault="00480124" w:rsidP="004732C7">
            <w:pPr>
              <w:pStyle w:val="NoSpacing"/>
            </w:pPr>
            <w:r w:rsidRPr="006107DC">
              <w:rPr>
                <w:noProof/>
              </w:rPr>
              <w:t>12/2024 to 12/2028</w:t>
            </w:r>
          </w:p>
        </w:tc>
      </w:tr>
    </w:tbl>
    <w:p w14:paraId="5919E18B" w14:textId="77777777" w:rsidR="00480124" w:rsidRPr="00C70AB2" w:rsidRDefault="00480124">
      <w:pPr>
        <w:spacing w:after="160" w:line="259" w:lineRule="auto"/>
        <w:rPr>
          <w:i/>
          <w:iCs/>
          <w:szCs w:val="18"/>
        </w:rPr>
      </w:pPr>
      <w:r w:rsidRPr="00C70AB2">
        <w:br w:type="page"/>
      </w:r>
    </w:p>
    <w:p w14:paraId="47E8906E" w14:textId="77777777" w:rsidR="00480124" w:rsidRPr="00C70AB2" w:rsidRDefault="00480124" w:rsidP="000A49CD">
      <w:pPr>
        <w:pStyle w:val="Heading3"/>
        <w:jc w:val="center"/>
      </w:pPr>
      <w:r w:rsidRPr="00C70AB2">
        <w:lastRenderedPageBreak/>
        <w:t>Section 6. Mitigating Circumstances</w:t>
      </w:r>
    </w:p>
    <w:p w14:paraId="3FF99FE2" w14:textId="77777777" w:rsidR="00480124" w:rsidRPr="00C70AB2" w:rsidRDefault="00480124"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6677655C" w14:textId="77777777" w:rsidR="00480124" w:rsidRPr="00C70AB2" w:rsidRDefault="00480124" w:rsidP="00B03B92">
      <w:r w:rsidRPr="006107DC">
        <w:rPr>
          <w:noProof/>
        </w:rPr>
        <w:t>The primary factor affecting spending compliance was rapid ADA growth. Funded ADA increased from 148.55 in 2021–22 to 238.66 in 2023–24, before stabilizing at 236 in 2024–25. Our first advertising campaign generated over 400 applications for 2025–26; we currently serve 305 students with 38 on a waiting list. Demand remains high, with an estimated 50,000 adults in Imperial Valley lacking a high school diploma (2022 Census, 51,263). A larger facility will enable us to hire additional staff, expand technology resources, and add new CTE pathways.</w:t>
      </w:r>
    </w:p>
    <w:p w14:paraId="0D786679" w14:textId="77777777" w:rsidR="00480124" w:rsidRPr="00C70AB2" w:rsidRDefault="00480124" w:rsidP="000A49CD">
      <w:pPr>
        <w:pStyle w:val="Heading3"/>
        <w:jc w:val="center"/>
      </w:pPr>
      <w:r w:rsidRPr="00C70AB2">
        <w:t>Section 7. Additional Information</w:t>
      </w:r>
    </w:p>
    <w:p w14:paraId="5EFFE095" w14:textId="77777777" w:rsidR="00480124" w:rsidRPr="00C70AB2" w:rsidRDefault="00480124"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1957AFEA" w14:textId="77777777" w:rsidR="00480124" w:rsidRPr="00C70AB2" w:rsidRDefault="00480124" w:rsidP="00B03B92">
      <w:r w:rsidRPr="006107DC">
        <w:rPr>
          <w:noProof/>
        </w:rPr>
        <w:t>Following a cautious spending approach during the pandemic, we are now investing in facilities, equipment, and staffing to support sustained growth. Imperial Pathways earned a six-year WASC accreditation in 2022–23 and continues to serve underserved populations, including students at risk of dropping out and incarcerated individuals. Our mission remains clear: provide equitable access to education while maintaining fiscal responsibility and program excellence.</w:t>
      </w:r>
    </w:p>
    <w:p w14:paraId="54045A2E" w14:textId="77777777" w:rsidR="00480124" w:rsidRPr="00C70AB2" w:rsidRDefault="00480124" w:rsidP="000A49CD">
      <w:pPr>
        <w:pStyle w:val="Heading3"/>
        <w:jc w:val="center"/>
      </w:pPr>
      <w:r w:rsidRPr="00C70AB2">
        <w:t>Section 8. Certification</w:t>
      </w:r>
    </w:p>
    <w:p w14:paraId="46047D10" w14:textId="77777777" w:rsidR="00480124" w:rsidRPr="00C70AB2" w:rsidRDefault="00480124" w:rsidP="00B03B92">
      <w:pPr>
        <w:rPr>
          <w:b/>
          <w:bCs/>
        </w:rPr>
      </w:pPr>
      <w:r w:rsidRPr="00C70AB2">
        <w:rPr>
          <w:b/>
          <w:bCs/>
        </w:rPr>
        <w:t>1) The information provided is true and correct to the best of my ability and knowledge.</w:t>
      </w:r>
    </w:p>
    <w:p w14:paraId="353EAD4C" w14:textId="77777777" w:rsidR="00480124" w:rsidRPr="00C70AB2" w:rsidRDefault="00480124" w:rsidP="00B03B92">
      <w:pPr>
        <w:rPr>
          <w:b/>
          <w:bCs/>
        </w:rPr>
      </w:pPr>
      <w:r w:rsidRPr="00C70AB2">
        <w:rPr>
          <w:b/>
          <w:bCs/>
        </w:rPr>
        <w:t>2) This charter school's nonclassroom-based instruction is conducted for and substantially dedicated to the instructional benefit of the school's students.</w:t>
      </w:r>
    </w:p>
    <w:p w14:paraId="408B1852" w14:textId="77777777" w:rsidR="00480124" w:rsidRPr="00C70AB2" w:rsidRDefault="00480124" w:rsidP="00B03B92">
      <w:pPr>
        <w:rPr>
          <w:b/>
          <w:bCs/>
        </w:rPr>
      </w:pPr>
      <w:r w:rsidRPr="00C70AB2">
        <w:rPr>
          <w:b/>
          <w:bCs/>
        </w:rPr>
        <w:t>3) This charter school's governing board has adopted and implemented conflict of interest policies.</w:t>
      </w:r>
    </w:p>
    <w:p w14:paraId="3330E838" w14:textId="77777777" w:rsidR="00480124" w:rsidRPr="00C70AB2" w:rsidRDefault="00480124"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76496B6E" w14:textId="77777777" w:rsidR="00480124" w:rsidRPr="00C70AB2" w:rsidRDefault="00480124"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79AB58EA" w14:textId="77777777" w:rsidR="00480124" w:rsidRPr="00C70AB2" w:rsidRDefault="00480124" w:rsidP="00B03B92">
      <w:r w:rsidRPr="006107DC">
        <w:rPr>
          <w:noProof/>
        </w:rPr>
        <w:lastRenderedPageBreak/>
        <w:t>Douglas Kline</w:t>
      </w:r>
    </w:p>
    <w:p w14:paraId="3D7EEFE3" w14:textId="77777777" w:rsidR="00480124" w:rsidRPr="00C70AB2" w:rsidRDefault="00480124" w:rsidP="00B4208F">
      <w:pPr>
        <w:rPr>
          <w:b/>
          <w:bCs/>
        </w:rPr>
      </w:pPr>
      <w:r w:rsidRPr="00C70AB2">
        <w:rPr>
          <w:b/>
          <w:bCs/>
        </w:rPr>
        <w:t>Indicate whether the certification is from the charter school's director, principal, or governing chairperson:</w:t>
      </w:r>
    </w:p>
    <w:p w14:paraId="3CB4B719" w14:textId="151B4E09" w:rsidR="00480124" w:rsidRPr="00B03B92" w:rsidRDefault="00480124" w:rsidP="00B03B92">
      <w:r w:rsidRPr="006107DC">
        <w:rPr>
          <w:noProof/>
        </w:rPr>
        <w:t>Director</w:t>
      </w:r>
    </w:p>
    <w:sectPr w:rsidR="00480124" w:rsidRPr="00B03B92" w:rsidSect="00480124">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6D3FF" w14:textId="77777777" w:rsidR="00131505" w:rsidRDefault="00131505" w:rsidP="00683988">
      <w:pPr>
        <w:spacing w:after="0"/>
      </w:pPr>
      <w:r>
        <w:separator/>
      </w:r>
    </w:p>
  </w:endnote>
  <w:endnote w:type="continuationSeparator" w:id="0">
    <w:p w14:paraId="70E957C7" w14:textId="77777777" w:rsidR="00131505" w:rsidRDefault="00131505"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2043B" w14:textId="77777777" w:rsidR="00131505" w:rsidRDefault="00131505" w:rsidP="00683988">
      <w:pPr>
        <w:spacing w:after="0"/>
      </w:pPr>
      <w:r>
        <w:separator/>
      </w:r>
    </w:p>
  </w:footnote>
  <w:footnote w:type="continuationSeparator" w:id="0">
    <w:p w14:paraId="2BE53300" w14:textId="77777777" w:rsidR="00131505" w:rsidRDefault="00131505" w:rsidP="00683988">
      <w:pPr>
        <w:spacing w:after="0"/>
      </w:pPr>
      <w:r>
        <w:continuationSeparator/>
      </w:r>
    </w:p>
  </w:footnote>
  <w:footnote w:id="1">
    <w:p w14:paraId="78F9DC29" w14:textId="77777777" w:rsidR="00480124" w:rsidRDefault="00480124">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248019A4" w14:textId="77777777" w:rsidR="00480124" w:rsidRPr="006C785E" w:rsidRDefault="00480124">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6B5C" w14:textId="77777777" w:rsidR="00480124" w:rsidRDefault="00480124" w:rsidP="00AB11D8">
    <w:pPr>
      <w:pStyle w:val="Header"/>
      <w:jc w:val="right"/>
    </w:pPr>
    <w:r>
      <w:t>accs-</w:t>
    </w:r>
    <w:r w:rsidRPr="006107DC">
      <w:rPr>
        <w:noProof/>
      </w:rPr>
      <w:t>apr26item03</w:t>
    </w:r>
  </w:p>
  <w:p w14:paraId="7761AC4B" w14:textId="77777777" w:rsidR="00480124" w:rsidRDefault="00480124" w:rsidP="00AB11D8">
    <w:pPr>
      <w:pStyle w:val="Header"/>
      <w:jc w:val="right"/>
    </w:pPr>
    <w:r>
      <w:t xml:space="preserve">Attachment </w:t>
    </w:r>
    <w:r w:rsidRPr="006107DC">
      <w:rPr>
        <w:noProof/>
      </w:rPr>
      <w:t>9</w:t>
    </w:r>
    <w:r>
      <w:t xml:space="preserve"> - </w:t>
    </w:r>
    <w:r w:rsidRPr="006107DC">
      <w:rPr>
        <w:noProof/>
      </w:rPr>
      <w:t>Imperial Pathways Charter</w:t>
    </w:r>
    <w:r>
      <w:t xml:space="preserve"> (Charter #</w:t>
    </w:r>
    <w:r w:rsidRPr="006107DC">
      <w:rPr>
        <w:noProof/>
      </w:rPr>
      <w:t>1815</w:t>
    </w:r>
    <w:r>
      <w:t>)</w:t>
    </w:r>
  </w:p>
  <w:p w14:paraId="791BAD75" w14:textId="77777777" w:rsidR="00480124" w:rsidRPr="00683988" w:rsidRDefault="00480124"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4E68"/>
    <w:rsid w:val="000C6F3B"/>
    <w:rsid w:val="000D2E5E"/>
    <w:rsid w:val="000D6621"/>
    <w:rsid w:val="000D7E9E"/>
    <w:rsid w:val="000F7AF5"/>
    <w:rsid w:val="00112C8F"/>
    <w:rsid w:val="001208F5"/>
    <w:rsid w:val="0013150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26BF0"/>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0124"/>
    <w:rsid w:val="00484D20"/>
    <w:rsid w:val="0048625E"/>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93A16"/>
    <w:rsid w:val="00795A13"/>
    <w:rsid w:val="0079696E"/>
    <w:rsid w:val="007A26FC"/>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D6624"/>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401"/>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60B50"/>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9327A"/>
    <w:rsid w:val="00D95B47"/>
    <w:rsid w:val="00DA0807"/>
    <w:rsid w:val="00DA1EEE"/>
    <w:rsid w:val="00DA3165"/>
    <w:rsid w:val="00DA52B3"/>
    <w:rsid w:val="00DA63CE"/>
    <w:rsid w:val="00DB617F"/>
    <w:rsid w:val="00DC52B0"/>
    <w:rsid w:val="00DC6AE6"/>
    <w:rsid w:val="00DC774C"/>
    <w:rsid w:val="00DD21AA"/>
    <w:rsid w:val="00DE3A45"/>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63A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2439</Words>
  <Characters>11785</Characters>
  <Application>Microsoft Office Word</Application>
  <DocSecurity>0</DocSecurity>
  <Lines>357</Lines>
  <Paragraphs>273</Paragraphs>
  <ScaleCrop>false</ScaleCrop>
  <HeadingPairs>
    <vt:vector size="2" baseType="variant">
      <vt:variant>
        <vt:lpstr>Title</vt:lpstr>
      </vt:variant>
      <vt:variant>
        <vt:i4>1</vt:i4>
      </vt:variant>
    </vt:vector>
  </HeadingPairs>
  <TitlesOfParts>
    <vt:vector size="1" baseType="lpstr">
      <vt:lpstr>April 2026 ACCS Agenda Item 03 Attachment 2 - Advisory Commission on Charter Schools (CA State Board of Education)</vt:lpstr>
    </vt:vector>
  </TitlesOfParts>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03 Attachment 9 - Advisory Commission on Charter Schools (CA State Board of Education)</dc:title>
  <dc:subject>Determination of Funding Request from Imperial Pathways Charter (Charter #1815). Item 03 Attachment 9 of the April 7, 2026, Advisory Commission on Charter Schools (ACCS) meeting.</dc:subject>
  <dc:creator/>
  <cp:keywords/>
  <dc:description/>
  <cp:lastModifiedBy/>
  <cp:revision>1</cp:revision>
  <dcterms:created xsi:type="dcterms:W3CDTF">2026-03-15T08:18:00Z</dcterms:created>
  <dcterms:modified xsi:type="dcterms:W3CDTF">2026-03-15T08:31:00Z</dcterms:modified>
</cp:coreProperties>
</file>