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8EC" w:rsidRPr="002D6EC8" w:rsidRDefault="004E48EC" w:rsidP="004E48EC">
      <w:bookmarkStart w:id="0" w:name="_GoBack"/>
      <w:bookmarkEnd w:id="0"/>
      <w:r w:rsidRPr="002D6EC8">
        <w:t>California Department of Education</w:t>
      </w:r>
    </w:p>
    <w:p w:rsidR="004E48EC" w:rsidRPr="002D6EC8" w:rsidRDefault="004E48EC" w:rsidP="004E48EC">
      <w:r w:rsidRPr="002D6EC8">
        <w:t>Charter Schools Division</w:t>
      </w:r>
    </w:p>
    <w:p w:rsidR="004E48EC" w:rsidRDefault="006D1CF9" w:rsidP="004E48EC">
      <w:r>
        <w:t>accs-feb21item01</w:t>
      </w:r>
    </w:p>
    <w:p w:rsidR="004E48EC" w:rsidRDefault="004E48EC" w:rsidP="004E48EC">
      <w:pPr>
        <w:spacing w:after="240"/>
      </w:pPr>
      <w:r>
        <w:t>Attachment 2</w:t>
      </w:r>
    </w:p>
    <w:p w:rsidR="004E48EC" w:rsidRPr="00BB52AD" w:rsidRDefault="004E48EC" w:rsidP="004E48EC">
      <w:pPr>
        <w:pStyle w:val="Heading1"/>
      </w:pPr>
      <w:r>
        <w:t>Current State Board of Education-Authorized Charter Schools</w:t>
      </w:r>
    </w:p>
    <w:p w:rsidR="00512930" w:rsidRPr="00512930" w:rsidRDefault="00512930" w:rsidP="00512930">
      <w:pPr>
        <w:spacing w:after="240"/>
      </w:pPr>
      <w:r w:rsidRPr="00512930">
        <w:t xml:space="preserve">As of </w:t>
      </w:r>
      <w:r w:rsidR="006D1CF9">
        <w:t>January 2021</w:t>
      </w:r>
      <w:r w:rsidRPr="00512930">
        <w:t xml:space="preserve">, </w:t>
      </w:r>
      <w:r w:rsidR="004E1943">
        <w:t>36</w:t>
      </w:r>
      <w:r w:rsidRPr="00512930">
        <w:t xml:space="preserve"> charter schools operate under the authorization </w:t>
      </w:r>
      <w:r w:rsidR="004E1943">
        <w:t>of the State Board of Education (SBE)</w:t>
      </w:r>
      <w:r w:rsidR="00152F4B">
        <w:t>:</w:t>
      </w:r>
    </w:p>
    <w:p w:rsidR="00512930" w:rsidRPr="00512930" w:rsidRDefault="00512930" w:rsidP="00512930">
      <w:pPr>
        <w:pStyle w:val="ListParagraph"/>
        <w:numPr>
          <w:ilvl w:val="0"/>
          <w:numId w:val="4"/>
        </w:numPr>
        <w:spacing w:after="240"/>
      </w:pPr>
      <w:r w:rsidRPr="00512930">
        <w:t>One statewide benefit charter, operating a total of nine sites</w:t>
      </w:r>
    </w:p>
    <w:p w:rsidR="00512930" w:rsidRPr="00512930" w:rsidRDefault="00512930" w:rsidP="00512930">
      <w:pPr>
        <w:pStyle w:val="ListParagraph"/>
        <w:numPr>
          <w:ilvl w:val="0"/>
          <w:numId w:val="4"/>
        </w:numPr>
        <w:spacing w:after="240"/>
      </w:pPr>
      <w:r w:rsidRPr="00512930">
        <w:t>Seven districtwide charters, operating a total of 18 sites</w:t>
      </w:r>
    </w:p>
    <w:p w:rsidR="00512930" w:rsidRDefault="004E1943" w:rsidP="00512930">
      <w:pPr>
        <w:pStyle w:val="ListParagraph"/>
        <w:numPr>
          <w:ilvl w:val="0"/>
          <w:numId w:val="4"/>
        </w:numPr>
        <w:spacing w:after="240"/>
      </w:pPr>
      <w:r>
        <w:t>Twenty-eight</w:t>
      </w:r>
      <w:r w:rsidR="00512930" w:rsidRPr="00512930">
        <w:t xml:space="preserve"> charter schools, authorized on appeal after local or county denial</w:t>
      </w:r>
    </w:p>
    <w:p w:rsidR="00C0084E" w:rsidRDefault="00C0084E" w:rsidP="00C0084E">
      <w:pPr>
        <w:spacing w:after="240"/>
      </w:pPr>
      <w:r>
        <w:t xml:space="preserve">The statewide benefit charter, including its sites, and </w:t>
      </w:r>
      <w:r w:rsidR="0052546F">
        <w:t xml:space="preserve">all </w:t>
      </w:r>
      <w:r>
        <w:t xml:space="preserve">charter schools authorized </w:t>
      </w:r>
      <w:r w:rsidR="0052546F">
        <w:t xml:space="preserve">by the SBE </w:t>
      </w:r>
      <w:r>
        <w:t>on appeal are provide below.</w:t>
      </w:r>
    </w:p>
    <w:p w:rsidR="00C256F7" w:rsidRDefault="00C256F7" w:rsidP="00152F4B">
      <w:pPr>
        <w:pStyle w:val="Heading2"/>
      </w:pPr>
      <w:r>
        <w:t>Statewide Benefit Charter</w:t>
      </w:r>
    </w:p>
    <w:p w:rsidR="00C256F7" w:rsidRDefault="00C256F7" w:rsidP="00C256F7">
      <w:pPr>
        <w:spacing w:after="240"/>
        <w:rPr>
          <w:rFonts w:cs="Arial"/>
        </w:rPr>
      </w:pPr>
      <w:r>
        <w:t>Currently</w:t>
      </w:r>
      <w:r w:rsidR="00152F4B">
        <w:t>,</w:t>
      </w:r>
      <w:r>
        <w:t xml:space="preserve"> t</w:t>
      </w:r>
      <w:r w:rsidRPr="002C600A">
        <w:t xml:space="preserve">he </w:t>
      </w:r>
      <w:r w:rsidR="00152F4B">
        <w:t>SBE</w:t>
      </w:r>
      <w:r w:rsidRPr="002C600A">
        <w:t xml:space="preserve"> </w:t>
      </w:r>
      <w:r>
        <w:t xml:space="preserve">authorizes High Tech High, a </w:t>
      </w:r>
      <w:r w:rsidRPr="00906839">
        <w:rPr>
          <w:rFonts w:cs="Arial"/>
        </w:rPr>
        <w:t>statewide benefit</w:t>
      </w:r>
      <w:r>
        <w:rPr>
          <w:rFonts w:cs="Arial"/>
        </w:rPr>
        <w:t xml:space="preserve"> charter with a term ending June 30, 2022. High Tech High charter currently operates the following nine sites:</w:t>
      </w:r>
    </w:p>
    <w:p w:rsidR="00C256F7" w:rsidRPr="00906839" w:rsidRDefault="00C256F7" w:rsidP="00C256F7">
      <w:pPr>
        <w:pStyle w:val="ListParagraph"/>
        <w:numPr>
          <w:ilvl w:val="0"/>
          <w:numId w:val="5"/>
        </w:numPr>
        <w:spacing w:after="240"/>
      </w:pPr>
      <w:r w:rsidRPr="00906839">
        <w:rPr>
          <w:rFonts w:eastAsia="Arial Unicode MS" w:hint="eastAsia"/>
        </w:rPr>
        <w:t>High Tech Elementary Chula Vista</w:t>
      </w:r>
    </w:p>
    <w:p w:rsidR="00C256F7" w:rsidRPr="00906839" w:rsidRDefault="00C256F7" w:rsidP="00C256F7">
      <w:pPr>
        <w:pStyle w:val="ListParagraph"/>
        <w:numPr>
          <w:ilvl w:val="0"/>
          <w:numId w:val="5"/>
        </w:numPr>
        <w:spacing w:after="240"/>
        <w:rPr>
          <w:rFonts w:eastAsia="Arial Unicode MS"/>
        </w:rPr>
      </w:pPr>
      <w:r w:rsidRPr="00906839">
        <w:rPr>
          <w:rFonts w:eastAsia="Arial Unicode MS" w:hint="eastAsia"/>
        </w:rPr>
        <w:t xml:space="preserve">High Tech </w:t>
      </w:r>
      <w:r w:rsidRPr="00906839">
        <w:rPr>
          <w:rFonts w:eastAsia="Arial Unicode MS"/>
        </w:rPr>
        <w:t>Middle</w:t>
      </w:r>
      <w:r>
        <w:rPr>
          <w:rFonts w:eastAsia="Arial Unicode MS" w:hint="eastAsia"/>
        </w:rPr>
        <w:t xml:space="preserve"> Chula Vista</w:t>
      </w:r>
    </w:p>
    <w:p w:rsidR="00C256F7" w:rsidRPr="00906839" w:rsidRDefault="00C256F7" w:rsidP="00C256F7">
      <w:pPr>
        <w:pStyle w:val="ListParagraph"/>
        <w:numPr>
          <w:ilvl w:val="0"/>
          <w:numId w:val="5"/>
        </w:numPr>
        <w:spacing w:after="240"/>
        <w:rPr>
          <w:rFonts w:eastAsia="Arial Unicode MS"/>
        </w:rPr>
      </w:pPr>
      <w:r>
        <w:rPr>
          <w:rFonts w:eastAsia="Arial Unicode MS" w:hint="eastAsia"/>
        </w:rPr>
        <w:t>High Tech High Chula Vista</w:t>
      </w:r>
    </w:p>
    <w:p w:rsidR="00C256F7" w:rsidRPr="00906839" w:rsidRDefault="00C256F7" w:rsidP="00C256F7">
      <w:pPr>
        <w:pStyle w:val="ListParagraph"/>
        <w:numPr>
          <w:ilvl w:val="0"/>
          <w:numId w:val="5"/>
        </w:numPr>
        <w:spacing w:after="240"/>
        <w:rPr>
          <w:rFonts w:eastAsia="Arial Unicode MS"/>
        </w:rPr>
      </w:pPr>
      <w:r w:rsidRPr="00906839">
        <w:rPr>
          <w:rFonts w:eastAsia="Arial Unicode MS" w:hint="eastAsia"/>
        </w:rPr>
        <w:t>High Tech Elementary Mesa</w:t>
      </w:r>
    </w:p>
    <w:p w:rsidR="00C256F7" w:rsidRPr="00906839" w:rsidRDefault="00C256F7" w:rsidP="00C256F7">
      <w:pPr>
        <w:pStyle w:val="ListParagraph"/>
        <w:numPr>
          <w:ilvl w:val="0"/>
          <w:numId w:val="5"/>
        </w:numPr>
        <w:spacing w:after="240"/>
        <w:rPr>
          <w:rFonts w:eastAsia="Arial Unicode MS"/>
        </w:rPr>
      </w:pPr>
      <w:r w:rsidRPr="00906839">
        <w:rPr>
          <w:rFonts w:eastAsia="Arial Unicode MS" w:hint="eastAsia"/>
        </w:rPr>
        <w:t xml:space="preserve">High Tech </w:t>
      </w:r>
      <w:r w:rsidRPr="00906839">
        <w:rPr>
          <w:rFonts w:eastAsia="Arial Unicode MS"/>
        </w:rPr>
        <w:t>Middle</w:t>
      </w:r>
      <w:r w:rsidRPr="00906839">
        <w:rPr>
          <w:rFonts w:eastAsia="Arial Unicode MS" w:hint="eastAsia"/>
        </w:rPr>
        <w:t xml:space="preserve"> Mesa</w:t>
      </w:r>
    </w:p>
    <w:p w:rsidR="00C256F7" w:rsidRPr="00906839" w:rsidRDefault="00C256F7" w:rsidP="00C256F7">
      <w:pPr>
        <w:pStyle w:val="ListParagraph"/>
        <w:numPr>
          <w:ilvl w:val="0"/>
          <w:numId w:val="5"/>
        </w:numPr>
        <w:spacing w:after="240"/>
        <w:rPr>
          <w:rFonts w:eastAsia="Arial Unicode MS"/>
        </w:rPr>
      </w:pPr>
      <w:r w:rsidRPr="00906839">
        <w:rPr>
          <w:rFonts w:eastAsia="Arial Unicode MS" w:hint="eastAsia"/>
        </w:rPr>
        <w:t>High Tech High Mesa</w:t>
      </w:r>
    </w:p>
    <w:p w:rsidR="00C256F7" w:rsidRPr="00906839" w:rsidRDefault="00C256F7" w:rsidP="00C256F7">
      <w:pPr>
        <w:pStyle w:val="ListParagraph"/>
        <w:numPr>
          <w:ilvl w:val="0"/>
          <w:numId w:val="5"/>
        </w:numPr>
        <w:spacing w:after="240"/>
        <w:rPr>
          <w:rFonts w:eastAsia="Arial Unicode MS"/>
        </w:rPr>
      </w:pPr>
      <w:r w:rsidRPr="00906839">
        <w:rPr>
          <w:rFonts w:eastAsia="Arial Unicode MS" w:hint="eastAsia"/>
        </w:rPr>
        <w:t>High Tech Elementary North County</w:t>
      </w:r>
    </w:p>
    <w:p w:rsidR="00C256F7" w:rsidRDefault="00C256F7" w:rsidP="00C256F7">
      <w:pPr>
        <w:pStyle w:val="ListParagraph"/>
        <w:numPr>
          <w:ilvl w:val="0"/>
          <w:numId w:val="5"/>
        </w:numPr>
        <w:spacing w:after="240"/>
        <w:rPr>
          <w:rFonts w:eastAsia="Arial Unicode MS"/>
        </w:rPr>
      </w:pPr>
      <w:r w:rsidRPr="00906839">
        <w:rPr>
          <w:rFonts w:eastAsia="Arial Unicode MS" w:hint="eastAsia"/>
        </w:rPr>
        <w:t xml:space="preserve">High Tech </w:t>
      </w:r>
      <w:r w:rsidRPr="00906839">
        <w:rPr>
          <w:rFonts w:eastAsia="Arial Unicode MS"/>
        </w:rPr>
        <w:t>Middle</w:t>
      </w:r>
      <w:r w:rsidRPr="00906839">
        <w:rPr>
          <w:rFonts w:eastAsia="Arial Unicode MS" w:hint="eastAsia"/>
        </w:rPr>
        <w:t xml:space="preserve"> North County</w:t>
      </w:r>
    </w:p>
    <w:p w:rsidR="00C256F7" w:rsidRPr="00C256F7" w:rsidRDefault="00C256F7" w:rsidP="00C256F7">
      <w:pPr>
        <w:pStyle w:val="ListParagraph"/>
        <w:numPr>
          <w:ilvl w:val="0"/>
          <w:numId w:val="5"/>
        </w:numPr>
        <w:spacing w:after="240"/>
        <w:rPr>
          <w:rFonts w:eastAsia="Arial Unicode MS"/>
        </w:rPr>
      </w:pPr>
      <w:r>
        <w:rPr>
          <w:rFonts w:eastAsia="Arial Unicode MS"/>
        </w:rPr>
        <w:t>High Tech High North County</w:t>
      </w:r>
    </w:p>
    <w:p w:rsidR="00C256F7" w:rsidRDefault="00C256F7" w:rsidP="00152F4B">
      <w:pPr>
        <w:pStyle w:val="Heading2"/>
      </w:pPr>
      <w:r>
        <w:t>Charter Schools Authorized on Appeal</w:t>
      </w:r>
    </w:p>
    <w:p w:rsidR="004E1943" w:rsidRPr="004E1943" w:rsidRDefault="004E1943" w:rsidP="004E1943">
      <w:pPr>
        <w:spacing w:after="240"/>
      </w:pPr>
      <w:r w:rsidRPr="004E1943">
        <w:t>The following table lists the SBE-authorized charter schools that are currently operating, the geographic district in which the school sites are located, and the charter term expiration dates. California Department of Education oversight responsibilities will decrease yearly through June 2025.</w:t>
      </w:r>
    </w:p>
    <w:tbl>
      <w:tblPr>
        <w:tblStyle w:val="TableGrid"/>
        <w:tblW w:w="5099" w:type="pct"/>
        <w:tblLook w:val="04A0" w:firstRow="1" w:lastRow="0" w:firstColumn="1" w:lastColumn="0" w:noHBand="0" w:noVBand="1"/>
        <w:tblDescription w:val="Table of Current Districtwide Charter Schools"/>
      </w:tblPr>
      <w:tblGrid>
        <w:gridCol w:w="689"/>
        <w:gridCol w:w="3896"/>
        <w:gridCol w:w="3421"/>
        <w:gridCol w:w="1529"/>
      </w:tblGrid>
      <w:tr w:rsidR="00001AC1" w:rsidRPr="00657E93" w:rsidTr="00152F4B">
        <w:trPr>
          <w:cantSplit/>
          <w:trHeight w:val="620"/>
          <w:tblHeader/>
        </w:trPr>
        <w:tc>
          <w:tcPr>
            <w:tcW w:w="361" w:type="pct"/>
            <w:shd w:val="clear" w:color="auto" w:fill="D9D9D9" w:themeFill="background1" w:themeFillShade="D9"/>
            <w:vAlign w:val="center"/>
          </w:tcPr>
          <w:p w:rsidR="00217724" w:rsidRPr="00657E93" w:rsidRDefault="00217724" w:rsidP="00001AC1">
            <w:pPr>
              <w:ind w:left="-30"/>
              <w:jc w:val="center"/>
              <w:rPr>
                <w:rFonts w:cs="Arial"/>
                <w:b/>
              </w:rPr>
            </w:pPr>
            <w:r>
              <w:rPr>
                <w:rFonts w:cs="Arial"/>
                <w:b/>
              </w:rPr>
              <w:t>#</w:t>
            </w:r>
          </w:p>
        </w:tc>
        <w:tc>
          <w:tcPr>
            <w:tcW w:w="2043" w:type="pct"/>
            <w:shd w:val="clear" w:color="auto" w:fill="D9D9D9" w:themeFill="background1" w:themeFillShade="D9"/>
            <w:vAlign w:val="center"/>
          </w:tcPr>
          <w:p w:rsidR="00217724" w:rsidRPr="00657E93" w:rsidRDefault="00217724" w:rsidP="00FD171D">
            <w:pPr>
              <w:jc w:val="center"/>
              <w:rPr>
                <w:rFonts w:cs="Arial"/>
                <w:b/>
              </w:rPr>
            </w:pPr>
            <w:r w:rsidRPr="00657E93">
              <w:rPr>
                <w:rFonts w:cs="Arial"/>
                <w:b/>
              </w:rPr>
              <w:t>SBE</w:t>
            </w:r>
            <w:r>
              <w:rPr>
                <w:rFonts w:cs="Arial"/>
                <w:b/>
              </w:rPr>
              <w:t xml:space="preserve">-Authorized </w:t>
            </w:r>
            <w:r w:rsidRPr="00657E93">
              <w:rPr>
                <w:rFonts w:cs="Arial"/>
                <w:b/>
              </w:rPr>
              <w:t>Charter</w:t>
            </w:r>
          </w:p>
        </w:tc>
        <w:tc>
          <w:tcPr>
            <w:tcW w:w="1794" w:type="pct"/>
            <w:shd w:val="clear" w:color="auto" w:fill="D9D9D9" w:themeFill="background1" w:themeFillShade="D9"/>
            <w:vAlign w:val="center"/>
          </w:tcPr>
          <w:p w:rsidR="00217724" w:rsidRPr="00657E93" w:rsidRDefault="00217724" w:rsidP="00FD171D">
            <w:pPr>
              <w:jc w:val="center"/>
              <w:rPr>
                <w:rFonts w:cs="Arial"/>
                <w:b/>
              </w:rPr>
            </w:pPr>
            <w:r>
              <w:rPr>
                <w:rFonts w:cs="Arial"/>
                <w:b/>
              </w:rPr>
              <w:t>Geographic</w:t>
            </w:r>
            <w:r w:rsidRPr="00657E93">
              <w:rPr>
                <w:rFonts w:cs="Arial"/>
                <w:b/>
              </w:rPr>
              <w:t xml:space="preserve"> District</w:t>
            </w:r>
          </w:p>
        </w:tc>
        <w:tc>
          <w:tcPr>
            <w:tcW w:w="802" w:type="pct"/>
            <w:shd w:val="clear" w:color="auto" w:fill="D9D9D9" w:themeFill="background1" w:themeFillShade="D9"/>
            <w:vAlign w:val="center"/>
          </w:tcPr>
          <w:p w:rsidR="00217724" w:rsidRPr="00657E93" w:rsidRDefault="00217724" w:rsidP="00FD171D">
            <w:pPr>
              <w:jc w:val="center"/>
              <w:rPr>
                <w:rFonts w:cs="Arial"/>
                <w:b/>
              </w:rPr>
            </w:pPr>
            <w:r w:rsidRPr="00657E93">
              <w:rPr>
                <w:rFonts w:cs="Arial"/>
                <w:b/>
              </w:rPr>
              <w:t>Term Expiration</w:t>
            </w:r>
          </w:p>
        </w:tc>
      </w:tr>
      <w:tr w:rsidR="00001AC1" w:rsidRPr="00657E93" w:rsidTr="00152F4B">
        <w:trPr>
          <w:cantSplit/>
        </w:trPr>
        <w:tc>
          <w:tcPr>
            <w:tcW w:w="361" w:type="pct"/>
            <w:vAlign w:val="center"/>
          </w:tcPr>
          <w:p w:rsidR="00217724" w:rsidRPr="00001AC1" w:rsidRDefault="00217724" w:rsidP="00001AC1">
            <w:pPr>
              <w:pStyle w:val="ListParagraph"/>
              <w:numPr>
                <w:ilvl w:val="0"/>
                <w:numId w:val="3"/>
              </w:numPr>
              <w:ind w:left="-30"/>
              <w:jc w:val="right"/>
            </w:pPr>
          </w:p>
        </w:tc>
        <w:tc>
          <w:tcPr>
            <w:tcW w:w="2043" w:type="pct"/>
            <w:vAlign w:val="center"/>
          </w:tcPr>
          <w:p w:rsidR="00217724" w:rsidRPr="00657E93" w:rsidRDefault="00217724" w:rsidP="00FD171D">
            <w:pPr>
              <w:rPr>
                <w:rFonts w:cs="Arial"/>
              </w:rPr>
            </w:pPr>
            <w:proofErr w:type="spellStart"/>
            <w:r w:rsidRPr="00657E93">
              <w:rPr>
                <w:rFonts w:cs="Arial"/>
              </w:rPr>
              <w:t>Audeo</w:t>
            </w:r>
            <w:proofErr w:type="spellEnd"/>
            <w:r w:rsidRPr="00657E93">
              <w:rPr>
                <w:rFonts w:cs="Arial"/>
              </w:rPr>
              <w:t xml:space="preserve"> II</w:t>
            </w:r>
          </w:p>
        </w:tc>
        <w:tc>
          <w:tcPr>
            <w:tcW w:w="1794" w:type="pct"/>
            <w:vAlign w:val="center"/>
          </w:tcPr>
          <w:p w:rsidR="00217724" w:rsidRPr="00657E93" w:rsidRDefault="00217724" w:rsidP="004E48EC">
            <w:pPr>
              <w:jc w:val="center"/>
              <w:rPr>
                <w:rFonts w:cs="Arial"/>
              </w:rPr>
            </w:pPr>
            <w:r w:rsidRPr="00657E93">
              <w:rPr>
                <w:rFonts w:cs="Arial"/>
              </w:rPr>
              <w:t>Carlsbad Unified</w:t>
            </w:r>
          </w:p>
        </w:tc>
        <w:tc>
          <w:tcPr>
            <w:tcW w:w="802" w:type="pct"/>
            <w:vAlign w:val="center"/>
          </w:tcPr>
          <w:p w:rsidR="00217724" w:rsidRPr="00657E93" w:rsidRDefault="00217724" w:rsidP="00FD171D">
            <w:pPr>
              <w:jc w:val="center"/>
              <w:rPr>
                <w:rFonts w:cs="Arial"/>
              </w:rPr>
            </w:pPr>
            <w:r w:rsidRPr="00657E93">
              <w:rPr>
                <w:rFonts w:cs="Arial"/>
              </w:rPr>
              <w:t>6/30/2021</w:t>
            </w:r>
          </w:p>
        </w:tc>
      </w:tr>
      <w:tr w:rsidR="00001AC1" w:rsidRPr="00657E93" w:rsidTr="00152F4B">
        <w:trPr>
          <w:cantSplit/>
        </w:trPr>
        <w:tc>
          <w:tcPr>
            <w:tcW w:w="361" w:type="pct"/>
            <w:vAlign w:val="center"/>
          </w:tcPr>
          <w:p w:rsidR="00217724" w:rsidRPr="00001AC1" w:rsidRDefault="00217724" w:rsidP="00001AC1">
            <w:pPr>
              <w:pStyle w:val="ListParagraph"/>
              <w:numPr>
                <w:ilvl w:val="0"/>
                <w:numId w:val="3"/>
              </w:numPr>
              <w:ind w:left="-30"/>
              <w:jc w:val="right"/>
            </w:pPr>
          </w:p>
        </w:tc>
        <w:tc>
          <w:tcPr>
            <w:tcW w:w="2043" w:type="pct"/>
            <w:vAlign w:val="center"/>
          </w:tcPr>
          <w:p w:rsidR="00217724" w:rsidRPr="00657E93" w:rsidRDefault="00217724" w:rsidP="00FD171D">
            <w:pPr>
              <w:rPr>
                <w:rFonts w:cs="Arial"/>
              </w:rPr>
            </w:pPr>
            <w:proofErr w:type="spellStart"/>
            <w:r w:rsidRPr="00657E93">
              <w:rPr>
                <w:rFonts w:cs="Arial"/>
              </w:rPr>
              <w:t>Isana</w:t>
            </w:r>
            <w:proofErr w:type="spellEnd"/>
            <w:r w:rsidRPr="00657E93">
              <w:rPr>
                <w:rFonts w:cs="Arial"/>
              </w:rPr>
              <w:t xml:space="preserve"> Himalia Academy</w:t>
            </w:r>
            <w:r w:rsidR="006D1CF9" w:rsidRPr="006D1CF9">
              <w:rPr>
                <w:rFonts w:cs="Arial"/>
                <w:vertAlign w:val="superscript"/>
              </w:rPr>
              <w:t>*</w:t>
            </w:r>
          </w:p>
        </w:tc>
        <w:tc>
          <w:tcPr>
            <w:tcW w:w="1794" w:type="pct"/>
            <w:vAlign w:val="center"/>
          </w:tcPr>
          <w:p w:rsidR="00217724" w:rsidRPr="00657E93" w:rsidRDefault="00217724" w:rsidP="004E48EC">
            <w:pPr>
              <w:jc w:val="center"/>
              <w:rPr>
                <w:rFonts w:cs="Arial"/>
              </w:rPr>
            </w:pPr>
            <w:r w:rsidRPr="00657E93">
              <w:rPr>
                <w:rFonts w:cs="Arial"/>
              </w:rPr>
              <w:t>Los Angeles Unified</w:t>
            </w:r>
          </w:p>
        </w:tc>
        <w:tc>
          <w:tcPr>
            <w:tcW w:w="802" w:type="pct"/>
            <w:vAlign w:val="center"/>
          </w:tcPr>
          <w:p w:rsidR="00217724" w:rsidRPr="00657E93" w:rsidRDefault="00217724" w:rsidP="00FD171D">
            <w:pPr>
              <w:jc w:val="center"/>
              <w:rPr>
                <w:rFonts w:cs="Arial"/>
              </w:rPr>
            </w:pPr>
            <w:r w:rsidRPr="00657E93">
              <w:rPr>
                <w:rFonts w:cs="Arial"/>
              </w:rPr>
              <w:t>6/30/2021</w:t>
            </w:r>
          </w:p>
        </w:tc>
      </w:tr>
      <w:tr w:rsidR="00001AC1" w:rsidRPr="00657E93" w:rsidTr="00152F4B">
        <w:trPr>
          <w:cantSplit/>
        </w:trPr>
        <w:tc>
          <w:tcPr>
            <w:tcW w:w="361" w:type="pct"/>
            <w:vAlign w:val="center"/>
          </w:tcPr>
          <w:p w:rsidR="00217724" w:rsidRPr="00001AC1" w:rsidRDefault="00217724" w:rsidP="00001AC1">
            <w:pPr>
              <w:pStyle w:val="ListParagraph"/>
              <w:numPr>
                <w:ilvl w:val="0"/>
                <w:numId w:val="3"/>
              </w:numPr>
              <w:ind w:left="-30"/>
              <w:jc w:val="right"/>
            </w:pPr>
          </w:p>
        </w:tc>
        <w:tc>
          <w:tcPr>
            <w:tcW w:w="2043" w:type="pct"/>
            <w:vAlign w:val="center"/>
          </w:tcPr>
          <w:p w:rsidR="00217724" w:rsidRPr="00657E93" w:rsidRDefault="00217724" w:rsidP="00FD171D">
            <w:pPr>
              <w:rPr>
                <w:rFonts w:cs="Arial"/>
              </w:rPr>
            </w:pPr>
            <w:proofErr w:type="spellStart"/>
            <w:r w:rsidRPr="00657E93">
              <w:rPr>
                <w:rFonts w:cs="Arial"/>
              </w:rPr>
              <w:t>Prepa</w:t>
            </w:r>
            <w:proofErr w:type="spellEnd"/>
            <w:r w:rsidRPr="00657E93">
              <w:rPr>
                <w:rFonts w:cs="Arial"/>
              </w:rPr>
              <w:t xml:space="preserve"> Tec Los Angeles High</w:t>
            </w:r>
          </w:p>
        </w:tc>
        <w:tc>
          <w:tcPr>
            <w:tcW w:w="1794" w:type="pct"/>
            <w:vAlign w:val="center"/>
          </w:tcPr>
          <w:p w:rsidR="00217724" w:rsidRPr="00657E93" w:rsidRDefault="00217724" w:rsidP="004E48EC">
            <w:pPr>
              <w:jc w:val="center"/>
              <w:rPr>
                <w:rFonts w:cs="Arial"/>
              </w:rPr>
            </w:pPr>
            <w:r w:rsidRPr="00657E93">
              <w:rPr>
                <w:rFonts w:cs="Arial"/>
              </w:rPr>
              <w:t>Los Angeles Unified</w:t>
            </w:r>
          </w:p>
        </w:tc>
        <w:tc>
          <w:tcPr>
            <w:tcW w:w="802" w:type="pct"/>
            <w:vAlign w:val="center"/>
          </w:tcPr>
          <w:p w:rsidR="00217724" w:rsidRPr="00657E93" w:rsidRDefault="00217724" w:rsidP="00FD171D">
            <w:pPr>
              <w:jc w:val="center"/>
              <w:rPr>
                <w:rFonts w:cs="Arial"/>
              </w:rPr>
            </w:pPr>
            <w:r w:rsidRPr="00657E93">
              <w:rPr>
                <w:rFonts w:cs="Arial"/>
              </w:rPr>
              <w:t>6/30/2021</w:t>
            </w:r>
          </w:p>
        </w:tc>
      </w:tr>
      <w:tr w:rsidR="00001AC1" w:rsidRPr="00657E93" w:rsidTr="00152F4B">
        <w:trPr>
          <w:cantSplit/>
        </w:trPr>
        <w:tc>
          <w:tcPr>
            <w:tcW w:w="361" w:type="pct"/>
            <w:vAlign w:val="center"/>
          </w:tcPr>
          <w:p w:rsidR="00217724" w:rsidRPr="00001AC1" w:rsidRDefault="00217724" w:rsidP="00001AC1">
            <w:pPr>
              <w:pStyle w:val="ListParagraph"/>
              <w:numPr>
                <w:ilvl w:val="0"/>
                <w:numId w:val="3"/>
              </w:numPr>
              <w:ind w:left="-30"/>
              <w:jc w:val="right"/>
            </w:pPr>
          </w:p>
        </w:tc>
        <w:tc>
          <w:tcPr>
            <w:tcW w:w="2043" w:type="pct"/>
            <w:vAlign w:val="center"/>
          </w:tcPr>
          <w:p w:rsidR="00217724" w:rsidRPr="00657E93" w:rsidRDefault="00217724" w:rsidP="00FD171D">
            <w:pPr>
              <w:rPr>
                <w:rFonts w:cs="Arial"/>
              </w:rPr>
            </w:pPr>
            <w:r w:rsidRPr="00657E93">
              <w:rPr>
                <w:rFonts w:cs="Arial"/>
              </w:rPr>
              <w:t xml:space="preserve">Rocketship </w:t>
            </w:r>
            <w:proofErr w:type="spellStart"/>
            <w:r w:rsidRPr="00657E93">
              <w:rPr>
                <w:rFonts w:cs="Arial"/>
              </w:rPr>
              <w:t>Futuro</w:t>
            </w:r>
            <w:proofErr w:type="spellEnd"/>
            <w:r w:rsidR="006D1CF9" w:rsidRPr="006D1CF9">
              <w:rPr>
                <w:rFonts w:cs="Arial"/>
                <w:vertAlign w:val="superscript"/>
              </w:rPr>
              <w:t>*</w:t>
            </w:r>
          </w:p>
        </w:tc>
        <w:tc>
          <w:tcPr>
            <w:tcW w:w="1794" w:type="pct"/>
            <w:vAlign w:val="center"/>
          </w:tcPr>
          <w:p w:rsidR="00217724" w:rsidRPr="00657E93" w:rsidRDefault="00217724" w:rsidP="004E48EC">
            <w:pPr>
              <w:jc w:val="center"/>
              <w:rPr>
                <w:rFonts w:cs="Arial"/>
              </w:rPr>
            </w:pPr>
            <w:r w:rsidRPr="00657E93">
              <w:rPr>
                <w:rFonts w:cs="Arial"/>
              </w:rPr>
              <w:t>Mt. Diablo Unified</w:t>
            </w:r>
          </w:p>
        </w:tc>
        <w:tc>
          <w:tcPr>
            <w:tcW w:w="802" w:type="pct"/>
            <w:vAlign w:val="center"/>
          </w:tcPr>
          <w:p w:rsidR="00217724" w:rsidRPr="00657E93" w:rsidRDefault="00217724" w:rsidP="00FD171D">
            <w:pPr>
              <w:jc w:val="center"/>
              <w:rPr>
                <w:rFonts w:cs="Arial"/>
              </w:rPr>
            </w:pPr>
            <w:r w:rsidRPr="00657E93">
              <w:rPr>
                <w:rFonts w:cs="Arial"/>
              </w:rPr>
              <w:t>6/30/2021</w:t>
            </w:r>
          </w:p>
        </w:tc>
      </w:tr>
      <w:tr w:rsidR="00001AC1" w:rsidRPr="00657E93" w:rsidTr="00152F4B">
        <w:trPr>
          <w:cantSplit/>
        </w:trPr>
        <w:tc>
          <w:tcPr>
            <w:tcW w:w="361" w:type="pct"/>
            <w:vAlign w:val="center"/>
          </w:tcPr>
          <w:p w:rsidR="00217724" w:rsidRPr="00001AC1" w:rsidRDefault="00217724" w:rsidP="00001AC1">
            <w:pPr>
              <w:pStyle w:val="ListParagraph"/>
              <w:numPr>
                <w:ilvl w:val="0"/>
                <w:numId w:val="3"/>
              </w:numPr>
              <w:ind w:left="-30"/>
              <w:jc w:val="right"/>
            </w:pPr>
          </w:p>
        </w:tc>
        <w:tc>
          <w:tcPr>
            <w:tcW w:w="2043" w:type="pct"/>
            <w:vAlign w:val="center"/>
          </w:tcPr>
          <w:p w:rsidR="00217724" w:rsidRPr="00657E93" w:rsidRDefault="00217724" w:rsidP="00FD171D">
            <w:pPr>
              <w:rPr>
                <w:rFonts w:cs="Arial"/>
              </w:rPr>
            </w:pPr>
            <w:r w:rsidRPr="00657E93">
              <w:rPr>
                <w:rFonts w:cs="Arial"/>
              </w:rPr>
              <w:t>Ross Valley</w:t>
            </w:r>
            <w:r>
              <w:rPr>
                <w:rFonts w:cs="Arial"/>
              </w:rPr>
              <w:t xml:space="preserve"> Charter </w:t>
            </w:r>
          </w:p>
        </w:tc>
        <w:tc>
          <w:tcPr>
            <w:tcW w:w="1794" w:type="pct"/>
            <w:vAlign w:val="center"/>
          </w:tcPr>
          <w:p w:rsidR="00217724" w:rsidRPr="00657E93" w:rsidRDefault="00217724" w:rsidP="004E48EC">
            <w:pPr>
              <w:jc w:val="center"/>
              <w:rPr>
                <w:rFonts w:cs="Arial"/>
              </w:rPr>
            </w:pPr>
            <w:r w:rsidRPr="00657E93">
              <w:rPr>
                <w:rFonts w:cs="Arial"/>
              </w:rPr>
              <w:t>Ross Valley Elementary</w:t>
            </w:r>
          </w:p>
        </w:tc>
        <w:tc>
          <w:tcPr>
            <w:tcW w:w="802" w:type="pct"/>
            <w:vAlign w:val="center"/>
          </w:tcPr>
          <w:p w:rsidR="00217724" w:rsidRPr="00657E93" w:rsidRDefault="00217724" w:rsidP="00FD171D">
            <w:pPr>
              <w:jc w:val="center"/>
              <w:rPr>
                <w:rFonts w:cs="Arial"/>
              </w:rPr>
            </w:pPr>
            <w:r w:rsidRPr="00657E93">
              <w:rPr>
                <w:rFonts w:cs="Arial"/>
              </w:rPr>
              <w:t>6/30/2021</w:t>
            </w:r>
          </w:p>
        </w:tc>
      </w:tr>
      <w:tr w:rsidR="00001AC1" w:rsidRPr="00657E93" w:rsidTr="00152F4B">
        <w:trPr>
          <w:cantSplit/>
        </w:trPr>
        <w:tc>
          <w:tcPr>
            <w:tcW w:w="361" w:type="pct"/>
            <w:vAlign w:val="center"/>
          </w:tcPr>
          <w:p w:rsidR="00217724" w:rsidRPr="00001AC1" w:rsidRDefault="00217724" w:rsidP="00001AC1">
            <w:pPr>
              <w:pStyle w:val="ListParagraph"/>
              <w:numPr>
                <w:ilvl w:val="0"/>
                <w:numId w:val="3"/>
              </w:numPr>
              <w:ind w:left="-30"/>
              <w:jc w:val="right"/>
            </w:pPr>
          </w:p>
        </w:tc>
        <w:tc>
          <w:tcPr>
            <w:tcW w:w="2043" w:type="pct"/>
            <w:vAlign w:val="center"/>
          </w:tcPr>
          <w:p w:rsidR="00217724" w:rsidRPr="00657E93" w:rsidRDefault="00217724" w:rsidP="00FD171D">
            <w:pPr>
              <w:rPr>
                <w:rFonts w:cs="Arial"/>
              </w:rPr>
            </w:pPr>
            <w:r w:rsidRPr="00657E93">
              <w:rPr>
                <w:rFonts w:cs="Arial"/>
              </w:rPr>
              <w:t>School of Arts and Enterprise</w:t>
            </w:r>
            <w:r w:rsidR="006D1CF9" w:rsidRPr="006D1CF9">
              <w:rPr>
                <w:rFonts w:cs="Arial"/>
                <w:vertAlign w:val="superscript"/>
              </w:rPr>
              <w:t>*</w:t>
            </w:r>
          </w:p>
        </w:tc>
        <w:tc>
          <w:tcPr>
            <w:tcW w:w="1794" w:type="pct"/>
            <w:vAlign w:val="center"/>
          </w:tcPr>
          <w:p w:rsidR="00217724" w:rsidRPr="00657E93" w:rsidRDefault="00217724" w:rsidP="004E48EC">
            <w:pPr>
              <w:jc w:val="center"/>
              <w:rPr>
                <w:rFonts w:cs="Arial"/>
              </w:rPr>
            </w:pPr>
            <w:r w:rsidRPr="00657E93">
              <w:rPr>
                <w:rFonts w:cs="Arial"/>
              </w:rPr>
              <w:t>Pomona Unified</w:t>
            </w:r>
          </w:p>
        </w:tc>
        <w:tc>
          <w:tcPr>
            <w:tcW w:w="802" w:type="pct"/>
            <w:vAlign w:val="center"/>
          </w:tcPr>
          <w:p w:rsidR="00217724" w:rsidRPr="00657E93" w:rsidRDefault="00217724" w:rsidP="00FD171D">
            <w:pPr>
              <w:jc w:val="center"/>
              <w:rPr>
                <w:rFonts w:cs="Arial"/>
              </w:rPr>
            </w:pPr>
            <w:r w:rsidRPr="00657E93">
              <w:rPr>
                <w:rFonts w:cs="Arial"/>
              </w:rPr>
              <w:t>6/30/2021</w:t>
            </w:r>
          </w:p>
        </w:tc>
      </w:tr>
      <w:tr w:rsidR="00001AC1" w:rsidRPr="00657E93" w:rsidTr="00152F4B">
        <w:trPr>
          <w:cantSplit/>
        </w:trPr>
        <w:tc>
          <w:tcPr>
            <w:tcW w:w="361" w:type="pct"/>
            <w:vAlign w:val="center"/>
          </w:tcPr>
          <w:p w:rsidR="00217724" w:rsidRPr="00001AC1" w:rsidRDefault="00217724" w:rsidP="00001AC1">
            <w:pPr>
              <w:pStyle w:val="ListParagraph"/>
              <w:numPr>
                <w:ilvl w:val="0"/>
                <w:numId w:val="3"/>
              </w:numPr>
              <w:ind w:left="-30"/>
              <w:jc w:val="right"/>
            </w:pPr>
          </w:p>
        </w:tc>
        <w:tc>
          <w:tcPr>
            <w:tcW w:w="2043" w:type="pct"/>
            <w:vAlign w:val="center"/>
          </w:tcPr>
          <w:p w:rsidR="00217724" w:rsidRPr="00657E93" w:rsidRDefault="00217724" w:rsidP="00FD171D">
            <w:pPr>
              <w:rPr>
                <w:rFonts w:cs="Arial"/>
              </w:rPr>
            </w:pPr>
            <w:r w:rsidRPr="00657E93">
              <w:rPr>
                <w:rFonts w:cs="Arial"/>
              </w:rPr>
              <w:t>Grossmont Secondary</w:t>
            </w:r>
          </w:p>
        </w:tc>
        <w:tc>
          <w:tcPr>
            <w:tcW w:w="1794" w:type="pct"/>
            <w:vAlign w:val="center"/>
          </w:tcPr>
          <w:p w:rsidR="00217724" w:rsidRPr="00657E93" w:rsidRDefault="00217724" w:rsidP="004E48EC">
            <w:pPr>
              <w:jc w:val="center"/>
              <w:rPr>
                <w:rFonts w:cs="Arial"/>
              </w:rPr>
            </w:pPr>
            <w:r w:rsidRPr="00657E93">
              <w:rPr>
                <w:rFonts w:cs="Arial"/>
              </w:rPr>
              <w:t>Grossmont Union High</w:t>
            </w:r>
          </w:p>
        </w:tc>
        <w:tc>
          <w:tcPr>
            <w:tcW w:w="802" w:type="pct"/>
            <w:vAlign w:val="center"/>
          </w:tcPr>
          <w:p w:rsidR="00217724" w:rsidRPr="00657E93" w:rsidRDefault="00217724" w:rsidP="00FD171D">
            <w:pPr>
              <w:jc w:val="center"/>
              <w:rPr>
                <w:rFonts w:cs="Arial"/>
              </w:rPr>
            </w:pPr>
            <w:r w:rsidRPr="00657E93">
              <w:rPr>
                <w:rFonts w:cs="Arial"/>
              </w:rPr>
              <w:t>6/30/2022</w:t>
            </w:r>
          </w:p>
        </w:tc>
      </w:tr>
      <w:tr w:rsidR="00001AC1" w:rsidRPr="00657E93" w:rsidTr="00152F4B">
        <w:trPr>
          <w:cantSplit/>
        </w:trPr>
        <w:tc>
          <w:tcPr>
            <w:tcW w:w="361" w:type="pct"/>
            <w:vAlign w:val="center"/>
          </w:tcPr>
          <w:p w:rsidR="00217724" w:rsidRPr="00001AC1" w:rsidRDefault="00217724" w:rsidP="00001AC1">
            <w:pPr>
              <w:pStyle w:val="ListParagraph"/>
              <w:numPr>
                <w:ilvl w:val="0"/>
                <w:numId w:val="3"/>
              </w:numPr>
              <w:ind w:left="-30"/>
              <w:jc w:val="right"/>
            </w:pPr>
          </w:p>
        </w:tc>
        <w:tc>
          <w:tcPr>
            <w:tcW w:w="2043" w:type="pct"/>
            <w:vAlign w:val="center"/>
          </w:tcPr>
          <w:p w:rsidR="00217724" w:rsidRPr="00657E93" w:rsidRDefault="00217724" w:rsidP="00FD171D">
            <w:pPr>
              <w:rPr>
                <w:rFonts w:cs="Arial"/>
              </w:rPr>
            </w:pPr>
            <w:r w:rsidRPr="00657E93">
              <w:rPr>
                <w:rFonts w:cs="Arial"/>
              </w:rPr>
              <w:t>New West Charter</w:t>
            </w:r>
          </w:p>
        </w:tc>
        <w:tc>
          <w:tcPr>
            <w:tcW w:w="1794" w:type="pct"/>
            <w:vAlign w:val="center"/>
          </w:tcPr>
          <w:p w:rsidR="00217724" w:rsidRPr="00657E93" w:rsidRDefault="00217724" w:rsidP="004E48EC">
            <w:pPr>
              <w:jc w:val="center"/>
              <w:rPr>
                <w:rFonts w:cs="Arial"/>
              </w:rPr>
            </w:pPr>
            <w:r w:rsidRPr="00657E93">
              <w:rPr>
                <w:rFonts w:cs="Arial"/>
              </w:rPr>
              <w:t>Los Angeles Unified</w:t>
            </w:r>
          </w:p>
        </w:tc>
        <w:tc>
          <w:tcPr>
            <w:tcW w:w="802" w:type="pct"/>
            <w:vAlign w:val="center"/>
          </w:tcPr>
          <w:p w:rsidR="00217724" w:rsidRPr="00657E93" w:rsidRDefault="00217724" w:rsidP="00FD171D">
            <w:pPr>
              <w:jc w:val="center"/>
              <w:rPr>
                <w:rFonts w:cs="Arial"/>
              </w:rPr>
            </w:pPr>
            <w:r w:rsidRPr="00657E93">
              <w:rPr>
                <w:rFonts w:cs="Arial"/>
              </w:rPr>
              <w:t>6/30/2022</w:t>
            </w:r>
          </w:p>
        </w:tc>
      </w:tr>
      <w:tr w:rsidR="00001AC1" w:rsidRPr="00657E93" w:rsidTr="00152F4B">
        <w:trPr>
          <w:cantSplit/>
        </w:trPr>
        <w:tc>
          <w:tcPr>
            <w:tcW w:w="361" w:type="pct"/>
            <w:vAlign w:val="center"/>
          </w:tcPr>
          <w:p w:rsidR="00217724" w:rsidRPr="00001AC1" w:rsidRDefault="00217724" w:rsidP="00001AC1">
            <w:pPr>
              <w:pStyle w:val="ListParagraph"/>
              <w:numPr>
                <w:ilvl w:val="0"/>
                <w:numId w:val="3"/>
              </w:numPr>
              <w:ind w:left="-30"/>
              <w:jc w:val="right"/>
            </w:pPr>
          </w:p>
        </w:tc>
        <w:tc>
          <w:tcPr>
            <w:tcW w:w="2043" w:type="pct"/>
            <w:vAlign w:val="center"/>
          </w:tcPr>
          <w:p w:rsidR="00217724" w:rsidRPr="00657E93" w:rsidRDefault="00217724" w:rsidP="00FD171D">
            <w:pPr>
              <w:rPr>
                <w:rFonts w:cs="Arial"/>
              </w:rPr>
            </w:pPr>
            <w:r w:rsidRPr="00657E93">
              <w:rPr>
                <w:rFonts w:cs="Arial"/>
              </w:rPr>
              <w:t>Sweetwater Secondary School</w:t>
            </w:r>
          </w:p>
        </w:tc>
        <w:tc>
          <w:tcPr>
            <w:tcW w:w="1794" w:type="pct"/>
            <w:vAlign w:val="center"/>
          </w:tcPr>
          <w:p w:rsidR="00217724" w:rsidRPr="00657E93" w:rsidRDefault="00217724" w:rsidP="004E48EC">
            <w:pPr>
              <w:jc w:val="center"/>
              <w:rPr>
                <w:rFonts w:cs="Arial"/>
              </w:rPr>
            </w:pPr>
            <w:r w:rsidRPr="00657E93">
              <w:rPr>
                <w:rFonts w:cs="Arial"/>
              </w:rPr>
              <w:t>Sweetwater Union High</w:t>
            </w:r>
          </w:p>
        </w:tc>
        <w:tc>
          <w:tcPr>
            <w:tcW w:w="802" w:type="pct"/>
            <w:vAlign w:val="center"/>
          </w:tcPr>
          <w:p w:rsidR="00217724" w:rsidRPr="00657E93" w:rsidRDefault="00217724" w:rsidP="00FD171D">
            <w:pPr>
              <w:jc w:val="center"/>
              <w:rPr>
                <w:rFonts w:cs="Arial"/>
              </w:rPr>
            </w:pPr>
            <w:r w:rsidRPr="00657E93">
              <w:rPr>
                <w:rFonts w:cs="Arial"/>
              </w:rPr>
              <w:t>6/30/2022</w:t>
            </w:r>
          </w:p>
        </w:tc>
      </w:tr>
      <w:tr w:rsidR="00001AC1" w:rsidRPr="00657E93" w:rsidTr="00152F4B">
        <w:trPr>
          <w:cantSplit/>
        </w:trPr>
        <w:tc>
          <w:tcPr>
            <w:tcW w:w="361" w:type="pct"/>
            <w:vAlign w:val="center"/>
          </w:tcPr>
          <w:p w:rsidR="00217724" w:rsidRPr="00001AC1" w:rsidRDefault="00217724" w:rsidP="00001AC1">
            <w:pPr>
              <w:pStyle w:val="ListParagraph"/>
              <w:numPr>
                <w:ilvl w:val="0"/>
                <w:numId w:val="3"/>
              </w:numPr>
              <w:ind w:left="-30"/>
              <w:jc w:val="right"/>
            </w:pPr>
          </w:p>
        </w:tc>
        <w:tc>
          <w:tcPr>
            <w:tcW w:w="2043" w:type="pct"/>
            <w:vAlign w:val="center"/>
          </w:tcPr>
          <w:p w:rsidR="00217724" w:rsidRPr="00657E93" w:rsidRDefault="00217724" w:rsidP="00FD171D">
            <w:pPr>
              <w:rPr>
                <w:rFonts w:cs="Arial"/>
              </w:rPr>
            </w:pPr>
            <w:proofErr w:type="spellStart"/>
            <w:r w:rsidRPr="00657E93">
              <w:rPr>
                <w:rFonts w:cs="Arial"/>
              </w:rPr>
              <w:t>Baypoint</w:t>
            </w:r>
            <w:proofErr w:type="spellEnd"/>
            <w:r w:rsidRPr="00657E93">
              <w:rPr>
                <w:rFonts w:cs="Arial"/>
              </w:rPr>
              <w:t xml:space="preserve"> Preparatory Academy – San Diego</w:t>
            </w:r>
          </w:p>
        </w:tc>
        <w:tc>
          <w:tcPr>
            <w:tcW w:w="1794" w:type="pct"/>
            <w:vAlign w:val="center"/>
          </w:tcPr>
          <w:p w:rsidR="00217724" w:rsidRPr="00657E93" w:rsidRDefault="00217724" w:rsidP="004E48EC">
            <w:pPr>
              <w:jc w:val="center"/>
              <w:rPr>
                <w:rFonts w:cs="Arial"/>
              </w:rPr>
            </w:pPr>
            <w:r w:rsidRPr="00657E93">
              <w:rPr>
                <w:rFonts w:cs="Arial"/>
              </w:rPr>
              <w:t>San Marcos Unified</w:t>
            </w:r>
          </w:p>
        </w:tc>
        <w:tc>
          <w:tcPr>
            <w:tcW w:w="802" w:type="pct"/>
            <w:vAlign w:val="center"/>
          </w:tcPr>
          <w:p w:rsidR="00217724" w:rsidRPr="00657E93" w:rsidRDefault="00217724" w:rsidP="00FD171D">
            <w:pPr>
              <w:jc w:val="center"/>
              <w:rPr>
                <w:rFonts w:cs="Arial"/>
              </w:rPr>
            </w:pPr>
            <w:r w:rsidRPr="00657E93">
              <w:rPr>
                <w:rFonts w:cs="Arial"/>
              </w:rPr>
              <w:t>6/30/2023</w:t>
            </w:r>
          </w:p>
        </w:tc>
      </w:tr>
      <w:tr w:rsidR="00001AC1" w:rsidRPr="00657E93" w:rsidTr="00152F4B">
        <w:trPr>
          <w:cantSplit/>
        </w:trPr>
        <w:tc>
          <w:tcPr>
            <w:tcW w:w="361" w:type="pct"/>
            <w:vAlign w:val="center"/>
          </w:tcPr>
          <w:p w:rsidR="00217724" w:rsidRPr="00001AC1" w:rsidRDefault="00217724" w:rsidP="00001AC1">
            <w:pPr>
              <w:pStyle w:val="ListParagraph"/>
              <w:numPr>
                <w:ilvl w:val="0"/>
                <w:numId w:val="3"/>
              </w:numPr>
              <w:ind w:left="-30"/>
              <w:jc w:val="right"/>
            </w:pPr>
          </w:p>
        </w:tc>
        <w:tc>
          <w:tcPr>
            <w:tcW w:w="2043" w:type="pct"/>
            <w:vAlign w:val="center"/>
          </w:tcPr>
          <w:p w:rsidR="00217724" w:rsidRPr="00657E93" w:rsidRDefault="00217724" w:rsidP="00FD171D">
            <w:pPr>
              <w:rPr>
                <w:rFonts w:cs="Arial"/>
              </w:rPr>
            </w:pPr>
            <w:r w:rsidRPr="00657E93">
              <w:rPr>
                <w:rFonts w:cs="Arial"/>
              </w:rPr>
              <w:t>College Preparatory Middle</w:t>
            </w:r>
          </w:p>
        </w:tc>
        <w:tc>
          <w:tcPr>
            <w:tcW w:w="1794" w:type="pct"/>
            <w:vAlign w:val="center"/>
          </w:tcPr>
          <w:p w:rsidR="00217724" w:rsidRPr="00657E93" w:rsidRDefault="00217724" w:rsidP="004E48EC">
            <w:pPr>
              <w:jc w:val="center"/>
              <w:rPr>
                <w:rFonts w:cs="Arial"/>
              </w:rPr>
            </w:pPr>
            <w:r w:rsidRPr="00657E93">
              <w:rPr>
                <w:rFonts w:cs="Arial"/>
              </w:rPr>
              <w:t>La Mesa Spring Valley</w:t>
            </w:r>
          </w:p>
        </w:tc>
        <w:tc>
          <w:tcPr>
            <w:tcW w:w="802" w:type="pct"/>
            <w:vAlign w:val="center"/>
          </w:tcPr>
          <w:p w:rsidR="00217724" w:rsidRPr="00657E93" w:rsidRDefault="00217724" w:rsidP="00FD171D">
            <w:pPr>
              <w:jc w:val="center"/>
              <w:rPr>
                <w:rFonts w:cs="Arial"/>
              </w:rPr>
            </w:pPr>
            <w:r w:rsidRPr="00657E93">
              <w:rPr>
                <w:rFonts w:cs="Arial"/>
              </w:rPr>
              <w:t>6/30/2023</w:t>
            </w:r>
          </w:p>
        </w:tc>
      </w:tr>
      <w:tr w:rsidR="00001AC1" w:rsidRPr="00657E93" w:rsidTr="00152F4B">
        <w:trPr>
          <w:cantSplit/>
        </w:trPr>
        <w:tc>
          <w:tcPr>
            <w:tcW w:w="361" w:type="pct"/>
            <w:vAlign w:val="center"/>
          </w:tcPr>
          <w:p w:rsidR="00217724" w:rsidRPr="00001AC1" w:rsidRDefault="00217724" w:rsidP="00001AC1">
            <w:pPr>
              <w:pStyle w:val="ListParagraph"/>
              <w:numPr>
                <w:ilvl w:val="0"/>
                <w:numId w:val="3"/>
              </w:numPr>
              <w:ind w:left="-30"/>
              <w:jc w:val="right"/>
            </w:pPr>
          </w:p>
        </w:tc>
        <w:tc>
          <w:tcPr>
            <w:tcW w:w="2043" w:type="pct"/>
            <w:vAlign w:val="center"/>
          </w:tcPr>
          <w:p w:rsidR="00217724" w:rsidRPr="00657E93" w:rsidRDefault="00001AC1" w:rsidP="00FD171D">
            <w:pPr>
              <w:rPr>
                <w:rFonts w:cs="Arial"/>
              </w:rPr>
            </w:pPr>
            <w:r>
              <w:rPr>
                <w:rFonts w:cs="Arial"/>
              </w:rPr>
              <w:t>KIPP</w:t>
            </w:r>
            <w:r w:rsidR="00217724" w:rsidRPr="00657E93">
              <w:rPr>
                <w:rFonts w:cs="Arial"/>
              </w:rPr>
              <w:t xml:space="preserve"> Bayview Elementary</w:t>
            </w:r>
          </w:p>
        </w:tc>
        <w:tc>
          <w:tcPr>
            <w:tcW w:w="1794" w:type="pct"/>
            <w:vAlign w:val="center"/>
          </w:tcPr>
          <w:p w:rsidR="00217724" w:rsidRPr="00657E93" w:rsidRDefault="00217724" w:rsidP="004E48EC">
            <w:pPr>
              <w:jc w:val="center"/>
              <w:rPr>
                <w:rFonts w:cs="Arial"/>
              </w:rPr>
            </w:pPr>
            <w:r w:rsidRPr="00657E93">
              <w:rPr>
                <w:rFonts w:cs="Arial"/>
              </w:rPr>
              <w:t>San Francisco Unified</w:t>
            </w:r>
          </w:p>
        </w:tc>
        <w:tc>
          <w:tcPr>
            <w:tcW w:w="802" w:type="pct"/>
            <w:vAlign w:val="center"/>
          </w:tcPr>
          <w:p w:rsidR="00217724" w:rsidRPr="00657E93" w:rsidRDefault="00217724" w:rsidP="00FD171D">
            <w:pPr>
              <w:jc w:val="center"/>
              <w:rPr>
                <w:rFonts w:cs="Arial"/>
              </w:rPr>
            </w:pPr>
            <w:r w:rsidRPr="00657E93">
              <w:rPr>
                <w:rFonts w:cs="Arial"/>
              </w:rPr>
              <w:t>6/30/2023</w:t>
            </w:r>
          </w:p>
        </w:tc>
      </w:tr>
      <w:tr w:rsidR="00001AC1" w:rsidRPr="00657E93" w:rsidTr="00152F4B">
        <w:trPr>
          <w:cantSplit/>
        </w:trPr>
        <w:tc>
          <w:tcPr>
            <w:tcW w:w="361" w:type="pct"/>
            <w:vAlign w:val="center"/>
          </w:tcPr>
          <w:p w:rsidR="00217724" w:rsidRPr="00001AC1" w:rsidRDefault="00217724" w:rsidP="00001AC1">
            <w:pPr>
              <w:pStyle w:val="ListParagraph"/>
              <w:numPr>
                <w:ilvl w:val="0"/>
                <w:numId w:val="3"/>
              </w:numPr>
              <w:ind w:left="-30"/>
              <w:jc w:val="right"/>
            </w:pPr>
          </w:p>
        </w:tc>
        <w:tc>
          <w:tcPr>
            <w:tcW w:w="2043" w:type="pct"/>
            <w:vAlign w:val="center"/>
          </w:tcPr>
          <w:p w:rsidR="00217724" w:rsidRPr="00657E93" w:rsidRDefault="00001AC1" w:rsidP="00FD171D">
            <w:pPr>
              <w:rPr>
                <w:rFonts w:cs="Arial"/>
              </w:rPr>
            </w:pPr>
            <w:r>
              <w:rPr>
                <w:rFonts w:cs="Arial"/>
              </w:rPr>
              <w:t>KIPP</w:t>
            </w:r>
            <w:r w:rsidR="00217724" w:rsidRPr="00657E93">
              <w:rPr>
                <w:rFonts w:cs="Arial"/>
              </w:rPr>
              <w:t xml:space="preserve"> Navigate College Prep</w:t>
            </w:r>
          </w:p>
        </w:tc>
        <w:tc>
          <w:tcPr>
            <w:tcW w:w="1794" w:type="pct"/>
            <w:vAlign w:val="center"/>
          </w:tcPr>
          <w:p w:rsidR="00217724" w:rsidRPr="00657E93" w:rsidRDefault="00217724" w:rsidP="004E48EC">
            <w:pPr>
              <w:jc w:val="center"/>
              <w:rPr>
                <w:rFonts w:cs="Arial"/>
              </w:rPr>
            </w:pPr>
            <w:r w:rsidRPr="00657E93">
              <w:rPr>
                <w:rFonts w:cs="Arial"/>
              </w:rPr>
              <w:t>East Side Union High</w:t>
            </w:r>
          </w:p>
        </w:tc>
        <w:tc>
          <w:tcPr>
            <w:tcW w:w="802" w:type="pct"/>
            <w:vAlign w:val="center"/>
          </w:tcPr>
          <w:p w:rsidR="00217724" w:rsidRPr="00657E93" w:rsidRDefault="00217724" w:rsidP="00FD171D">
            <w:pPr>
              <w:jc w:val="center"/>
              <w:rPr>
                <w:rFonts w:cs="Arial"/>
              </w:rPr>
            </w:pPr>
            <w:r w:rsidRPr="00657E93">
              <w:rPr>
                <w:rFonts w:cs="Arial"/>
              </w:rPr>
              <w:t>6/30/2023</w:t>
            </w:r>
          </w:p>
        </w:tc>
      </w:tr>
      <w:tr w:rsidR="00001AC1" w:rsidRPr="00657E93" w:rsidTr="00152F4B">
        <w:trPr>
          <w:cantSplit/>
        </w:trPr>
        <w:tc>
          <w:tcPr>
            <w:tcW w:w="361" w:type="pct"/>
            <w:vAlign w:val="center"/>
          </w:tcPr>
          <w:p w:rsidR="00217724" w:rsidRPr="00001AC1" w:rsidRDefault="00217724" w:rsidP="00001AC1">
            <w:pPr>
              <w:pStyle w:val="ListParagraph"/>
              <w:numPr>
                <w:ilvl w:val="0"/>
                <w:numId w:val="3"/>
              </w:numPr>
              <w:ind w:left="-30"/>
              <w:jc w:val="right"/>
            </w:pPr>
          </w:p>
        </w:tc>
        <w:tc>
          <w:tcPr>
            <w:tcW w:w="2043" w:type="pct"/>
            <w:vAlign w:val="center"/>
          </w:tcPr>
          <w:p w:rsidR="00217724" w:rsidRPr="00657E93" w:rsidRDefault="00217724" w:rsidP="00FD171D">
            <w:pPr>
              <w:rPr>
                <w:rFonts w:cs="Arial"/>
              </w:rPr>
            </w:pPr>
            <w:r w:rsidRPr="00657E93">
              <w:rPr>
                <w:rFonts w:cs="Arial"/>
              </w:rPr>
              <w:t>Latitude 37.8 Charter School</w:t>
            </w:r>
          </w:p>
        </w:tc>
        <w:tc>
          <w:tcPr>
            <w:tcW w:w="1794" w:type="pct"/>
            <w:vAlign w:val="center"/>
          </w:tcPr>
          <w:p w:rsidR="00217724" w:rsidRPr="00657E93" w:rsidRDefault="00217724" w:rsidP="004E48EC">
            <w:pPr>
              <w:jc w:val="center"/>
              <w:rPr>
                <w:rFonts w:cs="Arial"/>
              </w:rPr>
            </w:pPr>
            <w:r w:rsidRPr="00657E93">
              <w:rPr>
                <w:rFonts w:cs="Arial"/>
              </w:rPr>
              <w:t>Oakland Unified</w:t>
            </w:r>
          </w:p>
        </w:tc>
        <w:tc>
          <w:tcPr>
            <w:tcW w:w="802" w:type="pct"/>
            <w:vAlign w:val="center"/>
          </w:tcPr>
          <w:p w:rsidR="00217724" w:rsidRPr="00657E93" w:rsidRDefault="00217724" w:rsidP="00FD171D">
            <w:pPr>
              <w:jc w:val="center"/>
              <w:rPr>
                <w:rFonts w:cs="Arial"/>
              </w:rPr>
            </w:pPr>
            <w:r w:rsidRPr="00657E93">
              <w:rPr>
                <w:rFonts w:cs="Arial"/>
              </w:rPr>
              <w:t>6/30/2023</w:t>
            </w:r>
          </w:p>
        </w:tc>
      </w:tr>
      <w:tr w:rsidR="00001AC1" w:rsidRPr="00657E93" w:rsidTr="00152F4B">
        <w:trPr>
          <w:cantSplit/>
        </w:trPr>
        <w:tc>
          <w:tcPr>
            <w:tcW w:w="361" w:type="pct"/>
            <w:vAlign w:val="center"/>
          </w:tcPr>
          <w:p w:rsidR="00217724" w:rsidRPr="00001AC1" w:rsidRDefault="00217724" w:rsidP="00001AC1">
            <w:pPr>
              <w:pStyle w:val="ListParagraph"/>
              <w:numPr>
                <w:ilvl w:val="0"/>
                <w:numId w:val="3"/>
              </w:numPr>
              <w:ind w:left="-30"/>
              <w:jc w:val="right"/>
            </w:pPr>
          </w:p>
        </w:tc>
        <w:tc>
          <w:tcPr>
            <w:tcW w:w="2043" w:type="pct"/>
            <w:vAlign w:val="center"/>
          </w:tcPr>
          <w:p w:rsidR="00217724" w:rsidRPr="00657E93" w:rsidRDefault="00217724" w:rsidP="00FD171D">
            <w:pPr>
              <w:rPr>
                <w:rFonts w:cs="Arial"/>
              </w:rPr>
            </w:pPr>
            <w:r w:rsidRPr="00657E93">
              <w:rPr>
                <w:rFonts w:cs="Arial"/>
              </w:rPr>
              <w:t>Olive Grove – Buellton</w:t>
            </w:r>
          </w:p>
        </w:tc>
        <w:tc>
          <w:tcPr>
            <w:tcW w:w="1794" w:type="pct"/>
            <w:vAlign w:val="center"/>
          </w:tcPr>
          <w:p w:rsidR="00217724" w:rsidRPr="00657E93" w:rsidRDefault="00217724" w:rsidP="004E48EC">
            <w:pPr>
              <w:jc w:val="center"/>
              <w:rPr>
                <w:rFonts w:cs="Arial"/>
              </w:rPr>
            </w:pPr>
            <w:r w:rsidRPr="00657E93">
              <w:rPr>
                <w:rFonts w:cs="Arial"/>
              </w:rPr>
              <w:t>Santa Ynez Valley Union High</w:t>
            </w:r>
          </w:p>
        </w:tc>
        <w:tc>
          <w:tcPr>
            <w:tcW w:w="802" w:type="pct"/>
            <w:vAlign w:val="center"/>
          </w:tcPr>
          <w:p w:rsidR="00217724" w:rsidRPr="00657E93" w:rsidRDefault="00217724" w:rsidP="00FD171D">
            <w:pPr>
              <w:jc w:val="center"/>
              <w:rPr>
                <w:rFonts w:cs="Arial"/>
              </w:rPr>
            </w:pPr>
            <w:r w:rsidRPr="00657E93">
              <w:rPr>
                <w:rFonts w:cs="Arial"/>
              </w:rPr>
              <w:t>6/30/2023</w:t>
            </w:r>
          </w:p>
        </w:tc>
      </w:tr>
      <w:tr w:rsidR="00001AC1" w:rsidRPr="00657E93" w:rsidTr="00152F4B">
        <w:trPr>
          <w:cantSplit/>
        </w:trPr>
        <w:tc>
          <w:tcPr>
            <w:tcW w:w="361" w:type="pct"/>
            <w:vAlign w:val="center"/>
          </w:tcPr>
          <w:p w:rsidR="00217724" w:rsidRPr="00001AC1" w:rsidRDefault="00217724" w:rsidP="00001AC1">
            <w:pPr>
              <w:pStyle w:val="ListParagraph"/>
              <w:numPr>
                <w:ilvl w:val="0"/>
                <w:numId w:val="3"/>
              </w:numPr>
              <w:ind w:left="-30"/>
              <w:jc w:val="right"/>
            </w:pPr>
          </w:p>
        </w:tc>
        <w:tc>
          <w:tcPr>
            <w:tcW w:w="2043" w:type="pct"/>
            <w:vAlign w:val="center"/>
          </w:tcPr>
          <w:p w:rsidR="00217724" w:rsidRPr="00657E93" w:rsidRDefault="00217724" w:rsidP="00FD171D">
            <w:pPr>
              <w:rPr>
                <w:rFonts w:cs="Arial"/>
              </w:rPr>
            </w:pPr>
            <w:r w:rsidRPr="00657E93">
              <w:rPr>
                <w:rFonts w:cs="Arial"/>
              </w:rPr>
              <w:t>Olive Grove – Lompoc</w:t>
            </w:r>
          </w:p>
        </w:tc>
        <w:tc>
          <w:tcPr>
            <w:tcW w:w="1794" w:type="pct"/>
            <w:vAlign w:val="center"/>
          </w:tcPr>
          <w:p w:rsidR="00217724" w:rsidRPr="00657E93" w:rsidRDefault="00217724" w:rsidP="004E48EC">
            <w:pPr>
              <w:jc w:val="center"/>
              <w:rPr>
                <w:rFonts w:cs="Arial"/>
              </w:rPr>
            </w:pPr>
            <w:r w:rsidRPr="00657E93">
              <w:rPr>
                <w:rFonts w:cs="Arial"/>
              </w:rPr>
              <w:t>Lompoc Unified</w:t>
            </w:r>
          </w:p>
        </w:tc>
        <w:tc>
          <w:tcPr>
            <w:tcW w:w="802" w:type="pct"/>
            <w:vAlign w:val="center"/>
          </w:tcPr>
          <w:p w:rsidR="00217724" w:rsidRPr="00657E93" w:rsidRDefault="00217724" w:rsidP="00FD171D">
            <w:pPr>
              <w:jc w:val="center"/>
              <w:rPr>
                <w:rFonts w:cs="Arial"/>
              </w:rPr>
            </w:pPr>
            <w:r w:rsidRPr="00657E93">
              <w:rPr>
                <w:rFonts w:cs="Arial"/>
              </w:rPr>
              <w:t>6/30/2023</w:t>
            </w:r>
          </w:p>
        </w:tc>
      </w:tr>
      <w:tr w:rsidR="00001AC1" w:rsidRPr="00657E93" w:rsidTr="00152F4B">
        <w:trPr>
          <w:cantSplit/>
        </w:trPr>
        <w:tc>
          <w:tcPr>
            <w:tcW w:w="361" w:type="pct"/>
            <w:vAlign w:val="center"/>
          </w:tcPr>
          <w:p w:rsidR="00217724" w:rsidRPr="00001AC1" w:rsidRDefault="00217724" w:rsidP="00001AC1">
            <w:pPr>
              <w:pStyle w:val="ListParagraph"/>
              <w:numPr>
                <w:ilvl w:val="0"/>
                <w:numId w:val="3"/>
              </w:numPr>
              <w:ind w:left="-30"/>
              <w:jc w:val="right"/>
            </w:pPr>
          </w:p>
        </w:tc>
        <w:tc>
          <w:tcPr>
            <w:tcW w:w="2043" w:type="pct"/>
            <w:vAlign w:val="center"/>
          </w:tcPr>
          <w:p w:rsidR="00217724" w:rsidRPr="00657E93" w:rsidRDefault="00217724" w:rsidP="00FD171D">
            <w:pPr>
              <w:rPr>
                <w:rFonts w:cs="Arial"/>
              </w:rPr>
            </w:pPr>
            <w:r w:rsidRPr="00657E93">
              <w:rPr>
                <w:rFonts w:cs="Arial"/>
              </w:rPr>
              <w:t>Olive Grove – Orcutt/Santa Maria</w:t>
            </w:r>
          </w:p>
        </w:tc>
        <w:tc>
          <w:tcPr>
            <w:tcW w:w="1794" w:type="pct"/>
            <w:vAlign w:val="center"/>
          </w:tcPr>
          <w:p w:rsidR="00217724" w:rsidRPr="00657E93" w:rsidRDefault="00217724" w:rsidP="004E48EC">
            <w:pPr>
              <w:jc w:val="center"/>
              <w:rPr>
                <w:rFonts w:cs="Arial"/>
              </w:rPr>
            </w:pPr>
            <w:r w:rsidRPr="00657E93">
              <w:rPr>
                <w:rFonts w:cs="Arial"/>
              </w:rPr>
              <w:t>Santa Maria Joint Union High</w:t>
            </w:r>
          </w:p>
        </w:tc>
        <w:tc>
          <w:tcPr>
            <w:tcW w:w="802" w:type="pct"/>
            <w:vAlign w:val="center"/>
          </w:tcPr>
          <w:p w:rsidR="00217724" w:rsidRPr="00657E93" w:rsidRDefault="00217724" w:rsidP="00FD171D">
            <w:pPr>
              <w:jc w:val="center"/>
              <w:rPr>
                <w:rFonts w:cs="Arial"/>
              </w:rPr>
            </w:pPr>
            <w:r w:rsidRPr="00657E93">
              <w:rPr>
                <w:rFonts w:cs="Arial"/>
              </w:rPr>
              <w:t>6/30/2023</w:t>
            </w:r>
          </w:p>
        </w:tc>
      </w:tr>
      <w:tr w:rsidR="00001AC1" w:rsidRPr="00657E93" w:rsidTr="00152F4B">
        <w:trPr>
          <w:cantSplit/>
        </w:trPr>
        <w:tc>
          <w:tcPr>
            <w:tcW w:w="361" w:type="pct"/>
            <w:vAlign w:val="center"/>
          </w:tcPr>
          <w:p w:rsidR="00217724" w:rsidRPr="00001AC1" w:rsidRDefault="00217724" w:rsidP="00001AC1">
            <w:pPr>
              <w:pStyle w:val="ListParagraph"/>
              <w:numPr>
                <w:ilvl w:val="0"/>
                <w:numId w:val="3"/>
              </w:numPr>
              <w:ind w:left="-30"/>
              <w:jc w:val="right"/>
            </w:pPr>
          </w:p>
        </w:tc>
        <w:tc>
          <w:tcPr>
            <w:tcW w:w="2043" w:type="pct"/>
            <w:vAlign w:val="center"/>
          </w:tcPr>
          <w:p w:rsidR="00217724" w:rsidRPr="00657E93" w:rsidRDefault="00217724" w:rsidP="00FD171D">
            <w:pPr>
              <w:rPr>
                <w:rFonts w:cs="Arial"/>
              </w:rPr>
            </w:pPr>
            <w:r w:rsidRPr="00657E93">
              <w:rPr>
                <w:rFonts w:cs="Arial"/>
              </w:rPr>
              <w:t>Olive Grove – Santa Barbara</w:t>
            </w:r>
          </w:p>
        </w:tc>
        <w:tc>
          <w:tcPr>
            <w:tcW w:w="1794" w:type="pct"/>
            <w:vAlign w:val="center"/>
          </w:tcPr>
          <w:p w:rsidR="00217724" w:rsidRPr="00657E93" w:rsidRDefault="00217724" w:rsidP="004E48EC">
            <w:pPr>
              <w:jc w:val="center"/>
              <w:rPr>
                <w:rFonts w:cs="Arial"/>
              </w:rPr>
            </w:pPr>
            <w:r w:rsidRPr="00657E93">
              <w:rPr>
                <w:rFonts w:cs="Arial"/>
              </w:rPr>
              <w:t>Santa Barbara Unified</w:t>
            </w:r>
          </w:p>
        </w:tc>
        <w:tc>
          <w:tcPr>
            <w:tcW w:w="802" w:type="pct"/>
            <w:vAlign w:val="center"/>
          </w:tcPr>
          <w:p w:rsidR="00217724" w:rsidRPr="00657E93" w:rsidRDefault="00217724" w:rsidP="00FD171D">
            <w:pPr>
              <w:jc w:val="center"/>
              <w:rPr>
                <w:rFonts w:cs="Arial"/>
              </w:rPr>
            </w:pPr>
            <w:r w:rsidRPr="00657E93">
              <w:rPr>
                <w:rFonts w:cs="Arial"/>
              </w:rPr>
              <w:t>6/30/2023</w:t>
            </w:r>
          </w:p>
        </w:tc>
      </w:tr>
      <w:tr w:rsidR="00001AC1" w:rsidRPr="00657E93" w:rsidTr="00152F4B">
        <w:trPr>
          <w:cantSplit/>
        </w:trPr>
        <w:tc>
          <w:tcPr>
            <w:tcW w:w="361" w:type="pct"/>
            <w:vAlign w:val="center"/>
          </w:tcPr>
          <w:p w:rsidR="00217724" w:rsidRPr="00001AC1" w:rsidRDefault="00217724" w:rsidP="00001AC1">
            <w:pPr>
              <w:pStyle w:val="ListParagraph"/>
              <w:numPr>
                <w:ilvl w:val="0"/>
                <w:numId w:val="3"/>
              </w:numPr>
              <w:ind w:left="-30"/>
              <w:jc w:val="right"/>
            </w:pPr>
          </w:p>
        </w:tc>
        <w:tc>
          <w:tcPr>
            <w:tcW w:w="2043" w:type="pct"/>
            <w:vAlign w:val="center"/>
          </w:tcPr>
          <w:p w:rsidR="00217724" w:rsidRPr="00657E93" w:rsidRDefault="00217724" w:rsidP="00FD171D">
            <w:pPr>
              <w:rPr>
                <w:rFonts w:cs="Arial"/>
              </w:rPr>
            </w:pPr>
            <w:r w:rsidRPr="00657E93">
              <w:rPr>
                <w:rFonts w:cs="Arial"/>
              </w:rPr>
              <w:t>Perseverance Preparatory School</w:t>
            </w:r>
          </w:p>
        </w:tc>
        <w:tc>
          <w:tcPr>
            <w:tcW w:w="1794" w:type="pct"/>
            <w:vAlign w:val="center"/>
          </w:tcPr>
          <w:p w:rsidR="00217724" w:rsidRPr="00657E93" w:rsidRDefault="00217724" w:rsidP="004E48EC">
            <w:pPr>
              <w:jc w:val="center"/>
              <w:rPr>
                <w:rFonts w:cs="Arial"/>
              </w:rPr>
            </w:pPr>
            <w:r w:rsidRPr="00657E93">
              <w:rPr>
                <w:rFonts w:cs="Arial"/>
              </w:rPr>
              <w:t>San Jose Unified</w:t>
            </w:r>
          </w:p>
        </w:tc>
        <w:tc>
          <w:tcPr>
            <w:tcW w:w="802" w:type="pct"/>
            <w:vAlign w:val="center"/>
          </w:tcPr>
          <w:p w:rsidR="00217724" w:rsidRPr="00657E93" w:rsidRDefault="00217724" w:rsidP="00FD171D">
            <w:pPr>
              <w:jc w:val="center"/>
              <w:rPr>
                <w:rFonts w:cs="Arial"/>
              </w:rPr>
            </w:pPr>
            <w:r w:rsidRPr="00657E93">
              <w:rPr>
                <w:rFonts w:cs="Arial"/>
              </w:rPr>
              <w:t>6/30/2023</w:t>
            </w:r>
          </w:p>
        </w:tc>
      </w:tr>
      <w:tr w:rsidR="00001AC1" w:rsidRPr="00657E93" w:rsidTr="00152F4B">
        <w:trPr>
          <w:cantSplit/>
        </w:trPr>
        <w:tc>
          <w:tcPr>
            <w:tcW w:w="361" w:type="pct"/>
            <w:vAlign w:val="center"/>
          </w:tcPr>
          <w:p w:rsidR="00217724" w:rsidRPr="00001AC1" w:rsidRDefault="00217724" w:rsidP="00001AC1">
            <w:pPr>
              <w:pStyle w:val="ListParagraph"/>
              <w:numPr>
                <w:ilvl w:val="0"/>
                <w:numId w:val="3"/>
              </w:numPr>
              <w:ind w:left="-30"/>
              <w:jc w:val="right"/>
            </w:pPr>
          </w:p>
        </w:tc>
        <w:tc>
          <w:tcPr>
            <w:tcW w:w="2043" w:type="pct"/>
            <w:vAlign w:val="center"/>
          </w:tcPr>
          <w:p w:rsidR="00217724" w:rsidRPr="00657E93" w:rsidRDefault="00217724" w:rsidP="00FD171D">
            <w:pPr>
              <w:rPr>
                <w:rFonts w:cs="Arial"/>
              </w:rPr>
            </w:pPr>
            <w:r w:rsidRPr="00657E93">
              <w:rPr>
                <w:rFonts w:cs="Arial"/>
              </w:rPr>
              <w:t>Vista Springs Charter School</w:t>
            </w:r>
          </w:p>
        </w:tc>
        <w:tc>
          <w:tcPr>
            <w:tcW w:w="1794" w:type="pct"/>
            <w:vAlign w:val="center"/>
          </w:tcPr>
          <w:p w:rsidR="00217724" w:rsidRPr="00657E93" w:rsidRDefault="00217724" w:rsidP="004E48EC">
            <w:pPr>
              <w:jc w:val="center"/>
              <w:rPr>
                <w:rFonts w:cs="Arial"/>
              </w:rPr>
            </w:pPr>
            <w:r w:rsidRPr="00657E93">
              <w:rPr>
                <w:rFonts w:cs="Arial"/>
              </w:rPr>
              <w:t>Vista Unified</w:t>
            </w:r>
          </w:p>
        </w:tc>
        <w:tc>
          <w:tcPr>
            <w:tcW w:w="802" w:type="pct"/>
            <w:vAlign w:val="center"/>
          </w:tcPr>
          <w:p w:rsidR="00217724" w:rsidRPr="00657E93" w:rsidRDefault="00217724" w:rsidP="00FD171D">
            <w:pPr>
              <w:jc w:val="center"/>
              <w:rPr>
                <w:rFonts w:cs="Arial"/>
              </w:rPr>
            </w:pPr>
            <w:r w:rsidRPr="00657E93">
              <w:rPr>
                <w:rFonts w:cs="Arial"/>
              </w:rPr>
              <w:t>6/30/2023</w:t>
            </w:r>
          </w:p>
        </w:tc>
      </w:tr>
      <w:tr w:rsidR="00001AC1" w:rsidRPr="00657E93" w:rsidTr="00152F4B">
        <w:trPr>
          <w:cantSplit/>
        </w:trPr>
        <w:tc>
          <w:tcPr>
            <w:tcW w:w="361" w:type="pct"/>
            <w:vAlign w:val="center"/>
          </w:tcPr>
          <w:p w:rsidR="00217724" w:rsidRPr="00001AC1" w:rsidRDefault="00217724" w:rsidP="00001AC1">
            <w:pPr>
              <w:pStyle w:val="ListParagraph"/>
              <w:numPr>
                <w:ilvl w:val="0"/>
                <w:numId w:val="3"/>
              </w:numPr>
              <w:ind w:left="-30"/>
              <w:jc w:val="right"/>
            </w:pPr>
          </w:p>
        </w:tc>
        <w:tc>
          <w:tcPr>
            <w:tcW w:w="2043" w:type="pct"/>
            <w:vAlign w:val="center"/>
          </w:tcPr>
          <w:p w:rsidR="00217724" w:rsidRPr="00657E93" w:rsidRDefault="00217724" w:rsidP="00FD171D">
            <w:pPr>
              <w:rPr>
                <w:rFonts w:cs="Arial"/>
              </w:rPr>
            </w:pPr>
            <w:r w:rsidRPr="00657E93">
              <w:rPr>
                <w:rFonts w:cs="Arial"/>
              </w:rPr>
              <w:t>Los Angeles College Prep Academy</w:t>
            </w:r>
          </w:p>
        </w:tc>
        <w:tc>
          <w:tcPr>
            <w:tcW w:w="1794" w:type="pct"/>
            <w:vAlign w:val="center"/>
          </w:tcPr>
          <w:p w:rsidR="00217724" w:rsidRPr="00657E93" w:rsidRDefault="00217724" w:rsidP="004E48EC">
            <w:pPr>
              <w:jc w:val="center"/>
              <w:rPr>
                <w:rFonts w:cs="Arial"/>
              </w:rPr>
            </w:pPr>
            <w:r w:rsidRPr="00657E93">
              <w:rPr>
                <w:rFonts w:cs="Arial"/>
              </w:rPr>
              <w:t>Los Angeles Unified</w:t>
            </w:r>
          </w:p>
        </w:tc>
        <w:tc>
          <w:tcPr>
            <w:tcW w:w="802" w:type="pct"/>
            <w:vAlign w:val="center"/>
          </w:tcPr>
          <w:p w:rsidR="00217724" w:rsidRPr="00657E93" w:rsidRDefault="00217724" w:rsidP="00FD171D">
            <w:pPr>
              <w:jc w:val="center"/>
              <w:rPr>
                <w:rFonts w:cs="Arial"/>
              </w:rPr>
            </w:pPr>
            <w:r w:rsidRPr="00657E93">
              <w:rPr>
                <w:rFonts w:cs="Arial"/>
              </w:rPr>
              <w:t>6/30/2024</w:t>
            </w:r>
          </w:p>
        </w:tc>
      </w:tr>
      <w:tr w:rsidR="00001AC1" w:rsidRPr="00657E93" w:rsidTr="00152F4B">
        <w:trPr>
          <w:cantSplit/>
        </w:trPr>
        <w:tc>
          <w:tcPr>
            <w:tcW w:w="361" w:type="pct"/>
            <w:vAlign w:val="center"/>
          </w:tcPr>
          <w:p w:rsidR="00217724" w:rsidRPr="00001AC1" w:rsidRDefault="00217724" w:rsidP="00001AC1">
            <w:pPr>
              <w:pStyle w:val="ListParagraph"/>
              <w:numPr>
                <w:ilvl w:val="0"/>
                <w:numId w:val="3"/>
              </w:numPr>
              <w:ind w:left="-30"/>
              <w:jc w:val="right"/>
            </w:pPr>
          </w:p>
        </w:tc>
        <w:tc>
          <w:tcPr>
            <w:tcW w:w="2043" w:type="pct"/>
            <w:vAlign w:val="center"/>
          </w:tcPr>
          <w:p w:rsidR="00217724" w:rsidRPr="00657E93" w:rsidRDefault="00217724" w:rsidP="00FD171D">
            <w:pPr>
              <w:rPr>
                <w:rFonts w:cs="Arial"/>
              </w:rPr>
            </w:pPr>
            <w:r w:rsidRPr="00657E93">
              <w:rPr>
                <w:rFonts w:cs="Arial"/>
              </w:rPr>
              <w:t>Magnolia Science Academy Santa Ana</w:t>
            </w:r>
          </w:p>
        </w:tc>
        <w:tc>
          <w:tcPr>
            <w:tcW w:w="1794" w:type="pct"/>
            <w:vAlign w:val="center"/>
          </w:tcPr>
          <w:p w:rsidR="00217724" w:rsidRPr="00657E93" w:rsidRDefault="00217724" w:rsidP="004E48EC">
            <w:pPr>
              <w:jc w:val="center"/>
              <w:rPr>
                <w:rFonts w:cs="Arial"/>
              </w:rPr>
            </w:pPr>
            <w:r w:rsidRPr="00657E93">
              <w:rPr>
                <w:rFonts w:cs="Arial"/>
              </w:rPr>
              <w:t>Santa Ana Unified</w:t>
            </w:r>
          </w:p>
        </w:tc>
        <w:tc>
          <w:tcPr>
            <w:tcW w:w="802" w:type="pct"/>
            <w:vAlign w:val="center"/>
          </w:tcPr>
          <w:p w:rsidR="00217724" w:rsidRPr="00657E93" w:rsidRDefault="00217724" w:rsidP="00FD171D">
            <w:pPr>
              <w:jc w:val="center"/>
              <w:rPr>
                <w:rFonts w:cs="Arial"/>
              </w:rPr>
            </w:pPr>
            <w:r w:rsidRPr="00657E93">
              <w:rPr>
                <w:rFonts w:cs="Arial"/>
              </w:rPr>
              <w:t>6/30/2024</w:t>
            </w:r>
          </w:p>
        </w:tc>
      </w:tr>
      <w:tr w:rsidR="00001AC1" w:rsidRPr="00657E93" w:rsidTr="00152F4B">
        <w:trPr>
          <w:cantSplit/>
        </w:trPr>
        <w:tc>
          <w:tcPr>
            <w:tcW w:w="361" w:type="pct"/>
            <w:vAlign w:val="center"/>
          </w:tcPr>
          <w:p w:rsidR="00217724" w:rsidRPr="00001AC1" w:rsidRDefault="00217724" w:rsidP="00001AC1">
            <w:pPr>
              <w:pStyle w:val="ListParagraph"/>
              <w:numPr>
                <w:ilvl w:val="0"/>
                <w:numId w:val="3"/>
              </w:numPr>
              <w:ind w:left="-30"/>
              <w:jc w:val="right"/>
            </w:pPr>
          </w:p>
        </w:tc>
        <w:tc>
          <w:tcPr>
            <w:tcW w:w="2043" w:type="pct"/>
            <w:vAlign w:val="center"/>
          </w:tcPr>
          <w:p w:rsidR="00217724" w:rsidRPr="00657E93" w:rsidRDefault="00217724" w:rsidP="00FD171D">
            <w:pPr>
              <w:rPr>
                <w:rFonts w:cs="Arial"/>
              </w:rPr>
            </w:pPr>
            <w:r w:rsidRPr="00657E93">
              <w:rPr>
                <w:rFonts w:cs="Arial"/>
              </w:rPr>
              <w:t>Watsonville Prep School</w:t>
            </w:r>
          </w:p>
        </w:tc>
        <w:tc>
          <w:tcPr>
            <w:tcW w:w="1794" w:type="pct"/>
            <w:vAlign w:val="center"/>
          </w:tcPr>
          <w:p w:rsidR="00217724" w:rsidRPr="00657E93" w:rsidRDefault="00217724" w:rsidP="004E48EC">
            <w:pPr>
              <w:jc w:val="center"/>
              <w:rPr>
                <w:rFonts w:cs="Arial"/>
              </w:rPr>
            </w:pPr>
            <w:proofErr w:type="spellStart"/>
            <w:r w:rsidRPr="00657E93">
              <w:rPr>
                <w:rFonts w:cs="Arial"/>
              </w:rPr>
              <w:t>Pajaro</w:t>
            </w:r>
            <w:proofErr w:type="spellEnd"/>
            <w:r w:rsidRPr="00657E93">
              <w:rPr>
                <w:rFonts w:cs="Arial"/>
              </w:rPr>
              <w:t xml:space="preserve"> Valley Unified</w:t>
            </w:r>
          </w:p>
        </w:tc>
        <w:tc>
          <w:tcPr>
            <w:tcW w:w="802" w:type="pct"/>
            <w:vAlign w:val="center"/>
          </w:tcPr>
          <w:p w:rsidR="00217724" w:rsidRPr="00657E93" w:rsidRDefault="00217724" w:rsidP="00FD171D">
            <w:pPr>
              <w:jc w:val="center"/>
              <w:rPr>
                <w:rFonts w:cs="Arial"/>
              </w:rPr>
            </w:pPr>
            <w:r w:rsidRPr="00657E93">
              <w:rPr>
                <w:rFonts w:cs="Arial"/>
              </w:rPr>
              <w:t>6/30/2024</w:t>
            </w:r>
          </w:p>
        </w:tc>
      </w:tr>
      <w:tr w:rsidR="00001AC1" w:rsidRPr="00657E93" w:rsidTr="00152F4B">
        <w:trPr>
          <w:cantSplit/>
        </w:trPr>
        <w:tc>
          <w:tcPr>
            <w:tcW w:w="361" w:type="pct"/>
            <w:vAlign w:val="center"/>
          </w:tcPr>
          <w:p w:rsidR="00217724" w:rsidRPr="00001AC1" w:rsidRDefault="00217724" w:rsidP="00001AC1">
            <w:pPr>
              <w:pStyle w:val="ListParagraph"/>
              <w:numPr>
                <w:ilvl w:val="0"/>
                <w:numId w:val="3"/>
              </w:numPr>
              <w:ind w:left="-30"/>
              <w:jc w:val="right"/>
            </w:pPr>
          </w:p>
        </w:tc>
        <w:tc>
          <w:tcPr>
            <w:tcW w:w="2043" w:type="pct"/>
            <w:vAlign w:val="center"/>
          </w:tcPr>
          <w:p w:rsidR="00217724" w:rsidRPr="00657E93" w:rsidRDefault="00217724" w:rsidP="00FD171D">
            <w:pPr>
              <w:rPr>
                <w:rFonts w:cs="Arial"/>
              </w:rPr>
            </w:pPr>
            <w:r w:rsidRPr="00657E93">
              <w:rPr>
                <w:rFonts w:cs="Arial"/>
              </w:rPr>
              <w:t xml:space="preserve">Academia </w:t>
            </w:r>
            <w:proofErr w:type="spellStart"/>
            <w:r w:rsidRPr="00657E93">
              <w:rPr>
                <w:rFonts w:cs="Arial"/>
              </w:rPr>
              <w:t>Avance</w:t>
            </w:r>
            <w:proofErr w:type="spellEnd"/>
            <w:r w:rsidRPr="00657E93">
              <w:rPr>
                <w:rFonts w:cs="Arial"/>
              </w:rPr>
              <w:t xml:space="preserve"> Charter</w:t>
            </w:r>
          </w:p>
        </w:tc>
        <w:tc>
          <w:tcPr>
            <w:tcW w:w="1794" w:type="pct"/>
            <w:vAlign w:val="center"/>
          </w:tcPr>
          <w:p w:rsidR="00217724" w:rsidRPr="00657E93" w:rsidRDefault="00217724" w:rsidP="004E48EC">
            <w:pPr>
              <w:jc w:val="center"/>
              <w:rPr>
                <w:rFonts w:cs="Arial"/>
              </w:rPr>
            </w:pPr>
            <w:r w:rsidRPr="00657E93">
              <w:rPr>
                <w:rFonts w:cs="Arial"/>
              </w:rPr>
              <w:t>Los Angeles Unified</w:t>
            </w:r>
          </w:p>
        </w:tc>
        <w:tc>
          <w:tcPr>
            <w:tcW w:w="802" w:type="pct"/>
            <w:vAlign w:val="center"/>
          </w:tcPr>
          <w:p w:rsidR="00217724" w:rsidRPr="00657E93" w:rsidRDefault="00217724" w:rsidP="00FD171D">
            <w:pPr>
              <w:jc w:val="center"/>
              <w:rPr>
                <w:rFonts w:cs="Arial"/>
              </w:rPr>
            </w:pPr>
            <w:r w:rsidRPr="00657E93">
              <w:rPr>
                <w:rFonts w:cs="Arial"/>
              </w:rPr>
              <w:t>6/30/202</w:t>
            </w:r>
            <w:r>
              <w:rPr>
                <w:rFonts w:cs="Arial"/>
              </w:rPr>
              <w:t>5</w:t>
            </w:r>
          </w:p>
        </w:tc>
      </w:tr>
      <w:tr w:rsidR="00001AC1" w:rsidRPr="00657E93" w:rsidTr="00152F4B">
        <w:trPr>
          <w:cantSplit/>
        </w:trPr>
        <w:tc>
          <w:tcPr>
            <w:tcW w:w="361" w:type="pct"/>
            <w:vAlign w:val="center"/>
          </w:tcPr>
          <w:p w:rsidR="00217724" w:rsidRPr="00001AC1" w:rsidRDefault="00217724" w:rsidP="00001AC1">
            <w:pPr>
              <w:pStyle w:val="ListParagraph"/>
              <w:numPr>
                <w:ilvl w:val="0"/>
                <w:numId w:val="3"/>
              </w:numPr>
              <w:ind w:left="-30"/>
              <w:jc w:val="right"/>
            </w:pPr>
          </w:p>
        </w:tc>
        <w:tc>
          <w:tcPr>
            <w:tcW w:w="2043" w:type="pct"/>
            <w:vAlign w:val="center"/>
          </w:tcPr>
          <w:p w:rsidR="00217724" w:rsidRPr="00657E93" w:rsidRDefault="00217724" w:rsidP="00FD171D">
            <w:pPr>
              <w:rPr>
                <w:rFonts w:cs="Arial"/>
              </w:rPr>
            </w:pPr>
            <w:r>
              <w:rPr>
                <w:rFonts w:cs="Arial"/>
              </w:rPr>
              <w:t>Eagle Collegiate Academy</w:t>
            </w:r>
          </w:p>
        </w:tc>
        <w:tc>
          <w:tcPr>
            <w:tcW w:w="1794" w:type="pct"/>
            <w:vAlign w:val="center"/>
          </w:tcPr>
          <w:p w:rsidR="00217724" w:rsidRPr="00657E93" w:rsidRDefault="00217724" w:rsidP="004E48EC">
            <w:pPr>
              <w:jc w:val="center"/>
              <w:rPr>
                <w:rFonts w:cs="Arial"/>
              </w:rPr>
            </w:pPr>
            <w:r w:rsidRPr="004E426F">
              <w:t>Acton-Agua Dulce Unified</w:t>
            </w:r>
          </w:p>
        </w:tc>
        <w:tc>
          <w:tcPr>
            <w:tcW w:w="802" w:type="pct"/>
            <w:vAlign w:val="center"/>
          </w:tcPr>
          <w:p w:rsidR="00217724" w:rsidRPr="00657E93" w:rsidRDefault="00217724" w:rsidP="00FD171D">
            <w:pPr>
              <w:jc w:val="center"/>
              <w:rPr>
                <w:rFonts w:cs="Arial"/>
              </w:rPr>
            </w:pPr>
            <w:r w:rsidRPr="00657E93">
              <w:rPr>
                <w:rFonts w:cs="Arial"/>
              </w:rPr>
              <w:t>6/30/202</w:t>
            </w:r>
            <w:r>
              <w:rPr>
                <w:rFonts w:cs="Arial"/>
              </w:rPr>
              <w:t>5</w:t>
            </w:r>
          </w:p>
        </w:tc>
      </w:tr>
      <w:tr w:rsidR="00001AC1" w:rsidRPr="00657E93" w:rsidTr="00152F4B">
        <w:trPr>
          <w:cantSplit/>
        </w:trPr>
        <w:tc>
          <w:tcPr>
            <w:tcW w:w="361" w:type="pct"/>
            <w:vAlign w:val="center"/>
          </w:tcPr>
          <w:p w:rsidR="00217724" w:rsidRPr="00001AC1" w:rsidRDefault="00217724" w:rsidP="00001AC1">
            <w:pPr>
              <w:pStyle w:val="ListParagraph"/>
              <w:numPr>
                <w:ilvl w:val="0"/>
                <w:numId w:val="3"/>
              </w:numPr>
              <w:ind w:left="-30"/>
              <w:jc w:val="right"/>
            </w:pPr>
          </w:p>
        </w:tc>
        <w:tc>
          <w:tcPr>
            <w:tcW w:w="2043" w:type="pct"/>
            <w:vAlign w:val="center"/>
          </w:tcPr>
          <w:p w:rsidR="00217724" w:rsidRDefault="00217724" w:rsidP="00FD171D">
            <w:pPr>
              <w:rPr>
                <w:rFonts w:cs="Arial"/>
              </w:rPr>
            </w:pPr>
            <w:r>
              <w:rPr>
                <w:rFonts w:cs="Arial"/>
              </w:rPr>
              <w:t>John Henry High</w:t>
            </w:r>
          </w:p>
        </w:tc>
        <w:tc>
          <w:tcPr>
            <w:tcW w:w="1794" w:type="pct"/>
            <w:vAlign w:val="center"/>
          </w:tcPr>
          <w:p w:rsidR="00217724" w:rsidRPr="004E426F" w:rsidRDefault="00217724" w:rsidP="004E48EC">
            <w:pPr>
              <w:jc w:val="center"/>
            </w:pPr>
            <w:r>
              <w:t>West Contra Costa Unified</w:t>
            </w:r>
          </w:p>
        </w:tc>
        <w:tc>
          <w:tcPr>
            <w:tcW w:w="802" w:type="pct"/>
            <w:vAlign w:val="center"/>
          </w:tcPr>
          <w:p w:rsidR="00217724" w:rsidRPr="00657E93" w:rsidRDefault="00217724" w:rsidP="00FD171D">
            <w:pPr>
              <w:jc w:val="center"/>
              <w:rPr>
                <w:rFonts w:cs="Arial"/>
              </w:rPr>
            </w:pPr>
            <w:r w:rsidRPr="00657E93">
              <w:rPr>
                <w:rFonts w:cs="Arial"/>
              </w:rPr>
              <w:t>6/30/202</w:t>
            </w:r>
            <w:r>
              <w:rPr>
                <w:rFonts w:cs="Arial"/>
              </w:rPr>
              <w:t>5</w:t>
            </w:r>
          </w:p>
        </w:tc>
      </w:tr>
      <w:tr w:rsidR="00001AC1" w:rsidRPr="00657E93" w:rsidTr="00152F4B">
        <w:trPr>
          <w:cantSplit/>
        </w:trPr>
        <w:tc>
          <w:tcPr>
            <w:tcW w:w="361" w:type="pct"/>
            <w:vAlign w:val="center"/>
          </w:tcPr>
          <w:p w:rsidR="00217724" w:rsidRPr="00001AC1" w:rsidRDefault="00217724" w:rsidP="00001AC1">
            <w:pPr>
              <w:pStyle w:val="ListParagraph"/>
              <w:numPr>
                <w:ilvl w:val="0"/>
                <w:numId w:val="3"/>
              </w:numPr>
              <w:ind w:left="-30"/>
              <w:jc w:val="right"/>
            </w:pPr>
          </w:p>
        </w:tc>
        <w:tc>
          <w:tcPr>
            <w:tcW w:w="2043" w:type="pct"/>
            <w:vAlign w:val="center"/>
          </w:tcPr>
          <w:p w:rsidR="00217724" w:rsidRPr="00657E93" w:rsidRDefault="00217724" w:rsidP="00FD171D">
            <w:pPr>
              <w:rPr>
                <w:rFonts w:cs="Arial"/>
              </w:rPr>
            </w:pPr>
            <w:r>
              <w:rPr>
                <w:rFonts w:cs="Arial"/>
              </w:rPr>
              <w:t xml:space="preserve">The </w:t>
            </w:r>
            <w:r w:rsidRPr="00657E93">
              <w:rPr>
                <w:rFonts w:cs="Arial"/>
              </w:rPr>
              <w:t>New School of San Francisco</w:t>
            </w:r>
          </w:p>
        </w:tc>
        <w:tc>
          <w:tcPr>
            <w:tcW w:w="1794" w:type="pct"/>
            <w:vAlign w:val="center"/>
          </w:tcPr>
          <w:p w:rsidR="00217724" w:rsidRPr="00657E93" w:rsidRDefault="00217724" w:rsidP="004E48EC">
            <w:pPr>
              <w:jc w:val="center"/>
              <w:rPr>
                <w:rFonts w:cs="Arial"/>
              </w:rPr>
            </w:pPr>
            <w:r w:rsidRPr="00657E93">
              <w:rPr>
                <w:rFonts w:cs="Arial"/>
              </w:rPr>
              <w:t>San Francisco Unified</w:t>
            </w:r>
          </w:p>
        </w:tc>
        <w:tc>
          <w:tcPr>
            <w:tcW w:w="802" w:type="pct"/>
            <w:vAlign w:val="center"/>
          </w:tcPr>
          <w:p w:rsidR="00217724" w:rsidRPr="00657E93" w:rsidRDefault="00217724" w:rsidP="00FD171D">
            <w:pPr>
              <w:jc w:val="center"/>
              <w:rPr>
                <w:rFonts w:cs="Arial"/>
              </w:rPr>
            </w:pPr>
            <w:r w:rsidRPr="00657E93">
              <w:rPr>
                <w:rFonts w:cs="Arial"/>
              </w:rPr>
              <w:t>6/30/202</w:t>
            </w:r>
            <w:r>
              <w:rPr>
                <w:rFonts w:cs="Arial"/>
              </w:rPr>
              <w:t>5</w:t>
            </w:r>
          </w:p>
        </w:tc>
      </w:tr>
      <w:tr w:rsidR="00001AC1" w:rsidRPr="00657E93" w:rsidTr="00152F4B">
        <w:trPr>
          <w:cantSplit/>
        </w:trPr>
        <w:tc>
          <w:tcPr>
            <w:tcW w:w="361" w:type="pct"/>
            <w:vAlign w:val="center"/>
          </w:tcPr>
          <w:p w:rsidR="00001AC1" w:rsidRPr="00001AC1" w:rsidRDefault="00001AC1" w:rsidP="00001AC1">
            <w:pPr>
              <w:pStyle w:val="ListParagraph"/>
              <w:numPr>
                <w:ilvl w:val="0"/>
                <w:numId w:val="3"/>
              </w:numPr>
              <w:ind w:left="-30"/>
              <w:jc w:val="right"/>
            </w:pPr>
          </w:p>
        </w:tc>
        <w:tc>
          <w:tcPr>
            <w:tcW w:w="2043" w:type="pct"/>
            <w:vAlign w:val="center"/>
          </w:tcPr>
          <w:p w:rsidR="00001AC1" w:rsidRDefault="00001AC1" w:rsidP="00FD171D">
            <w:pPr>
              <w:rPr>
                <w:rFonts w:cs="Arial"/>
              </w:rPr>
            </w:pPr>
            <w:r>
              <w:rPr>
                <w:rFonts w:cs="Arial"/>
              </w:rPr>
              <w:t>TIME Community School</w:t>
            </w:r>
            <w:r w:rsidR="006D1CF9" w:rsidRPr="006D1CF9">
              <w:rPr>
                <w:rFonts w:cs="Arial"/>
                <w:vertAlign w:val="superscript"/>
              </w:rPr>
              <w:t>^</w:t>
            </w:r>
          </w:p>
        </w:tc>
        <w:tc>
          <w:tcPr>
            <w:tcW w:w="1794" w:type="pct"/>
            <w:vAlign w:val="center"/>
          </w:tcPr>
          <w:p w:rsidR="00001AC1" w:rsidRPr="00657E93" w:rsidRDefault="00001AC1" w:rsidP="004E48EC">
            <w:pPr>
              <w:jc w:val="center"/>
              <w:rPr>
                <w:rFonts w:cs="Arial"/>
              </w:rPr>
            </w:pPr>
            <w:r>
              <w:rPr>
                <w:rFonts w:cs="Arial"/>
              </w:rPr>
              <w:t>Montebello Unified</w:t>
            </w:r>
          </w:p>
        </w:tc>
        <w:tc>
          <w:tcPr>
            <w:tcW w:w="802" w:type="pct"/>
            <w:vAlign w:val="center"/>
          </w:tcPr>
          <w:p w:rsidR="00001AC1" w:rsidRPr="00657E93" w:rsidRDefault="00001AC1" w:rsidP="00FD171D">
            <w:pPr>
              <w:jc w:val="center"/>
              <w:rPr>
                <w:rFonts w:cs="Arial"/>
              </w:rPr>
            </w:pPr>
            <w:r>
              <w:rPr>
                <w:rFonts w:cs="Arial"/>
              </w:rPr>
              <w:t>6/30/2025</w:t>
            </w:r>
          </w:p>
        </w:tc>
      </w:tr>
    </w:tbl>
    <w:p w:rsidR="006D1CF9" w:rsidRDefault="006D1CF9" w:rsidP="0052546F">
      <w:pPr>
        <w:spacing w:before="240" w:after="240"/>
        <w:rPr>
          <w:rFonts w:cs="Arial"/>
        </w:rPr>
      </w:pPr>
      <w:r w:rsidRPr="006D1CF9">
        <w:rPr>
          <w:rFonts w:cs="Arial"/>
          <w:vertAlign w:val="superscript"/>
        </w:rPr>
        <w:t>*</w:t>
      </w:r>
      <w:r>
        <w:rPr>
          <w:rFonts w:cs="Arial"/>
        </w:rPr>
        <w:t>Schools with an asterisk (*) were approved by a local district and will no longer be authorized by the SBE beginning July 1, 2021.</w:t>
      </w:r>
    </w:p>
    <w:p w:rsidR="000C423F" w:rsidRPr="00CC7AD8" w:rsidRDefault="006D1CF9" w:rsidP="0052546F">
      <w:pPr>
        <w:spacing w:before="240" w:after="240"/>
        <w:rPr>
          <w:rFonts w:cs="Arial"/>
          <w:sz w:val="22"/>
          <w:szCs w:val="22"/>
        </w:rPr>
      </w:pPr>
      <w:r w:rsidRPr="006D1CF9">
        <w:rPr>
          <w:rFonts w:cs="Arial"/>
          <w:vertAlign w:val="superscript"/>
        </w:rPr>
        <w:t>^</w:t>
      </w:r>
      <w:r w:rsidR="00001AC1">
        <w:rPr>
          <w:rFonts w:cs="Arial"/>
        </w:rPr>
        <w:t>TIME Community School is authorized by the SBE; however, the Los Angeles County of Education is assuming all oversight responsibilities of the school.</w:t>
      </w:r>
    </w:p>
    <w:sectPr w:rsidR="000C423F" w:rsidRPr="00CC7AD8" w:rsidSect="00152F4B">
      <w:headerReference w:type="default" r:id="rId8"/>
      <w:type w:val="continuous"/>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8EC" w:rsidRDefault="004E48EC" w:rsidP="004E48EC">
      <w:r>
        <w:separator/>
      </w:r>
    </w:p>
  </w:endnote>
  <w:endnote w:type="continuationSeparator" w:id="0">
    <w:p w:rsidR="004E48EC" w:rsidRDefault="004E48EC" w:rsidP="004E4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8EC" w:rsidRDefault="004E48EC" w:rsidP="004E48EC">
      <w:r>
        <w:separator/>
      </w:r>
    </w:p>
  </w:footnote>
  <w:footnote w:type="continuationSeparator" w:id="0">
    <w:p w:rsidR="004E48EC" w:rsidRDefault="004E48EC" w:rsidP="004E4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rsidR="004E48EC" w:rsidRDefault="006D1CF9" w:rsidP="004E48EC">
        <w:pPr>
          <w:pStyle w:val="Header"/>
          <w:jc w:val="right"/>
        </w:pPr>
        <w:r>
          <w:t>accs-feb21item01</w:t>
        </w:r>
      </w:p>
      <w:p w:rsidR="004E48EC" w:rsidRDefault="004E48EC" w:rsidP="004E48EC">
        <w:pPr>
          <w:pStyle w:val="Header"/>
          <w:jc w:val="right"/>
        </w:pPr>
        <w:r>
          <w:t>Attachment 2</w:t>
        </w:r>
      </w:p>
      <w:p w:rsidR="004E48EC" w:rsidRDefault="004E48EC" w:rsidP="004E48EC">
        <w:pPr>
          <w:pStyle w:val="Header"/>
          <w:spacing w:after="480"/>
          <w:jc w:val="right"/>
        </w:pPr>
        <w:r w:rsidRPr="004E48EC">
          <w:t xml:space="preserve">Page </w:t>
        </w:r>
        <w:r w:rsidRPr="004E48EC">
          <w:rPr>
            <w:bCs/>
          </w:rPr>
          <w:fldChar w:fldCharType="begin"/>
        </w:r>
        <w:r w:rsidRPr="004E48EC">
          <w:rPr>
            <w:bCs/>
          </w:rPr>
          <w:instrText xml:space="preserve"> PAGE </w:instrText>
        </w:r>
        <w:r w:rsidRPr="004E48EC">
          <w:rPr>
            <w:bCs/>
          </w:rPr>
          <w:fldChar w:fldCharType="separate"/>
        </w:r>
        <w:r w:rsidRPr="004E48EC">
          <w:rPr>
            <w:bCs/>
            <w:noProof/>
          </w:rPr>
          <w:t>2</w:t>
        </w:r>
        <w:r w:rsidRPr="004E48EC">
          <w:rPr>
            <w:bCs/>
          </w:rPr>
          <w:fldChar w:fldCharType="end"/>
        </w:r>
        <w:r w:rsidRPr="004E48EC">
          <w:t xml:space="preserve"> of </w:t>
        </w:r>
        <w:r w:rsidRPr="004E48EC">
          <w:rPr>
            <w:bCs/>
          </w:rPr>
          <w:fldChar w:fldCharType="begin"/>
        </w:r>
        <w:r w:rsidRPr="004E48EC">
          <w:rPr>
            <w:bCs/>
          </w:rPr>
          <w:instrText xml:space="preserve"> NUMPAGES  </w:instrText>
        </w:r>
        <w:r w:rsidRPr="004E48EC">
          <w:rPr>
            <w:bCs/>
          </w:rPr>
          <w:fldChar w:fldCharType="separate"/>
        </w:r>
        <w:r w:rsidRPr="004E48EC">
          <w:rPr>
            <w:bCs/>
            <w:noProof/>
          </w:rPr>
          <w:t>2</w:t>
        </w:r>
        <w:r w:rsidRPr="004E48EC">
          <w:rPr>
            <w:bCs/>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923E6"/>
    <w:multiLevelType w:val="hybridMultilevel"/>
    <w:tmpl w:val="E1AA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27445F"/>
    <w:multiLevelType w:val="hybridMultilevel"/>
    <w:tmpl w:val="8692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9036AD"/>
    <w:multiLevelType w:val="hybridMultilevel"/>
    <w:tmpl w:val="B7E8D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DC31ECB"/>
    <w:multiLevelType w:val="hybridMultilevel"/>
    <w:tmpl w:val="3036E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8EC"/>
    <w:rsid w:val="00001AC1"/>
    <w:rsid w:val="000C423F"/>
    <w:rsid w:val="00152F4B"/>
    <w:rsid w:val="00217724"/>
    <w:rsid w:val="004E1943"/>
    <w:rsid w:val="004E48EC"/>
    <w:rsid w:val="00512930"/>
    <w:rsid w:val="0052546F"/>
    <w:rsid w:val="006D1CF9"/>
    <w:rsid w:val="0086429D"/>
    <w:rsid w:val="00950886"/>
    <w:rsid w:val="009603D9"/>
    <w:rsid w:val="009A4E4A"/>
    <w:rsid w:val="00AB34E4"/>
    <w:rsid w:val="00BC03E8"/>
    <w:rsid w:val="00C0084E"/>
    <w:rsid w:val="00C256F7"/>
    <w:rsid w:val="00CC7AD8"/>
    <w:rsid w:val="00EF750B"/>
    <w:rsid w:val="00F8361D"/>
    <w:rsid w:val="00F84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63AEDEE4-4EAA-4D70-9031-5F5D45570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8EC"/>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autoRedefine/>
    <w:uiPriority w:val="9"/>
    <w:qFormat/>
    <w:rsid w:val="004E48EC"/>
    <w:pPr>
      <w:keepNext/>
      <w:keepLines/>
      <w:spacing w:after="240"/>
      <w:jc w:val="center"/>
      <w:outlineLvl w:val="0"/>
    </w:pPr>
    <w:rPr>
      <w:rFonts w:cs="Arial"/>
      <w:b/>
      <w:sz w:val="40"/>
      <w:szCs w:val="40"/>
    </w:rPr>
  </w:style>
  <w:style w:type="paragraph" w:styleId="Heading2">
    <w:name w:val="heading 2"/>
    <w:basedOn w:val="Normal"/>
    <w:next w:val="Normal"/>
    <w:link w:val="Heading2Char"/>
    <w:autoRedefine/>
    <w:uiPriority w:val="9"/>
    <w:unhideWhenUsed/>
    <w:qFormat/>
    <w:rsid w:val="00152F4B"/>
    <w:pPr>
      <w:keepNext/>
      <w:keepLines/>
      <w:spacing w:before="240" w:after="240"/>
      <w:outlineLvl w:val="1"/>
    </w:pPr>
    <w:rPr>
      <w:rFonts w:eastAsiaTheme="majorEastAsia" w:cstheme="majorBidi"/>
      <w:b/>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E4A"/>
    <w:pPr>
      <w:spacing w:after="0" w:line="240" w:lineRule="auto"/>
    </w:pPr>
    <w:rPr>
      <w:rFonts w:ascii="Arial" w:hAnsi="Arial"/>
      <w:sz w:val="24"/>
    </w:rPr>
  </w:style>
  <w:style w:type="character" w:customStyle="1" w:styleId="Heading1Char">
    <w:name w:val="Heading 1 Char"/>
    <w:basedOn w:val="DefaultParagraphFont"/>
    <w:link w:val="Heading1"/>
    <w:uiPriority w:val="9"/>
    <w:rsid w:val="004E48EC"/>
    <w:rPr>
      <w:rFonts w:ascii="Arial" w:eastAsia="Times New Roman" w:hAnsi="Arial" w:cs="Arial"/>
      <w:b/>
      <w:sz w:val="40"/>
      <w:szCs w:val="40"/>
    </w:rPr>
  </w:style>
  <w:style w:type="table" w:styleId="TableGrid">
    <w:name w:val="Table Grid"/>
    <w:basedOn w:val="TableNormal"/>
    <w:uiPriority w:val="39"/>
    <w:rsid w:val="004E4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48EC"/>
    <w:pPr>
      <w:tabs>
        <w:tab w:val="center" w:pos="4680"/>
        <w:tab w:val="right" w:pos="9360"/>
      </w:tabs>
    </w:pPr>
  </w:style>
  <w:style w:type="character" w:customStyle="1" w:styleId="HeaderChar">
    <w:name w:val="Header Char"/>
    <w:basedOn w:val="DefaultParagraphFont"/>
    <w:link w:val="Header"/>
    <w:uiPriority w:val="99"/>
    <w:rsid w:val="004E48EC"/>
    <w:rPr>
      <w:rFonts w:ascii="Arial" w:eastAsia="Times New Roman" w:hAnsi="Arial" w:cs="Times New Roman"/>
      <w:sz w:val="24"/>
      <w:szCs w:val="24"/>
    </w:rPr>
  </w:style>
  <w:style w:type="paragraph" w:styleId="Footer">
    <w:name w:val="footer"/>
    <w:basedOn w:val="Normal"/>
    <w:link w:val="FooterChar"/>
    <w:uiPriority w:val="99"/>
    <w:unhideWhenUsed/>
    <w:rsid w:val="004E48EC"/>
    <w:pPr>
      <w:tabs>
        <w:tab w:val="center" w:pos="4680"/>
        <w:tab w:val="right" w:pos="9360"/>
      </w:tabs>
    </w:pPr>
  </w:style>
  <w:style w:type="character" w:customStyle="1" w:styleId="FooterChar">
    <w:name w:val="Footer Char"/>
    <w:basedOn w:val="DefaultParagraphFont"/>
    <w:link w:val="Footer"/>
    <w:uiPriority w:val="99"/>
    <w:rsid w:val="004E48EC"/>
    <w:rPr>
      <w:rFonts w:ascii="Arial" w:eastAsia="Times New Roman" w:hAnsi="Arial" w:cs="Times New Roman"/>
      <w:sz w:val="24"/>
      <w:szCs w:val="24"/>
    </w:rPr>
  </w:style>
  <w:style w:type="paragraph" w:styleId="ListParagraph">
    <w:name w:val="List Paragraph"/>
    <w:basedOn w:val="Normal"/>
    <w:uiPriority w:val="34"/>
    <w:qFormat/>
    <w:rsid w:val="00217724"/>
    <w:pPr>
      <w:ind w:left="720"/>
      <w:contextualSpacing/>
    </w:pPr>
    <w:rPr>
      <w:rFonts w:eastAsiaTheme="minorHAnsi" w:cs="Arial"/>
    </w:rPr>
  </w:style>
  <w:style w:type="character" w:customStyle="1" w:styleId="Heading2Char">
    <w:name w:val="Heading 2 Char"/>
    <w:basedOn w:val="DefaultParagraphFont"/>
    <w:link w:val="Heading2"/>
    <w:uiPriority w:val="9"/>
    <w:rsid w:val="00152F4B"/>
    <w:rPr>
      <w:rFonts w:ascii="Arial" w:eastAsiaTheme="majorEastAsia" w:hAnsi="Arial" w:cstheme="majorBidi"/>
      <w:b/>
      <w:sz w:val="36"/>
      <w:szCs w:val="26"/>
    </w:rPr>
  </w:style>
  <w:style w:type="table" w:styleId="GridTable4">
    <w:name w:val="Grid Table 4"/>
    <w:basedOn w:val="TableNormal"/>
    <w:uiPriority w:val="49"/>
    <w:rsid w:val="00C256F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3">
    <w:name w:val="List Table 3 Accent 3"/>
    <w:basedOn w:val="TableNormal"/>
    <w:uiPriority w:val="48"/>
    <w:rsid w:val="00C256F7"/>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FootnoteText">
    <w:name w:val="footnote text"/>
    <w:basedOn w:val="Normal"/>
    <w:link w:val="FootnoteTextChar"/>
    <w:uiPriority w:val="99"/>
    <w:semiHidden/>
    <w:unhideWhenUsed/>
    <w:rsid w:val="006D1CF9"/>
    <w:rPr>
      <w:sz w:val="20"/>
      <w:szCs w:val="20"/>
    </w:rPr>
  </w:style>
  <w:style w:type="character" w:customStyle="1" w:styleId="FootnoteTextChar">
    <w:name w:val="Footnote Text Char"/>
    <w:basedOn w:val="DefaultParagraphFont"/>
    <w:link w:val="FootnoteText"/>
    <w:uiPriority w:val="99"/>
    <w:semiHidden/>
    <w:rsid w:val="006D1CF9"/>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6D1C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783584">
      <w:bodyDiv w:val="1"/>
      <w:marLeft w:val="0"/>
      <w:marRight w:val="0"/>
      <w:marTop w:val="0"/>
      <w:marBottom w:val="0"/>
      <w:divBdr>
        <w:top w:val="none" w:sz="0" w:space="0" w:color="auto"/>
        <w:left w:val="none" w:sz="0" w:space="0" w:color="auto"/>
        <w:bottom w:val="none" w:sz="0" w:space="0" w:color="auto"/>
        <w:right w:val="none" w:sz="0" w:space="0" w:color="auto"/>
      </w:divBdr>
    </w:div>
    <w:div w:id="458306744">
      <w:bodyDiv w:val="1"/>
      <w:marLeft w:val="0"/>
      <w:marRight w:val="0"/>
      <w:marTop w:val="0"/>
      <w:marBottom w:val="0"/>
      <w:divBdr>
        <w:top w:val="none" w:sz="0" w:space="0" w:color="auto"/>
        <w:left w:val="none" w:sz="0" w:space="0" w:color="auto"/>
        <w:bottom w:val="none" w:sz="0" w:space="0" w:color="auto"/>
        <w:right w:val="none" w:sz="0" w:space="0" w:color="auto"/>
      </w:divBdr>
    </w:div>
    <w:div w:id="130489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6CA98-9C33-4659-AFED-C02429A09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November 2020 Agenda Item XX Attachment 2 - Meeting Agendas (CA State Board of Education)</vt:lpstr>
    </vt:vector>
  </TitlesOfParts>
  <Company>California Department of Education</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2021 ACCS Agenda Item 01 Attachment 2 - Advisory Commission on Charter Schools (CA State Board of Education)</dc:title>
  <dc:subject>Current State Board of Education-Authorized Charter Schools.</dc:subject>
  <dc:creator>Makenna Huey</dc:creator>
  <cp:keywords>item01att2</cp:keywords>
  <dc:description/>
  <cp:lastModifiedBy>Makenna Huey</cp:lastModifiedBy>
  <cp:revision>10</cp:revision>
  <dcterms:created xsi:type="dcterms:W3CDTF">2020-10-23T15:51:00Z</dcterms:created>
  <dcterms:modified xsi:type="dcterms:W3CDTF">2021-01-25T19:29:00Z</dcterms:modified>
</cp:coreProperties>
</file>