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0407F422" w:rsidR="00D05956" w:rsidRPr="00D6034D" w:rsidRDefault="00D05956" w:rsidP="00D6034D">
      <w:pPr>
        <w:pStyle w:val="Heading1"/>
        <w:jc w:val="center"/>
      </w:pPr>
      <w:r w:rsidRPr="00D6034D">
        <w:t>Calif</w:t>
      </w:r>
      <w:r w:rsidR="00C94A65" w:rsidRPr="00D6034D">
        <w:t>ornia State Board of Education</w:t>
      </w:r>
      <w:r w:rsidR="00D6034D" w:rsidRPr="00D6034D">
        <w:br/>
      </w:r>
      <w:r w:rsidR="00CB751F">
        <w:t>Preliminary Report of Actions/Draft</w:t>
      </w:r>
      <w:r w:rsidR="002D087E">
        <w:t xml:space="preserve"> Minutes</w:t>
      </w:r>
      <w:r w:rsidR="007054BD">
        <w:t xml:space="preserve"> </w:t>
      </w:r>
      <w:r w:rsidR="007054BD">
        <w:br/>
      </w:r>
      <w:r w:rsidR="0012523A">
        <w:t>Ma</w:t>
      </w:r>
      <w:r w:rsidR="00A9224E">
        <w:t>y</w:t>
      </w:r>
      <w:r w:rsidR="0012523A">
        <w:t xml:space="preserve"> </w:t>
      </w:r>
      <w:r w:rsidR="00A9224E">
        <w:t>7</w:t>
      </w:r>
      <w:r w:rsidR="005167C7">
        <w:t>, 2025</w:t>
      </w:r>
    </w:p>
    <w:p w14:paraId="79276259" w14:textId="77777777" w:rsidR="00D05956" w:rsidRDefault="00D05956" w:rsidP="00D05956">
      <w:pPr>
        <w:pStyle w:val="Heading2"/>
      </w:pPr>
      <w:proofErr w:type="gramStart"/>
      <w:r>
        <w:t>Members</w:t>
      </w:r>
      <w:proofErr w:type="gramEnd"/>
      <w:r>
        <w:t xml:space="preserve">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1814C82C" w14:textId="7C0D385F" w:rsidR="005A4CB9" w:rsidRDefault="005A4CB9" w:rsidP="00901E2C">
      <w:pPr>
        <w:pStyle w:val="ListParagraph"/>
        <w:numPr>
          <w:ilvl w:val="0"/>
          <w:numId w:val="1"/>
        </w:numPr>
      </w:pPr>
      <w:r>
        <w:t>Gabriela Orozco-Gonzalez</w:t>
      </w:r>
    </w:p>
    <w:p w14:paraId="190B9B9D" w14:textId="0237C50B" w:rsidR="0012523A" w:rsidRDefault="0012523A" w:rsidP="00901E2C">
      <w:pPr>
        <w:pStyle w:val="ListParagraph"/>
        <w:numPr>
          <w:ilvl w:val="0"/>
          <w:numId w:val="1"/>
        </w:numPr>
      </w:pPr>
      <w:r>
        <w:t>James J. McQuillen</w:t>
      </w:r>
    </w:p>
    <w:p w14:paraId="49FDEAD1" w14:textId="77777777" w:rsidR="00BD327E" w:rsidRDefault="00BD327E" w:rsidP="00596501">
      <w:pPr>
        <w:pStyle w:val="ListParagraph"/>
        <w:numPr>
          <w:ilvl w:val="0"/>
          <w:numId w:val="1"/>
        </w:numPr>
      </w:pPr>
      <w:r>
        <w:t>Sharon Olken</w:t>
      </w:r>
    </w:p>
    <w:p w14:paraId="430B9EBD" w14:textId="33CD7D38" w:rsidR="00873B87" w:rsidRDefault="00873B87" w:rsidP="00873B87">
      <w:pPr>
        <w:pStyle w:val="ListParagraph"/>
        <w:numPr>
          <w:ilvl w:val="0"/>
          <w:numId w:val="1"/>
        </w:numPr>
      </w:pPr>
      <w:r>
        <w:t>Kim Pattillo Brownson</w:t>
      </w:r>
    </w:p>
    <w:p w14:paraId="79D1BD66" w14:textId="25891B86" w:rsidR="005167C7" w:rsidRDefault="005167C7" w:rsidP="00873B87">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03073318" w:rsidR="00FE0C19" w:rsidRDefault="005A4CB9" w:rsidP="00596501">
      <w:pPr>
        <w:pStyle w:val="ListParagraph"/>
        <w:numPr>
          <w:ilvl w:val="0"/>
          <w:numId w:val="1"/>
        </w:numPr>
      </w:pPr>
      <w:r>
        <w:t>Julia Clauson</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Pr="001636BA" w:rsidRDefault="001636BA" w:rsidP="001636BA">
      <w:pPr>
        <w:pStyle w:val="Heading2"/>
      </w:pPr>
      <w:r w:rsidRPr="001636BA">
        <w:t>Members Participating Remotely</w:t>
      </w:r>
    </w:p>
    <w:p w14:paraId="4DC49BCF" w14:textId="298C8E54" w:rsidR="001636BA" w:rsidRPr="001636BA" w:rsidRDefault="002237C4" w:rsidP="001636BA">
      <w:pPr>
        <w:pStyle w:val="ListParagraph"/>
        <w:numPr>
          <w:ilvl w:val="0"/>
          <w:numId w:val="1"/>
        </w:numPr>
      </w:pPr>
      <w:r>
        <w:t>Brenda Lewis</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03403E">
      <w:pPr>
        <w:pStyle w:val="ListParagraph"/>
        <w:numPr>
          <w:ilvl w:val="0"/>
          <w:numId w:val="7"/>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5702871F" w14:textId="547B502B" w:rsidR="005B2DAA" w:rsidRDefault="005B2DAA" w:rsidP="005B2DAA">
      <w:pPr>
        <w:pStyle w:val="ListParagraph"/>
        <w:numPr>
          <w:ilvl w:val="0"/>
          <w:numId w:val="2"/>
        </w:numPr>
      </w:pPr>
      <w:r>
        <w:t>Lisa Constancio, Senior Deputy Director, SBE</w:t>
      </w:r>
    </w:p>
    <w:p w14:paraId="19BF6A60" w14:textId="2655AFB1" w:rsidR="00ED2011" w:rsidRDefault="00ED2011" w:rsidP="005B2DAA">
      <w:pPr>
        <w:pStyle w:val="ListParagraph"/>
        <w:numPr>
          <w:ilvl w:val="0"/>
          <w:numId w:val="2"/>
        </w:numPr>
      </w:pPr>
      <w:r>
        <w:lastRenderedPageBreak/>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Default="00A30A80" w:rsidP="00A30A80">
      <w:pPr>
        <w:pStyle w:val="ListParagraph"/>
        <w:numPr>
          <w:ilvl w:val="0"/>
          <w:numId w:val="2"/>
        </w:numPr>
      </w:pPr>
      <w:r>
        <w:t>Laura Rodriguez, Senior Policy Director, SBE</w:t>
      </w:r>
    </w:p>
    <w:p w14:paraId="391FEB88" w14:textId="23BA06DF" w:rsidR="00ED2011" w:rsidRDefault="00ED2011" w:rsidP="00596501">
      <w:pPr>
        <w:pStyle w:val="ListParagraph"/>
        <w:numPr>
          <w:ilvl w:val="0"/>
          <w:numId w:val="2"/>
        </w:numPr>
      </w:pPr>
      <w:r>
        <w:t>Debra Brown, Senior Policy Advisor,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14E9EF9B" w14:textId="77777777" w:rsidR="00C70401" w:rsidRDefault="00C70401" w:rsidP="00C70401">
      <w:pPr>
        <w:pStyle w:val="ListParagraph"/>
        <w:numPr>
          <w:ilvl w:val="0"/>
          <w:numId w:val="2"/>
        </w:numPr>
      </w:pPr>
      <w:r>
        <w:t>Aileen Allison-Zarea, Education Administrator I, SBE</w:t>
      </w:r>
    </w:p>
    <w:p w14:paraId="53B63B16" w14:textId="0F353440" w:rsidR="00C70401" w:rsidRDefault="00C70401" w:rsidP="00C70401">
      <w:pPr>
        <w:pStyle w:val="ListParagraph"/>
        <w:numPr>
          <w:ilvl w:val="0"/>
          <w:numId w:val="2"/>
        </w:numPr>
      </w:pPr>
      <w:r>
        <w:t>Ric Reyes, Education Administrator I,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675CA046" w14:textId="125BDE58" w:rsidR="001D3BCF" w:rsidRDefault="006E5DC4" w:rsidP="001D3BCF">
      <w:pPr>
        <w:pStyle w:val="ListParagraph"/>
        <w:numPr>
          <w:ilvl w:val="0"/>
          <w:numId w:val="2"/>
        </w:numPr>
      </w:pPr>
      <w:r w:rsidRPr="007B7C93">
        <w:t xml:space="preserve">Haley Gordon, </w:t>
      </w:r>
      <w:r w:rsidR="005B2DAA">
        <w:t>Associate Governmental Program Analyst</w:t>
      </w:r>
      <w:r w:rsidRPr="007B7C93">
        <w:t>, SBE</w:t>
      </w:r>
    </w:p>
    <w:p w14:paraId="5A9B11FF" w14:textId="1B53F6BA" w:rsidR="00E92F31" w:rsidRDefault="00EB604E" w:rsidP="006E5DC4">
      <w:pPr>
        <w:pStyle w:val="ListParagraph"/>
        <w:numPr>
          <w:ilvl w:val="0"/>
          <w:numId w:val="2"/>
        </w:numPr>
      </w:pPr>
      <w:r>
        <w:t>David Schapira</w:t>
      </w:r>
      <w:r w:rsidR="00E92F31">
        <w:t xml:space="preserve">, </w:t>
      </w:r>
      <w:r w:rsidR="00593087">
        <w:t xml:space="preserve">Chief </w:t>
      </w:r>
      <w:r w:rsidR="00E92F31">
        <w:t xml:space="preserve">Deputy Superintendent, </w:t>
      </w:r>
      <w:r w:rsidR="00D455A1">
        <w:t>California Department of Education (</w:t>
      </w:r>
      <w:r w:rsidR="00E92F31">
        <w:t>CDE</w:t>
      </w:r>
      <w:r w:rsidR="00D455A1">
        <w:t>)</w:t>
      </w:r>
    </w:p>
    <w:p w14:paraId="2CC31C2F" w14:textId="14C29891" w:rsidR="00D8419A" w:rsidRDefault="00EB604E" w:rsidP="006E5DC4">
      <w:pPr>
        <w:pStyle w:val="ListParagraph"/>
        <w:numPr>
          <w:ilvl w:val="0"/>
          <w:numId w:val="2"/>
        </w:numPr>
      </w:pPr>
      <w:r>
        <w:t>Ingrid Roberson</w:t>
      </w:r>
      <w:r w:rsidR="00D8419A">
        <w:t>, Chief Deputy Superintendent, CDE</w:t>
      </w:r>
    </w:p>
    <w:p w14:paraId="3206AD14" w14:textId="106A5255" w:rsidR="0079249F" w:rsidRDefault="0079249F" w:rsidP="0079249F">
      <w:pPr>
        <w:pStyle w:val="ListParagraph"/>
        <w:numPr>
          <w:ilvl w:val="0"/>
          <w:numId w:val="2"/>
        </w:numPr>
      </w:pPr>
      <w:r>
        <w:t>Mary Nicely, Deputy Superintendent, CDE</w:t>
      </w:r>
    </w:p>
    <w:p w14:paraId="1F2BD0F8" w14:textId="61ED033C" w:rsidR="0059597F" w:rsidRDefault="0059597F" w:rsidP="006E5DC4">
      <w:pPr>
        <w:pStyle w:val="ListParagraph"/>
        <w:numPr>
          <w:ilvl w:val="0"/>
          <w:numId w:val="2"/>
        </w:numPr>
      </w:pPr>
      <w:r>
        <w:t>Len Garfinkel, General Counsel, CDE</w:t>
      </w:r>
    </w:p>
    <w:p w14:paraId="7EED966E" w14:textId="00B2B17E" w:rsidR="00A30A80" w:rsidRDefault="00A30A80" w:rsidP="006E5DC4">
      <w:pPr>
        <w:pStyle w:val="ListParagraph"/>
        <w:numPr>
          <w:ilvl w:val="0"/>
          <w:numId w:val="2"/>
        </w:numPr>
      </w:pPr>
      <w:r>
        <w:t>Erika Torres, Deputy Superintendent, CDE</w:t>
      </w:r>
    </w:p>
    <w:p w14:paraId="4B861EEE" w14:textId="563AE1CE" w:rsidR="00FE0C19" w:rsidRDefault="00BB32E8" w:rsidP="00C567A7">
      <w:pPr>
        <w:pStyle w:val="ListParagraph"/>
        <w:numPr>
          <w:ilvl w:val="0"/>
          <w:numId w:val="2"/>
        </w:numPr>
        <w:spacing w:after="240"/>
      </w:pPr>
      <w:r>
        <w:t>Alex Moos</w:t>
      </w:r>
      <w:r w:rsidR="00FE0C19">
        <w:t>, Education Policy Administrator I, CDE</w:t>
      </w:r>
    </w:p>
    <w:p w14:paraId="735D5D42" w14:textId="14E0E9E4" w:rsidR="00D05956" w:rsidRDefault="00D05956" w:rsidP="00B51C26">
      <w:pPr>
        <w:spacing w:after="0"/>
      </w:pPr>
      <w:r w:rsidRPr="00D05956">
        <w:rPr>
          <w:b/>
        </w:rPr>
        <w:t>Please note that the complete proceedings of the</w:t>
      </w:r>
      <w:r w:rsidR="003D4131">
        <w:rPr>
          <w:b/>
        </w:rPr>
        <w:t xml:space="preserve"> </w:t>
      </w:r>
      <w:r w:rsidR="0012523A">
        <w:rPr>
          <w:b/>
        </w:rPr>
        <w:t>Ma</w:t>
      </w:r>
      <w:r w:rsidR="00A9224E">
        <w:rPr>
          <w:b/>
        </w:rPr>
        <w:t>y 7</w:t>
      </w:r>
      <w:r w:rsidR="005167C7">
        <w:rPr>
          <w:b/>
        </w:rPr>
        <w:t>, 2025</w:t>
      </w:r>
      <w:r w:rsidRPr="00D05956">
        <w:rPr>
          <w:b/>
        </w:rPr>
        <w:t xml:space="preserve"> State Board of Education meeting, including closed-captioning, are available online at:</w:t>
      </w:r>
      <w:r w:rsidRPr="00D05956">
        <w:t xml:space="preserve"> </w:t>
      </w:r>
      <w:hyperlink r:id="rId9"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1FC3108B" w:rsidR="00361AAD" w:rsidRDefault="00D05956" w:rsidP="00361AAD">
      <w:pPr>
        <w:pStyle w:val="Heading2"/>
        <w:spacing w:after="0"/>
        <w:jc w:val="center"/>
      </w:pPr>
      <w:r>
        <w:lastRenderedPageBreak/>
        <w:t>Cali</w:t>
      </w:r>
      <w:r w:rsidR="00F863AE">
        <w:t>fornia State Board of Education</w:t>
      </w:r>
      <w:r>
        <w:br/>
        <w:t xml:space="preserve">Public Session </w:t>
      </w:r>
      <w:r w:rsidR="0012523A">
        <w:t>Ma</w:t>
      </w:r>
      <w:r w:rsidR="00A9224E">
        <w:t>y 7</w:t>
      </w:r>
      <w:r w:rsidR="005167C7">
        <w:t>, 2025</w:t>
      </w:r>
    </w:p>
    <w:p w14:paraId="597792A5" w14:textId="77777777" w:rsidR="00B564E3" w:rsidRPr="00B564E3" w:rsidRDefault="00B564E3" w:rsidP="00B564E3"/>
    <w:p w14:paraId="0DA4F3D3" w14:textId="0DE989E7" w:rsidR="007836F5" w:rsidRDefault="005A4CB9" w:rsidP="00FC3F8B">
      <w:pPr>
        <w:jc w:val="center"/>
      </w:pPr>
      <w:r>
        <w:rPr>
          <w:b/>
        </w:rPr>
        <w:t>Wednesday</w:t>
      </w:r>
      <w:r w:rsidR="009D0BC3">
        <w:rPr>
          <w:b/>
        </w:rPr>
        <w:t>,</w:t>
      </w:r>
      <w:r w:rsidR="00873B87">
        <w:rPr>
          <w:b/>
        </w:rPr>
        <w:t xml:space="preserve"> </w:t>
      </w:r>
      <w:r w:rsidR="0012523A">
        <w:rPr>
          <w:b/>
        </w:rPr>
        <w:t>Ma</w:t>
      </w:r>
      <w:r w:rsidR="00A9224E">
        <w:rPr>
          <w:b/>
        </w:rPr>
        <w:t>y 7</w:t>
      </w:r>
      <w:r w:rsidR="00873B87">
        <w:rPr>
          <w:b/>
        </w:rPr>
        <w:t>, 202</w:t>
      </w:r>
      <w:r w:rsidR="005167C7">
        <w:rPr>
          <w:b/>
        </w:rPr>
        <w:t>5</w:t>
      </w:r>
      <w:r w:rsidR="007836F5">
        <w:rPr>
          <w:b/>
        </w:rPr>
        <w:t xml:space="preserve"> </w:t>
      </w:r>
      <w:r w:rsidR="00F05552" w:rsidRPr="008269E3">
        <w:rPr>
          <w:rFonts w:eastAsia="Times New Roman" w:cs="Arial"/>
          <w:b/>
          <w:bCs/>
          <w:szCs w:val="24"/>
        </w:rPr>
        <w:t xml:space="preserve">– </w:t>
      </w:r>
      <w:r w:rsidR="00A9224E" w:rsidRPr="008269E3">
        <w:rPr>
          <w:b/>
        </w:rPr>
        <w:t>10:00</w:t>
      </w:r>
      <w:r w:rsidR="007836F5" w:rsidRPr="008269E3">
        <w:rPr>
          <w:b/>
        </w:rPr>
        <w:t xml:space="preserve"> </w:t>
      </w:r>
      <w:r w:rsidR="00761927" w:rsidRPr="008269E3">
        <w:rPr>
          <w:b/>
        </w:rPr>
        <w:t>a</w:t>
      </w:r>
      <w:r w:rsidR="007836F5" w:rsidRPr="008269E3">
        <w:rPr>
          <w:b/>
        </w:rPr>
        <w:t>.m.</w:t>
      </w:r>
      <w:r w:rsidR="007836F5">
        <w:rPr>
          <w:b/>
        </w:rPr>
        <w:t xml:space="preserve">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F2FAE55" w14:textId="29E44D3C" w:rsidR="006B02DF"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A9224E" w:rsidRPr="008269E3">
        <w:rPr>
          <w:b/>
        </w:rPr>
        <w:t>10:0</w:t>
      </w:r>
      <w:r w:rsidR="008064C7" w:rsidRPr="008269E3">
        <w:rPr>
          <w:b/>
        </w:rPr>
        <w:t>6</w:t>
      </w:r>
      <w:r w:rsidR="001D6B5D" w:rsidRPr="008269E3">
        <w:rPr>
          <w:b/>
        </w:rPr>
        <w:t xml:space="preserve"> </w:t>
      </w:r>
      <w:r w:rsidR="00101FB6" w:rsidRPr="008269E3">
        <w:rPr>
          <w:b/>
        </w:rPr>
        <w:t>a</w:t>
      </w:r>
      <w:r w:rsidRPr="008269E3">
        <w:rPr>
          <w:b/>
        </w:rPr>
        <w:t>.m.</w:t>
      </w:r>
    </w:p>
    <w:p w14:paraId="1C2B4D2B" w14:textId="5490A993" w:rsidR="0040385F" w:rsidRDefault="00D05956" w:rsidP="00B51C26">
      <w:pPr>
        <w:pStyle w:val="Heading3"/>
        <w:spacing w:before="0"/>
        <w:jc w:val="center"/>
        <w:rPr>
          <w:sz w:val="28"/>
          <w:szCs w:val="28"/>
        </w:rPr>
      </w:pPr>
      <w:bookmarkStart w:id="1" w:name="_Hlk145488681"/>
      <w:r w:rsidRPr="0081016E">
        <w:rPr>
          <w:sz w:val="28"/>
          <w:szCs w:val="28"/>
        </w:rPr>
        <w:t xml:space="preserve">AGENDA ITEMS </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045A86E3" w:rsidR="00B61A3A" w:rsidRPr="008C1274" w:rsidRDefault="007A1201" w:rsidP="00B61A3A">
      <w:pPr>
        <w:rPr>
          <w:rFonts w:eastAsia="Times New Roman" w:cs="Times New Roman"/>
          <w:bCs/>
          <w:szCs w:val="24"/>
        </w:rPr>
      </w:pPr>
      <w:r>
        <w:rPr>
          <w:b/>
        </w:rPr>
        <w:t>Recommendation</w:t>
      </w:r>
      <w:r w:rsidR="00B61A3A" w:rsidRPr="00004101">
        <w:rPr>
          <w:b/>
        </w:rPr>
        <w:t>:</w:t>
      </w:r>
      <w:r w:rsidR="0012523A" w:rsidRPr="00004101">
        <w:rPr>
          <w:b/>
        </w:rPr>
        <w:t xml:space="preserve"> </w:t>
      </w:r>
      <w:r w:rsidR="008C1274" w:rsidRPr="00004101">
        <w:rPr>
          <w:bCs/>
        </w:rPr>
        <w:t>Listen to the State Superintendent of Public Instruction and State Board of Education President’s Reports</w:t>
      </w:r>
      <w:r w:rsidR="00004101" w:rsidRPr="00004101">
        <w:rPr>
          <w:bCs/>
        </w:rPr>
        <w:t>.</w:t>
      </w:r>
    </w:p>
    <w:p w14:paraId="09C993DB" w14:textId="57873C62" w:rsidR="001E7DD7" w:rsidRPr="00A21E94" w:rsidRDefault="00CE7577" w:rsidP="0012523A">
      <w:pPr>
        <w:pStyle w:val="NormalWeb"/>
        <w:rPr>
          <w:rFonts w:ascii="Arial" w:hAnsi="Arial" w:cs="Arial"/>
          <w:color w:val="000000"/>
        </w:rPr>
      </w:pPr>
      <w:r w:rsidRPr="00CE7577">
        <w:rPr>
          <w:rFonts w:ascii="Arial" w:hAnsi="Arial" w:cs="Arial"/>
          <w:b/>
          <w:bCs/>
          <w:color w:val="000000"/>
        </w:rPr>
        <w:t>ACTION</w:t>
      </w:r>
      <w:r w:rsidR="0012523A">
        <w:rPr>
          <w:rFonts w:ascii="Arial" w:hAnsi="Arial" w:cs="Arial"/>
          <w:b/>
          <w:bCs/>
          <w:color w:val="000000"/>
        </w:rPr>
        <w:t xml:space="preserve">: </w:t>
      </w:r>
      <w:r w:rsidR="0012523A" w:rsidRPr="0012523A">
        <w:rPr>
          <w:rFonts w:ascii="Arial" w:hAnsi="Arial" w:cs="Arial"/>
          <w:color w:val="000000"/>
        </w:rPr>
        <w:t>No Action Taken.</w:t>
      </w:r>
    </w:p>
    <w:p w14:paraId="59D5CC52" w14:textId="0DC9FE05" w:rsidR="00010296" w:rsidRPr="00523159" w:rsidRDefault="00010296" w:rsidP="003E0C82">
      <w:pPr>
        <w:pStyle w:val="Heading4"/>
        <w:spacing w:before="0" w:after="0"/>
      </w:pPr>
      <w:bookmarkStart w:id="3" w:name="_Hlk92958386"/>
      <w:bookmarkEnd w:id="2"/>
      <w:r w:rsidRPr="00523159">
        <w:t xml:space="preserve">Item </w:t>
      </w:r>
      <w:r>
        <w:t>02</w:t>
      </w:r>
    </w:p>
    <w:p w14:paraId="57DD3E7A" w14:textId="05DEECC9" w:rsidR="00873B87" w:rsidRPr="00913FAB" w:rsidRDefault="00010296" w:rsidP="00913FAB">
      <w:pPr>
        <w:spacing w:after="0"/>
        <w:rPr>
          <w:rFonts w:eastAsia="Arial" w:cs="Arial"/>
          <w:color w:val="000000" w:themeColor="text1"/>
          <w:szCs w:val="24"/>
        </w:rPr>
      </w:pPr>
      <w:r w:rsidRPr="00E275EC">
        <w:rPr>
          <w:rFonts w:cs="Arial"/>
          <w:b/>
        </w:rPr>
        <w:t>Subject</w:t>
      </w:r>
      <w:r w:rsidR="00A502D5">
        <w:rPr>
          <w:rFonts w:cs="Arial"/>
          <w:b/>
        </w:rPr>
        <w:t xml:space="preserve">: </w:t>
      </w:r>
      <w:r w:rsidR="00913FAB" w:rsidRPr="00913FAB">
        <w:rPr>
          <w:rFonts w:eastAsia="Arial" w:cs="Arial"/>
          <w:color w:val="000000" w:themeColor="text1"/>
          <w:szCs w:val="24"/>
        </w:rPr>
        <w:t xml:space="preserve">Update on the Implementation of the Integrated Local, State, and Federal Accountability and Continuous Improvement System: A Review of New and Existing College/Career Indicator Measures, Options for Adoption of Growth Model Performance Categories, Analysis of the Long-Term English Learner Student Group, Options for </w:t>
      </w:r>
      <w:r w:rsidR="00913FAB" w:rsidRPr="00913FAB">
        <w:rPr>
          <w:rFonts w:eastAsia="Arial" w:cs="Arial"/>
          <w:color w:val="000000" w:themeColor="text1"/>
          <w:szCs w:val="24"/>
        </w:rPr>
        <w:lastRenderedPageBreak/>
        <w:t>Incorporation of the Science Indicator, Priority 1 Teacher Data Update, and Overview of Dashboard Alternative School Status Criteria.</w:t>
      </w:r>
    </w:p>
    <w:p w14:paraId="45DA53AA" w14:textId="08B76771" w:rsidR="00010296" w:rsidRDefault="00010296" w:rsidP="00010296">
      <w:r w:rsidRPr="002443F7">
        <w:rPr>
          <w:b/>
        </w:rPr>
        <w:t>Type of Action:</w:t>
      </w:r>
      <w:r>
        <w:t xml:space="preserve"> </w:t>
      </w:r>
      <w:r w:rsidR="00A502D5">
        <w:t xml:space="preserve">Action, </w:t>
      </w:r>
      <w:r>
        <w:t>Information</w:t>
      </w:r>
    </w:p>
    <w:p w14:paraId="2786299F" w14:textId="031B0A6A" w:rsidR="001C5E92" w:rsidRPr="00913FAB" w:rsidRDefault="00F441ED" w:rsidP="00913FAB">
      <w:pPr>
        <w:rPr>
          <w:rFonts w:eastAsia="Arial" w:cs="Arial"/>
          <w:szCs w:val="24"/>
        </w:rPr>
      </w:pPr>
      <w:bookmarkStart w:id="4" w:name="_Hlk115337740"/>
      <w:r w:rsidRPr="00053069">
        <w:rPr>
          <w:rFonts w:eastAsia="Times New Roman" w:cs="Times New Roman"/>
          <w:b/>
          <w:szCs w:val="24"/>
        </w:rPr>
        <w:t>Recommendation:</w:t>
      </w:r>
      <w:bookmarkEnd w:id="4"/>
      <w:r>
        <w:rPr>
          <w:rFonts w:eastAsia="Times New Roman" w:cs="Times New Roman"/>
          <w:b/>
          <w:szCs w:val="24"/>
        </w:rPr>
        <w:t xml:space="preserve"> </w:t>
      </w:r>
      <w:r w:rsidR="00913FAB" w:rsidRPr="00913FAB">
        <w:rPr>
          <w:rFonts w:eastAsia="Arial" w:cs="Arial"/>
          <w:color w:val="000000" w:themeColor="text1"/>
          <w:szCs w:val="24"/>
        </w:rPr>
        <w:t>The CDE recommends that the SBE</w:t>
      </w:r>
      <w:r w:rsidR="00913FAB" w:rsidRPr="00913FAB">
        <w:rPr>
          <w:rFonts w:eastAsia="Times New Roman" w:cs="Times New Roman"/>
          <w:szCs w:val="24"/>
        </w:rPr>
        <w:t xml:space="preserve"> provide guidance on the work on the 2025 Accountability Workplan and take additional action</w:t>
      </w:r>
      <w:r w:rsidR="00913FAB" w:rsidRPr="00913FAB">
        <w:rPr>
          <w:rFonts w:eastAsia="Arial" w:cs="Arial"/>
          <w:color w:val="000000" w:themeColor="text1"/>
          <w:szCs w:val="24"/>
        </w:rPr>
        <w:t xml:space="preserve"> as deemed necessary and appropriate.</w:t>
      </w:r>
    </w:p>
    <w:p w14:paraId="033BE75C" w14:textId="1B76F36A" w:rsidR="001C5E92" w:rsidRDefault="00F441ED" w:rsidP="00A54169">
      <w:pPr>
        <w:pStyle w:val="xmsonormal"/>
      </w:pPr>
      <w:bookmarkStart w:id="5" w:name="_Hlk182304213"/>
      <w:r w:rsidRPr="00053069">
        <w:rPr>
          <w:b/>
        </w:rPr>
        <w:t>ACTION:</w:t>
      </w:r>
      <w:r w:rsidRPr="00053069">
        <w:t xml:space="preserve"> </w:t>
      </w:r>
      <w:bookmarkStart w:id="6" w:name="_Hlk187671370"/>
      <w:r w:rsidR="00A54169">
        <w:rPr>
          <w:rFonts w:ascii="Arial" w:hAnsi="Arial" w:cs="Arial"/>
        </w:rPr>
        <w:t>No Action Taken.</w:t>
      </w:r>
    </w:p>
    <w:bookmarkEnd w:id="5"/>
    <w:bookmarkEnd w:id="6"/>
    <w:p w14:paraId="40D60719" w14:textId="77777777" w:rsidR="00ED0E82" w:rsidRDefault="00ED0E82" w:rsidP="00ED0E82">
      <w:pPr>
        <w:spacing w:after="0"/>
      </w:pPr>
    </w:p>
    <w:bookmarkEnd w:id="3"/>
    <w:p w14:paraId="4868E527" w14:textId="232ADE02" w:rsidR="00A502D5" w:rsidRDefault="00A502D5" w:rsidP="00A502D5">
      <w:pPr>
        <w:pStyle w:val="Heading3"/>
        <w:jc w:val="center"/>
      </w:pPr>
      <w:r>
        <w:t>REGULAR CONSENT ITEMS</w:t>
      </w:r>
      <w:r>
        <w:br/>
      </w:r>
      <w:r w:rsidRPr="004D34E0">
        <w:t>(Item 0</w:t>
      </w:r>
      <w:r w:rsidR="003E0C82">
        <w:t>5</w:t>
      </w:r>
      <w:r w:rsidR="00D751D3">
        <w:t xml:space="preserve"> </w:t>
      </w:r>
      <w:r w:rsidR="00E85FC7">
        <w:t>through</w:t>
      </w:r>
      <w:r w:rsidR="004618D1">
        <w:t xml:space="preserve"> Item </w:t>
      </w:r>
      <w:r w:rsidR="00ED6662">
        <w:t>0</w:t>
      </w:r>
      <w:r w:rsidR="000A647D">
        <w:t>8</w:t>
      </w:r>
      <w:r>
        <w:t>)</w:t>
      </w:r>
    </w:p>
    <w:p w14:paraId="5169E255" w14:textId="77777777" w:rsidR="003E0C82" w:rsidRDefault="003E0C82" w:rsidP="003E0C82">
      <w:pPr>
        <w:pStyle w:val="Heading4"/>
        <w:spacing w:before="0" w:after="0"/>
      </w:pPr>
      <w:r>
        <w:t>Item 05</w:t>
      </w:r>
    </w:p>
    <w:p w14:paraId="661CC2D9" w14:textId="080EF2C4" w:rsidR="003E0C82" w:rsidRPr="003E0C82" w:rsidRDefault="003E0C82" w:rsidP="003E0C82">
      <w:pPr>
        <w:spacing w:after="0"/>
        <w:rPr>
          <w:rFonts w:eastAsia="Times New Roman" w:cs="Arial"/>
          <w:b/>
          <w:bCs/>
          <w:caps/>
          <w:szCs w:val="24"/>
        </w:rPr>
      </w:pPr>
      <w:r w:rsidRPr="002443F7">
        <w:rPr>
          <w:b/>
        </w:rPr>
        <w:t>Subject</w:t>
      </w:r>
      <w:r>
        <w:rPr>
          <w:b/>
        </w:rPr>
        <w:t xml:space="preserve">: </w:t>
      </w:r>
      <w:r w:rsidR="00E85FC7">
        <w:rPr>
          <w:rFonts w:ascii="Helvetica" w:hAnsi="Helvetica" w:cs="Helvetica"/>
          <w:color w:val="000000"/>
          <w:sz w:val="27"/>
          <w:szCs w:val="27"/>
          <w:shd w:val="clear" w:color="auto" w:fill="FFFFFF"/>
        </w:rPr>
        <w:t xml:space="preserve">Consideration of Requests for Determination of Funding as Required for </w:t>
      </w:r>
      <w:proofErr w:type="spellStart"/>
      <w:r w:rsidR="00E85FC7">
        <w:rPr>
          <w:rFonts w:ascii="Helvetica" w:hAnsi="Helvetica" w:cs="Helvetica"/>
          <w:color w:val="000000"/>
          <w:sz w:val="27"/>
          <w:szCs w:val="27"/>
          <w:shd w:val="clear" w:color="auto" w:fill="FFFFFF"/>
        </w:rPr>
        <w:t>Nonclassroom</w:t>
      </w:r>
      <w:proofErr w:type="spellEnd"/>
      <w:r w:rsidR="00E85FC7">
        <w:rPr>
          <w:rFonts w:ascii="Helvetica" w:hAnsi="Helvetica" w:cs="Helvetica"/>
          <w:color w:val="000000"/>
          <w:sz w:val="27"/>
          <w:szCs w:val="27"/>
          <w:shd w:val="clear" w:color="auto" w:fill="FFFFFF"/>
        </w:rPr>
        <w:t>-based Charter Schools Pursuant to California </w:t>
      </w:r>
      <w:r w:rsidR="00E85FC7">
        <w:rPr>
          <w:rStyle w:val="Emphasis"/>
          <w:rFonts w:ascii="Helvetica" w:hAnsi="Helvetica" w:cs="Helvetica"/>
          <w:color w:val="000000"/>
          <w:sz w:val="27"/>
          <w:szCs w:val="27"/>
          <w:shd w:val="clear" w:color="auto" w:fill="FFFFFF"/>
        </w:rPr>
        <w:t>Education Code</w:t>
      </w:r>
      <w:r w:rsidR="00E85FC7">
        <w:rPr>
          <w:rFonts w:ascii="Helvetica" w:hAnsi="Helvetica" w:cs="Helvetica"/>
          <w:color w:val="000000"/>
          <w:sz w:val="27"/>
          <w:szCs w:val="27"/>
          <w:shd w:val="clear" w:color="auto" w:fill="FFFFFF"/>
        </w:rPr>
        <w:t> sections 47612.5 and 47634.2, and Associated </w:t>
      </w:r>
      <w:r w:rsidR="00E85FC7">
        <w:rPr>
          <w:rStyle w:val="Emphasis"/>
          <w:rFonts w:ascii="Helvetica" w:hAnsi="Helvetica" w:cs="Helvetica"/>
          <w:color w:val="000000"/>
          <w:sz w:val="27"/>
          <w:szCs w:val="27"/>
          <w:shd w:val="clear" w:color="auto" w:fill="FFFFFF"/>
        </w:rPr>
        <w:t>California Code of Regulations</w:t>
      </w:r>
      <w:r w:rsidR="00E85FC7">
        <w:rPr>
          <w:rFonts w:ascii="Helvetica" w:hAnsi="Helvetica" w:cs="Helvetica"/>
          <w:color w:val="000000"/>
          <w:sz w:val="27"/>
          <w:szCs w:val="27"/>
          <w:shd w:val="clear" w:color="auto" w:fill="FFFFFF"/>
        </w:rPr>
        <w:t>, Title 5.</w:t>
      </w:r>
    </w:p>
    <w:p w14:paraId="786BF537" w14:textId="21E473A8" w:rsidR="003E0C82" w:rsidRPr="004130A5" w:rsidRDefault="003E0C82" w:rsidP="003E0C82">
      <w:pPr>
        <w:rPr>
          <w:rFonts w:eastAsia="Times New Roman" w:cs="Times New Roman"/>
          <w:color w:val="000000" w:themeColor="text1"/>
          <w:szCs w:val="24"/>
        </w:rPr>
      </w:pPr>
      <w:r w:rsidRPr="002443F7">
        <w:rPr>
          <w:b/>
        </w:rPr>
        <w:t>Type of Action:</w:t>
      </w:r>
      <w:r>
        <w:t xml:space="preserve"> Action, Information</w:t>
      </w:r>
      <w:r w:rsidR="001523EA">
        <w:t>, Consent</w:t>
      </w:r>
    </w:p>
    <w:p w14:paraId="5E9D3E3F" w14:textId="51427E36" w:rsidR="003E0C82" w:rsidRPr="00E85FC7" w:rsidRDefault="003E0C82" w:rsidP="00E85FC7">
      <w:pPr>
        <w:rPr>
          <w:rFonts w:eastAsia="Times New Roman" w:cs="Times New Roman"/>
          <w:bCs/>
          <w:szCs w:val="24"/>
        </w:rPr>
      </w:pPr>
      <w:r w:rsidRPr="00363081">
        <w:rPr>
          <w:b/>
        </w:rPr>
        <w:t>Recommendation:</w:t>
      </w:r>
      <w:r>
        <w:t xml:space="preserve"> </w:t>
      </w:r>
      <w:r w:rsidR="00E85FC7" w:rsidRPr="00E85FC7">
        <w:rPr>
          <w:rFonts w:eastAsia="Times New Roman" w:cs="Arial"/>
          <w:szCs w:val="24"/>
        </w:rPr>
        <w:t xml:space="preserve">The </w:t>
      </w:r>
      <w:r w:rsidR="00E85FC7" w:rsidRPr="00E85FC7">
        <w:rPr>
          <w:rFonts w:eastAsia="Times New Roman" w:cs="Times New Roman"/>
          <w:bCs/>
          <w:szCs w:val="24"/>
        </w:rPr>
        <w:t>CDE recommends that the SBE approve the determination of funding requests from the 27 charter schools at their requested levels of funding and for the time periods provided in Attachment 1.</w:t>
      </w:r>
    </w:p>
    <w:p w14:paraId="7BF12525" w14:textId="754A6332" w:rsidR="00EA61F2" w:rsidRPr="00D35FC9" w:rsidRDefault="00EA61F2" w:rsidP="00D35FC9">
      <w:pPr>
        <w:pStyle w:val="Heading4"/>
        <w:spacing w:after="0"/>
      </w:pPr>
      <w:r w:rsidRPr="00D35FC9">
        <w:t>Item 0</w:t>
      </w:r>
      <w:r w:rsidR="00E85FC7">
        <w:t>6</w:t>
      </w:r>
    </w:p>
    <w:p w14:paraId="0694D872" w14:textId="62B2B3E6" w:rsidR="00EC5EE3" w:rsidRPr="003E0C82" w:rsidRDefault="00EA61F2" w:rsidP="00E85FC7">
      <w:pPr>
        <w:spacing w:after="0"/>
        <w:rPr>
          <w:rFonts w:eastAsia="Times New Roman" w:cs="Times New Roman"/>
          <w:szCs w:val="24"/>
        </w:rPr>
      </w:pPr>
      <w:r w:rsidRPr="00727D8B">
        <w:rPr>
          <w:rFonts w:cs="Arial"/>
          <w:b/>
          <w:szCs w:val="24"/>
        </w:rPr>
        <w:t xml:space="preserve">Subject: </w:t>
      </w:r>
      <w:r w:rsidR="00E85FC7" w:rsidRPr="00E85FC7">
        <w:rPr>
          <w:rFonts w:eastAsia="Times New Roman" w:cs="Times New Roman"/>
          <w:szCs w:val="24"/>
        </w:rPr>
        <w:t xml:space="preserve">Consideration of Determination of Funding Requests with “Reasonable Basis”/Mitigating Circumstances as Required for </w:t>
      </w:r>
      <w:proofErr w:type="spellStart"/>
      <w:r w:rsidR="00E85FC7" w:rsidRPr="00E85FC7">
        <w:rPr>
          <w:rFonts w:eastAsia="Times New Roman" w:cs="Times New Roman"/>
          <w:szCs w:val="24"/>
        </w:rPr>
        <w:t>Nonclassroom</w:t>
      </w:r>
      <w:proofErr w:type="spellEnd"/>
      <w:r w:rsidR="00E85FC7" w:rsidRPr="00E85FC7">
        <w:rPr>
          <w:rFonts w:eastAsia="Times New Roman" w:cs="Times New Roman"/>
          <w:szCs w:val="24"/>
        </w:rPr>
        <w:t>-Based Charter Schools Pursuant to California</w:t>
      </w:r>
      <w:r w:rsidR="00E85FC7" w:rsidRPr="00E85FC7">
        <w:rPr>
          <w:rFonts w:eastAsia="Times New Roman" w:cs="Times New Roman"/>
          <w:i/>
          <w:szCs w:val="24"/>
        </w:rPr>
        <w:t xml:space="preserve"> Education Code </w:t>
      </w:r>
      <w:r w:rsidR="00E85FC7" w:rsidRPr="00E85FC7">
        <w:rPr>
          <w:rFonts w:eastAsia="Times New Roman" w:cs="Times New Roman"/>
          <w:szCs w:val="24"/>
        </w:rPr>
        <w:t xml:space="preserve">Sections 47612.5 and 47634.2, and Associated </w:t>
      </w:r>
      <w:r w:rsidR="00E85FC7" w:rsidRPr="00E85FC7">
        <w:rPr>
          <w:rFonts w:eastAsia="Times New Roman" w:cs="Times New Roman"/>
          <w:i/>
          <w:szCs w:val="24"/>
        </w:rPr>
        <w:t>California Code of Regulations</w:t>
      </w:r>
      <w:r w:rsidR="00E85FC7" w:rsidRPr="00E85FC7">
        <w:rPr>
          <w:rFonts w:eastAsia="Times New Roman" w:cs="Times New Roman"/>
          <w:szCs w:val="24"/>
        </w:rPr>
        <w:t>, Title 5.</w:t>
      </w:r>
    </w:p>
    <w:p w14:paraId="22599814" w14:textId="60390580" w:rsidR="00EA61F2" w:rsidRDefault="00EA61F2" w:rsidP="00191CF7">
      <w:pPr>
        <w:rPr>
          <w:rFonts w:cs="Arial"/>
          <w:color w:val="000000"/>
          <w:szCs w:val="24"/>
        </w:rPr>
      </w:pPr>
      <w:r w:rsidRPr="00F00CE7">
        <w:rPr>
          <w:rStyle w:val="Strong"/>
          <w:rFonts w:eastAsiaTheme="majorEastAsia" w:cs="Arial"/>
          <w:color w:val="000000"/>
          <w:szCs w:val="24"/>
        </w:rPr>
        <w:t>Type of Action:</w:t>
      </w:r>
      <w:r w:rsidRPr="00F00CE7">
        <w:rPr>
          <w:rFonts w:cs="Arial"/>
          <w:color w:val="000000"/>
          <w:szCs w:val="24"/>
        </w:rPr>
        <w:t xml:space="preserve"> Action, Information, Consent</w:t>
      </w:r>
    </w:p>
    <w:p w14:paraId="4B5A2192" w14:textId="77777777" w:rsidR="00E85FC7" w:rsidRPr="00E85FC7" w:rsidRDefault="00EA61F2" w:rsidP="00E85FC7">
      <w:pPr>
        <w:rPr>
          <w:rFonts w:eastAsia="Times New Roman" w:cs="Times New Roman"/>
          <w:bCs/>
          <w:szCs w:val="24"/>
        </w:rPr>
      </w:pPr>
      <w:r w:rsidRPr="00727D8B">
        <w:rPr>
          <w:rStyle w:val="Bullet1Char"/>
          <w:rFonts w:cs="Arial"/>
          <w:b/>
          <w:bCs/>
          <w:szCs w:val="24"/>
        </w:rPr>
        <w:t>Recommendation:</w:t>
      </w:r>
      <w:r w:rsidRPr="00727D8B">
        <w:rPr>
          <w:rFonts w:cs="Arial"/>
          <w:szCs w:val="24"/>
        </w:rPr>
        <w:t xml:space="preserve"> </w:t>
      </w:r>
      <w:r w:rsidR="00E85FC7" w:rsidRPr="00E85FC7">
        <w:rPr>
          <w:rFonts w:eastAsia="Times New Roman" w:cs="Arial"/>
          <w:szCs w:val="24"/>
        </w:rPr>
        <w:t xml:space="preserve">The </w:t>
      </w:r>
      <w:r w:rsidR="00E85FC7" w:rsidRPr="00E85FC7">
        <w:rPr>
          <w:rFonts w:eastAsia="Times New Roman" w:cs="Times New Roman"/>
          <w:bCs/>
          <w:szCs w:val="24"/>
        </w:rPr>
        <w:t>CDE recommends that the SBE take the following actions, which are further detailed in Attachment 1:</w:t>
      </w:r>
    </w:p>
    <w:p w14:paraId="5BC6B435" w14:textId="77777777" w:rsidR="00E85FC7" w:rsidRPr="00E85FC7" w:rsidRDefault="00E85FC7" w:rsidP="00E85FC7">
      <w:pPr>
        <w:numPr>
          <w:ilvl w:val="0"/>
          <w:numId w:val="46"/>
        </w:numPr>
        <w:spacing w:before="240"/>
        <w:rPr>
          <w:rFonts w:eastAsia="Times New Roman" w:cs="Times New Roman"/>
          <w:bCs/>
          <w:szCs w:val="24"/>
        </w:rPr>
      </w:pPr>
      <w:r w:rsidRPr="00E85FC7">
        <w:rPr>
          <w:rFonts w:eastAsia="Times New Roman" w:cs="Times New Roman"/>
          <w:bCs/>
          <w:szCs w:val="24"/>
        </w:rPr>
        <w:t>Approve the determination of funding requests for five charter schools at a funding level higher than what they qualify to receive pursuant to regulatory criteria, for two years</w:t>
      </w:r>
    </w:p>
    <w:p w14:paraId="3F08F6EA" w14:textId="0FD4A025" w:rsidR="00EA61F2" w:rsidRPr="00E85FC7" w:rsidRDefault="00E85FC7" w:rsidP="00191CF7">
      <w:pPr>
        <w:numPr>
          <w:ilvl w:val="0"/>
          <w:numId w:val="46"/>
        </w:numPr>
        <w:spacing w:before="240"/>
        <w:rPr>
          <w:rFonts w:eastAsia="Times New Roman" w:cs="Times New Roman"/>
          <w:bCs/>
          <w:szCs w:val="24"/>
        </w:rPr>
      </w:pPr>
      <w:r w:rsidRPr="00E85FC7">
        <w:rPr>
          <w:rFonts w:eastAsia="Times New Roman" w:cs="Times New Roman"/>
          <w:bCs/>
          <w:szCs w:val="24"/>
        </w:rPr>
        <w:t>Approve the determination of funding request for one charter school at the funding level for which it qualifies to receive pursuant to regulatory criteria</w:t>
      </w:r>
      <w:r w:rsidRPr="00E85FC7">
        <w:rPr>
          <w:rFonts w:eastAsia="Times New Roman" w:cs="Times New Roman"/>
          <w:szCs w:val="24"/>
        </w:rPr>
        <w:t>, for two years.</w:t>
      </w:r>
    </w:p>
    <w:p w14:paraId="28487F67" w14:textId="15AD6AEF" w:rsidR="00E85FC7" w:rsidRPr="00D35FC9" w:rsidRDefault="00E85FC7" w:rsidP="00E85FC7">
      <w:pPr>
        <w:pStyle w:val="Heading4"/>
        <w:spacing w:after="0"/>
      </w:pPr>
      <w:r w:rsidRPr="00D35FC9">
        <w:t>Item 0</w:t>
      </w:r>
      <w:r>
        <w:t>7</w:t>
      </w:r>
    </w:p>
    <w:p w14:paraId="004C4FA3" w14:textId="245B431F" w:rsidR="00E85FC7" w:rsidRPr="003E0C82" w:rsidRDefault="00E85FC7" w:rsidP="00E85FC7">
      <w:pPr>
        <w:spacing w:after="0"/>
        <w:rPr>
          <w:rFonts w:eastAsia="Times New Roman" w:cs="Times New Roman"/>
          <w:szCs w:val="24"/>
        </w:rPr>
      </w:pPr>
      <w:r w:rsidRPr="00727D8B">
        <w:rPr>
          <w:rFonts w:cs="Arial"/>
          <w:b/>
          <w:szCs w:val="24"/>
        </w:rPr>
        <w:t xml:space="preserve">Subject: </w:t>
      </w:r>
      <w:r w:rsidRPr="00E85FC7">
        <w:rPr>
          <w:rFonts w:eastAsia="Times New Roman" w:cs="Times New Roman"/>
          <w:szCs w:val="24"/>
        </w:rPr>
        <w:t xml:space="preserve">Assignment of Charter School Numbers to Newly Established Charter Schools, Pursuant to California </w:t>
      </w:r>
      <w:r w:rsidRPr="00E85FC7">
        <w:rPr>
          <w:rFonts w:eastAsia="Times New Roman" w:cs="Times New Roman"/>
          <w:i/>
          <w:iCs/>
          <w:szCs w:val="24"/>
        </w:rPr>
        <w:t xml:space="preserve">Education Code </w:t>
      </w:r>
      <w:r w:rsidRPr="00E85FC7">
        <w:rPr>
          <w:rFonts w:eastAsia="Times New Roman" w:cs="Times New Roman"/>
          <w:szCs w:val="24"/>
        </w:rPr>
        <w:t>Section 47602.</w:t>
      </w:r>
    </w:p>
    <w:p w14:paraId="0A97E30E" w14:textId="77777777" w:rsidR="00E85FC7" w:rsidRDefault="00E85FC7" w:rsidP="00E85FC7">
      <w:pPr>
        <w:rPr>
          <w:rFonts w:cs="Arial"/>
          <w:color w:val="000000"/>
          <w:szCs w:val="24"/>
        </w:rPr>
      </w:pPr>
      <w:r w:rsidRPr="00F00CE7">
        <w:rPr>
          <w:rStyle w:val="Strong"/>
          <w:rFonts w:eastAsiaTheme="majorEastAsia" w:cs="Arial"/>
          <w:color w:val="000000"/>
          <w:szCs w:val="24"/>
        </w:rPr>
        <w:lastRenderedPageBreak/>
        <w:t>Type of Action:</w:t>
      </w:r>
      <w:r w:rsidRPr="00F00CE7">
        <w:rPr>
          <w:rFonts w:cs="Arial"/>
          <w:color w:val="000000"/>
          <w:szCs w:val="24"/>
        </w:rPr>
        <w:t xml:space="preserve"> Action, Information, Consent</w:t>
      </w:r>
    </w:p>
    <w:p w14:paraId="5C15A504" w14:textId="0B56974A" w:rsidR="00E85FC7" w:rsidRPr="00E85FC7" w:rsidRDefault="00E85FC7" w:rsidP="00191CF7">
      <w:pPr>
        <w:rPr>
          <w:rFonts w:eastAsia="Times New Roman" w:cs="Times New Roman"/>
          <w:szCs w:val="24"/>
        </w:rPr>
      </w:pPr>
      <w:r w:rsidRPr="00727D8B">
        <w:rPr>
          <w:rStyle w:val="Bullet1Char"/>
          <w:rFonts w:cs="Arial"/>
          <w:b/>
          <w:bCs/>
          <w:szCs w:val="24"/>
        </w:rPr>
        <w:t>Recommendation:</w:t>
      </w:r>
      <w:r w:rsidRPr="00727D8B">
        <w:rPr>
          <w:rFonts w:cs="Arial"/>
          <w:szCs w:val="24"/>
        </w:rPr>
        <w:t xml:space="preserve"> </w:t>
      </w:r>
      <w:r w:rsidRPr="00E85FC7">
        <w:rPr>
          <w:rFonts w:eastAsia="Times New Roman" w:cs="Times New Roman"/>
          <w:szCs w:val="24"/>
        </w:rPr>
        <w:t>The CDE recommends that the SBE assign charter numbers to the charter schools identified in Attachment 1.</w:t>
      </w:r>
    </w:p>
    <w:p w14:paraId="6F8E1EFB" w14:textId="77777777" w:rsidR="000A647D" w:rsidRPr="00D35FC9" w:rsidRDefault="000A647D" w:rsidP="000A647D">
      <w:pPr>
        <w:pStyle w:val="Heading4"/>
        <w:spacing w:after="0"/>
      </w:pPr>
      <w:r w:rsidRPr="00D35FC9">
        <w:t>Item 0</w:t>
      </w:r>
      <w:r>
        <w:t>8</w:t>
      </w:r>
    </w:p>
    <w:p w14:paraId="3A4770A8" w14:textId="77777777" w:rsidR="000A647D" w:rsidRPr="004154EA" w:rsidRDefault="000A647D" w:rsidP="000A647D">
      <w:pPr>
        <w:spacing w:after="0"/>
        <w:rPr>
          <w:rFonts w:eastAsia="Times New Roman" w:cs="Arial"/>
          <w:b/>
          <w:bCs/>
          <w:caps/>
          <w:szCs w:val="24"/>
        </w:rPr>
      </w:pPr>
      <w:r w:rsidRPr="006B02DF">
        <w:rPr>
          <w:rFonts w:cs="Arial"/>
          <w:b/>
          <w:sz w:val="28"/>
          <w:szCs w:val="28"/>
        </w:rPr>
        <w:t>Subject</w:t>
      </w:r>
      <w:r>
        <w:rPr>
          <w:rFonts w:cs="Arial"/>
          <w:b/>
          <w:sz w:val="28"/>
          <w:szCs w:val="28"/>
        </w:rPr>
        <w:t xml:space="preserve">: </w:t>
      </w:r>
      <w:r w:rsidRPr="004154EA">
        <w:rPr>
          <w:rFonts w:eastAsia="Times New Roman" w:cs="Arial"/>
          <w:szCs w:val="24"/>
        </w:rPr>
        <w:t>Approval of 2024–25 Consolidated Applications.</w:t>
      </w:r>
    </w:p>
    <w:p w14:paraId="61B99F0B" w14:textId="77777777" w:rsidR="000A647D" w:rsidRPr="00F00CE7" w:rsidRDefault="000A647D" w:rsidP="000A647D">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291743D0" w14:textId="62CE2E83" w:rsidR="000A647D" w:rsidRDefault="000A647D" w:rsidP="000A647D">
      <w:pPr>
        <w:spacing w:after="0"/>
        <w:rPr>
          <w:rFonts w:eastAsia="Times New Roman" w:cs="Times New Roman"/>
          <w:szCs w:val="24"/>
        </w:rPr>
      </w:pPr>
      <w:r w:rsidRPr="00727D8B">
        <w:rPr>
          <w:rFonts w:eastAsia="Times New Roman" w:cs="Arial"/>
          <w:b/>
          <w:szCs w:val="24"/>
        </w:rPr>
        <w:t>Recommendation:</w:t>
      </w:r>
      <w:r w:rsidRPr="00727D8B">
        <w:rPr>
          <w:rFonts w:eastAsia="Times New Roman" w:cs="Arial"/>
          <w:szCs w:val="24"/>
        </w:rPr>
        <w:t xml:space="preserve"> </w:t>
      </w:r>
      <w:r w:rsidRPr="004154EA">
        <w:rPr>
          <w:rFonts w:eastAsia="Times New Roman" w:cs="Arial"/>
          <w:szCs w:val="24"/>
        </w:rPr>
        <w:t xml:space="preserve">The CDE recommends that the SBE </w:t>
      </w:r>
      <w:proofErr w:type="gramStart"/>
      <w:r w:rsidRPr="004154EA">
        <w:rPr>
          <w:rFonts w:eastAsia="Times New Roman" w:cs="Times New Roman"/>
          <w:szCs w:val="24"/>
        </w:rPr>
        <w:t>approve</w:t>
      </w:r>
      <w:proofErr w:type="gramEnd"/>
      <w:r w:rsidRPr="004154EA">
        <w:rPr>
          <w:rFonts w:eastAsia="Times New Roman" w:cs="Times New Roman"/>
          <w:szCs w:val="24"/>
        </w:rPr>
        <w:t xml:space="preserve"> </w:t>
      </w:r>
      <w:r>
        <w:rPr>
          <w:rFonts w:eastAsia="Times New Roman" w:cs="Times New Roman"/>
          <w:szCs w:val="24"/>
        </w:rPr>
        <w:t>each regular item on consent (Item 05 through Item 08).</w:t>
      </w:r>
    </w:p>
    <w:p w14:paraId="7C913BBB" w14:textId="77777777" w:rsidR="000A647D" w:rsidRPr="004154EA" w:rsidRDefault="000A647D" w:rsidP="000A647D">
      <w:pPr>
        <w:spacing w:after="0"/>
        <w:rPr>
          <w:rFonts w:eastAsia="Times New Roman" w:cs="Times New Roman"/>
          <w:szCs w:val="24"/>
          <w:highlight w:val="lightGray"/>
        </w:rPr>
      </w:pPr>
    </w:p>
    <w:p w14:paraId="6AAD6579" w14:textId="479E8C26" w:rsidR="000A647D" w:rsidRPr="006C5008" w:rsidRDefault="000A647D" w:rsidP="000A647D">
      <w:pPr>
        <w:rPr>
          <w:rFonts w:eastAsia="Times New Roman" w:cs="Arial"/>
          <w:szCs w:val="24"/>
        </w:rPr>
      </w:pPr>
      <w:r w:rsidRPr="006C5008">
        <w:rPr>
          <w:b/>
        </w:rPr>
        <w:t>ACTION:</w:t>
      </w:r>
      <w:r w:rsidRPr="00053069">
        <w:t xml:space="preserve"> </w:t>
      </w:r>
      <w:r>
        <w:t xml:space="preserve">Member </w:t>
      </w:r>
      <w:r w:rsidR="009E1E99">
        <w:t>McQuillen</w:t>
      </w:r>
      <w:r>
        <w:t xml:space="preserve"> moved to approve the CDE </w:t>
      </w:r>
      <w:r w:rsidR="00194F6B">
        <w:t xml:space="preserve">staff </w:t>
      </w:r>
      <w:r>
        <w:t>recommendation</w:t>
      </w:r>
      <w:r w:rsidR="00194F6B">
        <w:t>s for each regular item on consent (Item 05 through Item 08)</w:t>
      </w:r>
      <w:r>
        <w:t xml:space="preserve">. </w:t>
      </w:r>
    </w:p>
    <w:p w14:paraId="191ACC91" w14:textId="21300705" w:rsidR="000A647D" w:rsidRDefault="000A647D" w:rsidP="000A647D">
      <w:pPr>
        <w:spacing w:before="240" w:after="0"/>
      </w:pPr>
      <w:r>
        <w:t xml:space="preserve">Member </w:t>
      </w:r>
      <w:r w:rsidR="009E1E99">
        <w:t>Yoshimoto-Towery</w:t>
      </w:r>
      <w:r>
        <w:t xml:space="preserve"> seconded the motion.</w:t>
      </w:r>
    </w:p>
    <w:p w14:paraId="3426A8F3" w14:textId="5381DA4A" w:rsidR="000A647D" w:rsidRPr="006C5008" w:rsidRDefault="000A647D" w:rsidP="000A647D">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w:t>
      </w:r>
      <w:r w:rsidR="003A7D4C">
        <w:rPr>
          <w:rFonts w:eastAsia="Times New Roman" w:cs="Arial"/>
          <w:szCs w:val="24"/>
        </w:rPr>
        <w:t xml:space="preserve">Escobedo, </w:t>
      </w:r>
      <w:r w:rsidRPr="006C5008">
        <w:rPr>
          <w:rFonts w:eastAsia="Times New Roman" w:cs="Arial"/>
          <w:szCs w:val="24"/>
        </w:rPr>
        <w:t>Darling-Hammond, Glover Woods, Lewis, McQuillen, Olken, Pattillo Brownson, Rodriguez, and Yoshimoto</w:t>
      </w:r>
      <w:r>
        <w:rPr>
          <w:rFonts w:eastAsia="Times New Roman" w:cs="Arial"/>
          <w:szCs w:val="24"/>
        </w:rPr>
        <w:t>-</w:t>
      </w:r>
      <w:r w:rsidRPr="006C5008">
        <w:rPr>
          <w:rFonts w:eastAsia="Times New Roman" w:cs="Arial"/>
          <w:szCs w:val="24"/>
        </w:rPr>
        <w:t>Towery.</w:t>
      </w:r>
    </w:p>
    <w:p w14:paraId="4A2C36B0" w14:textId="0EF32C0E" w:rsidR="000A647D" w:rsidRPr="00DF4774" w:rsidRDefault="000A647D" w:rsidP="000A647D">
      <w:r w:rsidRPr="006C5008">
        <w:rPr>
          <w:b/>
        </w:rPr>
        <w:t xml:space="preserve">No votes: </w:t>
      </w:r>
      <w:r w:rsidR="009E1E99" w:rsidRPr="009E1E99">
        <w:rPr>
          <w:bCs/>
        </w:rPr>
        <w:t>Member Orozco-Gonzalez</w:t>
      </w:r>
    </w:p>
    <w:p w14:paraId="1D3AD18F" w14:textId="18264B79" w:rsidR="000A647D" w:rsidRPr="00311745" w:rsidRDefault="000A647D" w:rsidP="000A647D">
      <w:r w:rsidRPr="006C5008">
        <w:rPr>
          <w:b/>
        </w:rPr>
        <w:t>Members Absent:</w:t>
      </w:r>
      <w:r>
        <w:rPr>
          <w:b/>
        </w:rPr>
        <w:t xml:space="preserve"> </w:t>
      </w:r>
      <w:r w:rsidR="009E1E99" w:rsidRPr="009E1E99">
        <w:rPr>
          <w:bCs/>
        </w:rPr>
        <w:t>None</w:t>
      </w:r>
    </w:p>
    <w:p w14:paraId="748629B2" w14:textId="3844786E" w:rsidR="000A647D" w:rsidRPr="00311745" w:rsidRDefault="000A647D" w:rsidP="000A647D">
      <w:r w:rsidRPr="006C5008">
        <w:rPr>
          <w:b/>
        </w:rPr>
        <w:t xml:space="preserve">Abstentions: </w:t>
      </w:r>
      <w:r w:rsidR="009E1E99" w:rsidRPr="009E1E99">
        <w:rPr>
          <w:bCs/>
        </w:rPr>
        <w:t>None</w:t>
      </w:r>
    </w:p>
    <w:p w14:paraId="59FA8E32" w14:textId="15911DA5" w:rsidR="000A647D" w:rsidRPr="00311745" w:rsidRDefault="000A647D" w:rsidP="000A647D">
      <w:proofErr w:type="gramStart"/>
      <w:r w:rsidRPr="006C5008">
        <w:rPr>
          <w:b/>
        </w:rPr>
        <w:t>Recusals</w:t>
      </w:r>
      <w:proofErr w:type="gramEnd"/>
      <w:r w:rsidRPr="006C5008">
        <w:rPr>
          <w:b/>
        </w:rPr>
        <w:t xml:space="preserve">: </w:t>
      </w:r>
      <w:r w:rsidR="003A7D4C">
        <w:rPr>
          <w:bCs/>
        </w:rPr>
        <w:t>None</w:t>
      </w:r>
    </w:p>
    <w:p w14:paraId="3600DD4C" w14:textId="7B2AFCA2" w:rsidR="000A647D" w:rsidRDefault="000A647D" w:rsidP="00ED6662">
      <w:pPr>
        <w:spacing w:before="240"/>
      </w:pPr>
      <w:r w:rsidRPr="00311745">
        <w:t>The motion passed with</w:t>
      </w:r>
      <w:r>
        <w:t xml:space="preserve"> </w:t>
      </w:r>
      <w:r w:rsidR="003A7D4C">
        <w:t>10</w:t>
      </w:r>
      <w:r>
        <w:t xml:space="preserve"> </w:t>
      </w:r>
      <w:r w:rsidRPr="00311745">
        <w:t>votes.</w:t>
      </w:r>
    </w:p>
    <w:p w14:paraId="76264798" w14:textId="77777777" w:rsidR="00ED6662" w:rsidRPr="006C5008" w:rsidRDefault="00ED6662" w:rsidP="006C5008">
      <w:pPr>
        <w:pStyle w:val="Heading4"/>
        <w:jc w:val="center"/>
        <w:rPr>
          <w:b w:val="0"/>
          <w:bCs/>
          <w:i/>
          <w:iCs w:val="0"/>
        </w:rPr>
      </w:pPr>
      <w:r w:rsidRPr="006C5008">
        <w:rPr>
          <w:b w:val="0"/>
          <w:bCs/>
          <w:i/>
          <w:iCs w:val="0"/>
        </w:rPr>
        <w:t>END OF REGULAR CONSENT ITEMS</w:t>
      </w:r>
    </w:p>
    <w:p w14:paraId="0CDD1A3E" w14:textId="1BECF6B4" w:rsidR="006C5008" w:rsidRDefault="006C5008" w:rsidP="006C5008">
      <w:pPr>
        <w:pStyle w:val="Heading4"/>
        <w:jc w:val="center"/>
        <w:rPr>
          <w:b w:val="0"/>
          <w:bCs/>
          <w:i/>
          <w:iCs w:val="0"/>
        </w:rPr>
      </w:pPr>
      <w:r w:rsidRPr="006C5008">
        <w:rPr>
          <w:b w:val="0"/>
          <w:bCs/>
          <w:i/>
          <w:iCs w:val="0"/>
        </w:rPr>
        <w:t>REGULAR ITEMS CONTINUED</w:t>
      </w:r>
    </w:p>
    <w:p w14:paraId="0817802F" w14:textId="77777777" w:rsidR="000A647D" w:rsidRPr="00094DEC" w:rsidRDefault="000A647D" w:rsidP="000A647D">
      <w:pPr>
        <w:pStyle w:val="Heading4"/>
        <w:spacing w:before="0" w:after="0"/>
      </w:pPr>
      <w:r w:rsidRPr="00094DEC">
        <w:t>Item 0</w:t>
      </w:r>
      <w:r>
        <w:t>3</w:t>
      </w:r>
    </w:p>
    <w:p w14:paraId="089D2DFF" w14:textId="77777777" w:rsidR="000A647D" w:rsidRPr="003E0C82" w:rsidRDefault="000A647D" w:rsidP="000A647D">
      <w:pPr>
        <w:spacing w:after="0"/>
        <w:rPr>
          <w:rFonts w:eastAsia="Times New Roman" w:cs="Times New Roman"/>
          <w:szCs w:val="24"/>
        </w:rPr>
      </w:pPr>
      <w:r w:rsidRPr="00094DEC">
        <w:rPr>
          <w:b/>
        </w:rPr>
        <w:t>Subject</w:t>
      </w:r>
      <w:r w:rsidRPr="00094DEC">
        <w:rPr>
          <w:rFonts w:cs="Arial"/>
          <w:b/>
          <w:szCs w:val="24"/>
        </w:rPr>
        <w:t>:</w:t>
      </w:r>
      <w:r w:rsidRPr="00094DEC">
        <w:rPr>
          <w:rFonts w:cs="Arial"/>
          <w:szCs w:val="24"/>
        </w:rPr>
        <w:t xml:space="preserve"> </w:t>
      </w:r>
      <w:bookmarkStart w:id="7" w:name="_Hlk133850541"/>
      <w:r w:rsidRPr="00E85FC7">
        <w:rPr>
          <w:rFonts w:eastAsia="Times New Roman" w:cs="Times New Roman"/>
          <w:szCs w:val="24"/>
        </w:rPr>
        <w:t>The California Assessment of Student Performance and Progress and the English Language Proficiency Assessments for California: Approval of the 2024</w:t>
      </w:r>
      <w:r w:rsidRPr="00E85FC7">
        <w:rPr>
          <w:rFonts w:eastAsia="Times New Roman" w:cs="Arial"/>
          <w:szCs w:val="24"/>
        </w:rPr>
        <w:t>–25 Apportionment Rates; Proposed Technical Revision to the Level 1 Reporting Achievement Level Descriptor for the California S</w:t>
      </w:r>
      <w:r w:rsidRPr="00E85FC7">
        <w:rPr>
          <w:rFonts w:eastAsiaTheme="minorEastAsia" w:cs="Arial"/>
          <w:szCs w:val="24"/>
        </w:rPr>
        <w:t xml:space="preserve">cience Test and the Smarter Balanced Summative Assessments for English Language Arts/Literacy and Mathematics; Next Steps to Support Student Progress; </w:t>
      </w:r>
      <w:r w:rsidRPr="00E85FC7">
        <w:rPr>
          <w:rFonts w:eastAsiaTheme="minorEastAsia" w:cs="Arial"/>
          <w:color w:val="000000" w:themeColor="text1"/>
          <w:szCs w:val="24"/>
        </w:rPr>
        <w:t>and Upd</w:t>
      </w:r>
      <w:r w:rsidRPr="00E85FC7">
        <w:rPr>
          <w:rFonts w:eastAsiaTheme="minorEastAsia" w:cs="Arial"/>
          <w:szCs w:val="24"/>
        </w:rPr>
        <w:t>ates on Prog</w:t>
      </w:r>
      <w:r w:rsidRPr="00E85FC7">
        <w:rPr>
          <w:rFonts w:eastAsia="Times New Roman" w:cs="Arial"/>
          <w:szCs w:val="24"/>
        </w:rPr>
        <w:t>ram Activities.</w:t>
      </w:r>
      <w:bookmarkEnd w:id="7"/>
    </w:p>
    <w:p w14:paraId="10FA357B" w14:textId="77777777" w:rsidR="000A647D" w:rsidRDefault="000A647D" w:rsidP="000A647D">
      <w:bookmarkStart w:id="8" w:name="_Hlk115337826"/>
      <w:r w:rsidRPr="00094DEC">
        <w:rPr>
          <w:b/>
        </w:rPr>
        <w:t>Type of Action:</w:t>
      </w:r>
      <w:r>
        <w:rPr>
          <w:b/>
        </w:rPr>
        <w:t xml:space="preserve"> </w:t>
      </w:r>
      <w:r>
        <w:rPr>
          <w:bCs/>
        </w:rPr>
        <w:t xml:space="preserve">Action, </w:t>
      </w:r>
      <w:r w:rsidRPr="00016339">
        <w:t>Information</w:t>
      </w:r>
    </w:p>
    <w:p w14:paraId="69E258BE" w14:textId="31D98344" w:rsidR="000A647D" w:rsidRPr="00E85FC7" w:rsidRDefault="000A647D" w:rsidP="000A647D">
      <w:pPr>
        <w:rPr>
          <w:rFonts w:eastAsia="Times New Roman" w:cs="Times New Roman"/>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bookmarkStart w:id="9" w:name="_Hlk156292116"/>
      <w:r w:rsidRPr="00E85FC7">
        <w:rPr>
          <w:rFonts w:eastAsia="Times New Roman" w:cs="Times New Roman"/>
          <w:szCs w:val="24"/>
        </w:rPr>
        <w:t xml:space="preserve">The CDE recommends that the </w:t>
      </w:r>
      <w:r w:rsidR="00A25463">
        <w:rPr>
          <w:rFonts w:eastAsia="Times New Roman" w:cs="Times New Roman"/>
          <w:szCs w:val="24"/>
        </w:rPr>
        <w:t xml:space="preserve">SBE </w:t>
      </w:r>
      <w:r w:rsidRPr="00E85FC7">
        <w:rPr>
          <w:rFonts w:eastAsia="Times New Roman" w:cs="Times New Roman"/>
          <w:szCs w:val="24"/>
        </w:rPr>
        <w:t>approve the following:</w:t>
      </w:r>
    </w:p>
    <w:p w14:paraId="2B735F8B" w14:textId="77777777" w:rsidR="000A647D" w:rsidRPr="00E85FC7" w:rsidRDefault="000A647D" w:rsidP="000A647D">
      <w:pPr>
        <w:numPr>
          <w:ilvl w:val="0"/>
          <w:numId w:val="45"/>
        </w:numPr>
        <w:spacing w:after="0"/>
        <w:rPr>
          <w:rFonts w:eastAsia="Arial" w:cs="Times New Roman"/>
          <w:szCs w:val="24"/>
        </w:rPr>
      </w:pPr>
      <w:r w:rsidRPr="00E85FC7">
        <w:rPr>
          <w:rFonts w:eastAsia="Arial" w:cs="Times New Roman"/>
          <w:szCs w:val="24"/>
        </w:rPr>
        <w:lastRenderedPageBreak/>
        <w:t>Per-pupil apportionment rates for the 2024–25 school year (contingent on the availability of an appropriation for this purpose) for the CAASPP tests administered as part of the CAASPP System, as provided in Table 1 of Attachment 2.</w:t>
      </w:r>
    </w:p>
    <w:p w14:paraId="04252E44" w14:textId="77777777" w:rsidR="000A647D" w:rsidRPr="00E85FC7" w:rsidRDefault="000A647D" w:rsidP="000A647D">
      <w:pPr>
        <w:numPr>
          <w:ilvl w:val="0"/>
          <w:numId w:val="45"/>
        </w:numPr>
        <w:spacing w:after="0"/>
        <w:rPr>
          <w:rFonts w:eastAsia="Arial" w:cs="Times New Roman"/>
          <w:szCs w:val="24"/>
        </w:rPr>
      </w:pPr>
      <w:r w:rsidRPr="00E85FC7">
        <w:rPr>
          <w:rFonts w:eastAsia="Arial" w:cs="Times New Roman"/>
          <w:szCs w:val="24"/>
        </w:rPr>
        <w:t>Per-pupil apportionment rates for the 2024–25 school year (contingent on the availability of an appropriation for this purpose) for the ELPAC tests administered, as provided in Table 2 of Attachment 2.</w:t>
      </w:r>
    </w:p>
    <w:p w14:paraId="216CA738" w14:textId="77777777" w:rsidR="000A647D" w:rsidRPr="00E85FC7" w:rsidRDefault="000A647D" w:rsidP="00AF7EF3">
      <w:pPr>
        <w:numPr>
          <w:ilvl w:val="0"/>
          <w:numId w:val="45"/>
        </w:numPr>
        <w:rPr>
          <w:rFonts w:eastAsia="Arial" w:cs="Arial"/>
          <w:szCs w:val="24"/>
        </w:rPr>
      </w:pPr>
      <w:r w:rsidRPr="00E85FC7">
        <w:rPr>
          <w:rFonts w:eastAsia="Arial" w:cs="Arial"/>
          <w:szCs w:val="24"/>
        </w:rPr>
        <w:t>A proposed technical revision to the Level 1 reporting ALD for the CAST and Smarter Balanced Summative Assessments for ELA and Mathematics as provided in Table 1 of this item.</w:t>
      </w:r>
    </w:p>
    <w:p w14:paraId="6057D1E1" w14:textId="4A0457C5" w:rsidR="000A647D" w:rsidRPr="00CF39E6" w:rsidRDefault="000A647D" w:rsidP="000A647D">
      <w:pPr>
        <w:rPr>
          <w:rFonts w:eastAsia="Times New Roman" w:cs="Arial"/>
          <w:szCs w:val="24"/>
        </w:rPr>
      </w:pPr>
      <w:r w:rsidRPr="007F0712">
        <w:rPr>
          <w:b/>
        </w:rPr>
        <w:t>ACTION</w:t>
      </w:r>
      <w:r w:rsidR="00527F60">
        <w:rPr>
          <w:b/>
        </w:rPr>
        <w:t xml:space="preserve"> 1</w:t>
      </w:r>
      <w:r>
        <w:rPr>
          <w:b/>
        </w:rPr>
        <w:t>:</w:t>
      </w:r>
      <w:r w:rsidRPr="007F0712">
        <w:t xml:space="preserve"> </w:t>
      </w:r>
      <w:bookmarkEnd w:id="8"/>
      <w:bookmarkEnd w:id="9"/>
      <w:r>
        <w:t xml:space="preserve">Member </w:t>
      </w:r>
      <w:r w:rsidR="00527F60">
        <w:t xml:space="preserve">Orozco-Gonzalez </w:t>
      </w:r>
      <w:r>
        <w:t xml:space="preserve">moved </w:t>
      </w:r>
      <w:r w:rsidR="00527F60">
        <w:t>to approve</w:t>
      </w:r>
      <w:r>
        <w:t xml:space="preserve"> the </w:t>
      </w:r>
      <w:r w:rsidR="00543445">
        <w:t>CDE</w:t>
      </w:r>
      <w:r>
        <w:t xml:space="preserve"> staff recommendation</w:t>
      </w:r>
      <w:r w:rsidR="00527F60">
        <w:t xml:space="preserve"> #3</w:t>
      </w:r>
      <w:r w:rsidR="00AB326D">
        <w:t>.</w:t>
      </w:r>
    </w:p>
    <w:p w14:paraId="241B89F8" w14:textId="0E84355B" w:rsidR="000A647D" w:rsidRDefault="000A647D" w:rsidP="000A647D">
      <w:pPr>
        <w:spacing w:before="240" w:after="0"/>
      </w:pPr>
      <w:r>
        <w:t xml:space="preserve">Member </w:t>
      </w:r>
      <w:r w:rsidR="00527F60">
        <w:t>Glover Woods</w:t>
      </w:r>
      <w:r>
        <w:t xml:space="preserve"> seconded the motion.</w:t>
      </w:r>
    </w:p>
    <w:p w14:paraId="4F88B1C8" w14:textId="01A0A6DD" w:rsidR="000A647D" w:rsidRPr="007A205C" w:rsidRDefault="000A647D" w:rsidP="000A647D">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w:t>
      </w:r>
      <w:r w:rsidRPr="007A205C">
        <w:rPr>
          <w:rFonts w:eastAsia="Times New Roman" w:cs="Arial"/>
          <w:szCs w:val="24"/>
        </w:rPr>
        <w:t xml:space="preserve">Glover Woods, Lewis, </w:t>
      </w:r>
      <w:r>
        <w:rPr>
          <w:rFonts w:eastAsia="Times New Roman" w:cs="Arial"/>
          <w:szCs w:val="24"/>
        </w:rPr>
        <w:t xml:space="preserve">Orozco-Gonzalez, </w:t>
      </w:r>
      <w:r w:rsidRPr="007A205C">
        <w:rPr>
          <w:rFonts w:eastAsia="Times New Roman" w:cs="Arial"/>
          <w:szCs w:val="24"/>
        </w:rPr>
        <w:t xml:space="preserve">Pattillo Brownson, </w:t>
      </w:r>
      <w:r w:rsidR="00527F60">
        <w:rPr>
          <w:rFonts w:eastAsia="Times New Roman" w:cs="Arial"/>
          <w:szCs w:val="24"/>
        </w:rPr>
        <w:t xml:space="preserve">and </w:t>
      </w:r>
      <w:r w:rsidRPr="007A205C">
        <w:rPr>
          <w:rFonts w:eastAsia="Times New Roman" w:cs="Arial"/>
          <w:szCs w:val="24"/>
        </w:rPr>
        <w:t>Rodrigue</w:t>
      </w:r>
      <w:r>
        <w:rPr>
          <w:rFonts w:eastAsia="Times New Roman" w:cs="Arial"/>
          <w:szCs w:val="24"/>
        </w:rPr>
        <w:t>z</w:t>
      </w:r>
      <w:r w:rsidR="00527F60">
        <w:rPr>
          <w:rFonts w:eastAsia="Times New Roman" w:cs="Arial"/>
          <w:szCs w:val="24"/>
        </w:rPr>
        <w:t>.</w:t>
      </w:r>
    </w:p>
    <w:p w14:paraId="4A191275" w14:textId="28735D01" w:rsidR="000A647D" w:rsidRPr="00DF4774" w:rsidRDefault="000A647D" w:rsidP="000A647D">
      <w:r w:rsidRPr="007A205C">
        <w:rPr>
          <w:b/>
        </w:rPr>
        <w:t xml:space="preserve">No votes: </w:t>
      </w:r>
      <w:r w:rsidR="00527F60" w:rsidRPr="00527F60">
        <w:rPr>
          <w:bCs/>
        </w:rPr>
        <w:t>Members Yoshimoto</w:t>
      </w:r>
      <w:r w:rsidR="00527F60">
        <w:rPr>
          <w:bCs/>
        </w:rPr>
        <w:t>-Towery, Olken, McQuillen</w:t>
      </w:r>
      <w:r w:rsidR="00194F6B">
        <w:rPr>
          <w:bCs/>
        </w:rPr>
        <w:t>,</w:t>
      </w:r>
      <w:r w:rsidR="00527F60">
        <w:rPr>
          <w:bCs/>
        </w:rPr>
        <w:t xml:space="preserve"> and Escobedo</w:t>
      </w:r>
    </w:p>
    <w:p w14:paraId="3EE5F350" w14:textId="4E80A340" w:rsidR="000A647D" w:rsidRPr="00311745" w:rsidRDefault="000A647D" w:rsidP="000A647D">
      <w:r w:rsidRPr="007A205C">
        <w:rPr>
          <w:b/>
        </w:rPr>
        <w:t>Members Absent:</w:t>
      </w:r>
      <w:r>
        <w:rPr>
          <w:b/>
        </w:rPr>
        <w:t xml:space="preserve"> </w:t>
      </w:r>
      <w:r w:rsidR="00F84537" w:rsidRPr="00F84537">
        <w:rPr>
          <w:bCs/>
        </w:rPr>
        <w:t>None</w:t>
      </w:r>
    </w:p>
    <w:p w14:paraId="16B4119E" w14:textId="6660879E" w:rsidR="000A647D" w:rsidRPr="00311745" w:rsidRDefault="000A647D" w:rsidP="000A647D">
      <w:r w:rsidRPr="007A205C">
        <w:rPr>
          <w:b/>
        </w:rPr>
        <w:t xml:space="preserve">Abstentions: </w:t>
      </w:r>
      <w:r w:rsidR="00F84537" w:rsidRPr="00F84537">
        <w:rPr>
          <w:bCs/>
        </w:rPr>
        <w:t>None</w:t>
      </w:r>
    </w:p>
    <w:p w14:paraId="15148DCD" w14:textId="48D060C4" w:rsidR="000A647D" w:rsidRPr="00311745" w:rsidRDefault="000A647D" w:rsidP="000A647D">
      <w:proofErr w:type="gramStart"/>
      <w:r w:rsidRPr="007A205C">
        <w:rPr>
          <w:b/>
        </w:rPr>
        <w:t>Recusals</w:t>
      </w:r>
      <w:proofErr w:type="gramEnd"/>
      <w:r w:rsidRPr="007A205C">
        <w:rPr>
          <w:b/>
        </w:rPr>
        <w:t>:</w:t>
      </w:r>
      <w:r w:rsidRPr="00DE5740">
        <w:rPr>
          <w:bCs/>
        </w:rPr>
        <w:t xml:space="preserve"> </w:t>
      </w:r>
      <w:r w:rsidR="00F84537">
        <w:rPr>
          <w:bCs/>
        </w:rPr>
        <w:t>Non</w:t>
      </w:r>
      <w:r w:rsidR="00527F60">
        <w:rPr>
          <w:bCs/>
        </w:rPr>
        <w:t>e</w:t>
      </w:r>
    </w:p>
    <w:p w14:paraId="2D0CBE09" w14:textId="46980151" w:rsidR="00527F60" w:rsidRDefault="000A647D" w:rsidP="000A647D">
      <w:r w:rsidRPr="00311745">
        <w:t>The motion passed with</w:t>
      </w:r>
      <w:r>
        <w:t xml:space="preserve"> </w:t>
      </w:r>
      <w:r w:rsidR="00527F60">
        <w:t>7</w:t>
      </w:r>
      <w:r>
        <w:t xml:space="preserve"> </w:t>
      </w:r>
      <w:r w:rsidRPr="00311745">
        <w:t>votes.</w:t>
      </w:r>
    </w:p>
    <w:p w14:paraId="0F2A915D" w14:textId="3B2ACDCF" w:rsidR="00527F60" w:rsidRPr="00527F60" w:rsidRDefault="00527F60" w:rsidP="000A647D">
      <w:pPr>
        <w:rPr>
          <w:szCs w:val="24"/>
        </w:rPr>
      </w:pPr>
      <w:r w:rsidRPr="00527F60">
        <w:rPr>
          <w:b/>
          <w:bCs/>
          <w:szCs w:val="24"/>
        </w:rPr>
        <w:t>A</w:t>
      </w:r>
      <w:r>
        <w:rPr>
          <w:b/>
          <w:bCs/>
          <w:szCs w:val="24"/>
        </w:rPr>
        <w:t>CTION</w:t>
      </w:r>
      <w:r w:rsidRPr="00527F60">
        <w:rPr>
          <w:b/>
          <w:bCs/>
          <w:szCs w:val="24"/>
        </w:rPr>
        <w:t xml:space="preserve"> 2:</w:t>
      </w:r>
      <w:r w:rsidRPr="00527F60">
        <w:rPr>
          <w:szCs w:val="24"/>
        </w:rPr>
        <w:t xml:space="preserve"> Member Or</w:t>
      </w:r>
      <w:r w:rsidR="00612E76">
        <w:rPr>
          <w:szCs w:val="24"/>
        </w:rPr>
        <w:t>o</w:t>
      </w:r>
      <w:r w:rsidRPr="00527F60">
        <w:rPr>
          <w:szCs w:val="24"/>
        </w:rPr>
        <w:t>zco-Gonzalez move to approve</w:t>
      </w:r>
      <w:r>
        <w:rPr>
          <w:szCs w:val="24"/>
        </w:rPr>
        <w:t xml:space="preserve"> </w:t>
      </w:r>
      <w:r w:rsidR="004C3DDF">
        <w:rPr>
          <w:szCs w:val="24"/>
        </w:rPr>
        <w:t xml:space="preserve">the </w:t>
      </w:r>
      <w:r>
        <w:rPr>
          <w:szCs w:val="24"/>
        </w:rPr>
        <w:t xml:space="preserve">CDE staff recommendations #1 and </w:t>
      </w:r>
      <w:r w:rsidR="008F1FEB">
        <w:rPr>
          <w:szCs w:val="24"/>
        </w:rPr>
        <w:t>#</w:t>
      </w:r>
      <w:r w:rsidRPr="00527F60">
        <w:rPr>
          <w:szCs w:val="24"/>
        </w:rPr>
        <w:t>2</w:t>
      </w:r>
      <w:r w:rsidR="008F1FEB">
        <w:rPr>
          <w:szCs w:val="24"/>
        </w:rPr>
        <w:t>.</w:t>
      </w:r>
    </w:p>
    <w:p w14:paraId="487B6CFE" w14:textId="57C03570" w:rsidR="00527F60" w:rsidRDefault="00527F60" w:rsidP="000A647D">
      <w:pPr>
        <w:rPr>
          <w:szCs w:val="24"/>
        </w:rPr>
      </w:pPr>
      <w:r>
        <w:rPr>
          <w:szCs w:val="24"/>
        </w:rPr>
        <w:t xml:space="preserve">Member </w:t>
      </w:r>
      <w:r w:rsidRPr="00527F60">
        <w:rPr>
          <w:szCs w:val="24"/>
        </w:rPr>
        <w:t>Pattillo Brownson seconded</w:t>
      </w:r>
      <w:r>
        <w:rPr>
          <w:szCs w:val="24"/>
        </w:rPr>
        <w:t xml:space="preserve"> the motion. </w:t>
      </w:r>
    </w:p>
    <w:p w14:paraId="66BB2A8C" w14:textId="46FBB15B" w:rsidR="00527F60" w:rsidRPr="007A205C" w:rsidRDefault="00527F60" w:rsidP="00527F60">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 xml:space="preserve">Glover Woods, Lewis, </w:t>
      </w:r>
      <w:r>
        <w:rPr>
          <w:rFonts w:eastAsia="Times New Roman" w:cs="Arial"/>
          <w:szCs w:val="24"/>
        </w:rPr>
        <w:t xml:space="preserve">Olken, Orozco-Gonzalez, McQuillen, </w:t>
      </w:r>
      <w:r w:rsidRPr="007A205C">
        <w:rPr>
          <w:rFonts w:eastAsia="Times New Roman" w:cs="Arial"/>
          <w:szCs w:val="24"/>
        </w:rPr>
        <w:t>Pattillo Brownson, Rodrigue</w:t>
      </w:r>
      <w:r>
        <w:rPr>
          <w:rFonts w:eastAsia="Times New Roman" w:cs="Arial"/>
          <w:szCs w:val="24"/>
        </w:rPr>
        <w:t>z, and Yoshimoto-Towery.</w:t>
      </w:r>
    </w:p>
    <w:p w14:paraId="355C1D4B" w14:textId="02660C1A" w:rsidR="00527F60" w:rsidRPr="00DF4774" w:rsidRDefault="00527F60" w:rsidP="00527F60">
      <w:r w:rsidRPr="007A205C">
        <w:rPr>
          <w:b/>
        </w:rPr>
        <w:t xml:space="preserve">No votes: </w:t>
      </w:r>
      <w:r w:rsidRPr="00527F60">
        <w:rPr>
          <w:bCs/>
        </w:rPr>
        <w:t>None</w:t>
      </w:r>
    </w:p>
    <w:p w14:paraId="29DC9752" w14:textId="77777777" w:rsidR="00527F60" w:rsidRPr="00311745" w:rsidRDefault="00527F60" w:rsidP="00527F60">
      <w:r w:rsidRPr="007A205C">
        <w:rPr>
          <w:b/>
        </w:rPr>
        <w:t>Members Absent:</w:t>
      </w:r>
      <w:r>
        <w:rPr>
          <w:b/>
        </w:rPr>
        <w:t xml:space="preserve"> </w:t>
      </w:r>
      <w:r w:rsidRPr="00F84537">
        <w:rPr>
          <w:bCs/>
        </w:rPr>
        <w:t>None</w:t>
      </w:r>
    </w:p>
    <w:p w14:paraId="0EA5ECCC" w14:textId="77777777" w:rsidR="00527F60" w:rsidRPr="00311745" w:rsidRDefault="00527F60" w:rsidP="00527F60">
      <w:r w:rsidRPr="007A205C">
        <w:rPr>
          <w:b/>
        </w:rPr>
        <w:t xml:space="preserve">Abstentions: </w:t>
      </w:r>
      <w:r w:rsidRPr="00F84537">
        <w:rPr>
          <w:bCs/>
        </w:rPr>
        <w:t>None</w:t>
      </w:r>
    </w:p>
    <w:p w14:paraId="0FB47E86" w14:textId="786708CE" w:rsidR="00527F60" w:rsidRPr="00527F60" w:rsidRDefault="00527F60" w:rsidP="000A647D">
      <w:proofErr w:type="gramStart"/>
      <w:r w:rsidRPr="007A205C">
        <w:rPr>
          <w:b/>
        </w:rPr>
        <w:t>Recusals</w:t>
      </w:r>
      <w:proofErr w:type="gramEnd"/>
      <w:r w:rsidRPr="007A205C">
        <w:rPr>
          <w:b/>
        </w:rPr>
        <w:t>:</w:t>
      </w:r>
      <w:r w:rsidRPr="00DE5740">
        <w:rPr>
          <w:bCs/>
        </w:rPr>
        <w:t xml:space="preserve"> </w:t>
      </w:r>
      <w:r>
        <w:rPr>
          <w:bCs/>
        </w:rPr>
        <w:t>None</w:t>
      </w:r>
    </w:p>
    <w:p w14:paraId="09AF69A8" w14:textId="63AE7765" w:rsidR="00527F60" w:rsidRPr="00527F60" w:rsidRDefault="00527F60" w:rsidP="000A647D">
      <w:pPr>
        <w:rPr>
          <w:szCs w:val="24"/>
        </w:rPr>
      </w:pPr>
      <w:r>
        <w:rPr>
          <w:szCs w:val="24"/>
        </w:rPr>
        <w:t>Motion p</w:t>
      </w:r>
      <w:r w:rsidRPr="00527F60">
        <w:rPr>
          <w:szCs w:val="24"/>
        </w:rPr>
        <w:t>assed with 11 votes</w:t>
      </w:r>
      <w:r>
        <w:rPr>
          <w:szCs w:val="24"/>
        </w:rPr>
        <w:t>.</w:t>
      </w:r>
    </w:p>
    <w:p w14:paraId="15A4AF32" w14:textId="77777777" w:rsidR="00527F60" w:rsidRDefault="00527F60" w:rsidP="000A647D"/>
    <w:p w14:paraId="5B8FE7DB" w14:textId="77777777" w:rsidR="000A647D" w:rsidRPr="00523159" w:rsidRDefault="000A647D" w:rsidP="000A647D">
      <w:pPr>
        <w:pStyle w:val="Heading4"/>
        <w:spacing w:before="0" w:after="0"/>
      </w:pPr>
      <w:r w:rsidRPr="00523159">
        <w:lastRenderedPageBreak/>
        <w:t xml:space="preserve">Item </w:t>
      </w:r>
      <w:r>
        <w:t>04</w:t>
      </w:r>
    </w:p>
    <w:p w14:paraId="3ABEB0C6" w14:textId="77777777" w:rsidR="000A647D" w:rsidRPr="003E0C82" w:rsidRDefault="000A647D" w:rsidP="000A647D">
      <w:pPr>
        <w:spacing w:after="0"/>
        <w:rPr>
          <w:rFonts w:eastAsia="Times New Roman" w:cs="Times New Roman"/>
          <w:szCs w:val="24"/>
        </w:rPr>
      </w:pPr>
      <w:r w:rsidRPr="004477DE">
        <w:rPr>
          <w:b/>
          <w:bCs/>
          <w:szCs w:val="24"/>
        </w:rPr>
        <w:t>Subject</w:t>
      </w:r>
      <w:r>
        <w:rPr>
          <w:b/>
          <w:bCs/>
          <w:szCs w:val="24"/>
        </w:rPr>
        <w:t xml:space="preserve">: </w:t>
      </w:r>
      <w:bookmarkStart w:id="10" w:name="_Hlk190765348"/>
      <w:r w:rsidRPr="00E85FC7">
        <w:rPr>
          <w:rFonts w:eastAsia="Times New Roman" w:cs="Times New Roman"/>
          <w:szCs w:val="24"/>
        </w:rPr>
        <w:t>Comprehensive Literacy State Development Grant: State Literacy Plan 2025 Approval</w:t>
      </w:r>
      <w:bookmarkEnd w:id="10"/>
    </w:p>
    <w:p w14:paraId="40906B34" w14:textId="77777777" w:rsidR="000A647D" w:rsidRPr="00EC5EE3" w:rsidRDefault="000A647D" w:rsidP="000A647D">
      <w:pPr>
        <w:rPr>
          <w:rFonts w:eastAsia="Arial" w:cs="Times New Roman"/>
          <w:b/>
          <w:szCs w:val="24"/>
        </w:rPr>
      </w:pPr>
      <w:r w:rsidRPr="002443F7">
        <w:rPr>
          <w:b/>
        </w:rPr>
        <w:t>Type of Action:</w:t>
      </w:r>
      <w:r>
        <w:t xml:space="preserve"> Action, Information</w:t>
      </w:r>
    </w:p>
    <w:p w14:paraId="7F6D8A78" w14:textId="77777777" w:rsidR="000A647D" w:rsidRPr="003E0C82" w:rsidRDefault="000A647D" w:rsidP="000A647D">
      <w:pPr>
        <w:rPr>
          <w:rFonts w:eastAsia="Times New Roman" w:cs="Times New Roman"/>
          <w:szCs w:val="24"/>
        </w:rPr>
      </w:pPr>
      <w:r w:rsidRPr="0057748F">
        <w:rPr>
          <w:rFonts w:eastAsia="Times New Roman" w:cs="Times New Roman"/>
          <w:b/>
        </w:rPr>
        <w:t>Recommendation:</w:t>
      </w:r>
      <w:r>
        <w:rPr>
          <w:rFonts w:eastAsia="Times New Roman" w:cs="Times New Roman"/>
          <w:b/>
        </w:rPr>
        <w:t xml:space="preserve"> </w:t>
      </w:r>
      <w:r w:rsidRPr="00E85FC7">
        <w:rPr>
          <w:rFonts w:eastAsia="Times New Roman" w:cs="Times New Roman"/>
          <w:szCs w:val="24"/>
        </w:rPr>
        <w:t xml:space="preserve">The CDE recommends that the SBE approve the revised SLP, </w:t>
      </w:r>
      <w:r w:rsidRPr="00E85FC7">
        <w:rPr>
          <w:rFonts w:eastAsia="Times New Roman" w:cs="Arial"/>
          <w:color w:val="000000" w:themeColor="text1"/>
          <w:szCs w:val="24"/>
        </w:rPr>
        <w:t>pending SBE Executive Director approval of final revisions requested by the SBE and correction of any typographical errors</w:t>
      </w:r>
      <w:r w:rsidRPr="00E85FC7">
        <w:rPr>
          <w:rFonts w:eastAsia="Times New Roman" w:cs="Times New Roman"/>
          <w:szCs w:val="24"/>
        </w:rPr>
        <w:t xml:space="preserve">. </w:t>
      </w:r>
    </w:p>
    <w:p w14:paraId="286622F8" w14:textId="439D91C3" w:rsidR="000A647D" w:rsidRDefault="000A647D" w:rsidP="000A647D">
      <w:bookmarkStart w:id="11" w:name="_Hlk192056094"/>
      <w:bookmarkStart w:id="12" w:name="_Hlk115337961"/>
      <w:r w:rsidRPr="008D2985">
        <w:rPr>
          <w:b/>
        </w:rPr>
        <w:t>ACTION:</w:t>
      </w:r>
      <w:r w:rsidRPr="00053069">
        <w:t xml:space="preserve"> </w:t>
      </w:r>
      <w:r>
        <w:t xml:space="preserve">Member </w:t>
      </w:r>
      <w:r w:rsidR="00050689">
        <w:t>Glover Woods</w:t>
      </w:r>
      <w:r>
        <w:t xml:space="preserve"> moved to approve the CDE staff recommendation.</w:t>
      </w:r>
    </w:p>
    <w:p w14:paraId="715843DB" w14:textId="05DBC1B9" w:rsidR="000A647D" w:rsidRPr="00CF39E6" w:rsidRDefault="000A647D" w:rsidP="000A647D">
      <w:pPr>
        <w:rPr>
          <w:rFonts w:eastAsia="Times New Roman" w:cs="Arial"/>
          <w:szCs w:val="24"/>
        </w:rPr>
      </w:pPr>
      <w:r>
        <w:rPr>
          <w:rFonts w:eastAsia="Times New Roman" w:cs="Times New Roman"/>
          <w:szCs w:val="24"/>
        </w:rPr>
        <w:t xml:space="preserve">Member </w:t>
      </w:r>
      <w:r w:rsidR="00050689">
        <w:rPr>
          <w:rFonts w:eastAsia="Times New Roman" w:cs="Times New Roman"/>
          <w:szCs w:val="24"/>
        </w:rPr>
        <w:t xml:space="preserve">Rodriguez </w:t>
      </w:r>
      <w:r>
        <w:rPr>
          <w:rFonts w:eastAsia="Times New Roman" w:cs="Times New Roman"/>
          <w:szCs w:val="24"/>
        </w:rPr>
        <w:t>seconded the motion.</w:t>
      </w:r>
    </w:p>
    <w:p w14:paraId="62301880" w14:textId="6D2F919B" w:rsidR="000A647D" w:rsidRPr="007A205C" w:rsidRDefault="000A647D" w:rsidP="000A647D">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w:t>
      </w:r>
      <w:r w:rsidR="00183D82" w:rsidRPr="007A205C">
        <w:rPr>
          <w:rFonts w:eastAsia="Times New Roman" w:cs="Arial"/>
          <w:szCs w:val="24"/>
        </w:rPr>
        <w:t xml:space="preserve">Members </w:t>
      </w:r>
      <w:r w:rsidR="00183D82">
        <w:rPr>
          <w:rFonts w:eastAsia="Times New Roman" w:cs="Arial"/>
          <w:szCs w:val="24"/>
        </w:rPr>
        <w:t>Clauson</w:t>
      </w:r>
      <w:r w:rsidR="00183D82" w:rsidRPr="007A205C">
        <w:rPr>
          <w:rFonts w:eastAsia="Times New Roman" w:cs="Arial"/>
          <w:szCs w:val="24"/>
        </w:rPr>
        <w:t>, Darling-Hammond,</w:t>
      </w:r>
      <w:r w:rsidR="00183D82">
        <w:rPr>
          <w:rFonts w:eastAsia="Times New Roman" w:cs="Arial"/>
          <w:szCs w:val="24"/>
        </w:rPr>
        <w:t xml:space="preserve"> Escobedo, </w:t>
      </w:r>
      <w:r w:rsidR="00183D82" w:rsidRPr="007A205C">
        <w:rPr>
          <w:rFonts w:eastAsia="Times New Roman" w:cs="Arial"/>
          <w:szCs w:val="24"/>
        </w:rPr>
        <w:t xml:space="preserve">Glover Woods, Lewis, </w:t>
      </w:r>
      <w:r w:rsidR="00183D82">
        <w:rPr>
          <w:rFonts w:eastAsia="Times New Roman" w:cs="Arial"/>
          <w:szCs w:val="24"/>
        </w:rPr>
        <w:t xml:space="preserve">Olken, Orozco-Gonzalez, McQuillen, </w:t>
      </w:r>
      <w:r w:rsidR="00183D82" w:rsidRPr="007A205C">
        <w:rPr>
          <w:rFonts w:eastAsia="Times New Roman" w:cs="Arial"/>
          <w:szCs w:val="24"/>
        </w:rPr>
        <w:t>Pattillo Brownson, Rodrigue</w:t>
      </w:r>
      <w:r w:rsidR="00183D82">
        <w:rPr>
          <w:rFonts w:eastAsia="Times New Roman" w:cs="Arial"/>
          <w:szCs w:val="24"/>
        </w:rPr>
        <w:t>z, and Yoshimoto-Towery.</w:t>
      </w:r>
    </w:p>
    <w:p w14:paraId="6A28CEB9" w14:textId="22C14BA2" w:rsidR="000A647D" w:rsidRPr="00DF4774" w:rsidRDefault="000A647D" w:rsidP="000A647D">
      <w:r w:rsidRPr="007A205C">
        <w:rPr>
          <w:b/>
        </w:rPr>
        <w:t xml:space="preserve">No votes: </w:t>
      </w:r>
      <w:r w:rsidR="00183D82" w:rsidRPr="00183D82">
        <w:rPr>
          <w:bCs/>
        </w:rPr>
        <w:t>None</w:t>
      </w:r>
    </w:p>
    <w:p w14:paraId="3A8F8273" w14:textId="17581A2B" w:rsidR="000A647D" w:rsidRPr="00311745" w:rsidRDefault="000A647D" w:rsidP="000A647D">
      <w:r w:rsidRPr="007A205C">
        <w:rPr>
          <w:b/>
        </w:rPr>
        <w:t>Members Absent:</w:t>
      </w:r>
      <w:r>
        <w:rPr>
          <w:b/>
        </w:rPr>
        <w:t xml:space="preserve"> </w:t>
      </w:r>
      <w:r w:rsidR="00183D82" w:rsidRPr="00183D82">
        <w:rPr>
          <w:bCs/>
        </w:rPr>
        <w:t>None</w:t>
      </w:r>
    </w:p>
    <w:p w14:paraId="2E8C3731" w14:textId="6D92C762" w:rsidR="000A647D" w:rsidRPr="00311745" w:rsidRDefault="000A647D" w:rsidP="000A647D">
      <w:r w:rsidRPr="007A205C">
        <w:rPr>
          <w:b/>
        </w:rPr>
        <w:t xml:space="preserve">Abstentions: </w:t>
      </w:r>
      <w:r w:rsidR="00183D82" w:rsidRPr="00183D82">
        <w:rPr>
          <w:bCs/>
        </w:rPr>
        <w:t>None</w:t>
      </w:r>
    </w:p>
    <w:p w14:paraId="542E1C3B" w14:textId="215330E6" w:rsidR="000A647D" w:rsidRPr="00311745" w:rsidRDefault="000A647D" w:rsidP="000A647D">
      <w:proofErr w:type="gramStart"/>
      <w:r w:rsidRPr="007A205C">
        <w:rPr>
          <w:b/>
        </w:rPr>
        <w:t>Recusals</w:t>
      </w:r>
      <w:proofErr w:type="gramEnd"/>
      <w:r w:rsidRPr="007A205C">
        <w:rPr>
          <w:b/>
        </w:rPr>
        <w:t xml:space="preserve">: </w:t>
      </w:r>
      <w:r w:rsidR="00183D82" w:rsidRPr="00183D82">
        <w:rPr>
          <w:bCs/>
        </w:rPr>
        <w:t>None</w:t>
      </w:r>
    </w:p>
    <w:p w14:paraId="11E7E3B6" w14:textId="657EDC9E" w:rsidR="000A647D" w:rsidRPr="000A647D" w:rsidRDefault="000A647D" w:rsidP="000A647D">
      <w:pPr>
        <w:spacing w:before="240"/>
      </w:pPr>
      <w:r w:rsidRPr="00311745">
        <w:t>The motion passed with</w:t>
      </w:r>
      <w:r>
        <w:t xml:space="preserve"> </w:t>
      </w:r>
      <w:r w:rsidR="00050689">
        <w:t>11</w:t>
      </w:r>
      <w:r>
        <w:t xml:space="preserve"> </w:t>
      </w:r>
      <w:r w:rsidRPr="00311745">
        <w:t>votes.</w:t>
      </w:r>
      <w:bookmarkEnd w:id="11"/>
      <w:bookmarkEnd w:id="12"/>
    </w:p>
    <w:p w14:paraId="2BA7993F" w14:textId="2EF223EC" w:rsidR="006C5008" w:rsidRPr="00D35FC9" w:rsidRDefault="006C5008" w:rsidP="006C5008">
      <w:pPr>
        <w:pStyle w:val="Heading4"/>
        <w:spacing w:after="0"/>
      </w:pPr>
      <w:r w:rsidRPr="00D35FC9">
        <w:t>Item 0</w:t>
      </w:r>
      <w:r w:rsidR="004154EA">
        <w:t>9</w:t>
      </w:r>
    </w:p>
    <w:p w14:paraId="57AEC8A6" w14:textId="26A2DF8A" w:rsidR="006C5008" w:rsidRPr="00ED6662" w:rsidRDefault="006C5008" w:rsidP="00AF7EF3">
      <w:pPr>
        <w:rPr>
          <w:rFonts w:eastAsia="Times New Roman" w:cs="Times New Roman"/>
          <w:szCs w:val="24"/>
        </w:rPr>
      </w:pPr>
      <w:r w:rsidRPr="00727D8B">
        <w:rPr>
          <w:rFonts w:cs="Arial"/>
          <w:b/>
          <w:szCs w:val="24"/>
        </w:rPr>
        <w:t xml:space="preserve">Subject: </w:t>
      </w:r>
      <w:r w:rsidR="00B03E69" w:rsidRPr="00B03E69">
        <w:rPr>
          <w:rFonts w:eastAsia="Times New Roman" w:cs="Times New Roman"/>
          <w:szCs w:val="24"/>
        </w:rPr>
        <w:t>California Community Schools Partnership Program: Approval of Cohort 4 Implementation Grantees</w:t>
      </w:r>
      <w:r w:rsidR="00B03E69">
        <w:rPr>
          <w:rFonts w:eastAsia="Times New Roman" w:cs="Times New Roman"/>
          <w:szCs w:val="24"/>
        </w:rPr>
        <w:t>.</w:t>
      </w:r>
    </w:p>
    <w:p w14:paraId="67545C13" w14:textId="00EBDC2C" w:rsidR="006C5008" w:rsidRPr="00F00CE7" w:rsidRDefault="006C5008" w:rsidP="006C5008">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1823ACC4" w14:textId="53D525AC" w:rsidR="006C5008" w:rsidRDefault="006C5008" w:rsidP="006C5008">
      <w:pPr>
        <w:rPr>
          <w:rFonts w:eastAsia="Times New Roman" w:cs="Times New Roman"/>
          <w:szCs w:val="24"/>
        </w:rPr>
      </w:pPr>
      <w:r w:rsidRPr="00727D8B">
        <w:rPr>
          <w:rFonts w:eastAsia="Times New Roman" w:cs="Arial"/>
          <w:b/>
          <w:szCs w:val="24"/>
        </w:rPr>
        <w:t>Recommendation:</w:t>
      </w:r>
      <w:r w:rsidRPr="00727D8B">
        <w:rPr>
          <w:rFonts w:eastAsia="Times New Roman" w:cs="Arial"/>
          <w:szCs w:val="24"/>
        </w:rPr>
        <w:t xml:space="preserve"> </w:t>
      </w:r>
      <w:r w:rsidR="00B03E69" w:rsidRPr="00B03E69">
        <w:rPr>
          <w:rFonts w:eastAsia="Times New Roman" w:cs="Times New Roman"/>
          <w:szCs w:val="24"/>
        </w:rPr>
        <w:t>The CDE recommends that the SBE approve the CCSPP Cohort 4 Implementation Grant Awards (Attachment 1).</w:t>
      </w:r>
    </w:p>
    <w:p w14:paraId="0334B4F7" w14:textId="3D83D928" w:rsidR="006C5008" w:rsidRPr="006C5008" w:rsidRDefault="006C5008" w:rsidP="006C5008">
      <w:pPr>
        <w:rPr>
          <w:rFonts w:eastAsia="Times New Roman" w:cs="Arial"/>
          <w:szCs w:val="24"/>
        </w:rPr>
      </w:pPr>
      <w:r w:rsidRPr="006C5008">
        <w:rPr>
          <w:b/>
        </w:rPr>
        <w:t>ACTION:</w:t>
      </w:r>
      <w:r w:rsidRPr="00053069">
        <w:t xml:space="preserve"> </w:t>
      </w:r>
      <w:r>
        <w:t>Member</w:t>
      </w:r>
      <w:r w:rsidR="00E01DCA">
        <w:t xml:space="preserve"> </w:t>
      </w:r>
      <w:r w:rsidR="006D29B6">
        <w:t xml:space="preserve">Rodriguez </w:t>
      </w:r>
      <w:r>
        <w:t>moved to approve the CDE staff recommendation.</w:t>
      </w:r>
    </w:p>
    <w:p w14:paraId="180F1E95" w14:textId="0CDAFA3C" w:rsidR="006C5008" w:rsidRDefault="006C5008" w:rsidP="006C5008">
      <w:pPr>
        <w:spacing w:before="240" w:after="0"/>
      </w:pPr>
      <w:r>
        <w:t xml:space="preserve">Member </w:t>
      </w:r>
      <w:r w:rsidR="006D29B6">
        <w:t>Pattillo Brownson</w:t>
      </w:r>
      <w:r>
        <w:t xml:space="preserve"> seconded the motion.</w:t>
      </w:r>
    </w:p>
    <w:p w14:paraId="1714EC1C" w14:textId="11236D15" w:rsidR="006C5008" w:rsidRPr="006C5008" w:rsidRDefault="006C5008" w:rsidP="006C5008">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Darling-Hammond, Escobedo, Glover Woods, Lewis, McQuillen, Olken, Orozco-Gonzalez, Pattillo Brownson, Rodriguez, and Yoshimoto</w:t>
      </w:r>
      <w:r>
        <w:rPr>
          <w:rFonts w:eastAsia="Times New Roman" w:cs="Arial"/>
          <w:szCs w:val="24"/>
        </w:rPr>
        <w:t>-</w:t>
      </w:r>
      <w:r w:rsidRPr="006C5008">
        <w:rPr>
          <w:rFonts w:eastAsia="Times New Roman" w:cs="Arial"/>
          <w:szCs w:val="24"/>
        </w:rPr>
        <w:t>Towery.</w:t>
      </w:r>
    </w:p>
    <w:p w14:paraId="18B2BE93" w14:textId="331274FC" w:rsidR="006C5008" w:rsidRPr="00DF4774" w:rsidRDefault="006C5008" w:rsidP="006C5008">
      <w:r w:rsidRPr="006C5008">
        <w:rPr>
          <w:b/>
        </w:rPr>
        <w:t xml:space="preserve">No votes: </w:t>
      </w:r>
      <w:r w:rsidR="00E01DCA" w:rsidRPr="00E01DCA">
        <w:rPr>
          <w:bCs/>
        </w:rPr>
        <w:t>None</w:t>
      </w:r>
    </w:p>
    <w:p w14:paraId="1C45BD0F" w14:textId="44E69FE5" w:rsidR="006C5008" w:rsidRPr="00311745" w:rsidRDefault="006C5008" w:rsidP="006C5008">
      <w:r w:rsidRPr="006C5008">
        <w:rPr>
          <w:b/>
        </w:rPr>
        <w:t>Members Absent:</w:t>
      </w:r>
      <w:r w:rsidR="00E01DCA">
        <w:rPr>
          <w:b/>
        </w:rPr>
        <w:t xml:space="preserve"> </w:t>
      </w:r>
      <w:r w:rsidR="00E01DCA" w:rsidRPr="00E01DCA">
        <w:rPr>
          <w:bCs/>
        </w:rPr>
        <w:t>None</w:t>
      </w:r>
      <w:r w:rsidR="002E4755" w:rsidRPr="00E01DCA">
        <w:rPr>
          <w:bCs/>
        </w:rPr>
        <w:t xml:space="preserve"> </w:t>
      </w:r>
    </w:p>
    <w:p w14:paraId="3A72B002" w14:textId="1713BAEC" w:rsidR="006C5008" w:rsidRPr="00311745" w:rsidRDefault="006C5008" w:rsidP="006C5008">
      <w:r w:rsidRPr="006C5008">
        <w:rPr>
          <w:b/>
        </w:rPr>
        <w:t xml:space="preserve">Abstentions: </w:t>
      </w:r>
      <w:r w:rsidR="00E01DCA" w:rsidRPr="00E01DCA">
        <w:rPr>
          <w:bCs/>
        </w:rPr>
        <w:t>None</w:t>
      </w:r>
    </w:p>
    <w:p w14:paraId="5CD7021C" w14:textId="77827EC6" w:rsidR="006C5008" w:rsidRPr="00311745" w:rsidRDefault="006C5008" w:rsidP="006C5008">
      <w:proofErr w:type="gramStart"/>
      <w:r w:rsidRPr="006C5008">
        <w:rPr>
          <w:b/>
        </w:rPr>
        <w:lastRenderedPageBreak/>
        <w:t>Recusals</w:t>
      </w:r>
      <w:proofErr w:type="gramEnd"/>
      <w:r w:rsidRPr="006C5008">
        <w:rPr>
          <w:b/>
        </w:rPr>
        <w:t xml:space="preserve">: </w:t>
      </w:r>
      <w:r w:rsidR="00E01DCA" w:rsidRPr="00E01DCA">
        <w:rPr>
          <w:bCs/>
        </w:rPr>
        <w:t>Member Escobedo</w:t>
      </w:r>
    </w:p>
    <w:p w14:paraId="08CA5440" w14:textId="034C413D" w:rsidR="006C5008" w:rsidRPr="006C5008" w:rsidRDefault="006C5008" w:rsidP="006C5008">
      <w:pPr>
        <w:spacing w:before="240"/>
      </w:pPr>
      <w:r w:rsidRPr="00311745">
        <w:t>The motion passed with</w:t>
      </w:r>
      <w:r>
        <w:t xml:space="preserve"> </w:t>
      </w:r>
      <w:r w:rsidR="006D29B6">
        <w:t>10</w:t>
      </w:r>
      <w:r>
        <w:t xml:space="preserve"> </w:t>
      </w:r>
      <w:r w:rsidRPr="00311745">
        <w:t>votes.</w:t>
      </w:r>
    </w:p>
    <w:p w14:paraId="78733E7F" w14:textId="3F2E906A" w:rsidR="009F5526" w:rsidRPr="00191CF7" w:rsidRDefault="009F5526" w:rsidP="00194F6B">
      <w:pPr>
        <w:pStyle w:val="Heading4"/>
        <w:spacing w:before="0" w:after="0"/>
        <w:contextualSpacing/>
      </w:pPr>
      <w:r w:rsidRPr="00191CF7">
        <w:t xml:space="preserve">Item </w:t>
      </w:r>
      <w:r w:rsidR="00737550">
        <w:t>10</w:t>
      </w:r>
    </w:p>
    <w:p w14:paraId="78318BCA" w14:textId="7B4EEF4F" w:rsidR="009F5526" w:rsidRPr="00737550" w:rsidRDefault="009F5526" w:rsidP="00194F6B">
      <w:pPr>
        <w:widowControl w:val="0"/>
        <w:spacing w:before="240" w:after="0"/>
        <w:contextualSpacing/>
        <w:rPr>
          <w:rFonts w:eastAsia="Times New Roman" w:cs="Times New Roman"/>
          <w:szCs w:val="24"/>
        </w:rPr>
      </w:pPr>
      <w:r w:rsidRPr="00191CF7">
        <w:rPr>
          <w:rFonts w:cs="Arial"/>
          <w:b/>
          <w:szCs w:val="24"/>
        </w:rPr>
        <w:t>Subject</w:t>
      </w:r>
      <w:r w:rsidR="007A205C" w:rsidRPr="00191CF7">
        <w:rPr>
          <w:rFonts w:cs="Arial"/>
          <w:b/>
          <w:szCs w:val="24"/>
        </w:rPr>
        <w:t xml:space="preserve">: </w:t>
      </w:r>
      <w:r w:rsidR="00737550" w:rsidRPr="00737550">
        <w:rPr>
          <w:rFonts w:eastAsia="Arial" w:cs="Arial"/>
          <w:szCs w:val="24"/>
        </w:rPr>
        <w:t xml:space="preserve">Update on the </w:t>
      </w:r>
      <w:r w:rsidR="00737550" w:rsidRPr="00737550">
        <w:rPr>
          <w:rFonts w:eastAsia="Times New Roman" w:cs="Times New Roman"/>
          <w:szCs w:val="24"/>
        </w:rPr>
        <w:t xml:space="preserve">California Educators Together platform and the impact of the High Quality Online Instructional Materials investment. </w:t>
      </w:r>
    </w:p>
    <w:p w14:paraId="0B6559D9" w14:textId="240618D2" w:rsidR="009F5526" w:rsidRPr="00191CF7" w:rsidRDefault="009F5526" w:rsidP="009F5526">
      <w:pPr>
        <w:pStyle w:val="NormalWeb"/>
        <w:shd w:val="clear" w:color="auto" w:fill="FFFFFF"/>
        <w:spacing w:before="0" w:beforeAutospacing="0" w:after="240" w:afterAutospacing="0"/>
        <w:rPr>
          <w:rFonts w:ascii="Arial" w:hAnsi="Arial" w:cs="Arial"/>
          <w:color w:val="000000"/>
        </w:rPr>
      </w:pPr>
      <w:r w:rsidRPr="00191CF7">
        <w:rPr>
          <w:rStyle w:val="Strong"/>
          <w:rFonts w:ascii="Arial" w:eastAsiaTheme="majorEastAsia" w:hAnsi="Arial" w:cs="Arial"/>
          <w:color w:val="000000"/>
        </w:rPr>
        <w:t>Type of Action:</w:t>
      </w:r>
      <w:r w:rsidRPr="00191CF7">
        <w:rPr>
          <w:rFonts w:ascii="Arial" w:hAnsi="Arial" w:cs="Arial"/>
          <w:color w:val="000000"/>
        </w:rPr>
        <w:t xml:space="preserve"> Information</w:t>
      </w:r>
    </w:p>
    <w:p w14:paraId="5FD7FBA9" w14:textId="05981848" w:rsidR="00ED6662" w:rsidRPr="00737550" w:rsidRDefault="009F5526" w:rsidP="00737550">
      <w:pPr>
        <w:rPr>
          <w:rFonts w:eastAsia="Times New Roman" w:cs="Times New Roman"/>
          <w:szCs w:val="24"/>
        </w:rPr>
      </w:pPr>
      <w:r w:rsidRPr="00191CF7">
        <w:rPr>
          <w:rFonts w:cs="Arial"/>
          <w:b/>
          <w:szCs w:val="24"/>
        </w:rPr>
        <w:t xml:space="preserve">Recommendation: </w:t>
      </w:r>
      <w:r w:rsidR="00737550" w:rsidRPr="00737550">
        <w:rPr>
          <w:rFonts w:eastAsia="Times New Roman" w:cs="Times New Roman"/>
          <w:szCs w:val="24"/>
        </w:rPr>
        <w:t xml:space="preserve">Information only. No specific action is recommended. </w:t>
      </w:r>
    </w:p>
    <w:p w14:paraId="263BE83D" w14:textId="10448584" w:rsidR="007E3629" w:rsidRPr="00E165F3" w:rsidRDefault="00ED6662" w:rsidP="00E165F3">
      <w:pPr>
        <w:rPr>
          <w:rFonts w:eastAsiaTheme="minorEastAsia" w:cs="Arial"/>
          <w:szCs w:val="24"/>
        </w:rPr>
      </w:pPr>
      <w:r w:rsidRPr="007A205C">
        <w:rPr>
          <w:b/>
        </w:rPr>
        <w:t>ACTION:</w:t>
      </w:r>
      <w:r>
        <w:rPr>
          <w:b/>
        </w:rPr>
        <w:t xml:space="preserve"> </w:t>
      </w:r>
      <w:r w:rsidR="00E165F3">
        <w:t>No Action Taken.</w:t>
      </w:r>
    </w:p>
    <w:p w14:paraId="2E0F9CDD" w14:textId="77777777" w:rsidR="00CA7BA5" w:rsidRPr="000A29F5" w:rsidRDefault="00CA7BA5" w:rsidP="00CA7BA5">
      <w:pPr>
        <w:pStyle w:val="NormalWeb"/>
        <w:shd w:val="clear" w:color="auto" w:fill="FFFFFF"/>
        <w:spacing w:before="0" w:beforeAutospacing="0" w:after="240" w:afterAutospacing="0"/>
        <w:rPr>
          <w:rFonts w:ascii="Arial" w:hAnsi="Arial" w:cs="Arial"/>
          <w:i/>
          <w:iCs/>
          <w:color w:val="000000"/>
        </w:rPr>
      </w:pPr>
      <w:r w:rsidRPr="000A29F5">
        <w:rPr>
          <w:rStyle w:val="Strong"/>
          <w:rFonts w:ascii="Arial" w:eastAsiaTheme="majorEastAsia" w:hAnsi="Arial" w:cs="Arial"/>
          <w:i/>
          <w:iCs/>
          <w:color w:val="000000"/>
        </w:rPr>
        <w:t>Items 11 and 12 were withdrawn on May 1, 2025. Staff from the CDE will be in contact with Academia Avance Charter regarding the scheduling of any further meetings on this item.</w:t>
      </w:r>
    </w:p>
    <w:p w14:paraId="28018DDF" w14:textId="77777777" w:rsidR="00CA7BA5" w:rsidRPr="000A29F5" w:rsidRDefault="00CA7BA5" w:rsidP="00194F6B">
      <w:pPr>
        <w:pStyle w:val="Heading4"/>
        <w:spacing w:after="0"/>
        <w:rPr>
          <w:strike/>
        </w:rPr>
      </w:pPr>
      <w:r w:rsidRPr="000A29F5">
        <w:rPr>
          <w:strike/>
        </w:rPr>
        <w:t>Item 11</w:t>
      </w:r>
    </w:p>
    <w:p w14:paraId="5EAC77B4" w14:textId="77777777" w:rsidR="00CA7BA5" w:rsidRPr="00C60AF0" w:rsidRDefault="00CA7BA5" w:rsidP="00194F6B">
      <w:pPr>
        <w:pStyle w:val="NormalWeb"/>
        <w:shd w:val="clear" w:color="auto" w:fill="FFFFFF"/>
        <w:spacing w:before="0" w:beforeAutospacing="0" w:after="0" w:afterAutospacing="0"/>
        <w:rPr>
          <w:rFonts w:ascii="Arial" w:hAnsi="Arial" w:cs="Arial"/>
          <w:color w:val="000000"/>
        </w:rPr>
      </w:pPr>
      <w:r w:rsidRPr="00C60AF0">
        <w:rPr>
          <w:rStyle w:val="Strong"/>
          <w:rFonts w:ascii="Arial" w:eastAsiaTheme="majorEastAsia" w:hAnsi="Arial" w:cs="Arial"/>
          <w:strike/>
          <w:color w:val="000000"/>
        </w:rPr>
        <w:t>Subject:</w:t>
      </w:r>
      <w:r w:rsidRPr="00C60AF0">
        <w:rPr>
          <w:rFonts w:ascii="Arial" w:hAnsi="Arial" w:cs="Arial"/>
          <w:strike/>
          <w:color w:val="000000"/>
        </w:rPr>
        <w:t> Academia Avance Charter: Consider Evidence Regarding a Notice of Violation Issued by the California State Board of Education, pursuant to California </w:t>
      </w:r>
      <w:r w:rsidRPr="00C60AF0">
        <w:rPr>
          <w:rStyle w:val="Emphasis"/>
          <w:rFonts w:ascii="Arial" w:eastAsiaTheme="majorEastAsia" w:hAnsi="Arial" w:cs="Arial"/>
          <w:strike/>
          <w:color w:val="000000"/>
        </w:rPr>
        <w:t>Education Code</w:t>
      </w:r>
      <w:r w:rsidRPr="00C60AF0">
        <w:rPr>
          <w:rFonts w:ascii="Arial" w:hAnsi="Arial" w:cs="Arial"/>
          <w:strike/>
          <w:color w:val="000000"/>
        </w:rPr>
        <w:t> Section 47607(g), and Consider Issuing a Notice of Intent to Revoke with Notice of Facts, pursuant to California Education Code Section 47607(h).</w:t>
      </w:r>
    </w:p>
    <w:p w14:paraId="19793079" w14:textId="77777777" w:rsidR="00CA7BA5" w:rsidRPr="00C60AF0" w:rsidRDefault="00CA7BA5" w:rsidP="00CA7BA5">
      <w:pPr>
        <w:pStyle w:val="NormalWeb"/>
        <w:shd w:val="clear" w:color="auto" w:fill="FFFFFF"/>
        <w:spacing w:before="0" w:beforeAutospacing="0" w:after="240" w:afterAutospacing="0"/>
        <w:rPr>
          <w:rFonts w:ascii="Arial" w:hAnsi="Arial" w:cs="Arial"/>
          <w:color w:val="000000"/>
        </w:rPr>
      </w:pPr>
      <w:r w:rsidRPr="00C60AF0">
        <w:rPr>
          <w:rStyle w:val="Strong"/>
          <w:rFonts w:ascii="Arial" w:eastAsiaTheme="majorEastAsia" w:hAnsi="Arial" w:cs="Arial"/>
          <w:strike/>
          <w:color w:val="000000"/>
        </w:rPr>
        <w:t>Type of Action:</w:t>
      </w:r>
      <w:r w:rsidRPr="00C60AF0">
        <w:rPr>
          <w:rFonts w:ascii="Arial" w:hAnsi="Arial" w:cs="Arial"/>
          <w:strike/>
          <w:color w:val="000000"/>
        </w:rPr>
        <w:t> Action, Information</w:t>
      </w:r>
    </w:p>
    <w:p w14:paraId="4BD6DA19" w14:textId="254474DC" w:rsidR="00EC5EE3" w:rsidRDefault="00CA7BA5" w:rsidP="00C60AF0">
      <w:pPr>
        <w:pStyle w:val="NormalWeb"/>
        <w:shd w:val="clear" w:color="auto" w:fill="FFFFFF"/>
        <w:spacing w:before="0" w:beforeAutospacing="0" w:after="240" w:afterAutospacing="0"/>
        <w:rPr>
          <w:b/>
          <w:bCs/>
          <w:i/>
          <w:iCs/>
        </w:rPr>
      </w:pPr>
      <w:r w:rsidRPr="00C60AF0">
        <w:rPr>
          <w:rFonts w:ascii="Arial" w:hAnsi="Arial" w:cs="Arial"/>
          <w:color w:val="000000"/>
        </w:rPr>
        <w:t>[Note: the preceding information about Item 11 contains strikethroughs which indicate the item has been withdrawn.]</w:t>
      </w:r>
    </w:p>
    <w:p w14:paraId="403E0846" w14:textId="77777777" w:rsidR="00ED6662" w:rsidRDefault="00ED6662" w:rsidP="00ED6662">
      <w:pPr>
        <w:pStyle w:val="Heading3"/>
        <w:ind w:left="360"/>
        <w:jc w:val="center"/>
      </w:pPr>
      <w:r>
        <w:t>WAIVERS/ACTION AND CONSENT ITEMS</w:t>
      </w:r>
    </w:p>
    <w:p w14:paraId="26D039BA" w14:textId="2956B972" w:rsidR="00ED6662" w:rsidRPr="00A901A6" w:rsidRDefault="00ED6662" w:rsidP="00ED6662">
      <w:pPr>
        <w:pStyle w:val="ListParagraph"/>
        <w:ind w:firstLine="0"/>
        <w:jc w:val="center"/>
        <w:rPr>
          <w:i/>
          <w:sz w:val="32"/>
          <w:szCs w:val="32"/>
        </w:rPr>
      </w:pPr>
      <w:r w:rsidRPr="00A901A6">
        <w:rPr>
          <w:i/>
          <w:sz w:val="32"/>
          <w:szCs w:val="32"/>
        </w:rPr>
        <w:t>(W-01</w:t>
      </w:r>
      <w:r w:rsidR="00ED7DDD">
        <w:rPr>
          <w:i/>
          <w:sz w:val="32"/>
          <w:szCs w:val="32"/>
        </w:rPr>
        <w:t xml:space="preserve">, </w:t>
      </w:r>
      <w:r w:rsidR="005E7F49">
        <w:rPr>
          <w:i/>
          <w:sz w:val="32"/>
          <w:szCs w:val="32"/>
        </w:rPr>
        <w:t xml:space="preserve">W-02 and W-04 </w:t>
      </w:r>
      <w:r w:rsidRPr="00A901A6">
        <w:rPr>
          <w:i/>
          <w:sz w:val="32"/>
          <w:szCs w:val="32"/>
        </w:rPr>
        <w:t xml:space="preserve">through </w:t>
      </w:r>
      <w:r>
        <w:rPr>
          <w:i/>
          <w:sz w:val="32"/>
          <w:szCs w:val="32"/>
        </w:rPr>
        <w:t>W-0</w:t>
      </w:r>
      <w:r w:rsidR="005E7F49">
        <w:rPr>
          <w:i/>
          <w:sz w:val="32"/>
          <w:szCs w:val="32"/>
        </w:rPr>
        <w:t>8</w:t>
      </w:r>
      <w:r w:rsidRPr="00A901A6">
        <w:rPr>
          <w:i/>
          <w:sz w:val="32"/>
          <w:szCs w:val="32"/>
        </w:rPr>
        <w:t>)</w:t>
      </w:r>
    </w:p>
    <w:p w14:paraId="5459299B" w14:textId="4EA8CEF0" w:rsidR="000A29F5" w:rsidRDefault="00ED6662" w:rsidP="00ED6662">
      <w:pPr>
        <w:shd w:val="clear" w:color="auto" w:fill="FFFFFF"/>
        <w:rPr>
          <w:rFonts w:eastAsia="Times New Roman" w:cs="Arial"/>
          <w:color w:val="000000"/>
          <w:szCs w:val="24"/>
        </w:rPr>
      </w:pPr>
      <w:r w:rsidRPr="003B4EB4">
        <w:rPr>
          <w:rFonts w:eastAsia="Times New Roman" w:cs="Arial"/>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4C7410E0" w14:textId="77777777" w:rsidR="001B54F3" w:rsidRPr="001B54F3" w:rsidRDefault="001B54F3" w:rsidP="001B54F3">
      <w:pPr>
        <w:spacing w:after="0"/>
        <w:rPr>
          <w:rFonts w:eastAsia="Times New Roman" w:cs="Arial"/>
          <w:szCs w:val="24"/>
        </w:rPr>
      </w:pPr>
      <w:r w:rsidRPr="001B54F3">
        <w:rPr>
          <w:rFonts w:eastAsia="Times New Roman" w:cs="Arial"/>
          <w:caps/>
          <w:noProof/>
          <w:szCs w:val="24"/>
        </w:rPr>
        <w:t>Community Day Schools (CDS)</w:t>
      </w:r>
      <w:r w:rsidRPr="001B54F3">
        <w:rPr>
          <w:rFonts w:eastAsia="Times New Roman" w:cs="Arial"/>
          <w:szCs w:val="24"/>
        </w:rPr>
        <w:t xml:space="preserve"> (</w:t>
      </w:r>
      <w:r w:rsidRPr="001B54F3">
        <w:rPr>
          <w:rFonts w:eastAsia="Times New Roman" w:cs="Arial"/>
          <w:noProof/>
          <w:szCs w:val="24"/>
        </w:rPr>
        <w:t>Minimum School Day</w:t>
      </w:r>
      <w:r w:rsidRPr="001B54F3">
        <w:rPr>
          <w:rFonts w:eastAsia="Times New Roman" w:cs="Arial"/>
          <w:szCs w:val="24"/>
        </w:rPr>
        <w:t>)</w:t>
      </w:r>
    </w:p>
    <w:p w14:paraId="1BB8361F" w14:textId="77777777" w:rsidR="001B54F3" w:rsidRPr="001B54F3" w:rsidRDefault="001B54F3" w:rsidP="001B54F3">
      <w:pPr>
        <w:pStyle w:val="Heading4"/>
        <w:spacing w:after="0"/>
        <w:rPr>
          <w:rFonts w:eastAsia="Times New Roman"/>
        </w:rPr>
      </w:pPr>
      <w:r w:rsidRPr="001B54F3">
        <w:rPr>
          <w:rFonts w:eastAsia="Times New Roman"/>
        </w:rPr>
        <w:t xml:space="preserve">Item W-01 </w:t>
      </w:r>
      <w:r w:rsidRPr="001B54F3">
        <w:rPr>
          <w:rFonts w:eastAsia="Times New Roman"/>
          <w:noProof/>
        </w:rPr>
        <w:t>General</w:t>
      </w:r>
    </w:p>
    <w:p w14:paraId="05010773" w14:textId="77777777" w:rsidR="001B54F3" w:rsidRPr="001B54F3" w:rsidRDefault="001B54F3" w:rsidP="001B54F3">
      <w:pPr>
        <w:spacing w:after="0"/>
        <w:rPr>
          <w:rFonts w:eastAsia="Times New Roman" w:cs="Arial"/>
          <w:szCs w:val="24"/>
        </w:rPr>
      </w:pPr>
      <w:r w:rsidRPr="001B54F3">
        <w:rPr>
          <w:rFonts w:eastAsia="Times New Roman" w:cs="Arial"/>
          <w:b/>
          <w:szCs w:val="24"/>
        </w:rPr>
        <w:t>Subject:</w:t>
      </w:r>
      <w:r w:rsidRPr="001B54F3">
        <w:rPr>
          <w:rFonts w:eastAsia="Times New Roman" w:cs="Arial"/>
          <w:szCs w:val="24"/>
        </w:rPr>
        <w:t xml:space="preserve"> Request by the </w:t>
      </w:r>
      <w:r w:rsidRPr="001B54F3">
        <w:rPr>
          <w:rFonts w:eastAsia="Times New Roman" w:cs="Arial"/>
          <w:b/>
          <w:noProof/>
          <w:szCs w:val="24"/>
        </w:rPr>
        <w:t>Cascade Union Elementary</w:t>
      </w:r>
      <w:r w:rsidRPr="001B54F3">
        <w:rPr>
          <w:rFonts w:eastAsia="Times New Roman" w:cs="Arial"/>
          <w:szCs w:val="24"/>
        </w:rPr>
        <w:t xml:space="preserve"> </w:t>
      </w:r>
      <w:r w:rsidRPr="001B54F3">
        <w:rPr>
          <w:rFonts w:eastAsia="Times New Roman" w:cs="Arial"/>
          <w:b/>
          <w:szCs w:val="24"/>
        </w:rPr>
        <w:t xml:space="preserve">School District </w:t>
      </w:r>
      <w:r w:rsidRPr="001B54F3">
        <w:rPr>
          <w:rFonts w:eastAsia="Times New Roman" w:cs="Arial"/>
          <w:noProof/>
          <w:szCs w:val="24"/>
        </w:rPr>
        <w:t xml:space="preserve">to retroactively waive portions of California </w:t>
      </w:r>
      <w:r w:rsidRPr="001B54F3">
        <w:rPr>
          <w:rFonts w:eastAsia="Times New Roman" w:cs="Arial"/>
          <w:i/>
          <w:noProof/>
          <w:szCs w:val="24"/>
        </w:rPr>
        <w:t>Education Code</w:t>
      </w:r>
      <w:r w:rsidRPr="001B54F3">
        <w:rPr>
          <w:rFonts w:eastAsia="Times New Roman" w:cs="Arial"/>
          <w:noProof/>
          <w:szCs w:val="24"/>
        </w:rPr>
        <w:t xml:space="preserve"> Section 48663(a), relating to community day school minimum instructional minutes.</w:t>
      </w:r>
    </w:p>
    <w:p w14:paraId="1387857F"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Waiver Number: </w:t>
      </w:r>
      <w:r w:rsidRPr="001B54F3">
        <w:rPr>
          <w:rFonts w:eastAsia="Times New Roman" w:cs="Arial"/>
          <w:noProof/>
          <w:szCs w:val="24"/>
        </w:rPr>
        <w:t>16-1-2025</w:t>
      </w:r>
    </w:p>
    <w:p w14:paraId="51190DE3" w14:textId="77777777" w:rsidR="001B54F3" w:rsidRPr="001B54F3" w:rsidRDefault="001B54F3" w:rsidP="001B54F3">
      <w:pPr>
        <w:spacing w:after="0"/>
        <w:rPr>
          <w:rFonts w:eastAsia="Times New Roman" w:cs="Arial"/>
          <w:szCs w:val="24"/>
        </w:rPr>
      </w:pPr>
      <w:r w:rsidRPr="001B54F3">
        <w:rPr>
          <w:rFonts w:eastAsia="Times New Roman" w:cs="Arial"/>
          <w:szCs w:val="24"/>
        </w:rPr>
        <w:lastRenderedPageBreak/>
        <w:t xml:space="preserve">(Recommended for </w:t>
      </w:r>
      <w:r w:rsidRPr="001B54F3">
        <w:rPr>
          <w:rFonts w:eastAsia="Times New Roman" w:cs="Arial"/>
          <w:noProof/>
          <w:szCs w:val="24"/>
        </w:rPr>
        <w:t>APPROVAL WITH CONDITIONS</w:t>
      </w:r>
      <w:r w:rsidRPr="001B54F3">
        <w:rPr>
          <w:rFonts w:eastAsia="Times New Roman" w:cs="Arial"/>
          <w:szCs w:val="24"/>
        </w:rPr>
        <w:t>)</w:t>
      </w:r>
    </w:p>
    <w:p w14:paraId="49369282" w14:textId="77777777" w:rsidR="001B54F3" w:rsidRPr="001B54F3" w:rsidRDefault="001B54F3" w:rsidP="001B54F3">
      <w:pPr>
        <w:spacing w:after="0"/>
        <w:rPr>
          <w:rFonts w:eastAsia="Times New Roman" w:cs="Arial"/>
          <w:caps/>
          <w:noProof/>
          <w:szCs w:val="24"/>
        </w:rPr>
      </w:pPr>
    </w:p>
    <w:p w14:paraId="4D9F6549" w14:textId="77777777" w:rsidR="001B54F3" w:rsidRPr="001B54F3" w:rsidRDefault="001B54F3" w:rsidP="001B54F3">
      <w:pPr>
        <w:spacing w:after="0"/>
        <w:rPr>
          <w:rFonts w:eastAsia="Times New Roman" w:cs="Arial"/>
          <w:szCs w:val="24"/>
        </w:rPr>
      </w:pPr>
      <w:r w:rsidRPr="001B54F3">
        <w:rPr>
          <w:rFonts w:eastAsia="Times New Roman" w:cs="Arial"/>
          <w:caps/>
          <w:noProof/>
          <w:szCs w:val="24"/>
        </w:rPr>
        <w:t>School Construction Bonds</w:t>
      </w:r>
      <w:r w:rsidRPr="001B54F3">
        <w:rPr>
          <w:rFonts w:eastAsia="Times New Roman" w:cs="Arial"/>
          <w:szCs w:val="24"/>
        </w:rPr>
        <w:t xml:space="preserve"> (</w:t>
      </w:r>
      <w:r w:rsidRPr="001B54F3">
        <w:rPr>
          <w:rFonts w:eastAsia="Times New Roman" w:cs="Arial"/>
          <w:noProof/>
          <w:szCs w:val="24"/>
        </w:rPr>
        <w:t>Bond Indebtedness Limit</w:t>
      </w:r>
      <w:r w:rsidRPr="001B54F3">
        <w:rPr>
          <w:rFonts w:eastAsia="Times New Roman" w:cs="Arial"/>
          <w:szCs w:val="24"/>
        </w:rPr>
        <w:t>)</w:t>
      </w:r>
    </w:p>
    <w:p w14:paraId="76FD761C" w14:textId="77777777" w:rsidR="001B54F3" w:rsidRPr="001B54F3" w:rsidRDefault="001B54F3" w:rsidP="001B54F3">
      <w:pPr>
        <w:pStyle w:val="Heading4"/>
        <w:spacing w:after="0"/>
        <w:rPr>
          <w:rFonts w:eastAsia="Times New Roman"/>
        </w:rPr>
      </w:pPr>
      <w:r w:rsidRPr="001B54F3">
        <w:rPr>
          <w:rFonts w:eastAsia="Times New Roman"/>
        </w:rPr>
        <w:t xml:space="preserve">Item W-02 </w:t>
      </w:r>
      <w:r w:rsidRPr="001B54F3">
        <w:rPr>
          <w:rFonts w:eastAsia="Times New Roman"/>
          <w:noProof/>
        </w:rPr>
        <w:t>General</w:t>
      </w:r>
    </w:p>
    <w:p w14:paraId="74A91325" w14:textId="77777777" w:rsidR="001B54F3" w:rsidRPr="001B54F3" w:rsidRDefault="001B54F3" w:rsidP="001B54F3">
      <w:pPr>
        <w:spacing w:after="0"/>
        <w:rPr>
          <w:rFonts w:eastAsia="Times New Roman" w:cs="Arial"/>
          <w:szCs w:val="24"/>
        </w:rPr>
      </w:pPr>
      <w:r w:rsidRPr="001B54F3">
        <w:rPr>
          <w:rFonts w:eastAsia="Times New Roman" w:cs="Arial"/>
          <w:b/>
          <w:szCs w:val="24"/>
        </w:rPr>
        <w:t>Subject:</w:t>
      </w:r>
      <w:r w:rsidRPr="001B54F3">
        <w:rPr>
          <w:rFonts w:eastAsia="Times New Roman" w:cs="Arial"/>
          <w:szCs w:val="24"/>
        </w:rPr>
        <w:t xml:space="preserve"> Request by </w:t>
      </w:r>
      <w:r w:rsidRPr="001B54F3">
        <w:rPr>
          <w:rFonts w:eastAsia="Times New Roman" w:cs="Arial"/>
          <w:b/>
          <w:bCs/>
          <w:szCs w:val="24"/>
        </w:rPr>
        <w:t>five local educational agencies</w:t>
      </w:r>
      <w:r w:rsidRPr="001B54F3">
        <w:rPr>
          <w:rFonts w:eastAsia="Times New Roman" w:cs="Arial"/>
          <w:szCs w:val="24"/>
        </w:rPr>
        <w:t xml:space="preserve"> to waive California </w:t>
      </w:r>
      <w:r w:rsidRPr="001B54F3">
        <w:rPr>
          <w:rFonts w:eastAsia="Times New Roman" w:cs="Arial"/>
          <w:i/>
          <w:szCs w:val="24"/>
        </w:rPr>
        <w:t xml:space="preserve">Education Code </w:t>
      </w:r>
      <w:r w:rsidRPr="001B54F3">
        <w:rPr>
          <w:rFonts w:eastAsia="Times New Roman" w:cs="Arial"/>
          <w:szCs w:val="24"/>
        </w:rPr>
        <w:t>sections 15102, 15268, 15106, and 15270(a) to allow the districts to exceed their bonded indebtedness limits. Total bonded indebtedness may not exceed 1.25 percent of the taxable assessed valuation of property for elementary or high school districts and 2.50 percent of the taxable assessed valuation of property for unified school districts. Depending on the type of bond, a tax rate levy limit of $30 per $100,000 of assessed value for elementary or high school districts and $60 per $100,000 of assessed value for unified school districts may also apply.</w:t>
      </w:r>
    </w:p>
    <w:p w14:paraId="15505FC4" w14:textId="77777777" w:rsidR="001B54F3" w:rsidRPr="001B54F3" w:rsidRDefault="001B54F3" w:rsidP="001B54F3">
      <w:pPr>
        <w:spacing w:after="0"/>
        <w:rPr>
          <w:rFonts w:eastAsia="Times New Roman" w:cs="Arial"/>
          <w:szCs w:val="24"/>
        </w:rPr>
      </w:pPr>
      <w:r w:rsidRPr="001B54F3">
        <w:rPr>
          <w:rFonts w:eastAsia="Times New Roman" w:cs="Arial"/>
          <w:szCs w:val="24"/>
        </w:rPr>
        <w:t>Waiver Number:</w:t>
      </w:r>
    </w:p>
    <w:p w14:paraId="47769647" w14:textId="77777777" w:rsidR="001B54F3" w:rsidRPr="001B54F3" w:rsidRDefault="001B54F3" w:rsidP="001B54F3">
      <w:pPr>
        <w:numPr>
          <w:ilvl w:val="0"/>
          <w:numId w:val="30"/>
        </w:numPr>
        <w:spacing w:after="0"/>
        <w:rPr>
          <w:rFonts w:cs="Arial"/>
          <w:szCs w:val="24"/>
        </w:rPr>
      </w:pPr>
      <w:r w:rsidRPr="001B54F3">
        <w:rPr>
          <w:rFonts w:cs="Arial"/>
          <w:szCs w:val="24"/>
        </w:rPr>
        <w:t>Central Unified School District 12-1-2025</w:t>
      </w:r>
    </w:p>
    <w:p w14:paraId="2B7004DA" w14:textId="77777777" w:rsidR="001B54F3" w:rsidRPr="001B54F3" w:rsidRDefault="001B54F3" w:rsidP="001B54F3">
      <w:pPr>
        <w:numPr>
          <w:ilvl w:val="0"/>
          <w:numId w:val="30"/>
        </w:numPr>
        <w:spacing w:after="0"/>
        <w:rPr>
          <w:rFonts w:cs="Arial"/>
          <w:szCs w:val="24"/>
        </w:rPr>
      </w:pPr>
      <w:r w:rsidRPr="001B54F3">
        <w:rPr>
          <w:rFonts w:cs="Arial"/>
          <w:szCs w:val="24"/>
        </w:rPr>
        <w:t>Heber Elementary School District 17-1-2025</w:t>
      </w:r>
    </w:p>
    <w:p w14:paraId="0376D79F" w14:textId="77777777" w:rsidR="001B54F3" w:rsidRPr="001B54F3" w:rsidRDefault="001B54F3" w:rsidP="001B54F3">
      <w:pPr>
        <w:numPr>
          <w:ilvl w:val="0"/>
          <w:numId w:val="30"/>
        </w:numPr>
        <w:spacing w:after="0"/>
        <w:rPr>
          <w:rFonts w:cs="Arial"/>
          <w:szCs w:val="24"/>
        </w:rPr>
      </w:pPr>
      <w:r w:rsidRPr="001B54F3">
        <w:rPr>
          <w:rFonts w:cs="Arial"/>
          <w:szCs w:val="24"/>
        </w:rPr>
        <w:t>Perris Elementary School District 14-1-2025</w:t>
      </w:r>
    </w:p>
    <w:p w14:paraId="013A99A0" w14:textId="77777777" w:rsidR="001B54F3" w:rsidRPr="001B54F3" w:rsidRDefault="001B54F3" w:rsidP="001B54F3">
      <w:pPr>
        <w:numPr>
          <w:ilvl w:val="0"/>
          <w:numId w:val="30"/>
        </w:numPr>
        <w:spacing w:after="0"/>
        <w:rPr>
          <w:rFonts w:cs="Arial"/>
          <w:szCs w:val="24"/>
        </w:rPr>
      </w:pPr>
      <w:r w:rsidRPr="001B54F3">
        <w:rPr>
          <w:rFonts w:cs="Arial"/>
          <w:szCs w:val="24"/>
        </w:rPr>
        <w:t>Pittsburg Unified School District 8-1-2025</w:t>
      </w:r>
    </w:p>
    <w:p w14:paraId="40243EB4" w14:textId="77777777" w:rsidR="001B54F3" w:rsidRPr="001B54F3" w:rsidRDefault="001B54F3" w:rsidP="001B54F3">
      <w:pPr>
        <w:numPr>
          <w:ilvl w:val="0"/>
          <w:numId w:val="30"/>
        </w:numPr>
        <w:spacing w:after="0"/>
        <w:rPr>
          <w:rFonts w:cs="Arial"/>
          <w:szCs w:val="24"/>
        </w:rPr>
      </w:pPr>
      <w:r w:rsidRPr="001B54F3">
        <w:rPr>
          <w:rFonts w:cs="Arial"/>
          <w:szCs w:val="24"/>
        </w:rPr>
        <w:t>Soledad Unified School District 13-1-2025</w:t>
      </w:r>
    </w:p>
    <w:p w14:paraId="441112F0" w14:textId="11489C73" w:rsidR="001B54F3" w:rsidRPr="001B54F3" w:rsidRDefault="001B54F3" w:rsidP="001B54F3">
      <w:pPr>
        <w:spacing w:after="0"/>
        <w:rPr>
          <w:rFonts w:eastAsia="Times New Roman" w:cs="Arial"/>
          <w:szCs w:val="24"/>
        </w:rPr>
      </w:pPr>
      <w:r w:rsidRPr="001B54F3">
        <w:rPr>
          <w:rFonts w:eastAsia="Times New Roman" w:cs="Arial"/>
          <w:szCs w:val="24"/>
        </w:rPr>
        <w:t xml:space="preserve">(Recommended for </w:t>
      </w:r>
      <w:r w:rsidRPr="001B54F3">
        <w:rPr>
          <w:rFonts w:eastAsia="Times New Roman" w:cs="Arial"/>
          <w:noProof/>
          <w:szCs w:val="24"/>
        </w:rPr>
        <w:t>APPROVAL WITH CONDITIONS</w:t>
      </w:r>
      <w:r w:rsidRPr="001B54F3">
        <w:rPr>
          <w:rFonts w:eastAsia="Times New Roman" w:cs="Arial"/>
          <w:szCs w:val="24"/>
        </w:rPr>
        <w:t>)</w:t>
      </w:r>
    </w:p>
    <w:p w14:paraId="38A792AF" w14:textId="77777777" w:rsidR="001B54F3" w:rsidRPr="001B54F3" w:rsidRDefault="001B54F3" w:rsidP="001B54F3">
      <w:pPr>
        <w:spacing w:after="0"/>
        <w:rPr>
          <w:rFonts w:eastAsia="Times New Roman" w:cs="Arial"/>
          <w:caps/>
          <w:noProof/>
          <w:szCs w:val="24"/>
        </w:rPr>
      </w:pPr>
    </w:p>
    <w:p w14:paraId="0FB30930" w14:textId="77777777" w:rsidR="001B54F3" w:rsidRPr="001B54F3" w:rsidRDefault="001B54F3" w:rsidP="001B54F3">
      <w:pPr>
        <w:spacing w:after="0"/>
        <w:rPr>
          <w:rFonts w:eastAsia="Times New Roman" w:cs="Arial"/>
          <w:szCs w:val="24"/>
        </w:rPr>
      </w:pPr>
      <w:r w:rsidRPr="001B54F3">
        <w:rPr>
          <w:rFonts w:eastAsia="Times New Roman" w:cs="Arial"/>
          <w:caps/>
          <w:noProof/>
          <w:szCs w:val="24"/>
        </w:rPr>
        <w:t>Instructional Time Requirement Audit Penalty</w:t>
      </w:r>
      <w:r w:rsidRPr="001B54F3">
        <w:rPr>
          <w:rFonts w:eastAsia="Times New Roman" w:cs="Arial"/>
          <w:szCs w:val="24"/>
        </w:rPr>
        <w:t xml:space="preserve"> (</w:t>
      </w:r>
      <w:r w:rsidRPr="001B54F3">
        <w:rPr>
          <w:rFonts w:eastAsia="Times New Roman" w:cs="Arial"/>
          <w:noProof/>
          <w:szCs w:val="24"/>
        </w:rPr>
        <w:t>Below 1982-83 Base Minimum Minutes</w:t>
      </w:r>
      <w:r w:rsidRPr="001B54F3">
        <w:rPr>
          <w:rFonts w:eastAsia="Times New Roman" w:cs="Arial"/>
          <w:szCs w:val="24"/>
        </w:rPr>
        <w:t>)</w:t>
      </w:r>
    </w:p>
    <w:p w14:paraId="62742019" w14:textId="77777777" w:rsidR="001B54F3" w:rsidRPr="001B54F3" w:rsidRDefault="001B54F3" w:rsidP="001B54F3">
      <w:pPr>
        <w:pStyle w:val="Heading4"/>
        <w:spacing w:after="0"/>
        <w:rPr>
          <w:rFonts w:eastAsia="Times New Roman"/>
        </w:rPr>
      </w:pPr>
      <w:r w:rsidRPr="001B54F3">
        <w:rPr>
          <w:rFonts w:eastAsia="Times New Roman"/>
        </w:rPr>
        <w:t xml:space="preserve">Item W-04 </w:t>
      </w:r>
      <w:r w:rsidRPr="001B54F3">
        <w:rPr>
          <w:rFonts w:eastAsia="Times New Roman"/>
          <w:noProof/>
        </w:rPr>
        <w:t>Specific</w:t>
      </w:r>
    </w:p>
    <w:p w14:paraId="1C0038A0" w14:textId="77777777" w:rsidR="001B54F3" w:rsidRPr="001B54F3" w:rsidRDefault="001B54F3" w:rsidP="001B54F3">
      <w:pPr>
        <w:spacing w:after="0"/>
        <w:rPr>
          <w:rFonts w:eastAsia="Times New Roman" w:cs="Arial"/>
          <w:b/>
          <w:snapToGrid w:val="0"/>
          <w:szCs w:val="24"/>
        </w:rPr>
      </w:pPr>
      <w:r w:rsidRPr="001B54F3">
        <w:rPr>
          <w:rFonts w:eastAsia="Times New Roman" w:cs="Arial"/>
          <w:b/>
          <w:szCs w:val="24"/>
        </w:rPr>
        <w:t>Subject:</w:t>
      </w:r>
      <w:r w:rsidRPr="001B54F3">
        <w:rPr>
          <w:rFonts w:eastAsia="Times New Roman" w:cs="Arial"/>
          <w:szCs w:val="24"/>
        </w:rPr>
        <w:t xml:space="preserve"> </w:t>
      </w:r>
      <w:r w:rsidRPr="001B54F3">
        <w:rPr>
          <w:rFonts w:eastAsia="Times New Roman" w:cs="Arial"/>
          <w:snapToGrid w:val="0"/>
          <w:szCs w:val="24"/>
        </w:rPr>
        <w:t xml:space="preserve">Request by </w:t>
      </w:r>
      <w:r w:rsidRPr="001B54F3">
        <w:rPr>
          <w:rFonts w:eastAsia="Times New Roman" w:cs="Arial"/>
          <w:b/>
          <w:szCs w:val="24"/>
        </w:rPr>
        <w:t xml:space="preserve">Templeton Unified School District </w:t>
      </w:r>
      <w:r w:rsidRPr="001B54F3">
        <w:rPr>
          <w:rFonts w:eastAsia="Times New Roman" w:cs="Arial"/>
          <w:snapToGrid w:val="0"/>
          <w:szCs w:val="24"/>
        </w:rPr>
        <w:t xml:space="preserve">under the authority of the California </w:t>
      </w:r>
      <w:r w:rsidRPr="001B54F3">
        <w:rPr>
          <w:rFonts w:eastAsia="Times New Roman" w:cs="Arial"/>
          <w:i/>
          <w:snapToGrid w:val="0"/>
          <w:szCs w:val="24"/>
        </w:rPr>
        <w:t>Education Code</w:t>
      </w:r>
      <w:r w:rsidRPr="001B54F3">
        <w:rPr>
          <w:rFonts w:eastAsia="Times New Roman" w:cs="Arial"/>
          <w:snapToGrid w:val="0"/>
          <w:szCs w:val="24"/>
        </w:rPr>
        <w:t xml:space="preserve"> Section 46206(a), to waive </w:t>
      </w:r>
      <w:r w:rsidRPr="001B54F3">
        <w:rPr>
          <w:rFonts w:eastAsia="Times New Roman" w:cs="Arial"/>
          <w:i/>
          <w:snapToGrid w:val="0"/>
          <w:szCs w:val="24"/>
        </w:rPr>
        <w:t>Education Code</w:t>
      </w:r>
      <w:r w:rsidRPr="001B54F3">
        <w:rPr>
          <w:rFonts w:eastAsia="Times New Roman" w:cs="Arial"/>
          <w:snapToGrid w:val="0"/>
          <w:szCs w:val="24"/>
        </w:rPr>
        <w:t xml:space="preserve"> Section 46207(b), the audit penalty for offering insufficient instructional minutes during the 2022–23 school year.</w:t>
      </w:r>
    </w:p>
    <w:p w14:paraId="4F8907EC"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Waiver Number: </w:t>
      </w:r>
      <w:r w:rsidRPr="001B54F3">
        <w:rPr>
          <w:rFonts w:eastAsia="Times New Roman" w:cs="Arial"/>
          <w:noProof/>
          <w:szCs w:val="24"/>
        </w:rPr>
        <w:t>1-1-2025</w:t>
      </w:r>
    </w:p>
    <w:p w14:paraId="5701D29B"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(Recommended for </w:t>
      </w:r>
      <w:r w:rsidRPr="001B54F3">
        <w:rPr>
          <w:rFonts w:eastAsia="Times New Roman" w:cs="Arial"/>
          <w:noProof/>
          <w:szCs w:val="24"/>
        </w:rPr>
        <w:t>APPROVAL WITH CONDITIONS</w:t>
      </w:r>
      <w:r w:rsidRPr="001B54F3">
        <w:rPr>
          <w:rFonts w:eastAsia="Times New Roman" w:cs="Arial"/>
          <w:szCs w:val="24"/>
        </w:rPr>
        <w:t>)</w:t>
      </w:r>
    </w:p>
    <w:p w14:paraId="7BF97765" w14:textId="77777777" w:rsidR="001B54F3" w:rsidRPr="001B54F3" w:rsidRDefault="001B54F3" w:rsidP="001B54F3">
      <w:pPr>
        <w:spacing w:after="0"/>
        <w:rPr>
          <w:rFonts w:eastAsia="Times New Roman" w:cs="Arial"/>
          <w:caps/>
          <w:noProof/>
          <w:szCs w:val="24"/>
        </w:rPr>
      </w:pPr>
    </w:p>
    <w:p w14:paraId="2C665DE5" w14:textId="77777777" w:rsidR="001B54F3" w:rsidRPr="001B54F3" w:rsidRDefault="001B54F3" w:rsidP="001B54F3">
      <w:pPr>
        <w:spacing w:after="0"/>
        <w:rPr>
          <w:rFonts w:eastAsia="Times New Roman" w:cs="Arial"/>
          <w:szCs w:val="24"/>
        </w:rPr>
      </w:pPr>
      <w:r w:rsidRPr="001B54F3">
        <w:rPr>
          <w:rFonts w:eastAsia="Times New Roman" w:cs="Arial"/>
          <w:caps/>
          <w:noProof/>
          <w:szCs w:val="24"/>
        </w:rPr>
        <w:t>Special Education Program</w:t>
      </w:r>
      <w:r w:rsidRPr="001B54F3">
        <w:rPr>
          <w:rFonts w:eastAsia="Times New Roman" w:cs="Arial"/>
          <w:szCs w:val="24"/>
        </w:rPr>
        <w:t xml:space="preserve"> (</w:t>
      </w:r>
      <w:r w:rsidRPr="001B54F3">
        <w:rPr>
          <w:rFonts w:eastAsia="Times New Roman" w:cs="Arial"/>
          <w:noProof/>
          <w:szCs w:val="24"/>
        </w:rPr>
        <w:t>Extended School Year (Summer School)</w:t>
      </w:r>
      <w:r w:rsidRPr="001B54F3">
        <w:rPr>
          <w:rFonts w:eastAsia="Times New Roman" w:cs="Arial"/>
          <w:szCs w:val="24"/>
        </w:rPr>
        <w:t>)</w:t>
      </w:r>
    </w:p>
    <w:p w14:paraId="6E2CEBF0" w14:textId="77777777" w:rsidR="001B54F3" w:rsidRPr="001B54F3" w:rsidRDefault="001B54F3" w:rsidP="001B54F3">
      <w:pPr>
        <w:pStyle w:val="Heading4"/>
        <w:spacing w:after="0"/>
        <w:rPr>
          <w:rFonts w:eastAsia="Times New Roman"/>
        </w:rPr>
      </w:pPr>
      <w:r w:rsidRPr="001B54F3">
        <w:rPr>
          <w:rFonts w:eastAsia="Times New Roman"/>
        </w:rPr>
        <w:t xml:space="preserve">Item W-05 </w:t>
      </w:r>
      <w:r w:rsidRPr="001B54F3">
        <w:rPr>
          <w:rFonts w:eastAsia="Times New Roman"/>
          <w:noProof/>
        </w:rPr>
        <w:t>General</w:t>
      </w:r>
    </w:p>
    <w:p w14:paraId="4C64368B" w14:textId="77777777" w:rsidR="001B54F3" w:rsidRPr="001B54F3" w:rsidRDefault="001B54F3" w:rsidP="001B54F3">
      <w:pPr>
        <w:spacing w:after="0"/>
        <w:rPr>
          <w:rFonts w:eastAsia="Times New Roman" w:cs="Arial"/>
          <w:szCs w:val="24"/>
        </w:rPr>
      </w:pPr>
      <w:r w:rsidRPr="001B54F3">
        <w:rPr>
          <w:rFonts w:eastAsia="Times New Roman" w:cs="Arial"/>
          <w:b/>
          <w:szCs w:val="24"/>
        </w:rPr>
        <w:t>Subject:</w:t>
      </w:r>
      <w:r w:rsidRPr="001B54F3">
        <w:rPr>
          <w:rFonts w:eastAsia="Times New Roman" w:cs="Arial"/>
          <w:szCs w:val="24"/>
        </w:rPr>
        <w:t xml:space="preserve"> Request by </w:t>
      </w:r>
      <w:r w:rsidRPr="001B54F3">
        <w:rPr>
          <w:rFonts w:eastAsia="Times New Roman" w:cs="Arial"/>
          <w:b/>
          <w:bCs/>
          <w:szCs w:val="24"/>
        </w:rPr>
        <w:t>Shasta Union High School District</w:t>
      </w:r>
      <w:r w:rsidRPr="001B54F3">
        <w:rPr>
          <w:rFonts w:eastAsia="Times New Roman" w:cs="Arial"/>
          <w:szCs w:val="24"/>
        </w:rPr>
        <w:t xml:space="preserve"> to waive </w:t>
      </w:r>
      <w:r w:rsidRPr="001B54F3">
        <w:rPr>
          <w:rFonts w:eastAsia="Times New Roman" w:cs="Arial"/>
          <w:i/>
          <w:iCs/>
          <w:szCs w:val="24"/>
        </w:rPr>
        <w:t xml:space="preserve">California Code of Regulations </w:t>
      </w:r>
      <w:r w:rsidRPr="001B54F3">
        <w:rPr>
          <w:rFonts w:eastAsia="Times New Roman" w:cs="Arial"/>
          <w:szCs w:val="24"/>
        </w:rPr>
        <w:t>Title 5 Section 3043(d), which requires a minimum of 20 school days for an extended school year (summer school) for students with disabilities.</w:t>
      </w:r>
    </w:p>
    <w:p w14:paraId="3B8D631D"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Waiver Number: </w:t>
      </w:r>
      <w:r w:rsidRPr="001B54F3">
        <w:rPr>
          <w:rFonts w:eastAsia="Times New Roman" w:cs="Arial"/>
          <w:noProof/>
          <w:szCs w:val="24"/>
        </w:rPr>
        <w:t>9-5-2024</w:t>
      </w:r>
    </w:p>
    <w:p w14:paraId="3A20299A" w14:textId="77777777" w:rsidR="001B54F3" w:rsidRDefault="001B54F3" w:rsidP="001B54F3">
      <w:pPr>
        <w:spacing w:after="0"/>
        <w:rPr>
          <w:rFonts w:eastAsia="Times New Roman" w:cs="Arial"/>
          <w:szCs w:val="24"/>
        </w:rPr>
      </w:pPr>
      <w:r w:rsidRPr="001B54F3">
        <w:rPr>
          <w:rFonts w:eastAsia="Times New Roman" w:cs="Arial"/>
          <w:szCs w:val="24"/>
        </w:rPr>
        <w:t xml:space="preserve">(Recommended for </w:t>
      </w:r>
      <w:r w:rsidRPr="001B54F3">
        <w:rPr>
          <w:rFonts w:eastAsia="Times New Roman" w:cs="Arial"/>
          <w:noProof/>
          <w:szCs w:val="24"/>
        </w:rPr>
        <w:t>APPROVAL</w:t>
      </w:r>
      <w:r w:rsidRPr="001B54F3">
        <w:rPr>
          <w:rFonts w:eastAsia="Times New Roman" w:cs="Arial"/>
          <w:szCs w:val="24"/>
        </w:rPr>
        <w:t>)</w:t>
      </w:r>
    </w:p>
    <w:p w14:paraId="52D3AD9F" w14:textId="77777777" w:rsidR="00194F6B" w:rsidRDefault="00194F6B" w:rsidP="001B54F3">
      <w:pPr>
        <w:spacing w:after="0"/>
        <w:rPr>
          <w:rFonts w:eastAsia="Times New Roman" w:cs="Arial"/>
          <w:szCs w:val="24"/>
        </w:rPr>
      </w:pPr>
    </w:p>
    <w:p w14:paraId="4D01DD3E" w14:textId="77777777" w:rsidR="00194F6B" w:rsidRDefault="00194F6B" w:rsidP="001B54F3">
      <w:pPr>
        <w:spacing w:after="0"/>
        <w:rPr>
          <w:rFonts w:eastAsia="Times New Roman" w:cs="Arial"/>
          <w:szCs w:val="24"/>
        </w:rPr>
      </w:pPr>
    </w:p>
    <w:p w14:paraId="77705FAF" w14:textId="77777777" w:rsidR="00194F6B" w:rsidRDefault="00194F6B" w:rsidP="001B54F3">
      <w:pPr>
        <w:spacing w:after="0"/>
        <w:rPr>
          <w:rFonts w:eastAsia="Times New Roman" w:cs="Arial"/>
          <w:szCs w:val="24"/>
        </w:rPr>
      </w:pPr>
    </w:p>
    <w:p w14:paraId="67D0E063" w14:textId="77777777" w:rsidR="00194F6B" w:rsidRDefault="00194F6B" w:rsidP="001B54F3">
      <w:pPr>
        <w:spacing w:after="0"/>
        <w:rPr>
          <w:rFonts w:eastAsia="Times New Roman" w:cs="Arial"/>
          <w:szCs w:val="24"/>
        </w:rPr>
      </w:pPr>
    </w:p>
    <w:p w14:paraId="6C3499BC" w14:textId="77777777" w:rsidR="00194F6B" w:rsidRDefault="00194F6B" w:rsidP="001B54F3">
      <w:pPr>
        <w:spacing w:after="0"/>
        <w:rPr>
          <w:rFonts w:eastAsia="Times New Roman" w:cs="Arial"/>
          <w:szCs w:val="24"/>
        </w:rPr>
      </w:pPr>
    </w:p>
    <w:p w14:paraId="7EE8B928" w14:textId="77777777" w:rsidR="001B54F3" w:rsidRPr="001B54F3" w:rsidRDefault="001B54F3" w:rsidP="001B54F3">
      <w:pPr>
        <w:spacing w:after="0"/>
        <w:rPr>
          <w:rFonts w:eastAsia="Times New Roman" w:cs="Arial"/>
          <w:szCs w:val="24"/>
        </w:rPr>
      </w:pPr>
    </w:p>
    <w:p w14:paraId="411426EC" w14:textId="77777777" w:rsidR="001B54F3" w:rsidRPr="001B54F3" w:rsidRDefault="001B54F3" w:rsidP="001B54F3">
      <w:pPr>
        <w:spacing w:after="0"/>
        <w:rPr>
          <w:rFonts w:eastAsia="Times New Roman" w:cs="Arial"/>
          <w:szCs w:val="24"/>
        </w:rPr>
      </w:pPr>
      <w:r w:rsidRPr="001B54F3">
        <w:rPr>
          <w:rFonts w:eastAsia="Times New Roman" w:cs="Arial"/>
          <w:caps/>
          <w:noProof/>
          <w:szCs w:val="24"/>
        </w:rPr>
        <w:lastRenderedPageBreak/>
        <w:t>Special Education Program</w:t>
      </w:r>
      <w:r w:rsidRPr="001B54F3">
        <w:rPr>
          <w:rFonts w:eastAsia="Times New Roman" w:cs="Arial"/>
          <w:szCs w:val="24"/>
        </w:rPr>
        <w:t xml:space="preserve"> (</w:t>
      </w:r>
      <w:r w:rsidRPr="001B54F3">
        <w:rPr>
          <w:rFonts w:eastAsia="Times New Roman" w:cs="Arial"/>
          <w:noProof/>
          <w:szCs w:val="24"/>
        </w:rPr>
        <w:t>Extended School Year (Summer School)</w:t>
      </w:r>
      <w:r w:rsidRPr="001B54F3">
        <w:rPr>
          <w:rFonts w:eastAsia="Times New Roman" w:cs="Arial"/>
          <w:szCs w:val="24"/>
        </w:rPr>
        <w:t>)</w:t>
      </w:r>
    </w:p>
    <w:p w14:paraId="3D25FB15" w14:textId="77777777" w:rsidR="001B54F3" w:rsidRPr="001B54F3" w:rsidRDefault="001B54F3" w:rsidP="001B54F3">
      <w:pPr>
        <w:pStyle w:val="Heading4"/>
        <w:spacing w:after="0"/>
        <w:rPr>
          <w:rFonts w:eastAsia="Times New Roman"/>
        </w:rPr>
      </w:pPr>
      <w:r w:rsidRPr="001B54F3">
        <w:rPr>
          <w:rFonts w:eastAsia="Times New Roman"/>
        </w:rPr>
        <w:t xml:space="preserve">Item W-06 </w:t>
      </w:r>
      <w:r w:rsidRPr="001B54F3">
        <w:rPr>
          <w:rFonts w:eastAsia="Times New Roman"/>
          <w:noProof/>
        </w:rPr>
        <w:t>General</w:t>
      </w:r>
    </w:p>
    <w:p w14:paraId="751E3C2D" w14:textId="77777777" w:rsidR="001B54F3" w:rsidRPr="001B54F3" w:rsidRDefault="001B54F3" w:rsidP="001B54F3">
      <w:pPr>
        <w:spacing w:after="0"/>
        <w:rPr>
          <w:rFonts w:eastAsia="Times New Roman" w:cs="Arial"/>
          <w:szCs w:val="24"/>
        </w:rPr>
      </w:pPr>
      <w:r w:rsidRPr="001B54F3">
        <w:rPr>
          <w:rFonts w:eastAsia="Times New Roman" w:cs="Arial"/>
          <w:b/>
          <w:szCs w:val="24"/>
        </w:rPr>
        <w:t>Subject:</w:t>
      </w:r>
      <w:r w:rsidRPr="001B54F3">
        <w:rPr>
          <w:rFonts w:eastAsia="Times New Roman" w:cs="Arial"/>
          <w:szCs w:val="24"/>
        </w:rPr>
        <w:t xml:space="preserve"> Request by </w:t>
      </w:r>
      <w:r w:rsidRPr="001B54F3">
        <w:rPr>
          <w:rFonts w:eastAsia="Times New Roman" w:cs="Arial"/>
          <w:b/>
          <w:bCs/>
          <w:szCs w:val="24"/>
        </w:rPr>
        <w:t>four local educational agencies</w:t>
      </w:r>
      <w:r w:rsidRPr="001B54F3">
        <w:rPr>
          <w:rFonts w:eastAsia="Times New Roman" w:cs="Arial"/>
          <w:szCs w:val="24"/>
        </w:rPr>
        <w:t xml:space="preserve"> to waive </w:t>
      </w:r>
      <w:r w:rsidRPr="001B54F3">
        <w:rPr>
          <w:rFonts w:eastAsia="Times New Roman" w:cs="Arial"/>
          <w:i/>
          <w:iCs/>
          <w:szCs w:val="24"/>
        </w:rPr>
        <w:t xml:space="preserve">California Code of Regulations, </w:t>
      </w:r>
      <w:r w:rsidRPr="001B54F3">
        <w:rPr>
          <w:rFonts w:eastAsia="Times New Roman" w:cs="Arial"/>
          <w:szCs w:val="24"/>
        </w:rPr>
        <w:t>Title 5, Section 3043(d), which requires a minimum of 20 school days for an extended school year (summer school) for students with disabilities.</w:t>
      </w:r>
    </w:p>
    <w:p w14:paraId="23F78B9A" w14:textId="77777777" w:rsidR="001B54F3" w:rsidRPr="001B54F3" w:rsidRDefault="001B54F3" w:rsidP="001B54F3">
      <w:pPr>
        <w:spacing w:after="0"/>
        <w:rPr>
          <w:rFonts w:eastAsia="Times New Roman" w:cs="Arial"/>
          <w:noProof/>
          <w:szCs w:val="24"/>
        </w:rPr>
      </w:pPr>
      <w:r w:rsidRPr="001B54F3">
        <w:rPr>
          <w:rFonts w:eastAsia="Times New Roman" w:cs="Arial"/>
          <w:szCs w:val="24"/>
        </w:rPr>
        <w:t>Waiver Number:</w:t>
      </w:r>
    </w:p>
    <w:p w14:paraId="6AB35328" w14:textId="77777777" w:rsidR="001B54F3" w:rsidRPr="001B54F3" w:rsidRDefault="001B54F3" w:rsidP="001B54F3">
      <w:pPr>
        <w:numPr>
          <w:ilvl w:val="0"/>
          <w:numId w:val="47"/>
        </w:numPr>
        <w:spacing w:after="0"/>
        <w:contextualSpacing/>
        <w:rPr>
          <w:rFonts w:eastAsia="Arial" w:cs="Arial"/>
          <w:color w:val="000000" w:themeColor="text1"/>
          <w:szCs w:val="24"/>
        </w:rPr>
      </w:pPr>
      <w:r w:rsidRPr="001B54F3">
        <w:rPr>
          <w:rFonts w:eastAsia="Arial" w:cs="Arial"/>
          <w:color w:val="000000" w:themeColor="text1"/>
          <w:szCs w:val="24"/>
        </w:rPr>
        <w:t>Tuolumne County Superintendent of Schools 2-1-2025</w:t>
      </w:r>
    </w:p>
    <w:p w14:paraId="7C8A18EB" w14:textId="77777777" w:rsidR="001B54F3" w:rsidRPr="001B54F3" w:rsidRDefault="001B54F3" w:rsidP="001B54F3">
      <w:pPr>
        <w:numPr>
          <w:ilvl w:val="0"/>
          <w:numId w:val="47"/>
        </w:numPr>
        <w:spacing w:after="0"/>
        <w:contextualSpacing/>
        <w:rPr>
          <w:rFonts w:eastAsia="Arial" w:cs="Arial"/>
          <w:noProof/>
          <w:szCs w:val="24"/>
        </w:rPr>
      </w:pPr>
      <w:r w:rsidRPr="001B54F3">
        <w:rPr>
          <w:rFonts w:eastAsia="Arial" w:cs="Arial"/>
          <w:noProof/>
          <w:szCs w:val="24"/>
        </w:rPr>
        <w:t xml:space="preserve">Greenfield Union School District 5-12-2024 </w:t>
      </w:r>
    </w:p>
    <w:p w14:paraId="58EAE515" w14:textId="77777777" w:rsidR="001B54F3" w:rsidRPr="001B54F3" w:rsidRDefault="001B54F3" w:rsidP="001B54F3">
      <w:pPr>
        <w:numPr>
          <w:ilvl w:val="0"/>
          <w:numId w:val="47"/>
        </w:numPr>
        <w:spacing w:after="0"/>
        <w:contextualSpacing/>
        <w:rPr>
          <w:rFonts w:eastAsia="Arial" w:cs="Arial"/>
          <w:noProof/>
          <w:szCs w:val="24"/>
        </w:rPr>
      </w:pPr>
      <w:r w:rsidRPr="001B54F3">
        <w:rPr>
          <w:rFonts w:eastAsia="Arial" w:cs="Arial"/>
          <w:noProof/>
          <w:szCs w:val="24"/>
        </w:rPr>
        <w:t>Red Bluff Union Elementary School District 7-1-2025</w:t>
      </w:r>
    </w:p>
    <w:p w14:paraId="46633E41" w14:textId="77777777" w:rsidR="001B54F3" w:rsidRPr="001B54F3" w:rsidRDefault="001B54F3" w:rsidP="001B54F3">
      <w:pPr>
        <w:numPr>
          <w:ilvl w:val="0"/>
          <w:numId w:val="47"/>
        </w:numPr>
        <w:spacing w:after="0"/>
        <w:contextualSpacing/>
        <w:rPr>
          <w:rFonts w:eastAsia="Arial" w:cs="Arial"/>
          <w:noProof/>
          <w:szCs w:val="24"/>
        </w:rPr>
      </w:pPr>
      <w:r w:rsidRPr="001B54F3">
        <w:rPr>
          <w:rFonts w:eastAsia="Arial" w:cs="Arial"/>
          <w:noProof/>
          <w:szCs w:val="24"/>
        </w:rPr>
        <w:t>El Monte City School District 11-1-2025</w:t>
      </w:r>
    </w:p>
    <w:p w14:paraId="68582578"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(Recommended for </w:t>
      </w:r>
      <w:r w:rsidRPr="001B54F3">
        <w:rPr>
          <w:rFonts w:eastAsia="Times New Roman" w:cs="Arial"/>
          <w:noProof/>
          <w:szCs w:val="24"/>
        </w:rPr>
        <w:t>APPROVAL WITH CONDITIONS</w:t>
      </w:r>
      <w:r w:rsidRPr="001B54F3">
        <w:rPr>
          <w:rFonts w:eastAsia="Times New Roman" w:cs="Arial"/>
          <w:szCs w:val="24"/>
        </w:rPr>
        <w:t>)</w:t>
      </w:r>
    </w:p>
    <w:p w14:paraId="18A24EFA" w14:textId="77777777" w:rsidR="001B54F3" w:rsidRPr="001B54F3" w:rsidRDefault="001B54F3" w:rsidP="001B54F3">
      <w:pPr>
        <w:spacing w:after="0"/>
        <w:rPr>
          <w:rFonts w:eastAsia="Times New Roman" w:cs="Arial"/>
          <w:szCs w:val="24"/>
        </w:rPr>
      </w:pPr>
    </w:p>
    <w:p w14:paraId="25BC9341" w14:textId="77777777" w:rsidR="001B54F3" w:rsidRPr="001B54F3" w:rsidRDefault="001B54F3" w:rsidP="001B54F3">
      <w:pPr>
        <w:spacing w:after="0"/>
        <w:rPr>
          <w:rFonts w:eastAsia="Times New Roman" w:cs="Arial"/>
          <w:szCs w:val="24"/>
        </w:rPr>
      </w:pPr>
      <w:r w:rsidRPr="001B54F3">
        <w:rPr>
          <w:rFonts w:eastAsia="Times New Roman" w:cs="Arial"/>
          <w:caps/>
          <w:noProof/>
          <w:szCs w:val="24"/>
        </w:rPr>
        <w:t>Special Education Program</w:t>
      </w:r>
      <w:r w:rsidRPr="001B54F3">
        <w:rPr>
          <w:rFonts w:eastAsia="Times New Roman" w:cs="Arial"/>
          <w:szCs w:val="24"/>
        </w:rPr>
        <w:t xml:space="preserve"> (</w:t>
      </w:r>
      <w:r w:rsidRPr="001B54F3">
        <w:rPr>
          <w:rFonts w:eastAsia="Times New Roman" w:cs="Arial"/>
          <w:noProof/>
          <w:szCs w:val="24"/>
        </w:rPr>
        <w:t>Child Specific/ NPA or NPS Certification</w:t>
      </w:r>
      <w:r w:rsidRPr="001B54F3">
        <w:rPr>
          <w:rFonts w:eastAsia="Times New Roman" w:cs="Arial"/>
          <w:szCs w:val="24"/>
        </w:rPr>
        <w:t>)</w:t>
      </w:r>
    </w:p>
    <w:p w14:paraId="4E69F490" w14:textId="77777777" w:rsidR="001B54F3" w:rsidRPr="001B54F3" w:rsidRDefault="001B54F3" w:rsidP="001B54F3">
      <w:pPr>
        <w:pStyle w:val="Heading4"/>
        <w:spacing w:after="0"/>
        <w:rPr>
          <w:rFonts w:eastAsia="Times New Roman"/>
        </w:rPr>
      </w:pPr>
      <w:r w:rsidRPr="001B54F3">
        <w:rPr>
          <w:rFonts w:eastAsia="Times New Roman"/>
        </w:rPr>
        <w:t xml:space="preserve">Item W-07 </w:t>
      </w:r>
      <w:r w:rsidRPr="001B54F3">
        <w:rPr>
          <w:rFonts w:eastAsia="Times New Roman"/>
          <w:noProof/>
        </w:rPr>
        <w:t>Specific</w:t>
      </w:r>
    </w:p>
    <w:p w14:paraId="51D80AE2" w14:textId="77777777" w:rsidR="001B54F3" w:rsidRPr="001B54F3" w:rsidRDefault="001B54F3" w:rsidP="001B54F3">
      <w:pPr>
        <w:spacing w:after="0"/>
        <w:rPr>
          <w:rFonts w:eastAsia="Times New Roman" w:cs="Arial"/>
          <w:szCs w:val="24"/>
        </w:rPr>
      </w:pPr>
      <w:r w:rsidRPr="001B54F3">
        <w:rPr>
          <w:rFonts w:eastAsia="Times New Roman" w:cs="Arial"/>
          <w:b/>
          <w:szCs w:val="24"/>
        </w:rPr>
        <w:t>Subject:</w:t>
      </w:r>
      <w:r w:rsidRPr="001B54F3">
        <w:rPr>
          <w:rFonts w:eastAsia="Times New Roman" w:cs="Arial"/>
          <w:szCs w:val="24"/>
        </w:rPr>
        <w:t xml:space="preserve"> </w:t>
      </w:r>
      <w:bookmarkStart w:id="13" w:name="_Hlk50218075"/>
      <w:r w:rsidRPr="001B54F3">
        <w:rPr>
          <w:rFonts w:eastAsia="Times New Roman" w:cs="Arial"/>
          <w:szCs w:val="24"/>
        </w:rPr>
        <w:t xml:space="preserve">Request by </w:t>
      </w:r>
      <w:bookmarkEnd w:id="13"/>
      <w:r w:rsidRPr="001B54F3">
        <w:rPr>
          <w:rFonts w:eastAsia="Times New Roman" w:cs="Arial"/>
          <w:szCs w:val="24"/>
        </w:rPr>
        <w:t xml:space="preserve">the </w:t>
      </w:r>
      <w:r w:rsidRPr="001B54F3">
        <w:rPr>
          <w:rFonts w:eastAsia="Times New Roman" w:cs="Arial"/>
          <w:b/>
          <w:bCs/>
          <w:szCs w:val="24"/>
        </w:rPr>
        <w:t>Modesto City High School District</w:t>
      </w:r>
      <w:r w:rsidRPr="001B54F3">
        <w:rPr>
          <w:rFonts w:eastAsia="Times New Roman" w:cs="Arial"/>
          <w:szCs w:val="24"/>
        </w:rPr>
        <w:t xml:space="preserve"> to retroactively waive California </w:t>
      </w:r>
      <w:r w:rsidRPr="001B54F3">
        <w:rPr>
          <w:rFonts w:eastAsia="Times New Roman" w:cs="Arial"/>
          <w:i/>
          <w:iCs/>
          <w:szCs w:val="24"/>
        </w:rPr>
        <w:t xml:space="preserve">Education Code </w:t>
      </w:r>
      <w:r w:rsidRPr="001B54F3">
        <w:rPr>
          <w:rFonts w:eastAsia="Times New Roman" w:cs="Arial"/>
          <w:szCs w:val="24"/>
        </w:rPr>
        <w:t>Section 56366(d), the requirement for state certification, to allow the use of federal and state special education funds for the placement of one high school student with disabilities at the Bayes Achievement Center, an uncertified nonpublic school for students with disabilities with a residential treatment center in</w:t>
      </w:r>
      <w:r w:rsidRPr="001B54F3">
        <w:rPr>
          <w:rFonts w:eastAsia="Times New Roman" w:cs="Arial"/>
          <w:noProof/>
          <w:szCs w:val="24"/>
          <w:shd w:val="clear" w:color="auto" w:fill="FFFFFF"/>
        </w:rPr>
        <w:t xml:space="preserve"> Huntsville, Texas</w:t>
      </w:r>
      <w:r w:rsidRPr="001B54F3">
        <w:rPr>
          <w:rFonts w:eastAsia="Times New Roman" w:cs="Arial"/>
          <w:szCs w:val="24"/>
        </w:rPr>
        <w:t>.</w:t>
      </w:r>
    </w:p>
    <w:p w14:paraId="68266062"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Waiver Number: </w:t>
      </w:r>
      <w:r w:rsidRPr="001B54F3">
        <w:rPr>
          <w:rFonts w:eastAsia="Times New Roman" w:cs="Arial"/>
          <w:noProof/>
          <w:szCs w:val="24"/>
        </w:rPr>
        <w:t>7-11-2024</w:t>
      </w:r>
    </w:p>
    <w:p w14:paraId="234C791A"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(Recommended for </w:t>
      </w:r>
      <w:r w:rsidRPr="001B54F3">
        <w:rPr>
          <w:rFonts w:eastAsia="Times New Roman" w:cs="Arial"/>
          <w:noProof/>
          <w:szCs w:val="24"/>
        </w:rPr>
        <w:t>APPROVAL WITH CONDITIONS</w:t>
      </w:r>
      <w:r w:rsidRPr="001B54F3">
        <w:rPr>
          <w:rFonts w:eastAsia="Times New Roman" w:cs="Arial"/>
          <w:szCs w:val="24"/>
        </w:rPr>
        <w:t>)</w:t>
      </w:r>
    </w:p>
    <w:p w14:paraId="47CEAAB2" w14:textId="77777777" w:rsidR="001B54F3" w:rsidRPr="001B54F3" w:rsidRDefault="001B54F3" w:rsidP="001B54F3">
      <w:pPr>
        <w:spacing w:after="0"/>
        <w:rPr>
          <w:rFonts w:eastAsia="Times New Roman" w:cs="Arial"/>
          <w:szCs w:val="24"/>
        </w:rPr>
      </w:pPr>
    </w:p>
    <w:p w14:paraId="5E7736BE" w14:textId="77777777" w:rsidR="001B54F3" w:rsidRPr="001B54F3" w:rsidRDefault="001B54F3" w:rsidP="001B54F3">
      <w:pPr>
        <w:spacing w:after="0"/>
        <w:rPr>
          <w:rFonts w:eastAsia="Times New Roman" w:cs="Arial"/>
          <w:szCs w:val="24"/>
        </w:rPr>
      </w:pPr>
      <w:r w:rsidRPr="001B54F3">
        <w:rPr>
          <w:rFonts w:eastAsia="Times New Roman" w:cs="Arial"/>
          <w:caps/>
          <w:noProof/>
          <w:szCs w:val="24"/>
        </w:rPr>
        <w:t>Special Education Program</w:t>
      </w:r>
      <w:r w:rsidRPr="001B54F3">
        <w:rPr>
          <w:rFonts w:eastAsia="Times New Roman" w:cs="Arial"/>
          <w:szCs w:val="24"/>
        </w:rPr>
        <w:t xml:space="preserve"> (</w:t>
      </w:r>
      <w:r w:rsidRPr="001B54F3">
        <w:rPr>
          <w:rFonts w:eastAsia="Times New Roman" w:cs="Arial"/>
          <w:noProof/>
          <w:szCs w:val="24"/>
        </w:rPr>
        <w:t>Child Specific/ NPA or NPS Certification</w:t>
      </w:r>
      <w:r w:rsidRPr="001B54F3">
        <w:rPr>
          <w:rFonts w:eastAsia="Times New Roman" w:cs="Arial"/>
          <w:szCs w:val="24"/>
        </w:rPr>
        <w:t>)</w:t>
      </w:r>
    </w:p>
    <w:p w14:paraId="1E7C0D30" w14:textId="77777777" w:rsidR="001B54F3" w:rsidRPr="001B54F3" w:rsidRDefault="001B54F3" w:rsidP="001B54F3">
      <w:pPr>
        <w:pStyle w:val="Heading4"/>
        <w:spacing w:after="0"/>
        <w:rPr>
          <w:rFonts w:eastAsia="Times New Roman"/>
        </w:rPr>
      </w:pPr>
      <w:r w:rsidRPr="001B54F3">
        <w:rPr>
          <w:rFonts w:eastAsia="Times New Roman"/>
        </w:rPr>
        <w:t xml:space="preserve">Item W-08 </w:t>
      </w:r>
      <w:r w:rsidRPr="001B54F3">
        <w:rPr>
          <w:rFonts w:eastAsia="Times New Roman"/>
          <w:noProof/>
        </w:rPr>
        <w:t>Specific</w:t>
      </w:r>
    </w:p>
    <w:p w14:paraId="1812AF13" w14:textId="77777777" w:rsidR="001B54F3" w:rsidRPr="001B54F3" w:rsidRDefault="001B54F3" w:rsidP="001B54F3">
      <w:pPr>
        <w:spacing w:after="0"/>
        <w:rPr>
          <w:rFonts w:eastAsia="Times New Roman" w:cs="Arial"/>
          <w:szCs w:val="24"/>
        </w:rPr>
      </w:pPr>
      <w:r w:rsidRPr="001B54F3">
        <w:rPr>
          <w:rFonts w:eastAsia="Times New Roman" w:cs="Arial"/>
          <w:b/>
          <w:szCs w:val="24"/>
        </w:rPr>
        <w:t>Subject:</w:t>
      </w:r>
      <w:r w:rsidRPr="001B54F3">
        <w:rPr>
          <w:rFonts w:eastAsia="Times New Roman" w:cs="Arial"/>
          <w:szCs w:val="24"/>
        </w:rPr>
        <w:t xml:space="preserve"> Request by the </w:t>
      </w:r>
      <w:r w:rsidRPr="001B54F3">
        <w:rPr>
          <w:rFonts w:eastAsia="Times New Roman" w:cs="Arial"/>
          <w:b/>
          <w:bCs/>
          <w:szCs w:val="24"/>
        </w:rPr>
        <w:t xml:space="preserve">Redondo Beach Unified School District </w:t>
      </w:r>
      <w:r w:rsidRPr="001B54F3">
        <w:rPr>
          <w:rFonts w:eastAsia="Times New Roman" w:cs="Arial"/>
          <w:szCs w:val="24"/>
        </w:rPr>
        <w:t xml:space="preserve">to waive California </w:t>
      </w:r>
      <w:r w:rsidRPr="001B54F3">
        <w:rPr>
          <w:rFonts w:eastAsia="Times New Roman" w:cs="Arial"/>
          <w:i/>
          <w:iCs/>
          <w:szCs w:val="24"/>
        </w:rPr>
        <w:t xml:space="preserve">Education Code </w:t>
      </w:r>
      <w:r w:rsidRPr="001B54F3">
        <w:rPr>
          <w:rFonts w:eastAsia="Times New Roman" w:cs="Arial"/>
          <w:szCs w:val="24"/>
        </w:rPr>
        <w:t>Section 56366(d), the requirement for state certification, to allow the use of federal and state special education funds for the placement of one high school student with disabilities at the Sunrise Residential Treatment Center, an uncertified nonpublic school (NPS) for students with disabilities with a residential treatment center (RTC), in</w:t>
      </w:r>
      <w:r w:rsidRPr="001B54F3">
        <w:rPr>
          <w:rFonts w:eastAsia="Times New Roman" w:cs="Arial"/>
          <w:noProof/>
          <w:szCs w:val="24"/>
          <w:shd w:val="clear" w:color="auto" w:fill="FFFFFF"/>
        </w:rPr>
        <w:t xml:space="preserve"> Washington, Utah</w:t>
      </w:r>
      <w:r w:rsidRPr="001B54F3">
        <w:rPr>
          <w:rFonts w:eastAsia="Times New Roman" w:cs="Arial"/>
          <w:szCs w:val="24"/>
        </w:rPr>
        <w:t>.</w:t>
      </w:r>
    </w:p>
    <w:p w14:paraId="1FD32E11"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Waiver Number: </w:t>
      </w:r>
      <w:r w:rsidRPr="001B54F3">
        <w:rPr>
          <w:rFonts w:eastAsia="Times New Roman" w:cs="Arial"/>
          <w:noProof/>
          <w:szCs w:val="24"/>
        </w:rPr>
        <w:t>2-11-2024</w:t>
      </w:r>
    </w:p>
    <w:p w14:paraId="039B0491" w14:textId="77777777" w:rsidR="001B54F3" w:rsidRDefault="001B54F3" w:rsidP="001B54F3">
      <w:pPr>
        <w:spacing w:after="0"/>
        <w:rPr>
          <w:rFonts w:eastAsia="Times New Roman" w:cs="Arial"/>
          <w:szCs w:val="24"/>
        </w:rPr>
      </w:pPr>
      <w:r w:rsidRPr="001B54F3">
        <w:rPr>
          <w:rFonts w:eastAsia="Times New Roman" w:cs="Arial"/>
          <w:szCs w:val="24"/>
        </w:rPr>
        <w:t xml:space="preserve">(Recommended for </w:t>
      </w:r>
      <w:r w:rsidRPr="001B54F3">
        <w:rPr>
          <w:rFonts w:eastAsia="Times New Roman" w:cs="Arial"/>
          <w:noProof/>
          <w:szCs w:val="24"/>
        </w:rPr>
        <w:t>APPROVAL WITH CONDITIONS</w:t>
      </w:r>
      <w:r w:rsidRPr="001B54F3">
        <w:rPr>
          <w:rFonts w:eastAsia="Times New Roman" w:cs="Arial"/>
          <w:szCs w:val="24"/>
        </w:rPr>
        <w:t>)</w:t>
      </w:r>
    </w:p>
    <w:p w14:paraId="01514001" w14:textId="77777777" w:rsidR="000A29F5" w:rsidRDefault="000A29F5" w:rsidP="001B54F3">
      <w:pPr>
        <w:spacing w:after="0"/>
        <w:rPr>
          <w:rFonts w:eastAsia="Times New Roman" w:cs="Arial"/>
          <w:szCs w:val="24"/>
        </w:rPr>
      </w:pPr>
    </w:p>
    <w:p w14:paraId="69708F3E" w14:textId="333D3383" w:rsidR="000A29F5" w:rsidRPr="007A205C" w:rsidRDefault="000A29F5" w:rsidP="000A29F5">
      <w:pPr>
        <w:rPr>
          <w:rFonts w:eastAsiaTheme="minorEastAsia" w:cs="Arial"/>
          <w:szCs w:val="24"/>
        </w:rPr>
      </w:pPr>
      <w:r w:rsidRPr="007A205C">
        <w:rPr>
          <w:b/>
        </w:rPr>
        <w:t>ACTION:</w:t>
      </w:r>
      <w:r>
        <w:rPr>
          <w:b/>
        </w:rPr>
        <w:t xml:space="preserve"> </w:t>
      </w:r>
      <w:r>
        <w:t>Member</w:t>
      </w:r>
      <w:r w:rsidR="00FD6DA4">
        <w:t xml:space="preserve"> Olken </w:t>
      </w:r>
      <w:r>
        <w:t>moved to approve the CDE staff recommendations for each waiver item on consent (W-01</w:t>
      </w:r>
      <w:r w:rsidR="00ED7DDD">
        <w:t xml:space="preserve">, W-02 and W-04 </w:t>
      </w:r>
      <w:r>
        <w:t>through W-0</w:t>
      </w:r>
      <w:r w:rsidR="00ED7DDD">
        <w:t>8</w:t>
      </w:r>
      <w:r>
        <w:t>).</w:t>
      </w:r>
    </w:p>
    <w:p w14:paraId="1E341E4C" w14:textId="20441AC7" w:rsidR="000A29F5" w:rsidRDefault="000A29F5" w:rsidP="000A29F5">
      <w:pPr>
        <w:spacing w:before="240" w:after="0"/>
      </w:pPr>
      <w:r>
        <w:t xml:space="preserve">Member </w:t>
      </w:r>
      <w:r w:rsidR="00FD6DA4">
        <w:t>Escobedo</w:t>
      </w:r>
      <w:r>
        <w:t xml:space="preserve"> seconded the motion.</w:t>
      </w:r>
    </w:p>
    <w:p w14:paraId="507B0075" w14:textId="77777777" w:rsidR="000A29F5" w:rsidRPr="007A205C" w:rsidRDefault="000A29F5" w:rsidP="000A29F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19CD60D9" w14:textId="1E5AAA90" w:rsidR="000A29F5" w:rsidRPr="00DF4774" w:rsidRDefault="000A29F5" w:rsidP="000A29F5">
      <w:r w:rsidRPr="007A205C">
        <w:rPr>
          <w:b/>
        </w:rPr>
        <w:t>No votes:</w:t>
      </w:r>
      <w:r w:rsidRPr="00755E0E">
        <w:rPr>
          <w:bCs/>
        </w:rPr>
        <w:t xml:space="preserve"> </w:t>
      </w:r>
      <w:r w:rsidR="00FD6DA4">
        <w:rPr>
          <w:bCs/>
        </w:rPr>
        <w:t>None</w:t>
      </w:r>
    </w:p>
    <w:p w14:paraId="77091E39" w14:textId="2C9C4954" w:rsidR="000A29F5" w:rsidRPr="005B0D08" w:rsidRDefault="000A29F5" w:rsidP="000A29F5">
      <w:pPr>
        <w:rPr>
          <w:bCs/>
        </w:rPr>
      </w:pPr>
      <w:r w:rsidRPr="007A205C">
        <w:rPr>
          <w:b/>
        </w:rPr>
        <w:lastRenderedPageBreak/>
        <w:t>Members Absent:</w:t>
      </w:r>
      <w:r w:rsidR="00FD6DA4">
        <w:rPr>
          <w:b/>
        </w:rPr>
        <w:t xml:space="preserve"> </w:t>
      </w:r>
      <w:r w:rsidR="00FD6DA4" w:rsidRPr="00FD6DA4">
        <w:rPr>
          <w:bCs/>
        </w:rPr>
        <w:t>None</w:t>
      </w:r>
      <w:r w:rsidRPr="00FD6DA4">
        <w:rPr>
          <w:bCs/>
        </w:rPr>
        <w:t xml:space="preserve"> </w:t>
      </w:r>
    </w:p>
    <w:p w14:paraId="33D97628" w14:textId="5E8B22BE" w:rsidR="000A29F5" w:rsidRPr="00311745" w:rsidRDefault="000A29F5" w:rsidP="000A29F5">
      <w:r w:rsidRPr="007A205C">
        <w:rPr>
          <w:b/>
        </w:rPr>
        <w:t xml:space="preserve">Abstentions: </w:t>
      </w:r>
      <w:r w:rsidR="00FD6DA4" w:rsidRPr="00FD6DA4">
        <w:rPr>
          <w:bCs/>
        </w:rPr>
        <w:t>None</w:t>
      </w:r>
    </w:p>
    <w:p w14:paraId="3896A357" w14:textId="1D2AE13B" w:rsidR="000A29F5" w:rsidRPr="00311745" w:rsidRDefault="000A29F5" w:rsidP="000A29F5">
      <w:proofErr w:type="gramStart"/>
      <w:r w:rsidRPr="007A205C">
        <w:rPr>
          <w:b/>
        </w:rPr>
        <w:t>Recusals</w:t>
      </w:r>
      <w:proofErr w:type="gramEnd"/>
      <w:r w:rsidRPr="007A205C">
        <w:rPr>
          <w:b/>
        </w:rPr>
        <w:t xml:space="preserve">: </w:t>
      </w:r>
      <w:r w:rsidR="00FD6DA4" w:rsidRPr="00FD6DA4">
        <w:rPr>
          <w:bCs/>
        </w:rPr>
        <w:t>None</w:t>
      </w:r>
    </w:p>
    <w:p w14:paraId="06050D09" w14:textId="63F5E291" w:rsidR="000A29F5" w:rsidRDefault="000A29F5" w:rsidP="000A29F5">
      <w:pPr>
        <w:spacing w:before="240" w:after="0"/>
      </w:pPr>
      <w:r w:rsidRPr="00311745">
        <w:t>The motion passed with</w:t>
      </w:r>
      <w:r>
        <w:t xml:space="preserve"> </w:t>
      </w:r>
      <w:r w:rsidR="00FD6DA4">
        <w:t>11</w:t>
      </w:r>
      <w:r>
        <w:t xml:space="preserve"> </w:t>
      </w:r>
      <w:r w:rsidRPr="00311745">
        <w:t>votes.</w:t>
      </w:r>
    </w:p>
    <w:p w14:paraId="0AD1D03D" w14:textId="77777777" w:rsidR="000A29F5" w:rsidRDefault="000A29F5" w:rsidP="000A29F5">
      <w:pPr>
        <w:shd w:val="clear" w:color="auto" w:fill="FFFFFF"/>
        <w:rPr>
          <w:rFonts w:eastAsia="Times New Roman" w:cs="Arial"/>
          <w:color w:val="000000"/>
          <w:szCs w:val="24"/>
        </w:rPr>
      </w:pPr>
    </w:p>
    <w:p w14:paraId="2E2E6FF4" w14:textId="77777777" w:rsidR="000A29F5" w:rsidRDefault="000A29F5" w:rsidP="000A29F5">
      <w:pPr>
        <w:pStyle w:val="Heading4"/>
        <w:jc w:val="center"/>
        <w:rPr>
          <w:b w:val="0"/>
          <w:i/>
        </w:rPr>
      </w:pPr>
      <w:r w:rsidRPr="00613BD9">
        <w:rPr>
          <w:b w:val="0"/>
          <w:i/>
        </w:rPr>
        <w:t xml:space="preserve">END OF </w:t>
      </w:r>
      <w:r>
        <w:rPr>
          <w:b w:val="0"/>
          <w:i/>
        </w:rPr>
        <w:t>WAIVER</w:t>
      </w:r>
      <w:r w:rsidRPr="00613BD9">
        <w:rPr>
          <w:b w:val="0"/>
          <w:i/>
        </w:rPr>
        <w:t xml:space="preserve"> CONSENT ITEMS</w:t>
      </w:r>
    </w:p>
    <w:p w14:paraId="529C768D" w14:textId="41198526" w:rsidR="000A29F5" w:rsidRPr="000A29F5" w:rsidRDefault="000A29F5" w:rsidP="000A29F5">
      <w:pPr>
        <w:pStyle w:val="Heading4"/>
        <w:jc w:val="center"/>
        <w:rPr>
          <w:rFonts w:eastAsia="Times New Roman"/>
          <w:b w:val="0"/>
          <w:bCs/>
          <w:i/>
          <w:iCs w:val="0"/>
        </w:rPr>
      </w:pPr>
      <w:r>
        <w:rPr>
          <w:rFonts w:eastAsia="Times New Roman"/>
          <w:b w:val="0"/>
          <w:bCs/>
          <w:i/>
          <w:iCs w:val="0"/>
        </w:rPr>
        <w:t>REGULAR</w:t>
      </w:r>
      <w:r w:rsidRPr="000A29F5">
        <w:rPr>
          <w:rFonts w:eastAsia="Times New Roman"/>
          <w:b w:val="0"/>
          <w:bCs/>
          <w:i/>
          <w:iCs w:val="0"/>
        </w:rPr>
        <w:t xml:space="preserve"> WAIVER ITEMS</w:t>
      </w:r>
    </w:p>
    <w:p w14:paraId="73C78F0D" w14:textId="77777777" w:rsidR="000A29F5" w:rsidRPr="001B54F3" w:rsidRDefault="000A29F5" w:rsidP="000A29F5">
      <w:pPr>
        <w:pStyle w:val="Heading4"/>
        <w:spacing w:after="0"/>
        <w:rPr>
          <w:rFonts w:eastAsia="Times New Roman"/>
        </w:rPr>
      </w:pPr>
      <w:r w:rsidRPr="001B54F3">
        <w:rPr>
          <w:rFonts w:eastAsia="Times New Roman"/>
        </w:rPr>
        <w:t xml:space="preserve">Item W-03 </w:t>
      </w:r>
      <w:r w:rsidRPr="001B54F3">
        <w:rPr>
          <w:rFonts w:eastAsia="Times New Roman"/>
          <w:noProof/>
        </w:rPr>
        <w:t>Specific</w:t>
      </w:r>
    </w:p>
    <w:p w14:paraId="49C7C927" w14:textId="77777777" w:rsidR="000A29F5" w:rsidRPr="001B54F3" w:rsidRDefault="000A29F5" w:rsidP="000A29F5">
      <w:pPr>
        <w:spacing w:after="0"/>
        <w:rPr>
          <w:rFonts w:eastAsia="Times New Roman" w:cs="Arial"/>
          <w:b/>
          <w:snapToGrid w:val="0"/>
          <w:szCs w:val="24"/>
        </w:rPr>
      </w:pPr>
      <w:r w:rsidRPr="001B54F3">
        <w:rPr>
          <w:rFonts w:eastAsia="Times New Roman" w:cs="Arial"/>
          <w:b/>
          <w:szCs w:val="24"/>
        </w:rPr>
        <w:t>Subject:</w:t>
      </w:r>
      <w:r w:rsidRPr="001B54F3">
        <w:rPr>
          <w:rFonts w:eastAsia="Times New Roman" w:cs="Arial"/>
          <w:szCs w:val="24"/>
        </w:rPr>
        <w:t xml:space="preserve"> </w:t>
      </w:r>
      <w:r w:rsidRPr="001B54F3">
        <w:rPr>
          <w:rFonts w:eastAsia="Times New Roman" w:cs="Arial"/>
          <w:snapToGrid w:val="0"/>
          <w:szCs w:val="24"/>
        </w:rPr>
        <w:t xml:space="preserve">Request by the </w:t>
      </w:r>
      <w:r w:rsidRPr="001B54F3">
        <w:rPr>
          <w:rFonts w:eastAsia="Times New Roman" w:cs="Arial"/>
          <w:b/>
          <w:szCs w:val="24"/>
        </w:rPr>
        <w:t>Los Angeles Unified School District</w:t>
      </w:r>
      <w:r w:rsidRPr="001B54F3">
        <w:rPr>
          <w:rFonts w:eastAsia="Times New Roman" w:cs="Arial"/>
          <w:snapToGrid w:val="0"/>
          <w:szCs w:val="24"/>
        </w:rPr>
        <w:t xml:space="preserve"> under the authority of the California </w:t>
      </w:r>
      <w:r w:rsidRPr="001B54F3">
        <w:rPr>
          <w:rFonts w:eastAsia="Times New Roman" w:cs="Arial"/>
          <w:i/>
          <w:snapToGrid w:val="0"/>
          <w:szCs w:val="24"/>
        </w:rPr>
        <w:t>Education Code</w:t>
      </w:r>
      <w:r w:rsidRPr="001B54F3">
        <w:rPr>
          <w:rFonts w:eastAsia="Times New Roman" w:cs="Arial"/>
          <w:snapToGrid w:val="0"/>
          <w:szCs w:val="24"/>
        </w:rPr>
        <w:t xml:space="preserve"> sections 46206(a) and 47612.6 to waive </w:t>
      </w:r>
      <w:r w:rsidRPr="001B54F3">
        <w:rPr>
          <w:rFonts w:eastAsia="Times New Roman" w:cs="Arial"/>
          <w:i/>
          <w:snapToGrid w:val="0"/>
          <w:szCs w:val="24"/>
        </w:rPr>
        <w:t>Education Code</w:t>
      </w:r>
      <w:r w:rsidRPr="001B54F3">
        <w:rPr>
          <w:rFonts w:eastAsia="Times New Roman" w:cs="Arial"/>
          <w:snapToGrid w:val="0"/>
          <w:szCs w:val="24"/>
        </w:rPr>
        <w:t xml:space="preserve"> sections 46207(b), 46208, and 47612.5 the audit penalties for offering insufficient </w:t>
      </w:r>
      <w:r w:rsidRPr="001B54F3">
        <w:rPr>
          <w:rFonts w:eastAsia="Times New Roman" w:cs="Arial"/>
          <w:noProof/>
          <w:szCs w:val="24"/>
        </w:rPr>
        <w:t>instructional minutes and days during the 2022–23 school year at Los Angeles Unified School District’s non-charter schools and four of its charter schools.</w:t>
      </w:r>
    </w:p>
    <w:p w14:paraId="107CB882" w14:textId="77777777" w:rsidR="000A29F5" w:rsidRPr="001B54F3" w:rsidRDefault="000A29F5" w:rsidP="000A29F5">
      <w:pPr>
        <w:spacing w:after="0"/>
        <w:rPr>
          <w:rFonts w:eastAsia="Times New Roman" w:cs="Arial"/>
          <w:szCs w:val="24"/>
        </w:rPr>
      </w:pPr>
      <w:r w:rsidRPr="001B54F3">
        <w:rPr>
          <w:rFonts w:eastAsia="Times New Roman" w:cs="Arial"/>
          <w:szCs w:val="24"/>
        </w:rPr>
        <w:t>Waiver Number:</w:t>
      </w:r>
    </w:p>
    <w:p w14:paraId="1BBF16D0" w14:textId="77777777" w:rsidR="000A29F5" w:rsidRPr="001B54F3" w:rsidRDefault="000A29F5" w:rsidP="000A29F5">
      <w:pPr>
        <w:numPr>
          <w:ilvl w:val="0"/>
          <w:numId w:val="48"/>
        </w:numPr>
        <w:spacing w:after="160"/>
        <w:contextualSpacing/>
        <w:rPr>
          <w:rFonts w:eastAsia="Arial" w:cs="Arial"/>
          <w:szCs w:val="24"/>
        </w:rPr>
      </w:pPr>
      <w:r w:rsidRPr="001B54F3">
        <w:rPr>
          <w:rFonts w:eastAsia="Arial" w:cs="Arial"/>
          <w:szCs w:val="24"/>
        </w:rPr>
        <w:t>Los Angeles Unified School District 5-1-2025</w:t>
      </w:r>
    </w:p>
    <w:p w14:paraId="0CDAFD43" w14:textId="77777777" w:rsidR="000A29F5" w:rsidRPr="001B54F3" w:rsidRDefault="000A29F5" w:rsidP="000A29F5">
      <w:pPr>
        <w:numPr>
          <w:ilvl w:val="0"/>
          <w:numId w:val="48"/>
        </w:numPr>
        <w:spacing w:after="160"/>
        <w:contextualSpacing/>
        <w:rPr>
          <w:rFonts w:eastAsia="Arial" w:cs="Arial"/>
          <w:szCs w:val="24"/>
        </w:rPr>
      </w:pPr>
      <w:r w:rsidRPr="001B54F3">
        <w:rPr>
          <w:rFonts w:eastAsia="Arial" w:cs="Arial"/>
          <w:szCs w:val="24"/>
        </w:rPr>
        <w:t>Los Angeles Unified School District 6-1-2025</w:t>
      </w:r>
    </w:p>
    <w:p w14:paraId="4832A2B2" w14:textId="77777777" w:rsidR="000A29F5" w:rsidRDefault="000A29F5" w:rsidP="000A29F5">
      <w:pPr>
        <w:spacing w:after="0"/>
        <w:rPr>
          <w:rFonts w:eastAsia="Times New Roman" w:cs="Arial"/>
          <w:szCs w:val="24"/>
        </w:rPr>
      </w:pPr>
      <w:r w:rsidRPr="001B54F3">
        <w:rPr>
          <w:rFonts w:eastAsia="Times New Roman" w:cs="Arial"/>
          <w:szCs w:val="24"/>
        </w:rPr>
        <w:t xml:space="preserve">(Recommended for </w:t>
      </w:r>
      <w:r w:rsidRPr="001B54F3">
        <w:rPr>
          <w:rFonts w:eastAsia="Times New Roman" w:cs="Arial"/>
          <w:noProof/>
          <w:szCs w:val="24"/>
        </w:rPr>
        <w:t>APPROVAL WITH CONDITIONS</w:t>
      </w:r>
      <w:r w:rsidRPr="001B54F3">
        <w:rPr>
          <w:rFonts w:eastAsia="Times New Roman" w:cs="Arial"/>
          <w:szCs w:val="24"/>
        </w:rPr>
        <w:t>)</w:t>
      </w:r>
    </w:p>
    <w:p w14:paraId="4016AD9E" w14:textId="77777777" w:rsidR="000A29F5" w:rsidRPr="001B54F3" w:rsidRDefault="000A29F5" w:rsidP="000A29F5">
      <w:pPr>
        <w:spacing w:after="0"/>
        <w:rPr>
          <w:rFonts w:eastAsia="Times New Roman" w:cs="Arial"/>
          <w:szCs w:val="24"/>
        </w:rPr>
      </w:pPr>
    </w:p>
    <w:p w14:paraId="410F6542" w14:textId="359C013F" w:rsidR="000A29F5" w:rsidRPr="007A205C" w:rsidRDefault="000A29F5" w:rsidP="000A29F5">
      <w:pPr>
        <w:rPr>
          <w:rFonts w:eastAsiaTheme="minorEastAsia" w:cs="Arial"/>
          <w:szCs w:val="24"/>
        </w:rPr>
      </w:pPr>
      <w:r w:rsidRPr="007A205C">
        <w:rPr>
          <w:b/>
        </w:rPr>
        <w:t>ACTION:</w:t>
      </w:r>
      <w:r>
        <w:rPr>
          <w:b/>
        </w:rPr>
        <w:t xml:space="preserve"> </w:t>
      </w:r>
      <w:r>
        <w:t>Member</w:t>
      </w:r>
      <w:r w:rsidR="00B13E18">
        <w:t xml:space="preserve"> </w:t>
      </w:r>
      <w:r w:rsidR="009513F3">
        <w:t xml:space="preserve">Escobedo </w:t>
      </w:r>
      <w:r>
        <w:t xml:space="preserve">moved to approve the CDE staff recommendation </w:t>
      </w:r>
      <w:r w:rsidR="00B13E18">
        <w:t xml:space="preserve">for </w:t>
      </w:r>
      <w:r>
        <w:t>Wavier Item W-03.</w:t>
      </w:r>
    </w:p>
    <w:p w14:paraId="06AC6D2C" w14:textId="1643B6D5" w:rsidR="000A29F5" w:rsidRDefault="000A29F5" w:rsidP="000A29F5">
      <w:pPr>
        <w:spacing w:before="240" w:after="0"/>
      </w:pPr>
      <w:r>
        <w:t xml:space="preserve">Member </w:t>
      </w:r>
      <w:r w:rsidR="009513F3">
        <w:t xml:space="preserve">Orozco-Gonzalez </w:t>
      </w:r>
      <w:r>
        <w:t>seconded the motion.</w:t>
      </w:r>
    </w:p>
    <w:p w14:paraId="1FE4DC72" w14:textId="04D4DF00" w:rsidR="000A29F5" w:rsidRPr="007A205C" w:rsidRDefault="000A29F5" w:rsidP="000A29F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29E9C261" w14:textId="7619BEE4" w:rsidR="000A29F5" w:rsidRPr="00DF4774" w:rsidRDefault="000A29F5" w:rsidP="000A29F5">
      <w:r w:rsidRPr="007A205C">
        <w:rPr>
          <w:b/>
        </w:rPr>
        <w:t>No votes:</w:t>
      </w:r>
      <w:r w:rsidRPr="00755E0E">
        <w:rPr>
          <w:bCs/>
        </w:rPr>
        <w:t xml:space="preserve"> </w:t>
      </w:r>
      <w:r w:rsidR="00B13E18">
        <w:rPr>
          <w:bCs/>
        </w:rPr>
        <w:t>None</w:t>
      </w:r>
    </w:p>
    <w:p w14:paraId="07D2C93A" w14:textId="30F43BBF" w:rsidR="000A29F5" w:rsidRPr="005B0D08" w:rsidRDefault="000A29F5" w:rsidP="000A29F5">
      <w:pPr>
        <w:rPr>
          <w:bCs/>
        </w:rPr>
      </w:pPr>
      <w:r w:rsidRPr="007A205C">
        <w:rPr>
          <w:b/>
        </w:rPr>
        <w:t>Members Absent:</w:t>
      </w:r>
      <w:r w:rsidRPr="007E3629">
        <w:rPr>
          <w:bCs/>
        </w:rPr>
        <w:t xml:space="preserve"> </w:t>
      </w:r>
      <w:r w:rsidR="00D050F1">
        <w:rPr>
          <w:bCs/>
        </w:rPr>
        <w:t>Member Glover Woods</w:t>
      </w:r>
    </w:p>
    <w:p w14:paraId="3C7E5C36" w14:textId="3626D28A" w:rsidR="000A29F5" w:rsidRPr="00311745" w:rsidRDefault="000A29F5" w:rsidP="000A29F5">
      <w:r w:rsidRPr="007A205C">
        <w:rPr>
          <w:b/>
        </w:rPr>
        <w:t xml:space="preserve">Abstentions: </w:t>
      </w:r>
      <w:r w:rsidR="00B13E18" w:rsidRPr="00B13E18">
        <w:rPr>
          <w:bCs/>
        </w:rPr>
        <w:t>None</w:t>
      </w:r>
    </w:p>
    <w:p w14:paraId="56A4488D" w14:textId="456B438C" w:rsidR="000A29F5" w:rsidRPr="00311745" w:rsidRDefault="000A29F5" w:rsidP="000A29F5">
      <w:proofErr w:type="gramStart"/>
      <w:r w:rsidRPr="007A205C">
        <w:rPr>
          <w:b/>
        </w:rPr>
        <w:t>Recusals</w:t>
      </w:r>
      <w:proofErr w:type="gramEnd"/>
      <w:r w:rsidRPr="007A205C">
        <w:rPr>
          <w:b/>
        </w:rPr>
        <w:t xml:space="preserve">: </w:t>
      </w:r>
      <w:r w:rsidR="00B13E18" w:rsidRPr="00B13E18">
        <w:rPr>
          <w:bCs/>
        </w:rPr>
        <w:t>None</w:t>
      </w:r>
    </w:p>
    <w:p w14:paraId="77802741" w14:textId="2379C91C" w:rsidR="000A29F5" w:rsidRDefault="000A29F5" w:rsidP="000A29F5">
      <w:pPr>
        <w:spacing w:before="240" w:after="0"/>
      </w:pPr>
      <w:r w:rsidRPr="00311745">
        <w:t>The motion passed with</w:t>
      </w:r>
      <w:r>
        <w:t xml:space="preserve"> </w:t>
      </w:r>
      <w:r w:rsidR="009513F3">
        <w:t>10</w:t>
      </w:r>
      <w:r>
        <w:t xml:space="preserve"> </w:t>
      </w:r>
      <w:r w:rsidRPr="00311745">
        <w:t>votes.</w:t>
      </w:r>
    </w:p>
    <w:p w14:paraId="36EFB9B6" w14:textId="77777777" w:rsidR="00155405" w:rsidRDefault="00155405" w:rsidP="000A29F5">
      <w:pPr>
        <w:spacing w:before="240" w:after="0"/>
      </w:pPr>
    </w:p>
    <w:p w14:paraId="02CAAC1F" w14:textId="77777777" w:rsidR="00194F6B" w:rsidRDefault="00194F6B" w:rsidP="000A29F5">
      <w:pPr>
        <w:spacing w:before="240" w:after="0"/>
      </w:pPr>
    </w:p>
    <w:p w14:paraId="2B72C689" w14:textId="77777777" w:rsidR="000508B7" w:rsidRDefault="000508B7" w:rsidP="001B54F3">
      <w:pPr>
        <w:spacing w:after="0"/>
      </w:pPr>
    </w:p>
    <w:p w14:paraId="5531083C" w14:textId="06BA12E0" w:rsidR="001B54F3" w:rsidRPr="001B54F3" w:rsidRDefault="001B54F3" w:rsidP="001B54F3">
      <w:pPr>
        <w:spacing w:after="0"/>
        <w:rPr>
          <w:rFonts w:eastAsia="Times New Roman" w:cs="Arial"/>
          <w:szCs w:val="24"/>
        </w:rPr>
      </w:pPr>
      <w:r w:rsidRPr="001B54F3">
        <w:rPr>
          <w:rFonts w:eastAsia="Times New Roman" w:cs="Arial"/>
          <w:caps/>
          <w:noProof/>
          <w:szCs w:val="24"/>
        </w:rPr>
        <w:lastRenderedPageBreak/>
        <w:t>Special Education Program</w:t>
      </w:r>
      <w:r w:rsidRPr="001B54F3">
        <w:rPr>
          <w:rFonts w:eastAsia="Times New Roman" w:cs="Arial"/>
          <w:szCs w:val="24"/>
        </w:rPr>
        <w:t xml:space="preserve"> (</w:t>
      </w:r>
      <w:r w:rsidRPr="001B54F3">
        <w:rPr>
          <w:rFonts w:eastAsia="Times New Roman" w:cs="Arial"/>
          <w:noProof/>
          <w:szCs w:val="24"/>
        </w:rPr>
        <w:t>Educational Interpreter for Deaf and Hard of Hearing</w:t>
      </w:r>
      <w:r w:rsidRPr="001B54F3">
        <w:rPr>
          <w:rFonts w:eastAsia="Times New Roman" w:cs="Arial"/>
          <w:szCs w:val="24"/>
        </w:rPr>
        <w:t>)</w:t>
      </w:r>
    </w:p>
    <w:p w14:paraId="5515D836" w14:textId="77777777" w:rsidR="001B54F3" w:rsidRPr="001B54F3" w:rsidRDefault="001B54F3" w:rsidP="001B54F3">
      <w:pPr>
        <w:pStyle w:val="Heading4"/>
        <w:spacing w:after="0"/>
        <w:rPr>
          <w:rFonts w:eastAsia="Times New Roman"/>
        </w:rPr>
      </w:pPr>
      <w:r w:rsidRPr="001B54F3">
        <w:rPr>
          <w:rFonts w:eastAsia="Times New Roman"/>
        </w:rPr>
        <w:t xml:space="preserve">Item W-09 </w:t>
      </w:r>
      <w:r w:rsidRPr="001B54F3">
        <w:rPr>
          <w:rFonts w:eastAsia="Times New Roman"/>
          <w:noProof/>
        </w:rPr>
        <w:t>General</w:t>
      </w:r>
    </w:p>
    <w:p w14:paraId="42147778" w14:textId="77777777" w:rsidR="001B54F3" w:rsidRPr="001B54F3" w:rsidRDefault="001B54F3" w:rsidP="001B54F3">
      <w:pPr>
        <w:spacing w:after="0"/>
        <w:rPr>
          <w:rFonts w:eastAsia="Times New Roman" w:cs="Arial"/>
          <w:szCs w:val="24"/>
        </w:rPr>
      </w:pPr>
      <w:r w:rsidRPr="001B54F3">
        <w:rPr>
          <w:rFonts w:eastAsia="Times New Roman" w:cs="Arial"/>
          <w:b/>
          <w:szCs w:val="24"/>
        </w:rPr>
        <w:t>Subject:</w:t>
      </w:r>
      <w:r w:rsidRPr="001B54F3">
        <w:rPr>
          <w:rFonts w:eastAsia="Times New Roman" w:cs="Arial"/>
          <w:szCs w:val="24"/>
        </w:rPr>
        <w:t xml:space="preserve"> Request by </w:t>
      </w:r>
      <w:r w:rsidRPr="001B54F3">
        <w:rPr>
          <w:rFonts w:eastAsia="Times New Roman" w:cs="Arial"/>
          <w:b/>
          <w:bCs/>
          <w:noProof/>
          <w:szCs w:val="24"/>
        </w:rPr>
        <w:t>Hanford Joint Union High School District</w:t>
      </w:r>
      <w:r w:rsidRPr="001B54F3">
        <w:rPr>
          <w:rFonts w:eastAsia="Times New Roman" w:cs="Arial"/>
          <w:szCs w:val="24"/>
        </w:rPr>
        <w:t xml:space="preserve"> </w:t>
      </w:r>
      <w:r w:rsidRPr="001B54F3">
        <w:rPr>
          <w:rFonts w:eastAsia="Times New Roman" w:cs="Arial"/>
          <w:noProof/>
          <w:szCs w:val="24"/>
        </w:rPr>
        <w:t xml:space="preserve">to waive </w:t>
      </w:r>
      <w:r w:rsidRPr="001B54F3">
        <w:rPr>
          <w:rFonts w:eastAsia="Times New Roman" w:cs="Arial"/>
          <w:i/>
          <w:noProof/>
          <w:szCs w:val="24"/>
        </w:rPr>
        <w:t>California Code of Regulations</w:t>
      </w:r>
      <w:r w:rsidRPr="001B54F3">
        <w:rPr>
          <w:rFonts w:eastAsia="Times New Roman" w:cs="Arial"/>
          <w:noProof/>
          <w:szCs w:val="24"/>
        </w:rPr>
        <w:t>, Title 5, Section 3051.16(c), the requirement that educational interpreters for Deaf and Hard of Hearing pupils meet minimum qualifications as of July 1, 2009, to allow Gabriela Lara to continue to provide services to students until July 30, 2025, under a remediation plan to complete those minimum requirements.</w:t>
      </w:r>
    </w:p>
    <w:p w14:paraId="263806FE" w14:textId="77777777" w:rsidR="001B54F3" w:rsidRPr="001B54F3" w:rsidRDefault="001B54F3" w:rsidP="001B54F3">
      <w:pPr>
        <w:spacing w:after="0"/>
        <w:rPr>
          <w:rFonts w:eastAsia="Times New Roman" w:cs="Arial"/>
          <w:szCs w:val="24"/>
        </w:rPr>
      </w:pPr>
      <w:r w:rsidRPr="001B54F3">
        <w:rPr>
          <w:rFonts w:eastAsia="Times New Roman" w:cs="Arial"/>
          <w:szCs w:val="24"/>
        </w:rPr>
        <w:t xml:space="preserve">Waiver Number: </w:t>
      </w:r>
      <w:r w:rsidRPr="001B54F3">
        <w:rPr>
          <w:rFonts w:eastAsia="Times New Roman" w:cs="Arial"/>
          <w:noProof/>
          <w:szCs w:val="24"/>
        </w:rPr>
        <w:t>5-9-2024</w:t>
      </w:r>
    </w:p>
    <w:p w14:paraId="4E71144A" w14:textId="77777777" w:rsidR="001B54F3" w:rsidRDefault="001B54F3" w:rsidP="001B54F3">
      <w:pPr>
        <w:spacing w:after="0"/>
        <w:rPr>
          <w:rFonts w:eastAsia="Times New Roman" w:cs="Arial"/>
          <w:szCs w:val="24"/>
        </w:rPr>
      </w:pPr>
      <w:r w:rsidRPr="001B54F3">
        <w:rPr>
          <w:rFonts w:eastAsia="Times New Roman" w:cs="Arial"/>
          <w:szCs w:val="24"/>
        </w:rPr>
        <w:t xml:space="preserve">(Recommended for </w:t>
      </w:r>
      <w:r w:rsidRPr="001B54F3">
        <w:rPr>
          <w:rFonts w:eastAsia="Times New Roman" w:cs="Arial"/>
          <w:noProof/>
          <w:szCs w:val="24"/>
        </w:rPr>
        <w:t>APPROVAL WITH CONDITIONS</w:t>
      </w:r>
      <w:r w:rsidRPr="001B54F3">
        <w:rPr>
          <w:rFonts w:eastAsia="Times New Roman" w:cs="Arial"/>
          <w:szCs w:val="24"/>
        </w:rPr>
        <w:t>)</w:t>
      </w:r>
    </w:p>
    <w:p w14:paraId="6CD96241" w14:textId="77777777" w:rsidR="000A29F5" w:rsidRDefault="000A29F5" w:rsidP="001B54F3">
      <w:pPr>
        <w:spacing w:after="0"/>
        <w:rPr>
          <w:rFonts w:eastAsia="Times New Roman" w:cs="Arial"/>
          <w:szCs w:val="24"/>
        </w:rPr>
      </w:pPr>
    </w:p>
    <w:p w14:paraId="302080A0" w14:textId="6EA82D9E" w:rsidR="000A29F5" w:rsidRPr="007A205C" w:rsidRDefault="000A29F5" w:rsidP="000A29F5">
      <w:pPr>
        <w:rPr>
          <w:rFonts w:eastAsiaTheme="minorEastAsia" w:cs="Arial"/>
          <w:szCs w:val="24"/>
        </w:rPr>
      </w:pPr>
      <w:r w:rsidRPr="007A205C">
        <w:rPr>
          <w:b/>
        </w:rPr>
        <w:t>ACTION:</w:t>
      </w:r>
      <w:r>
        <w:rPr>
          <w:b/>
        </w:rPr>
        <w:t xml:space="preserve"> </w:t>
      </w:r>
      <w:r>
        <w:t xml:space="preserve">Member </w:t>
      </w:r>
      <w:r w:rsidR="00934BD2">
        <w:t xml:space="preserve">Yoshimoto-Towery </w:t>
      </w:r>
      <w:r>
        <w:t>moved to approve the CDE staff recommendation for Waiver Item W-09.</w:t>
      </w:r>
    </w:p>
    <w:p w14:paraId="69F344FA" w14:textId="74265AE2" w:rsidR="000A29F5" w:rsidRDefault="000A29F5" w:rsidP="000A29F5">
      <w:pPr>
        <w:spacing w:before="240" w:after="0"/>
      </w:pPr>
      <w:r>
        <w:t xml:space="preserve">Member </w:t>
      </w:r>
      <w:r w:rsidR="00934BD2">
        <w:t>Or</w:t>
      </w:r>
      <w:r w:rsidR="00612E76">
        <w:t>o</w:t>
      </w:r>
      <w:r w:rsidR="00934BD2">
        <w:t xml:space="preserve">zco-Gonzalez </w:t>
      </w:r>
      <w:r>
        <w:t>seconded the motion.</w:t>
      </w:r>
    </w:p>
    <w:p w14:paraId="34AA1645" w14:textId="7C2D914B" w:rsidR="000A29F5" w:rsidRPr="007A205C" w:rsidRDefault="000A29F5" w:rsidP="000A29F5">
      <w:pPr>
        <w:spacing w:before="240"/>
        <w:rPr>
          <w:rFonts w:eastAsia="Times New Roman" w:cs="Arial"/>
          <w:szCs w:val="24"/>
        </w:rPr>
      </w:pPr>
      <w:r w:rsidRPr="007A205C">
        <w:rPr>
          <w:rFonts w:eastAsia="Times New Roman" w:cs="Arial"/>
          <w:b/>
          <w:szCs w:val="24"/>
        </w:rPr>
        <w:t>Yes votes:</w:t>
      </w:r>
      <w:r w:rsidR="001B5D57">
        <w:rPr>
          <w:rFonts w:eastAsia="Times New Roman" w:cs="Arial"/>
          <w:b/>
          <w:szCs w:val="24"/>
        </w:rPr>
        <w:t xml:space="preserve"> </w:t>
      </w:r>
      <w:r w:rsidR="001B5D57">
        <w:rPr>
          <w:rFonts w:eastAsia="Times New Roman" w:cs="Arial"/>
          <w:szCs w:val="24"/>
        </w:rPr>
        <w:t>Mem</w:t>
      </w:r>
      <w:r w:rsidRPr="007A205C">
        <w:rPr>
          <w:rFonts w:eastAsia="Times New Roman" w:cs="Arial"/>
          <w:szCs w:val="24"/>
        </w:rPr>
        <w:t xml:space="preserve">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Lewis, McQuillen</w:t>
      </w:r>
      <w:r>
        <w:rPr>
          <w:rFonts w:eastAsia="Times New Roman" w:cs="Arial"/>
          <w:szCs w:val="24"/>
        </w:rPr>
        <w:t xml:space="preserve">, Olken, Orozco-Gonzalez, </w:t>
      </w:r>
      <w:r w:rsidRPr="007A205C">
        <w:rPr>
          <w:rFonts w:eastAsia="Times New Roman" w:cs="Arial"/>
          <w:szCs w:val="24"/>
        </w:rPr>
        <w:t>Rodrigue</w:t>
      </w:r>
      <w:r>
        <w:rPr>
          <w:rFonts w:eastAsia="Times New Roman" w:cs="Arial"/>
          <w:szCs w:val="24"/>
        </w:rPr>
        <w:t>z, and Yoshimoto-Towery</w:t>
      </w:r>
      <w:r w:rsidR="00D050F1">
        <w:rPr>
          <w:rFonts w:eastAsia="Times New Roman" w:cs="Arial"/>
          <w:szCs w:val="24"/>
        </w:rPr>
        <w:t>.</w:t>
      </w:r>
    </w:p>
    <w:p w14:paraId="7C251AAC" w14:textId="31D52A2D" w:rsidR="000A29F5" w:rsidRPr="00DF4774" w:rsidRDefault="000A29F5" w:rsidP="000A29F5">
      <w:r w:rsidRPr="007A205C">
        <w:rPr>
          <w:b/>
        </w:rPr>
        <w:t>No votes:</w:t>
      </w:r>
      <w:r w:rsidRPr="00755E0E">
        <w:rPr>
          <w:bCs/>
        </w:rPr>
        <w:t xml:space="preserve"> </w:t>
      </w:r>
      <w:r w:rsidR="001B5D57">
        <w:rPr>
          <w:bCs/>
        </w:rPr>
        <w:t>None</w:t>
      </w:r>
    </w:p>
    <w:p w14:paraId="367D2EDF" w14:textId="729B0D1A" w:rsidR="000A29F5" w:rsidRPr="005B0D08" w:rsidRDefault="000A29F5" w:rsidP="000A29F5">
      <w:pPr>
        <w:rPr>
          <w:bCs/>
        </w:rPr>
      </w:pPr>
      <w:r w:rsidRPr="007A205C">
        <w:rPr>
          <w:b/>
        </w:rPr>
        <w:t>Members Absent:</w:t>
      </w:r>
      <w:r w:rsidR="001B5D57">
        <w:rPr>
          <w:b/>
        </w:rPr>
        <w:t xml:space="preserve"> </w:t>
      </w:r>
      <w:r w:rsidR="00D050F1">
        <w:rPr>
          <w:bCs/>
        </w:rPr>
        <w:t>Member</w:t>
      </w:r>
      <w:r w:rsidR="003A7D4C">
        <w:rPr>
          <w:bCs/>
        </w:rPr>
        <w:t>s</w:t>
      </w:r>
      <w:r w:rsidR="00D050F1">
        <w:rPr>
          <w:bCs/>
        </w:rPr>
        <w:t xml:space="preserve"> Glover Woods</w:t>
      </w:r>
      <w:r w:rsidR="003A7D4C">
        <w:rPr>
          <w:bCs/>
        </w:rPr>
        <w:t xml:space="preserve"> and </w:t>
      </w:r>
      <w:r w:rsidR="003A7D4C" w:rsidRPr="007A205C">
        <w:rPr>
          <w:rFonts w:eastAsia="Times New Roman" w:cs="Arial"/>
          <w:szCs w:val="24"/>
        </w:rPr>
        <w:t>Pattillo Brownson</w:t>
      </w:r>
      <w:r w:rsidR="003A7D4C">
        <w:rPr>
          <w:rFonts w:eastAsia="Times New Roman" w:cs="Arial"/>
          <w:szCs w:val="24"/>
        </w:rPr>
        <w:t>.</w:t>
      </w:r>
    </w:p>
    <w:p w14:paraId="7B7BFA8C" w14:textId="672B9FA6" w:rsidR="000A29F5" w:rsidRPr="00311745" w:rsidRDefault="000A29F5" w:rsidP="000A29F5">
      <w:r w:rsidRPr="007A205C">
        <w:rPr>
          <w:b/>
        </w:rPr>
        <w:t xml:space="preserve">Abstentions: </w:t>
      </w:r>
      <w:r w:rsidR="001B5D57" w:rsidRPr="001B5D57">
        <w:rPr>
          <w:bCs/>
        </w:rPr>
        <w:t>None</w:t>
      </w:r>
    </w:p>
    <w:p w14:paraId="5E47CF62" w14:textId="31C5852D" w:rsidR="000A29F5" w:rsidRPr="00311745" w:rsidRDefault="000A29F5" w:rsidP="000A29F5">
      <w:proofErr w:type="gramStart"/>
      <w:r w:rsidRPr="007A205C">
        <w:rPr>
          <w:b/>
        </w:rPr>
        <w:t>Recusals</w:t>
      </w:r>
      <w:proofErr w:type="gramEnd"/>
      <w:r w:rsidRPr="007A205C">
        <w:rPr>
          <w:b/>
        </w:rPr>
        <w:t xml:space="preserve">: </w:t>
      </w:r>
      <w:r w:rsidR="001B5D57" w:rsidRPr="001B5D57">
        <w:rPr>
          <w:bCs/>
        </w:rPr>
        <w:t>None</w:t>
      </w:r>
    </w:p>
    <w:p w14:paraId="648A7E69" w14:textId="1546AB94" w:rsidR="000A29F5" w:rsidRPr="000A29F5" w:rsidRDefault="000A29F5" w:rsidP="000A29F5">
      <w:pPr>
        <w:spacing w:before="240" w:after="0"/>
      </w:pPr>
      <w:r w:rsidRPr="00311745">
        <w:t>The motion passed with</w:t>
      </w:r>
      <w:r w:rsidR="00362953">
        <w:t xml:space="preserve"> </w:t>
      </w:r>
      <w:r w:rsidR="003A7D4C">
        <w:t xml:space="preserve">9 </w:t>
      </w:r>
      <w:r w:rsidRPr="00311745">
        <w:t>votes.</w:t>
      </w:r>
    </w:p>
    <w:p w14:paraId="5830D378" w14:textId="77777777" w:rsidR="001B54F3" w:rsidRDefault="001B54F3" w:rsidP="001B54F3">
      <w:pPr>
        <w:spacing w:after="0"/>
        <w:rPr>
          <w:rFonts w:eastAsia="Times New Roman" w:cs="Arial"/>
          <w:szCs w:val="24"/>
        </w:rPr>
      </w:pPr>
    </w:p>
    <w:p w14:paraId="5A0DE209" w14:textId="77777777" w:rsidR="00C60AF0" w:rsidRPr="000A29F5" w:rsidRDefault="00C60AF0" w:rsidP="00C60AF0">
      <w:pPr>
        <w:pStyle w:val="NormalWeb"/>
        <w:shd w:val="clear" w:color="auto" w:fill="FFFFFF"/>
        <w:spacing w:before="0" w:beforeAutospacing="0" w:after="240" w:afterAutospacing="0"/>
        <w:rPr>
          <w:rFonts w:ascii="Arial" w:hAnsi="Arial" w:cs="Arial"/>
          <w:i/>
          <w:iCs/>
          <w:color w:val="000000"/>
        </w:rPr>
      </w:pPr>
      <w:r w:rsidRPr="000A29F5">
        <w:rPr>
          <w:rStyle w:val="Strong"/>
          <w:rFonts w:ascii="Arial" w:eastAsiaTheme="majorEastAsia" w:hAnsi="Arial" w:cs="Arial"/>
          <w:i/>
          <w:iCs/>
          <w:color w:val="000000"/>
        </w:rPr>
        <w:t>Items 11 and 12 were withdrawn on May 1, 2025. Staff from the CDE will be in contact with Academia Avance Charter regarding the scheduling of any further meetings on this item.</w:t>
      </w:r>
    </w:p>
    <w:p w14:paraId="61A55640" w14:textId="77777777" w:rsidR="00C60AF0" w:rsidRPr="000A29F5" w:rsidRDefault="00C60AF0" w:rsidP="00194F6B">
      <w:pPr>
        <w:pStyle w:val="Heading4"/>
        <w:spacing w:after="0"/>
        <w:rPr>
          <w:strike/>
        </w:rPr>
      </w:pPr>
      <w:r w:rsidRPr="000A29F5">
        <w:rPr>
          <w:strike/>
        </w:rPr>
        <w:t>Item 12</w:t>
      </w:r>
    </w:p>
    <w:p w14:paraId="1EEAAD11" w14:textId="77777777" w:rsidR="00C60AF0" w:rsidRPr="00C60AF0" w:rsidRDefault="00C60AF0" w:rsidP="00194F6B">
      <w:pPr>
        <w:pStyle w:val="NormalWeb"/>
        <w:shd w:val="clear" w:color="auto" w:fill="FFFFFF"/>
        <w:spacing w:before="0" w:beforeAutospacing="0" w:after="0" w:afterAutospacing="0"/>
        <w:rPr>
          <w:rFonts w:ascii="Arial" w:hAnsi="Arial" w:cs="Arial"/>
          <w:color w:val="000000"/>
        </w:rPr>
      </w:pPr>
      <w:r w:rsidRPr="00C60AF0">
        <w:rPr>
          <w:rStyle w:val="Strong"/>
          <w:rFonts w:ascii="Arial" w:eastAsiaTheme="majorEastAsia" w:hAnsi="Arial" w:cs="Arial"/>
          <w:strike/>
          <w:color w:val="000000"/>
        </w:rPr>
        <w:t>Subject:</w:t>
      </w:r>
      <w:r w:rsidRPr="00C60AF0">
        <w:rPr>
          <w:rFonts w:ascii="Arial" w:hAnsi="Arial" w:cs="Arial"/>
          <w:strike/>
          <w:color w:val="000000"/>
        </w:rPr>
        <w:t> Academia Avance Charter: Hold a Public Hearing and Consider Revocation of the Charter, pursuant to California </w:t>
      </w:r>
      <w:r w:rsidRPr="00C60AF0">
        <w:rPr>
          <w:rStyle w:val="Emphasis"/>
          <w:rFonts w:ascii="Arial" w:eastAsiaTheme="majorEastAsia" w:hAnsi="Arial" w:cs="Arial"/>
          <w:strike/>
          <w:color w:val="000000"/>
        </w:rPr>
        <w:t>Education Code</w:t>
      </w:r>
      <w:r w:rsidRPr="00C60AF0">
        <w:rPr>
          <w:rFonts w:ascii="Arial" w:hAnsi="Arial" w:cs="Arial"/>
          <w:strike/>
          <w:color w:val="000000"/>
        </w:rPr>
        <w:t> Section 47607(h).</w:t>
      </w:r>
    </w:p>
    <w:p w14:paraId="2BFE3A85" w14:textId="77777777" w:rsidR="00C60AF0" w:rsidRPr="00C60AF0" w:rsidRDefault="00C60AF0" w:rsidP="00C60AF0">
      <w:pPr>
        <w:pStyle w:val="NormalWeb"/>
        <w:shd w:val="clear" w:color="auto" w:fill="FFFFFF"/>
        <w:spacing w:before="0" w:beforeAutospacing="0" w:after="240" w:afterAutospacing="0"/>
        <w:rPr>
          <w:rFonts w:ascii="Arial" w:hAnsi="Arial" w:cs="Arial"/>
          <w:color w:val="000000"/>
        </w:rPr>
      </w:pPr>
      <w:r w:rsidRPr="00C60AF0">
        <w:rPr>
          <w:rStyle w:val="Strong"/>
          <w:rFonts w:ascii="Arial" w:eastAsiaTheme="majorEastAsia" w:hAnsi="Arial" w:cs="Arial"/>
          <w:strike/>
          <w:color w:val="000000"/>
        </w:rPr>
        <w:t>Type of Action:</w:t>
      </w:r>
      <w:r w:rsidRPr="00C60AF0">
        <w:rPr>
          <w:rFonts w:ascii="Arial" w:hAnsi="Arial" w:cs="Arial"/>
          <w:strike/>
          <w:color w:val="000000"/>
        </w:rPr>
        <w:t> Action, Information, Public Hearing</w:t>
      </w:r>
    </w:p>
    <w:p w14:paraId="359FC6F1" w14:textId="3242FAF4" w:rsidR="00C60AF0" w:rsidRPr="00C60AF0" w:rsidRDefault="00C60AF0" w:rsidP="00C60AF0">
      <w:pPr>
        <w:pStyle w:val="NormalWeb"/>
        <w:shd w:val="clear" w:color="auto" w:fill="FFFFFF"/>
        <w:spacing w:before="0" w:beforeAutospacing="0" w:after="240" w:afterAutospacing="0"/>
        <w:rPr>
          <w:rFonts w:ascii="Arial" w:hAnsi="Arial" w:cs="Arial"/>
          <w:color w:val="000000"/>
        </w:rPr>
      </w:pPr>
      <w:r w:rsidRPr="00C60AF0">
        <w:rPr>
          <w:rFonts w:ascii="Arial" w:hAnsi="Arial" w:cs="Arial"/>
          <w:color w:val="000000"/>
        </w:rPr>
        <w:t>[Note: the preceding information about Item 12 contains strikethroughs which indicate the item has been withdrawn.]</w:t>
      </w:r>
    </w:p>
    <w:p w14:paraId="64130B3A" w14:textId="77777777" w:rsidR="00EE0127" w:rsidRPr="00034BD0" w:rsidRDefault="00EE0127" w:rsidP="00EE0127">
      <w:pPr>
        <w:pStyle w:val="Heading4"/>
        <w:spacing w:after="0"/>
      </w:pPr>
      <w:r w:rsidRPr="00034BD0">
        <w:t>Re-Open Item 01</w:t>
      </w:r>
    </w:p>
    <w:p w14:paraId="49A29D77" w14:textId="77777777" w:rsidR="00EE0127" w:rsidRDefault="00EE0127" w:rsidP="00EE0127">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7E7FBF8F" w14:textId="77777777" w:rsidR="00EE0127" w:rsidRPr="00034BD0" w:rsidRDefault="00EE0127" w:rsidP="00D03058">
      <w:pPr>
        <w:spacing w:after="0"/>
      </w:pPr>
      <w:r w:rsidRPr="00034BD0">
        <w:t xml:space="preserve">Including, but not limited to, future meeting plans; agenda items; and officer nominations and/or elections; State Board appointments and direction to staff; declaratory and </w:t>
      </w:r>
      <w:r w:rsidRPr="00034BD0">
        <w:lastRenderedPageBreak/>
        <w:t>commendatory resolutions; Bylaw review and revision; Board policy; approval of minutes; Board President and liaison reports; training of Board members; and other matters of interest.</w:t>
      </w:r>
    </w:p>
    <w:p w14:paraId="05E4CF48" w14:textId="77777777" w:rsidR="00EE0127" w:rsidRDefault="00EE0127" w:rsidP="00EE0127">
      <w:r w:rsidRPr="002443F7">
        <w:rPr>
          <w:b/>
        </w:rPr>
        <w:t>Type of Action:</w:t>
      </w:r>
      <w:r>
        <w:t xml:space="preserve"> Action, Information</w:t>
      </w:r>
    </w:p>
    <w:p w14:paraId="35F0BA39" w14:textId="77777777" w:rsidR="00EE0127" w:rsidRPr="009118C8" w:rsidRDefault="00EE0127" w:rsidP="00EE0127">
      <w:pPr>
        <w:rPr>
          <w:rFonts w:eastAsia="Times New Roman" w:cs="Arial"/>
          <w:szCs w:val="24"/>
        </w:rPr>
      </w:pPr>
      <w:r w:rsidRPr="009118C8">
        <w:rPr>
          <w:b/>
          <w:bCs/>
        </w:rPr>
        <w:t>Recommendation:</w:t>
      </w:r>
      <w:r w:rsidRPr="0092641E">
        <w:rPr>
          <w:b/>
          <w:bCs/>
        </w:rPr>
        <w:t xml:space="preserve"> </w:t>
      </w:r>
    </w:p>
    <w:p w14:paraId="6F24F7F8" w14:textId="226BFDE0" w:rsidR="00EE0127" w:rsidRDefault="00EE0127" w:rsidP="00EE0127">
      <w:pPr>
        <w:pStyle w:val="ListParagraph"/>
        <w:numPr>
          <w:ilvl w:val="0"/>
          <w:numId w:val="39"/>
        </w:numPr>
        <w:rPr>
          <w:rFonts w:eastAsia="Times New Roman" w:cs="Arial"/>
          <w:szCs w:val="24"/>
        </w:rPr>
      </w:pPr>
      <w:r w:rsidRPr="007A1201">
        <w:rPr>
          <w:rFonts w:eastAsia="Times New Roman" w:cs="Arial"/>
          <w:szCs w:val="24"/>
        </w:rPr>
        <w:t>Approve the Draft Preliminary Report of Actions/</w:t>
      </w:r>
      <w:r w:rsidR="00850D96">
        <w:rPr>
          <w:rFonts w:eastAsia="Times New Roman" w:cs="Arial"/>
          <w:szCs w:val="24"/>
        </w:rPr>
        <w:t xml:space="preserve">Draft Meeting </w:t>
      </w:r>
      <w:r w:rsidRPr="007A1201">
        <w:rPr>
          <w:rFonts w:eastAsia="Times New Roman" w:cs="Arial"/>
          <w:szCs w:val="24"/>
        </w:rPr>
        <w:t xml:space="preserve">Minutes for the </w:t>
      </w:r>
      <w:r w:rsidR="00C60AF0">
        <w:rPr>
          <w:rFonts w:eastAsia="Times New Roman" w:cs="Arial"/>
          <w:szCs w:val="24"/>
        </w:rPr>
        <w:t>March 5</w:t>
      </w:r>
      <w:r w:rsidRPr="007A1201">
        <w:rPr>
          <w:rFonts w:eastAsia="Times New Roman" w:cs="Arial"/>
          <w:szCs w:val="24"/>
        </w:rPr>
        <w:t>, 202</w:t>
      </w:r>
      <w:r w:rsidR="00E953CC">
        <w:rPr>
          <w:rFonts w:eastAsia="Times New Roman" w:cs="Arial"/>
          <w:szCs w:val="24"/>
        </w:rPr>
        <w:t>5</w:t>
      </w:r>
      <w:r w:rsidRPr="007A1201">
        <w:rPr>
          <w:rFonts w:eastAsia="Times New Roman" w:cs="Arial"/>
          <w:szCs w:val="24"/>
        </w:rPr>
        <w:t>, meeting.</w:t>
      </w:r>
    </w:p>
    <w:p w14:paraId="31E43576" w14:textId="6C1D17EA" w:rsidR="00EE0127" w:rsidRPr="00EE0127" w:rsidRDefault="00EE0127" w:rsidP="005714A8">
      <w:pPr>
        <w:pStyle w:val="ListParagraph"/>
        <w:numPr>
          <w:ilvl w:val="0"/>
          <w:numId w:val="39"/>
        </w:numPr>
        <w:spacing w:before="240"/>
        <w:rPr>
          <w:rFonts w:eastAsia="Times New Roman" w:cs="Arial"/>
          <w:szCs w:val="24"/>
        </w:rPr>
      </w:pPr>
      <w:r>
        <w:rPr>
          <w:rFonts w:eastAsia="Times New Roman" w:cs="Arial"/>
          <w:szCs w:val="24"/>
        </w:rPr>
        <w:t>Board Member Liaison Reports</w:t>
      </w:r>
    </w:p>
    <w:p w14:paraId="7849C812" w14:textId="1E9630A6" w:rsidR="00EE0127" w:rsidRPr="00F11DEB" w:rsidRDefault="00EE0127" w:rsidP="00EE0127">
      <w:r w:rsidRPr="00F11DEB">
        <w:rPr>
          <w:b/>
          <w:bCs/>
        </w:rPr>
        <w:t>ACTION 1:</w:t>
      </w:r>
      <w:r w:rsidRPr="00F11DEB">
        <w:t xml:space="preserve"> Member </w:t>
      </w:r>
      <w:r w:rsidR="002576D8">
        <w:t xml:space="preserve">Escobedo </w:t>
      </w:r>
      <w:r w:rsidRPr="00F11DEB">
        <w:t xml:space="preserve">moved </w:t>
      </w:r>
      <w:r>
        <w:t xml:space="preserve">to approve the </w:t>
      </w:r>
      <w:r w:rsidRPr="00F11DEB">
        <w:t>Preliminary Report of Actions/Draft Meeting Minutes</w:t>
      </w:r>
      <w:r>
        <w:t xml:space="preserve"> for the </w:t>
      </w:r>
      <w:r w:rsidR="00C60AF0">
        <w:t>March 5</w:t>
      </w:r>
      <w:r w:rsidR="00F522E7">
        <w:t>, 2025</w:t>
      </w:r>
      <w:r>
        <w:t xml:space="preserve">, meeting. </w:t>
      </w:r>
    </w:p>
    <w:p w14:paraId="418D58CB" w14:textId="33917F66" w:rsidR="00EE0127" w:rsidRPr="00F11DEB" w:rsidRDefault="00EE0127" w:rsidP="00EE0127">
      <w:r w:rsidRPr="00F11DEB">
        <w:t>Member</w:t>
      </w:r>
      <w:r>
        <w:t xml:space="preserve"> </w:t>
      </w:r>
      <w:r w:rsidR="002576D8">
        <w:t>Olken</w:t>
      </w:r>
      <w:r>
        <w:t xml:space="preserve"> </w:t>
      </w:r>
      <w:r w:rsidRPr="00F11DEB">
        <w:t>seconded the motion.</w:t>
      </w:r>
    </w:p>
    <w:p w14:paraId="66944021" w14:textId="53310CC1" w:rsidR="00EE0127" w:rsidRPr="00F11DEB" w:rsidRDefault="00EE0127" w:rsidP="00EE0127">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w:t>
      </w:r>
      <w:r>
        <w:rPr>
          <w:rFonts w:eastAsia="Times New Roman" w:cs="Arial"/>
          <w:szCs w:val="24"/>
        </w:rPr>
        <w:t>Clauson</w:t>
      </w:r>
      <w:r w:rsidRPr="00F11DEB">
        <w:rPr>
          <w:rFonts w:eastAsia="Times New Roman" w:cs="Arial"/>
          <w:szCs w:val="24"/>
        </w:rPr>
        <w:t>, Darling-Hammond, Escobedo, Lewis, McQuillen, Olken, Orozco-Gonzalez, Rodriguez, and Yoshimoto-Towery.</w:t>
      </w:r>
    </w:p>
    <w:p w14:paraId="606D30C4" w14:textId="6444E1BC" w:rsidR="00EE0127" w:rsidRPr="00F11DEB" w:rsidRDefault="00EE0127" w:rsidP="00EE0127">
      <w:pPr>
        <w:rPr>
          <w:bCs/>
        </w:rPr>
      </w:pPr>
      <w:r w:rsidRPr="00F11DEB">
        <w:rPr>
          <w:b/>
        </w:rPr>
        <w:t xml:space="preserve">No votes: </w:t>
      </w:r>
      <w:r w:rsidR="002576D8" w:rsidRPr="002576D8">
        <w:rPr>
          <w:bCs/>
        </w:rPr>
        <w:t>None</w:t>
      </w:r>
    </w:p>
    <w:p w14:paraId="57F4B5EE" w14:textId="1BC3269A" w:rsidR="00EE0127" w:rsidRPr="00F11DEB" w:rsidRDefault="00EE0127" w:rsidP="00EE0127">
      <w:r w:rsidRPr="00F11DEB">
        <w:rPr>
          <w:b/>
        </w:rPr>
        <w:t>Members Absent:</w:t>
      </w:r>
      <w:r w:rsidR="002576D8">
        <w:rPr>
          <w:bCs/>
        </w:rPr>
        <w:t xml:space="preserve"> Member Glover Woods</w:t>
      </w:r>
      <w:r w:rsidR="003A7D4C">
        <w:rPr>
          <w:bCs/>
        </w:rPr>
        <w:t xml:space="preserve"> and </w:t>
      </w:r>
      <w:r w:rsidR="003A7D4C" w:rsidRPr="007A205C">
        <w:rPr>
          <w:rFonts w:eastAsia="Times New Roman" w:cs="Arial"/>
          <w:szCs w:val="24"/>
        </w:rPr>
        <w:t>Pattillo Brownson</w:t>
      </w:r>
    </w:p>
    <w:p w14:paraId="61F4466C" w14:textId="78D72FF9" w:rsidR="00EE0127" w:rsidRPr="00F11DEB" w:rsidRDefault="00EE0127" w:rsidP="00EE0127">
      <w:r w:rsidRPr="00F11DEB">
        <w:rPr>
          <w:b/>
        </w:rPr>
        <w:t>Abstentions:</w:t>
      </w:r>
      <w:r w:rsidRPr="002576D8">
        <w:rPr>
          <w:bCs/>
        </w:rPr>
        <w:t xml:space="preserve"> </w:t>
      </w:r>
      <w:r w:rsidR="002576D8" w:rsidRPr="002576D8">
        <w:rPr>
          <w:bCs/>
        </w:rPr>
        <w:t>None</w:t>
      </w:r>
    </w:p>
    <w:p w14:paraId="733E8AB4" w14:textId="2E60116F" w:rsidR="00EE0127" w:rsidRPr="00EF31B5" w:rsidRDefault="00EE0127" w:rsidP="00EE0127">
      <w:pPr>
        <w:rPr>
          <w:bCs/>
        </w:rPr>
      </w:pPr>
      <w:proofErr w:type="gramStart"/>
      <w:r w:rsidRPr="00F11DEB">
        <w:rPr>
          <w:b/>
        </w:rPr>
        <w:t>Recusals</w:t>
      </w:r>
      <w:proofErr w:type="gramEnd"/>
      <w:r w:rsidRPr="00F11DEB">
        <w:rPr>
          <w:b/>
        </w:rPr>
        <w:t xml:space="preserve">: </w:t>
      </w:r>
      <w:r w:rsidR="002576D8" w:rsidRPr="002576D8">
        <w:rPr>
          <w:bCs/>
        </w:rPr>
        <w:t>None</w:t>
      </w:r>
    </w:p>
    <w:p w14:paraId="0F30F426" w14:textId="28AC974C" w:rsidR="00EE0127" w:rsidRDefault="00D24EC3" w:rsidP="00EE0127">
      <w:r>
        <w:t>The m</w:t>
      </w:r>
      <w:r w:rsidR="00EE0127" w:rsidRPr="00F11DEB">
        <w:t xml:space="preserve">otion passed with </w:t>
      </w:r>
      <w:r w:rsidR="003A7D4C">
        <w:t>9</w:t>
      </w:r>
      <w:r w:rsidR="00EE0127" w:rsidRPr="00F11DEB">
        <w:t xml:space="preserve"> votes.</w:t>
      </w:r>
    </w:p>
    <w:p w14:paraId="0A12FC56" w14:textId="77777777" w:rsidR="001F45A2" w:rsidRPr="00D35FC9" w:rsidRDefault="001F45A2" w:rsidP="001F45A2">
      <w:pPr>
        <w:pStyle w:val="Heading4"/>
        <w:spacing w:after="0"/>
      </w:pPr>
      <w:r w:rsidRPr="00D35FC9">
        <w:t>Item 1</w:t>
      </w:r>
      <w:r>
        <w:t>3</w:t>
      </w:r>
    </w:p>
    <w:p w14:paraId="156719F4" w14:textId="77777777" w:rsidR="001F45A2" w:rsidRPr="00C60AF0" w:rsidRDefault="001F45A2" w:rsidP="001F45A2">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imes New Roman" w:cs="Times New Roman"/>
          <w:bCs/>
          <w:szCs w:val="24"/>
        </w:rPr>
      </w:pPr>
      <w:r w:rsidRPr="00727D8B">
        <w:rPr>
          <w:rFonts w:cs="Arial"/>
          <w:b/>
          <w:szCs w:val="24"/>
        </w:rPr>
        <w:t xml:space="preserve">Subject: </w:t>
      </w:r>
      <w:r w:rsidRPr="00C60AF0">
        <w:rPr>
          <w:rFonts w:eastAsia="Times New Roman" w:cs="Times New Roman"/>
          <w:bCs/>
          <w:szCs w:val="24"/>
        </w:rPr>
        <w:t>GENERAL PUBLIC COMMENT.</w:t>
      </w:r>
    </w:p>
    <w:p w14:paraId="2F5B6DA6" w14:textId="77777777" w:rsidR="001F45A2" w:rsidRPr="00C60AF0" w:rsidRDefault="001F45A2" w:rsidP="001F45A2">
      <w:pPr>
        <w:spacing w:after="0"/>
        <w:rPr>
          <w:rFonts w:eastAsia="Times New Roman" w:cs="Times New Roman"/>
          <w:szCs w:val="24"/>
        </w:rPr>
      </w:pPr>
      <w:r w:rsidRPr="00C60AF0">
        <w:rPr>
          <w:rFonts w:eastAsia="Times New Roman" w:cs="Times New Roman"/>
          <w:snapToGrid w:val="0"/>
          <w:szCs w:val="24"/>
        </w:rPr>
        <w:t xml:space="preserve">Public Comment is invited on any matter </w:t>
      </w:r>
      <w:r w:rsidRPr="00C60AF0">
        <w:rPr>
          <w:rFonts w:eastAsia="Times New Roman" w:cs="Times New Roman"/>
          <w:b/>
          <w:snapToGrid w:val="0"/>
          <w:szCs w:val="24"/>
        </w:rPr>
        <w:t>not</w:t>
      </w:r>
      <w:r w:rsidRPr="00C60AF0">
        <w:rPr>
          <w:rFonts w:eastAsia="Times New Roman" w:cs="Times New Roman"/>
          <w:snapToGrid w:val="0"/>
          <w:szCs w:val="24"/>
        </w:rPr>
        <w:t xml:space="preserve"> included on the printed agenda. Depending on the number of individuals wishing to address the State Board, the presiding officer may establish specific time limits on presentations.</w:t>
      </w:r>
    </w:p>
    <w:p w14:paraId="618A4222" w14:textId="77777777" w:rsidR="001F45A2" w:rsidRPr="00F00CE7" w:rsidRDefault="001F45A2" w:rsidP="001F45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10180179" w14:textId="77777777" w:rsidR="001F45A2" w:rsidRPr="00ED6662" w:rsidRDefault="001F45A2" w:rsidP="001F45A2">
      <w:pPr>
        <w:rPr>
          <w:rFonts w:eastAsia="Times New Roman" w:cs="Arial"/>
          <w:szCs w:val="24"/>
        </w:rPr>
      </w:pPr>
      <w:r w:rsidRPr="00727D8B">
        <w:rPr>
          <w:rFonts w:cs="Arial"/>
          <w:b/>
          <w:szCs w:val="24"/>
        </w:rPr>
        <w:t xml:space="preserve">Recommendation: </w:t>
      </w:r>
      <w:r w:rsidRPr="00C60AF0">
        <w:rPr>
          <w:rFonts w:cs="Arial"/>
          <w:bCs/>
          <w:szCs w:val="24"/>
        </w:rPr>
        <w:t>This item is for information only.</w:t>
      </w:r>
      <w:r>
        <w:rPr>
          <w:rFonts w:cs="Arial"/>
          <w:b/>
          <w:szCs w:val="24"/>
        </w:rPr>
        <w:t xml:space="preserve"> </w:t>
      </w:r>
    </w:p>
    <w:p w14:paraId="19431A3E" w14:textId="25A9A54C" w:rsidR="001F45A2" w:rsidRPr="00EE0127" w:rsidRDefault="001F45A2" w:rsidP="00EE0127">
      <w:r w:rsidRPr="007A205C">
        <w:rPr>
          <w:b/>
        </w:rPr>
        <w:t>ACTION:</w:t>
      </w:r>
      <w:r>
        <w:rPr>
          <w:b/>
        </w:rPr>
        <w:t xml:space="preserve"> </w:t>
      </w:r>
      <w:r>
        <w:t xml:space="preserve">No Action Taken. </w:t>
      </w:r>
    </w:p>
    <w:p w14:paraId="5610A289" w14:textId="77777777" w:rsidR="002449AB" w:rsidRDefault="002449AB" w:rsidP="009604A3">
      <w:pPr>
        <w:pStyle w:val="Heading3"/>
        <w:jc w:val="center"/>
        <w:rPr>
          <w:b/>
        </w:rPr>
      </w:pPr>
      <w:r>
        <w:t>ADJOURNMENT</w:t>
      </w:r>
      <w:r w:rsidRPr="00AC478A">
        <w:t xml:space="preserve"> OF </w:t>
      </w:r>
      <w:r>
        <w:t>THE MEETIN</w:t>
      </w:r>
      <w:r w:rsidR="00322430">
        <w:t>G</w:t>
      </w:r>
    </w:p>
    <w:p w14:paraId="22ACE8D9" w14:textId="1AB768C5" w:rsidR="00F36CE6" w:rsidRPr="002C6971" w:rsidRDefault="002449AB" w:rsidP="002C6971">
      <w:r w:rsidRPr="00F00993">
        <w:rPr>
          <w:b/>
        </w:rPr>
        <w:t xml:space="preserve">President Darling-Hammond adjourned the meeting at </w:t>
      </w:r>
      <w:r w:rsidRPr="001861B2">
        <w:rPr>
          <w:b/>
        </w:rPr>
        <w:t xml:space="preserve">approximately </w:t>
      </w:r>
      <w:r w:rsidR="008106CB" w:rsidRPr="00194F6B">
        <w:rPr>
          <w:b/>
        </w:rPr>
        <w:t xml:space="preserve">5:04 </w:t>
      </w:r>
      <w:r w:rsidR="00806C04" w:rsidRPr="00194F6B">
        <w:rPr>
          <w:b/>
        </w:rPr>
        <w:t>p</w:t>
      </w:r>
      <w:r w:rsidRPr="00194F6B">
        <w:rPr>
          <w:b/>
        </w:rPr>
        <w:t>.m.</w:t>
      </w:r>
    </w:p>
    <w:sectPr w:rsidR="00F36CE6" w:rsidRPr="002C6971" w:rsidSect="0097359D">
      <w:headerReference w:type="default" r:id="rId10"/>
      <w:footerReference w:type="defaul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012E5" w14:textId="77777777" w:rsidR="0014319E" w:rsidRDefault="0014319E" w:rsidP="002443F7">
      <w:pPr>
        <w:spacing w:after="0"/>
      </w:pPr>
      <w:r>
        <w:separator/>
      </w:r>
    </w:p>
  </w:endnote>
  <w:endnote w:type="continuationSeparator" w:id="0">
    <w:p w14:paraId="689C5094" w14:textId="77777777" w:rsidR="0014319E" w:rsidRDefault="0014319E"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29247"/>
      <w:docPartObj>
        <w:docPartGallery w:val="Page Numbers (Bottom of Page)"/>
        <w:docPartUnique/>
      </w:docPartObj>
    </w:sdtPr>
    <w:sdtContent>
      <w:sdt>
        <w:sdtPr>
          <w:id w:val="-1705238520"/>
          <w:docPartObj>
            <w:docPartGallery w:val="Page Numbers (Top of Page)"/>
            <w:docPartUnique/>
          </w:docPartObj>
        </w:sdt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732B6" w14:textId="77777777" w:rsidR="0014319E" w:rsidRDefault="0014319E" w:rsidP="002443F7">
      <w:pPr>
        <w:spacing w:after="0"/>
      </w:pPr>
      <w:r>
        <w:separator/>
      </w:r>
    </w:p>
  </w:footnote>
  <w:footnote w:type="continuationSeparator" w:id="0">
    <w:p w14:paraId="54634DE1" w14:textId="77777777" w:rsidR="0014319E" w:rsidRDefault="0014319E"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226" w14:textId="64A9ABB9" w:rsidR="00EB305D" w:rsidRPr="002443F7" w:rsidRDefault="00EB305D" w:rsidP="002443F7">
    <w:pPr>
      <w:pStyle w:val="NoSpacing"/>
      <w:jc w:val="right"/>
    </w:pPr>
    <w:r w:rsidRPr="002443F7">
      <w:t>California State Board of Education</w:t>
    </w:r>
  </w:p>
  <w:p w14:paraId="201A4515" w14:textId="5B749A10" w:rsidR="00EB305D" w:rsidRPr="002443F7" w:rsidRDefault="005A4CB9" w:rsidP="002443F7">
    <w:pPr>
      <w:pStyle w:val="NoSpacing"/>
      <w:spacing w:after="480"/>
      <w:jc w:val="right"/>
    </w:pPr>
    <w:r>
      <w:t>Preliminary Report of Actions/Draft Minutes</w:t>
    </w:r>
    <w:r w:rsidR="00EB305D" w:rsidRPr="002443F7">
      <w:t xml:space="preserve"> –</w:t>
    </w:r>
    <w:r w:rsidR="00EB305D">
      <w:t xml:space="preserve"> </w:t>
    </w:r>
    <w:r w:rsidR="0012523A">
      <w:t>Ma</w:t>
    </w:r>
    <w:r w:rsidR="00A9224E">
      <w:t>y 7</w:t>
    </w:r>
    <w:r w:rsidR="005167C7">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D1B"/>
    <w:multiLevelType w:val="multilevel"/>
    <w:tmpl w:val="A0F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2755D"/>
    <w:multiLevelType w:val="hybridMultilevel"/>
    <w:tmpl w:val="A49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1790A"/>
    <w:multiLevelType w:val="hybridMultilevel"/>
    <w:tmpl w:val="A80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23845"/>
    <w:multiLevelType w:val="hybridMultilevel"/>
    <w:tmpl w:val="D26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0D23"/>
    <w:multiLevelType w:val="multilevel"/>
    <w:tmpl w:val="5E1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E258C"/>
    <w:multiLevelType w:val="hybridMultilevel"/>
    <w:tmpl w:val="3D4C1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C3988"/>
    <w:multiLevelType w:val="hybridMultilevel"/>
    <w:tmpl w:val="3B1AC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50635"/>
    <w:multiLevelType w:val="hybridMultilevel"/>
    <w:tmpl w:val="8E7E1D7E"/>
    <w:lvl w:ilvl="0" w:tplc="D6B0A6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52F53"/>
    <w:multiLevelType w:val="multilevel"/>
    <w:tmpl w:val="93D60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1D807589"/>
    <w:multiLevelType w:val="hybridMultilevel"/>
    <w:tmpl w:val="AC6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7355AF"/>
    <w:multiLevelType w:val="hybridMultilevel"/>
    <w:tmpl w:val="F07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F35C0"/>
    <w:multiLevelType w:val="multilevel"/>
    <w:tmpl w:val="9E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1F6DF1"/>
    <w:multiLevelType w:val="hybridMultilevel"/>
    <w:tmpl w:val="34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A3BC6"/>
    <w:multiLevelType w:val="hybridMultilevel"/>
    <w:tmpl w:val="088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97300"/>
    <w:multiLevelType w:val="hybridMultilevel"/>
    <w:tmpl w:val="453C5A3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338B19F7"/>
    <w:multiLevelType w:val="hybridMultilevel"/>
    <w:tmpl w:val="A23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85DA3"/>
    <w:multiLevelType w:val="hybridMultilevel"/>
    <w:tmpl w:val="06BE0E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A10280F"/>
    <w:multiLevelType w:val="hybridMultilevel"/>
    <w:tmpl w:val="E6C4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125786"/>
    <w:multiLevelType w:val="hybridMultilevel"/>
    <w:tmpl w:val="06BE0E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8" w15:restartNumberingAfterBreak="0">
    <w:nsid w:val="4832698C"/>
    <w:multiLevelType w:val="hybridMultilevel"/>
    <w:tmpl w:val="E2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07616"/>
    <w:multiLevelType w:val="hybridMultilevel"/>
    <w:tmpl w:val="1886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74771F"/>
    <w:multiLevelType w:val="hybridMultilevel"/>
    <w:tmpl w:val="558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47DAE"/>
    <w:multiLevelType w:val="hybridMultilevel"/>
    <w:tmpl w:val="AEA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A5C11"/>
    <w:multiLevelType w:val="hybridMultilevel"/>
    <w:tmpl w:val="62BA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1D029E9"/>
    <w:multiLevelType w:val="hybridMultilevel"/>
    <w:tmpl w:val="099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F3B62"/>
    <w:multiLevelType w:val="hybridMultilevel"/>
    <w:tmpl w:val="EDF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420F3"/>
    <w:multiLevelType w:val="hybridMultilevel"/>
    <w:tmpl w:val="AACA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056E8F"/>
    <w:multiLevelType w:val="multilevel"/>
    <w:tmpl w:val="8358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DA0DEA"/>
    <w:multiLevelType w:val="hybridMultilevel"/>
    <w:tmpl w:val="036E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0C1163"/>
    <w:multiLevelType w:val="hybridMultilevel"/>
    <w:tmpl w:val="802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021859"/>
    <w:multiLevelType w:val="hybridMultilevel"/>
    <w:tmpl w:val="8912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78846">
    <w:abstractNumId w:val="34"/>
  </w:num>
  <w:num w:numId="2" w16cid:durableId="760446444">
    <w:abstractNumId w:val="18"/>
  </w:num>
  <w:num w:numId="3" w16cid:durableId="90468133">
    <w:abstractNumId w:val="9"/>
  </w:num>
  <w:num w:numId="4" w16cid:durableId="783690977">
    <w:abstractNumId w:val="35"/>
  </w:num>
  <w:num w:numId="5" w16cid:durableId="1914658934">
    <w:abstractNumId w:val="44"/>
  </w:num>
  <w:num w:numId="6" w16cid:durableId="1305814480">
    <w:abstractNumId w:val="4"/>
  </w:num>
  <w:num w:numId="7" w16cid:durableId="1701516292">
    <w:abstractNumId w:val="13"/>
  </w:num>
  <w:num w:numId="8" w16cid:durableId="95180428">
    <w:abstractNumId w:val="42"/>
  </w:num>
  <w:num w:numId="9" w16cid:durableId="1508325722">
    <w:abstractNumId w:val="1"/>
  </w:num>
  <w:num w:numId="10" w16cid:durableId="1615939957">
    <w:abstractNumId w:val="12"/>
  </w:num>
  <w:num w:numId="11" w16cid:durableId="1412696650">
    <w:abstractNumId w:val="41"/>
  </w:num>
  <w:num w:numId="12" w16cid:durableId="2136294301">
    <w:abstractNumId w:val="36"/>
  </w:num>
  <w:num w:numId="13" w16cid:durableId="104080877">
    <w:abstractNumId w:val="19"/>
  </w:num>
  <w:num w:numId="14" w16cid:durableId="182015893">
    <w:abstractNumId w:val="0"/>
  </w:num>
  <w:num w:numId="15" w16cid:durableId="353002135">
    <w:abstractNumId w:val="7"/>
  </w:num>
  <w:num w:numId="16" w16cid:durableId="1301619505">
    <w:abstractNumId w:val="5"/>
  </w:num>
  <w:num w:numId="17" w16cid:durableId="1157964632">
    <w:abstractNumId w:val="22"/>
  </w:num>
  <w:num w:numId="18" w16cid:durableId="281617145">
    <w:abstractNumId w:val="38"/>
  </w:num>
  <w:num w:numId="19" w16cid:durableId="1236207543">
    <w:abstractNumId w:val="47"/>
  </w:num>
  <w:num w:numId="20" w16cid:durableId="1093086769">
    <w:abstractNumId w:val="3"/>
  </w:num>
  <w:num w:numId="21" w16cid:durableId="1987708732">
    <w:abstractNumId w:val="28"/>
  </w:num>
  <w:num w:numId="22" w16cid:durableId="662700733">
    <w:abstractNumId w:val="15"/>
  </w:num>
  <w:num w:numId="23" w16cid:durableId="1972512658">
    <w:abstractNumId w:val="30"/>
  </w:num>
  <w:num w:numId="24" w16cid:durableId="1712343493">
    <w:abstractNumId w:val="32"/>
  </w:num>
  <w:num w:numId="25" w16cid:durableId="613682686">
    <w:abstractNumId w:val="14"/>
  </w:num>
  <w:num w:numId="26" w16cid:durableId="508954912">
    <w:abstractNumId w:val="46"/>
  </w:num>
  <w:num w:numId="27" w16cid:durableId="1008561328">
    <w:abstractNumId w:val="33"/>
  </w:num>
  <w:num w:numId="28" w16cid:durableId="1609313371">
    <w:abstractNumId w:val="25"/>
  </w:num>
  <w:num w:numId="29" w16cid:durableId="2012176158">
    <w:abstractNumId w:val="27"/>
  </w:num>
  <w:num w:numId="30" w16cid:durableId="1326862030">
    <w:abstractNumId w:val="21"/>
  </w:num>
  <w:num w:numId="31" w16cid:durableId="820735921">
    <w:abstractNumId w:val="20"/>
  </w:num>
  <w:num w:numId="32" w16cid:durableId="2096197560">
    <w:abstractNumId w:val="24"/>
  </w:num>
  <w:num w:numId="33" w16cid:durableId="933782050">
    <w:abstractNumId w:val="43"/>
  </w:num>
  <w:num w:numId="34" w16cid:durableId="1370036012">
    <w:abstractNumId w:val="40"/>
  </w:num>
  <w:num w:numId="35" w16cid:durableId="308706032">
    <w:abstractNumId w:val="29"/>
  </w:num>
  <w:num w:numId="36" w16cid:durableId="224411789">
    <w:abstractNumId w:val="6"/>
  </w:num>
  <w:num w:numId="37" w16cid:durableId="1194611828">
    <w:abstractNumId w:val="17"/>
  </w:num>
  <w:num w:numId="38" w16cid:durableId="1296568609">
    <w:abstractNumId w:val="37"/>
  </w:num>
  <w:num w:numId="39" w16cid:durableId="1541354216">
    <w:abstractNumId w:val="23"/>
  </w:num>
  <w:num w:numId="40" w16cid:durableId="1395592287">
    <w:abstractNumId w:val="10"/>
  </w:num>
  <w:num w:numId="41" w16cid:durableId="1399865660">
    <w:abstractNumId w:val="39"/>
  </w:num>
  <w:num w:numId="42" w16cid:durableId="570968346">
    <w:abstractNumId w:val="26"/>
  </w:num>
  <w:num w:numId="43" w16cid:durableId="552273411">
    <w:abstractNumId w:val="31"/>
  </w:num>
  <w:num w:numId="44" w16cid:durableId="208929210">
    <w:abstractNumId w:val="11"/>
  </w:num>
  <w:num w:numId="45" w16cid:durableId="1700887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0677847">
    <w:abstractNumId w:val="16"/>
  </w:num>
  <w:num w:numId="47" w16cid:durableId="1107312183">
    <w:abstractNumId w:val="2"/>
  </w:num>
  <w:num w:numId="48" w16cid:durableId="2085570480">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2FB0"/>
    <w:rsid w:val="000030DC"/>
    <w:rsid w:val="0000318E"/>
    <w:rsid w:val="000032AE"/>
    <w:rsid w:val="00003D77"/>
    <w:rsid w:val="00004101"/>
    <w:rsid w:val="000053FD"/>
    <w:rsid w:val="00005E87"/>
    <w:rsid w:val="0000615B"/>
    <w:rsid w:val="00007376"/>
    <w:rsid w:val="00007ABB"/>
    <w:rsid w:val="00010296"/>
    <w:rsid w:val="000114A2"/>
    <w:rsid w:val="0001187E"/>
    <w:rsid w:val="00011C0D"/>
    <w:rsid w:val="00012CA1"/>
    <w:rsid w:val="000148EE"/>
    <w:rsid w:val="00014C68"/>
    <w:rsid w:val="00015919"/>
    <w:rsid w:val="00016166"/>
    <w:rsid w:val="00016303"/>
    <w:rsid w:val="00016339"/>
    <w:rsid w:val="00020323"/>
    <w:rsid w:val="000203FA"/>
    <w:rsid w:val="00021648"/>
    <w:rsid w:val="000235DC"/>
    <w:rsid w:val="00023645"/>
    <w:rsid w:val="0002448C"/>
    <w:rsid w:val="0002608D"/>
    <w:rsid w:val="0002618D"/>
    <w:rsid w:val="0002693F"/>
    <w:rsid w:val="00026B82"/>
    <w:rsid w:val="00027A00"/>
    <w:rsid w:val="00030789"/>
    <w:rsid w:val="00030FE4"/>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DCC"/>
    <w:rsid w:val="0004439B"/>
    <w:rsid w:val="000443BB"/>
    <w:rsid w:val="000443BE"/>
    <w:rsid w:val="00044810"/>
    <w:rsid w:val="0004483E"/>
    <w:rsid w:val="000458F9"/>
    <w:rsid w:val="000467AC"/>
    <w:rsid w:val="00046BC5"/>
    <w:rsid w:val="00046E06"/>
    <w:rsid w:val="00046F03"/>
    <w:rsid w:val="00047390"/>
    <w:rsid w:val="00050197"/>
    <w:rsid w:val="00050689"/>
    <w:rsid w:val="000508B7"/>
    <w:rsid w:val="0005218B"/>
    <w:rsid w:val="00053069"/>
    <w:rsid w:val="000537B9"/>
    <w:rsid w:val="00053D08"/>
    <w:rsid w:val="000543ED"/>
    <w:rsid w:val="00054792"/>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67F8B"/>
    <w:rsid w:val="00070621"/>
    <w:rsid w:val="00070776"/>
    <w:rsid w:val="00071799"/>
    <w:rsid w:val="000736BC"/>
    <w:rsid w:val="00074D84"/>
    <w:rsid w:val="0007521E"/>
    <w:rsid w:val="0007522C"/>
    <w:rsid w:val="00075CA1"/>
    <w:rsid w:val="000763DE"/>
    <w:rsid w:val="000778BF"/>
    <w:rsid w:val="00077B93"/>
    <w:rsid w:val="00077FE8"/>
    <w:rsid w:val="00080339"/>
    <w:rsid w:val="0008145E"/>
    <w:rsid w:val="000815A3"/>
    <w:rsid w:val="000846A2"/>
    <w:rsid w:val="00084D09"/>
    <w:rsid w:val="00085090"/>
    <w:rsid w:val="00085FBA"/>
    <w:rsid w:val="000867A0"/>
    <w:rsid w:val="0008735F"/>
    <w:rsid w:val="00087F95"/>
    <w:rsid w:val="000905B9"/>
    <w:rsid w:val="00090CC6"/>
    <w:rsid w:val="0009104F"/>
    <w:rsid w:val="000918C8"/>
    <w:rsid w:val="00091E2D"/>
    <w:rsid w:val="00092263"/>
    <w:rsid w:val="000922A1"/>
    <w:rsid w:val="00092A82"/>
    <w:rsid w:val="000934F9"/>
    <w:rsid w:val="00094DEC"/>
    <w:rsid w:val="00094F64"/>
    <w:rsid w:val="00096803"/>
    <w:rsid w:val="0009699E"/>
    <w:rsid w:val="00096D29"/>
    <w:rsid w:val="0009742C"/>
    <w:rsid w:val="000976C4"/>
    <w:rsid w:val="00097D4B"/>
    <w:rsid w:val="000A1611"/>
    <w:rsid w:val="000A24FB"/>
    <w:rsid w:val="000A29F5"/>
    <w:rsid w:val="000A3866"/>
    <w:rsid w:val="000A4D0B"/>
    <w:rsid w:val="000A548D"/>
    <w:rsid w:val="000A567F"/>
    <w:rsid w:val="000A570C"/>
    <w:rsid w:val="000A5A63"/>
    <w:rsid w:val="000A647D"/>
    <w:rsid w:val="000A66AB"/>
    <w:rsid w:val="000A6CC5"/>
    <w:rsid w:val="000B2B11"/>
    <w:rsid w:val="000B2DA1"/>
    <w:rsid w:val="000B392F"/>
    <w:rsid w:val="000B43C8"/>
    <w:rsid w:val="000B45D2"/>
    <w:rsid w:val="000B4E51"/>
    <w:rsid w:val="000B57BF"/>
    <w:rsid w:val="000B5A10"/>
    <w:rsid w:val="000B5AA2"/>
    <w:rsid w:val="000B7897"/>
    <w:rsid w:val="000C0D3F"/>
    <w:rsid w:val="000C34E9"/>
    <w:rsid w:val="000C389D"/>
    <w:rsid w:val="000C407A"/>
    <w:rsid w:val="000C478E"/>
    <w:rsid w:val="000C4975"/>
    <w:rsid w:val="000C4E1E"/>
    <w:rsid w:val="000C4F93"/>
    <w:rsid w:val="000C59AE"/>
    <w:rsid w:val="000C6327"/>
    <w:rsid w:val="000C7912"/>
    <w:rsid w:val="000C7C85"/>
    <w:rsid w:val="000D2376"/>
    <w:rsid w:val="000D28E5"/>
    <w:rsid w:val="000D2D3E"/>
    <w:rsid w:val="000D31F8"/>
    <w:rsid w:val="000D395E"/>
    <w:rsid w:val="000D42DC"/>
    <w:rsid w:val="000D440E"/>
    <w:rsid w:val="000D55DC"/>
    <w:rsid w:val="000D7661"/>
    <w:rsid w:val="000E0755"/>
    <w:rsid w:val="000E0C93"/>
    <w:rsid w:val="000E11A4"/>
    <w:rsid w:val="000E16C5"/>
    <w:rsid w:val="000E3DE0"/>
    <w:rsid w:val="000E41B1"/>
    <w:rsid w:val="000E4629"/>
    <w:rsid w:val="000E46A2"/>
    <w:rsid w:val="000E5793"/>
    <w:rsid w:val="000E6D67"/>
    <w:rsid w:val="000E7010"/>
    <w:rsid w:val="000F29FA"/>
    <w:rsid w:val="000F2BEC"/>
    <w:rsid w:val="000F4D00"/>
    <w:rsid w:val="000F500E"/>
    <w:rsid w:val="000F54C4"/>
    <w:rsid w:val="000F553D"/>
    <w:rsid w:val="000F568A"/>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104A"/>
    <w:rsid w:val="0011131F"/>
    <w:rsid w:val="001114A2"/>
    <w:rsid w:val="00111EA3"/>
    <w:rsid w:val="0011211E"/>
    <w:rsid w:val="001121BB"/>
    <w:rsid w:val="00112C6D"/>
    <w:rsid w:val="00112DD8"/>
    <w:rsid w:val="00112F08"/>
    <w:rsid w:val="001132D5"/>
    <w:rsid w:val="0011395E"/>
    <w:rsid w:val="00113CBF"/>
    <w:rsid w:val="001143CD"/>
    <w:rsid w:val="00115690"/>
    <w:rsid w:val="001159EA"/>
    <w:rsid w:val="00116C6D"/>
    <w:rsid w:val="00116D57"/>
    <w:rsid w:val="001206DE"/>
    <w:rsid w:val="00120ABE"/>
    <w:rsid w:val="00121B9D"/>
    <w:rsid w:val="00121C0C"/>
    <w:rsid w:val="00121F11"/>
    <w:rsid w:val="0012227B"/>
    <w:rsid w:val="001236AE"/>
    <w:rsid w:val="00123AC1"/>
    <w:rsid w:val="00123B65"/>
    <w:rsid w:val="00124F03"/>
    <w:rsid w:val="0012523A"/>
    <w:rsid w:val="00125578"/>
    <w:rsid w:val="001256B0"/>
    <w:rsid w:val="00125CB5"/>
    <w:rsid w:val="00125E1C"/>
    <w:rsid w:val="0012674B"/>
    <w:rsid w:val="0012729E"/>
    <w:rsid w:val="00127BEB"/>
    <w:rsid w:val="00130267"/>
    <w:rsid w:val="00131ADB"/>
    <w:rsid w:val="00131C9B"/>
    <w:rsid w:val="00132DDF"/>
    <w:rsid w:val="00134997"/>
    <w:rsid w:val="001358D0"/>
    <w:rsid w:val="00135D4C"/>
    <w:rsid w:val="0013618F"/>
    <w:rsid w:val="00136868"/>
    <w:rsid w:val="00136C90"/>
    <w:rsid w:val="00140CC9"/>
    <w:rsid w:val="00141297"/>
    <w:rsid w:val="00141480"/>
    <w:rsid w:val="001426EC"/>
    <w:rsid w:val="0014319E"/>
    <w:rsid w:val="001444C2"/>
    <w:rsid w:val="001446D5"/>
    <w:rsid w:val="00145C1E"/>
    <w:rsid w:val="00145DA3"/>
    <w:rsid w:val="001461A7"/>
    <w:rsid w:val="001463D1"/>
    <w:rsid w:val="0014673E"/>
    <w:rsid w:val="00146EA9"/>
    <w:rsid w:val="00147452"/>
    <w:rsid w:val="00147DB9"/>
    <w:rsid w:val="00150D57"/>
    <w:rsid w:val="00150FF2"/>
    <w:rsid w:val="001518FC"/>
    <w:rsid w:val="001523EA"/>
    <w:rsid w:val="00152447"/>
    <w:rsid w:val="0015264D"/>
    <w:rsid w:val="00152812"/>
    <w:rsid w:val="00152C88"/>
    <w:rsid w:val="00154C44"/>
    <w:rsid w:val="00154D9E"/>
    <w:rsid w:val="00155405"/>
    <w:rsid w:val="0015761A"/>
    <w:rsid w:val="00157868"/>
    <w:rsid w:val="0016021B"/>
    <w:rsid w:val="0016026D"/>
    <w:rsid w:val="0016030F"/>
    <w:rsid w:val="00161238"/>
    <w:rsid w:val="00162BA0"/>
    <w:rsid w:val="00162CA3"/>
    <w:rsid w:val="00162DC0"/>
    <w:rsid w:val="001636BA"/>
    <w:rsid w:val="001637CF"/>
    <w:rsid w:val="00163FAA"/>
    <w:rsid w:val="00166185"/>
    <w:rsid w:val="00166738"/>
    <w:rsid w:val="00167399"/>
    <w:rsid w:val="00167697"/>
    <w:rsid w:val="001702BF"/>
    <w:rsid w:val="001704AC"/>
    <w:rsid w:val="00170D5F"/>
    <w:rsid w:val="00171387"/>
    <w:rsid w:val="00172610"/>
    <w:rsid w:val="0017275F"/>
    <w:rsid w:val="00173592"/>
    <w:rsid w:val="00174CB5"/>
    <w:rsid w:val="00175799"/>
    <w:rsid w:val="0017677E"/>
    <w:rsid w:val="00176976"/>
    <w:rsid w:val="00176B97"/>
    <w:rsid w:val="001770E6"/>
    <w:rsid w:val="00180473"/>
    <w:rsid w:val="001806B2"/>
    <w:rsid w:val="00180779"/>
    <w:rsid w:val="00180ABA"/>
    <w:rsid w:val="0018104A"/>
    <w:rsid w:val="0018110D"/>
    <w:rsid w:val="00181CE9"/>
    <w:rsid w:val="00181E54"/>
    <w:rsid w:val="00182A03"/>
    <w:rsid w:val="00183579"/>
    <w:rsid w:val="00183D82"/>
    <w:rsid w:val="00185A3B"/>
    <w:rsid w:val="001861B2"/>
    <w:rsid w:val="001873D9"/>
    <w:rsid w:val="00191C99"/>
    <w:rsid w:val="00191CF7"/>
    <w:rsid w:val="00192528"/>
    <w:rsid w:val="001926CC"/>
    <w:rsid w:val="001928FB"/>
    <w:rsid w:val="00194024"/>
    <w:rsid w:val="001947F2"/>
    <w:rsid w:val="00194F6B"/>
    <w:rsid w:val="00195D1D"/>
    <w:rsid w:val="0019652C"/>
    <w:rsid w:val="001969E6"/>
    <w:rsid w:val="00196C70"/>
    <w:rsid w:val="001971FE"/>
    <w:rsid w:val="001978C3"/>
    <w:rsid w:val="001A05AB"/>
    <w:rsid w:val="001A0A72"/>
    <w:rsid w:val="001A0CA5"/>
    <w:rsid w:val="001A0CC8"/>
    <w:rsid w:val="001A0D47"/>
    <w:rsid w:val="001A1A0E"/>
    <w:rsid w:val="001A3153"/>
    <w:rsid w:val="001A31A9"/>
    <w:rsid w:val="001A3260"/>
    <w:rsid w:val="001A4324"/>
    <w:rsid w:val="001A4E19"/>
    <w:rsid w:val="001A68D7"/>
    <w:rsid w:val="001A71D2"/>
    <w:rsid w:val="001A7567"/>
    <w:rsid w:val="001B096F"/>
    <w:rsid w:val="001B0A93"/>
    <w:rsid w:val="001B105C"/>
    <w:rsid w:val="001B12A9"/>
    <w:rsid w:val="001B1D7C"/>
    <w:rsid w:val="001B2FE5"/>
    <w:rsid w:val="001B375B"/>
    <w:rsid w:val="001B42C6"/>
    <w:rsid w:val="001B48AA"/>
    <w:rsid w:val="001B4E6A"/>
    <w:rsid w:val="001B54F3"/>
    <w:rsid w:val="001B5D57"/>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5C10"/>
    <w:rsid w:val="001C5E92"/>
    <w:rsid w:val="001C665D"/>
    <w:rsid w:val="001C6DB6"/>
    <w:rsid w:val="001C6E53"/>
    <w:rsid w:val="001C746E"/>
    <w:rsid w:val="001C759A"/>
    <w:rsid w:val="001D04F1"/>
    <w:rsid w:val="001D057D"/>
    <w:rsid w:val="001D2BC0"/>
    <w:rsid w:val="001D3445"/>
    <w:rsid w:val="001D3BCF"/>
    <w:rsid w:val="001D3BD3"/>
    <w:rsid w:val="001D3F3B"/>
    <w:rsid w:val="001D4A0C"/>
    <w:rsid w:val="001D57DE"/>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1524"/>
    <w:rsid w:val="001F302B"/>
    <w:rsid w:val="001F45A2"/>
    <w:rsid w:val="001F4D99"/>
    <w:rsid w:val="001F57A4"/>
    <w:rsid w:val="001F5994"/>
    <w:rsid w:val="001F5CBB"/>
    <w:rsid w:val="001F6174"/>
    <w:rsid w:val="001F7803"/>
    <w:rsid w:val="001F7B89"/>
    <w:rsid w:val="0020029C"/>
    <w:rsid w:val="002003A9"/>
    <w:rsid w:val="002008A0"/>
    <w:rsid w:val="0020097F"/>
    <w:rsid w:val="0020207D"/>
    <w:rsid w:val="00204869"/>
    <w:rsid w:val="0020567F"/>
    <w:rsid w:val="00205AD7"/>
    <w:rsid w:val="00207B78"/>
    <w:rsid w:val="00210E02"/>
    <w:rsid w:val="0021195E"/>
    <w:rsid w:val="00211C13"/>
    <w:rsid w:val="0021290E"/>
    <w:rsid w:val="00212ECF"/>
    <w:rsid w:val="002135B8"/>
    <w:rsid w:val="00213AF5"/>
    <w:rsid w:val="0021485A"/>
    <w:rsid w:val="002149E4"/>
    <w:rsid w:val="00215238"/>
    <w:rsid w:val="00217865"/>
    <w:rsid w:val="00217F1E"/>
    <w:rsid w:val="00220A91"/>
    <w:rsid w:val="002221EF"/>
    <w:rsid w:val="002229D6"/>
    <w:rsid w:val="002237C4"/>
    <w:rsid w:val="00223A6D"/>
    <w:rsid w:val="00223F78"/>
    <w:rsid w:val="00224E80"/>
    <w:rsid w:val="00225760"/>
    <w:rsid w:val="002257BF"/>
    <w:rsid w:val="00225981"/>
    <w:rsid w:val="00225D14"/>
    <w:rsid w:val="00226A24"/>
    <w:rsid w:val="0022760E"/>
    <w:rsid w:val="00231C47"/>
    <w:rsid w:val="00232076"/>
    <w:rsid w:val="00232853"/>
    <w:rsid w:val="00232CAA"/>
    <w:rsid w:val="00233861"/>
    <w:rsid w:val="00233A74"/>
    <w:rsid w:val="00234157"/>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25F1"/>
    <w:rsid w:val="00252BD0"/>
    <w:rsid w:val="002537B7"/>
    <w:rsid w:val="00254A0F"/>
    <w:rsid w:val="00254AD1"/>
    <w:rsid w:val="0025617E"/>
    <w:rsid w:val="00257023"/>
    <w:rsid w:val="002571B5"/>
    <w:rsid w:val="002576D8"/>
    <w:rsid w:val="0026013C"/>
    <w:rsid w:val="002609ED"/>
    <w:rsid w:val="002611F6"/>
    <w:rsid w:val="002616F8"/>
    <w:rsid w:val="00261BC7"/>
    <w:rsid w:val="00261EB1"/>
    <w:rsid w:val="0026227C"/>
    <w:rsid w:val="00262925"/>
    <w:rsid w:val="00263531"/>
    <w:rsid w:val="00263E4A"/>
    <w:rsid w:val="00265381"/>
    <w:rsid w:val="00265991"/>
    <w:rsid w:val="00265B85"/>
    <w:rsid w:val="00267041"/>
    <w:rsid w:val="0027185D"/>
    <w:rsid w:val="002722E6"/>
    <w:rsid w:val="0027241E"/>
    <w:rsid w:val="00272439"/>
    <w:rsid w:val="00272EE8"/>
    <w:rsid w:val="00272FC7"/>
    <w:rsid w:val="002744AD"/>
    <w:rsid w:val="0027499D"/>
    <w:rsid w:val="002749E7"/>
    <w:rsid w:val="00275593"/>
    <w:rsid w:val="00275743"/>
    <w:rsid w:val="00276364"/>
    <w:rsid w:val="00276D20"/>
    <w:rsid w:val="00280B6A"/>
    <w:rsid w:val="00281DB3"/>
    <w:rsid w:val="00282375"/>
    <w:rsid w:val="00282A90"/>
    <w:rsid w:val="00282B5B"/>
    <w:rsid w:val="00283535"/>
    <w:rsid w:val="00283591"/>
    <w:rsid w:val="00283A0A"/>
    <w:rsid w:val="002846DB"/>
    <w:rsid w:val="00285160"/>
    <w:rsid w:val="00285818"/>
    <w:rsid w:val="00285A9A"/>
    <w:rsid w:val="00285CFB"/>
    <w:rsid w:val="00286007"/>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0758"/>
    <w:rsid w:val="002A11F4"/>
    <w:rsid w:val="002A132C"/>
    <w:rsid w:val="002A1DF0"/>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20B3"/>
    <w:rsid w:val="002B3469"/>
    <w:rsid w:val="002B55AA"/>
    <w:rsid w:val="002B565A"/>
    <w:rsid w:val="002B65C4"/>
    <w:rsid w:val="002B6BD5"/>
    <w:rsid w:val="002B7C0D"/>
    <w:rsid w:val="002C0862"/>
    <w:rsid w:val="002C0BB9"/>
    <w:rsid w:val="002C0EF9"/>
    <w:rsid w:val="002C1A6A"/>
    <w:rsid w:val="002C2297"/>
    <w:rsid w:val="002C254D"/>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46B0"/>
    <w:rsid w:val="002D6429"/>
    <w:rsid w:val="002D6463"/>
    <w:rsid w:val="002D6FF1"/>
    <w:rsid w:val="002D7594"/>
    <w:rsid w:val="002E1810"/>
    <w:rsid w:val="002E2600"/>
    <w:rsid w:val="002E298F"/>
    <w:rsid w:val="002E2D60"/>
    <w:rsid w:val="002E32F0"/>
    <w:rsid w:val="002E33CC"/>
    <w:rsid w:val="002E3BA5"/>
    <w:rsid w:val="002E3D68"/>
    <w:rsid w:val="002E4755"/>
    <w:rsid w:val="002E4C09"/>
    <w:rsid w:val="002E4CB5"/>
    <w:rsid w:val="002E4EC3"/>
    <w:rsid w:val="002E5537"/>
    <w:rsid w:val="002E562A"/>
    <w:rsid w:val="002E5F1C"/>
    <w:rsid w:val="002E65F9"/>
    <w:rsid w:val="002E6C07"/>
    <w:rsid w:val="002F017E"/>
    <w:rsid w:val="002F126A"/>
    <w:rsid w:val="002F1891"/>
    <w:rsid w:val="002F213D"/>
    <w:rsid w:val="002F30FB"/>
    <w:rsid w:val="002F34FA"/>
    <w:rsid w:val="002F3AEF"/>
    <w:rsid w:val="002F3D7C"/>
    <w:rsid w:val="002F4D13"/>
    <w:rsid w:val="002F5AAD"/>
    <w:rsid w:val="002F5E9D"/>
    <w:rsid w:val="00300074"/>
    <w:rsid w:val="00301580"/>
    <w:rsid w:val="00301814"/>
    <w:rsid w:val="00301AAF"/>
    <w:rsid w:val="00301BAB"/>
    <w:rsid w:val="00302FE0"/>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28"/>
    <w:rsid w:val="003308FB"/>
    <w:rsid w:val="00330CE2"/>
    <w:rsid w:val="00331795"/>
    <w:rsid w:val="0033192C"/>
    <w:rsid w:val="003322C0"/>
    <w:rsid w:val="003325FF"/>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1A9"/>
    <w:rsid w:val="00355302"/>
    <w:rsid w:val="003579B9"/>
    <w:rsid w:val="00360453"/>
    <w:rsid w:val="003607E0"/>
    <w:rsid w:val="00361AAD"/>
    <w:rsid w:val="00361AFF"/>
    <w:rsid w:val="00362953"/>
    <w:rsid w:val="00363081"/>
    <w:rsid w:val="003643DC"/>
    <w:rsid w:val="00366A31"/>
    <w:rsid w:val="00367959"/>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696"/>
    <w:rsid w:val="003849EA"/>
    <w:rsid w:val="00385BEC"/>
    <w:rsid w:val="00386B92"/>
    <w:rsid w:val="00387877"/>
    <w:rsid w:val="00392885"/>
    <w:rsid w:val="00392AE8"/>
    <w:rsid w:val="00392EC9"/>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A7D4C"/>
    <w:rsid w:val="003B0335"/>
    <w:rsid w:val="003B033E"/>
    <w:rsid w:val="003B09EF"/>
    <w:rsid w:val="003B0C14"/>
    <w:rsid w:val="003B0F1C"/>
    <w:rsid w:val="003B2482"/>
    <w:rsid w:val="003B2856"/>
    <w:rsid w:val="003B43A7"/>
    <w:rsid w:val="003B43FD"/>
    <w:rsid w:val="003B4EB4"/>
    <w:rsid w:val="003B52DD"/>
    <w:rsid w:val="003B5947"/>
    <w:rsid w:val="003B596F"/>
    <w:rsid w:val="003B5F6C"/>
    <w:rsid w:val="003B6057"/>
    <w:rsid w:val="003B6193"/>
    <w:rsid w:val="003B6FBC"/>
    <w:rsid w:val="003B76A0"/>
    <w:rsid w:val="003C03A9"/>
    <w:rsid w:val="003C0923"/>
    <w:rsid w:val="003C098D"/>
    <w:rsid w:val="003C1EBA"/>
    <w:rsid w:val="003C3004"/>
    <w:rsid w:val="003C31BC"/>
    <w:rsid w:val="003C3714"/>
    <w:rsid w:val="003C389A"/>
    <w:rsid w:val="003C42CA"/>
    <w:rsid w:val="003C42FE"/>
    <w:rsid w:val="003C4E2F"/>
    <w:rsid w:val="003C4F45"/>
    <w:rsid w:val="003C6AFE"/>
    <w:rsid w:val="003C6E9F"/>
    <w:rsid w:val="003C7F8B"/>
    <w:rsid w:val="003D0BBD"/>
    <w:rsid w:val="003D131C"/>
    <w:rsid w:val="003D246E"/>
    <w:rsid w:val="003D2C43"/>
    <w:rsid w:val="003D3BEF"/>
    <w:rsid w:val="003D4131"/>
    <w:rsid w:val="003D73E5"/>
    <w:rsid w:val="003E001F"/>
    <w:rsid w:val="003E03D4"/>
    <w:rsid w:val="003E05BF"/>
    <w:rsid w:val="003E0C82"/>
    <w:rsid w:val="003E1044"/>
    <w:rsid w:val="003E13F3"/>
    <w:rsid w:val="003E173A"/>
    <w:rsid w:val="003E1861"/>
    <w:rsid w:val="003E1C53"/>
    <w:rsid w:val="003E2DBE"/>
    <w:rsid w:val="003E34C7"/>
    <w:rsid w:val="003E3C2E"/>
    <w:rsid w:val="003E3C80"/>
    <w:rsid w:val="003E3CCE"/>
    <w:rsid w:val="003E4268"/>
    <w:rsid w:val="003E53D7"/>
    <w:rsid w:val="003E5AA3"/>
    <w:rsid w:val="003E6135"/>
    <w:rsid w:val="003E7C4A"/>
    <w:rsid w:val="003F0479"/>
    <w:rsid w:val="003F1174"/>
    <w:rsid w:val="003F18E9"/>
    <w:rsid w:val="003F1A88"/>
    <w:rsid w:val="003F2284"/>
    <w:rsid w:val="003F2314"/>
    <w:rsid w:val="003F24EF"/>
    <w:rsid w:val="003F2E1D"/>
    <w:rsid w:val="003F3404"/>
    <w:rsid w:val="003F440A"/>
    <w:rsid w:val="003F540E"/>
    <w:rsid w:val="003F5414"/>
    <w:rsid w:val="003F58C1"/>
    <w:rsid w:val="003F5FA9"/>
    <w:rsid w:val="003F6B82"/>
    <w:rsid w:val="003F6DB2"/>
    <w:rsid w:val="00400320"/>
    <w:rsid w:val="0040142D"/>
    <w:rsid w:val="0040143C"/>
    <w:rsid w:val="00402E25"/>
    <w:rsid w:val="00403497"/>
    <w:rsid w:val="0040385F"/>
    <w:rsid w:val="00404CEB"/>
    <w:rsid w:val="0040596D"/>
    <w:rsid w:val="00405C3F"/>
    <w:rsid w:val="00406D94"/>
    <w:rsid w:val="00410313"/>
    <w:rsid w:val="004117CE"/>
    <w:rsid w:val="004120F5"/>
    <w:rsid w:val="0041251B"/>
    <w:rsid w:val="00412C4D"/>
    <w:rsid w:val="004130A5"/>
    <w:rsid w:val="00413BA0"/>
    <w:rsid w:val="0041441D"/>
    <w:rsid w:val="00414655"/>
    <w:rsid w:val="0041502B"/>
    <w:rsid w:val="004154EA"/>
    <w:rsid w:val="00416DBE"/>
    <w:rsid w:val="00416F36"/>
    <w:rsid w:val="00417A97"/>
    <w:rsid w:val="00417F2A"/>
    <w:rsid w:val="0042011C"/>
    <w:rsid w:val="00420F76"/>
    <w:rsid w:val="00421FDC"/>
    <w:rsid w:val="00423D02"/>
    <w:rsid w:val="00424AE2"/>
    <w:rsid w:val="004256D2"/>
    <w:rsid w:val="004262D1"/>
    <w:rsid w:val="00430653"/>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7DE"/>
    <w:rsid w:val="00447ACE"/>
    <w:rsid w:val="00450AC5"/>
    <w:rsid w:val="00451983"/>
    <w:rsid w:val="00451CFA"/>
    <w:rsid w:val="004522C8"/>
    <w:rsid w:val="00452381"/>
    <w:rsid w:val="0045341D"/>
    <w:rsid w:val="00454218"/>
    <w:rsid w:val="004543FF"/>
    <w:rsid w:val="00454453"/>
    <w:rsid w:val="0045566D"/>
    <w:rsid w:val="00457196"/>
    <w:rsid w:val="00457FB6"/>
    <w:rsid w:val="004600C9"/>
    <w:rsid w:val="004603E8"/>
    <w:rsid w:val="00460D30"/>
    <w:rsid w:val="00461088"/>
    <w:rsid w:val="004613F6"/>
    <w:rsid w:val="00461562"/>
    <w:rsid w:val="004618D1"/>
    <w:rsid w:val="004628FA"/>
    <w:rsid w:val="00462911"/>
    <w:rsid w:val="004652B8"/>
    <w:rsid w:val="00466BBA"/>
    <w:rsid w:val="0046720C"/>
    <w:rsid w:val="004701B5"/>
    <w:rsid w:val="00470583"/>
    <w:rsid w:val="0047089B"/>
    <w:rsid w:val="00470C53"/>
    <w:rsid w:val="00470D73"/>
    <w:rsid w:val="00471AA8"/>
    <w:rsid w:val="00471AC5"/>
    <w:rsid w:val="004725A3"/>
    <w:rsid w:val="00473A81"/>
    <w:rsid w:val="00475EB9"/>
    <w:rsid w:val="00476242"/>
    <w:rsid w:val="00476516"/>
    <w:rsid w:val="00476712"/>
    <w:rsid w:val="00481E08"/>
    <w:rsid w:val="0048327B"/>
    <w:rsid w:val="004838A1"/>
    <w:rsid w:val="00484B38"/>
    <w:rsid w:val="0048541F"/>
    <w:rsid w:val="00486669"/>
    <w:rsid w:val="00490438"/>
    <w:rsid w:val="00491616"/>
    <w:rsid w:val="00493132"/>
    <w:rsid w:val="00493803"/>
    <w:rsid w:val="00494787"/>
    <w:rsid w:val="00495899"/>
    <w:rsid w:val="00495E8E"/>
    <w:rsid w:val="00495FA6"/>
    <w:rsid w:val="00496008"/>
    <w:rsid w:val="0049628E"/>
    <w:rsid w:val="00496468"/>
    <w:rsid w:val="004966CA"/>
    <w:rsid w:val="00496D7B"/>
    <w:rsid w:val="0049737A"/>
    <w:rsid w:val="004977DB"/>
    <w:rsid w:val="004A0F5E"/>
    <w:rsid w:val="004A19D8"/>
    <w:rsid w:val="004A1A74"/>
    <w:rsid w:val="004A2BCC"/>
    <w:rsid w:val="004A31F5"/>
    <w:rsid w:val="004A5665"/>
    <w:rsid w:val="004A6779"/>
    <w:rsid w:val="004A6B66"/>
    <w:rsid w:val="004B0ABE"/>
    <w:rsid w:val="004B0BE9"/>
    <w:rsid w:val="004B1566"/>
    <w:rsid w:val="004B26B8"/>
    <w:rsid w:val="004B2707"/>
    <w:rsid w:val="004B2A8E"/>
    <w:rsid w:val="004B2B8D"/>
    <w:rsid w:val="004B32F5"/>
    <w:rsid w:val="004B427B"/>
    <w:rsid w:val="004B4405"/>
    <w:rsid w:val="004B45A9"/>
    <w:rsid w:val="004B4607"/>
    <w:rsid w:val="004B52A7"/>
    <w:rsid w:val="004B6296"/>
    <w:rsid w:val="004B784E"/>
    <w:rsid w:val="004B7D79"/>
    <w:rsid w:val="004C004F"/>
    <w:rsid w:val="004C09C2"/>
    <w:rsid w:val="004C0E1F"/>
    <w:rsid w:val="004C186E"/>
    <w:rsid w:val="004C1FC3"/>
    <w:rsid w:val="004C21DD"/>
    <w:rsid w:val="004C29E2"/>
    <w:rsid w:val="004C3DDF"/>
    <w:rsid w:val="004C3F39"/>
    <w:rsid w:val="004C62EF"/>
    <w:rsid w:val="004C74D6"/>
    <w:rsid w:val="004D0460"/>
    <w:rsid w:val="004D0FB6"/>
    <w:rsid w:val="004D114C"/>
    <w:rsid w:val="004D1D8E"/>
    <w:rsid w:val="004D34E0"/>
    <w:rsid w:val="004D4A25"/>
    <w:rsid w:val="004D516D"/>
    <w:rsid w:val="004D56C9"/>
    <w:rsid w:val="004D58E8"/>
    <w:rsid w:val="004D720B"/>
    <w:rsid w:val="004D7243"/>
    <w:rsid w:val="004D7776"/>
    <w:rsid w:val="004D7AF0"/>
    <w:rsid w:val="004E0EE8"/>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CFB"/>
    <w:rsid w:val="00505573"/>
    <w:rsid w:val="0050711B"/>
    <w:rsid w:val="00507135"/>
    <w:rsid w:val="005073CB"/>
    <w:rsid w:val="0051293D"/>
    <w:rsid w:val="0051387E"/>
    <w:rsid w:val="005147C0"/>
    <w:rsid w:val="005151E6"/>
    <w:rsid w:val="005151E8"/>
    <w:rsid w:val="005153FE"/>
    <w:rsid w:val="005154F0"/>
    <w:rsid w:val="00515AB0"/>
    <w:rsid w:val="00515CDF"/>
    <w:rsid w:val="005167C7"/>
    <w:rsid w:val="00517113"/>
    <w:rsid w:val="00520290"/>
    <w:rsid w:val="00520A49"/>
    <w:rsid w:val="0052200E"/>
    <w:rsid w:val="005223A2"/>
    <w:rsid w:val="00522A7D"/>
    <w:rsid w:val="00523159"/>
    <w:rsid w:val="005241AA"/>
    <w:rsid w:val="00527152"/>
    <w:rsid w:val="00527F60"/>
    <w:rsid w:val="005303B0"/>
    <w:rsid w:val="0053148C"/>
    <w:rsid w:val="00531F6B"/>
    <w:rsid w:val="00532175"/>
    <w:rsid w:val="00533804"/>
    <w:rsid w:val="00533FE1"/>
    <w:rsid w:val="00535011"/>
    <w:rsid w:val="00535BCA"/>
    <w:rsid w:val="00535F29"/>
    <w:rsid w:val="00536D80"/>
    <w:rsid w:val="0054003F"/>
    <w:rsid w:val="00540E5B"/>
    <w:rsid w:val="00540F86"/>
    <w:rsid w:val="00541702"/>
    <w:rsid w:val="00542C9B"/>
    <w:rsid w:val="00542FE6"/>
    <w:rsid w:val="00543417"/>
    <w:rsid w:val="00543445"/>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39D2"/>
    <w:rsid w:val="005546B9"/>
    <w:rsid w:val="0055555E"/>
    <w:rsid w:val="00555762"/>
    <w:rsid w:val="00555CA9"/>
    <w:rsid w:val="005561F3"/>
    <w:rsid w:val="0055796F"/>
    <w:rsid w:val="00560411"/>
    <w:rsid w:val="0056092B"/>
    <w:rsid w:val="00560960"/>
    <w:rsid w:val="00561034"/>
    <w:rsid w:val="00561118"/>
    <w:rsid w:val="00561BDD"/>
    <w:rsid w:val="00562463"/>
    <w:rsid w:val="005626E6"/>
    <w:rsid w:val="0056281A"/>
    <w:rsid w:val="00563B25"/>
    <w:rsid w:val="00564353"/>
    <w:rsid w:val="005644BE"/>
    <w:rsid w:val="0056499D"/>
    <w:rsid w:val="00564F5C"/>
    <w:rsid w:val="00565209"/>
    <w:rsid w:val="00566692"/>
    <w:rsid w:val="00566E78"/>
    <w:rsid w:val="00567211"/>
    <w:rsid w:val="00567348"/>
    <w:rsid w:val="00567C69"/>
    <w:rsid w:val="00570AF6"/>
    <w:rsid w:val="00570E86"/>
    <w:rsid w:val="00571379"/>
    <w:rsid w:val="005714A8"/>
    <w:rsid w:val="005720FF"/>
    <w:rsid w:val="005721E2"/>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47A9"/>
    <w:rsid w:val="0058539B"/>
    <w:rsid w:val="0058586C"/>
    <w:rsid w:val="00585F90"/>
    <w:rsid w:val="0058615B"/>
    <w:rsid w:val="00586B4D"/>
    <w:rsid w:val="00586CCD"/>
    <w:rsid w:val="005902EE"/>
    <w:rsid w:val="00593087"/>
    <w:rsid w:val="005931DB"/>
    <w:rsid w:val="0059417A"/>
    <w:rsid w:val="005945AA"/>
    <w:rsid w:val="00594A16"/>
    <w:rsid w:val="00594F45"/>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D08"/>
    <w:rsid w:val="005B0F3F"/>
    <w:rsid w:val="005B2B5E"/>
    <w:rsid w:val="005B2DAA"/>
    <w:rsid w:val="005B34A8"/>
    <w:rsid w:val="005B3C35"/>
    <w:rsid w:val="005B3C8A"/>
    <w:rsid w:val="005B4755"/>
    <w:rsid w:val="005B4B1B"/>
    <w:rsid w:val="005B66A6"/>
    <w:rsid w:val="005B76C1"/>
    <w:rsid w:val="005C03EF"/>
    <w:rsid w:val="005C0800"/>
    <w:rsid w:val="005C0881"/>
    <w:rsid w:val="005C2293"/>
    <w:rsid w:val="005C2BD2"/>
    <w:rsid w:val="005C2D94"/>
    <w:rsid w:val="005C33C7"/>
    <w:rsid w:val="005C3C99"/>
    <w:rsid w:val="005C5004"/>
    <w:rsid w:val="005C5AEC"/>
    <w:rsid w:val="005C5B70"/>
    <w:rsid w:val="005C5E60"/>
    <w:rsid w:val="005C7A88"/>
    <w:rsid w:val="005C7AE4"/>
    <w:rsid w:val="005C7BF7"/>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69F4"/>
    <w:rsid w:val="005D78DC"/>
    <w:rsid w:val="005D7B76"/>
    <w:rsid w:val="005D7BC9"/>
    <w:rsid w:val="005E08B2"/>
    <w:rsid w:val="005E1117"/>
    <w:rsid w:val="005E2986"/>
    <w:rsid w:val="005E2AD9"/>
    <w:rsid w:val="005E2C34"/>
    <w:rsid w:val="005E4BC7"/>
    <w:rsid w:val="005E4F58"/>
    <w:rsid w:val="005E534B"/>
    <w:rsid w:val="005E7F49"/>
    <w:rsid w:val="005E7FDB"/>
    <w:rsid w:val="005F20D1"/>
    <w:rsid w:val="005F2391"/>
    <w:rsid w:val="005F2D6D"/>
    <w:rsid w:val="005F46D6"/>
    <w:rsid w:val="005F4B13"/>
    <w:rsid w:val="005F55E5"/>
    <w:rsid w:val="005F5DFD"/>
    <w:rsid w:val="005F5E27"/>
    <w:rsid w:val="005F63EA"/>
    <w:rsid w:val="005F6D49"/>
    <w:rsid w:val="005F776A"/>
    <w:rsid w:val="00600436"/>
    <w:rsid w:val="00600450"/>
    <w:rsid w:val="00600AA8"/>
    <w:rsid w:val="00603471"/>
    <w:rsid w:val="00603738"/>
    <w:rsid w:val="00603CFB"/>
    <w:rsid w:val="00603E5D"/>
    <w:rsid w:val="0060429F"/>
    <w:rsid w:val="0060433E"/>
    <w:rsid w:val="00605276"/>
    <w:rsid w:val="00605AC8"/>
    <w:rsid w:val="0060667B"/>
    <w:rsid w:val="0060719D"/>
    <w:rsid w:val="006079F5"/>
    <w:rsid w:val="006106CF"/>
    <w:rsid w:val="00610764"/>
    <w:rsid w:val="00612BF6"/>
    <w:rsid w:val="00612E76"/>
    <w:rsid w:val="00613BD9"/>
    <w:rsid w:val="00614DCE"/>
    <w:rsid w:val="00616EC3"/>
    <w:rsid w:val="00616FF4"/>
    <w:rsid w:val="006175B5"/>
    <w:rsid w:val="00617D65"/>
    <w:rsid w:val="00620CD4"/>
    <w:rsid w:val="006229BD"/>
    <w:rsid w:val="00622EA6"/>
    <w:rsid w:val="0062412E"/>
    <w:rsid w:val="006311F6"/>
    <w:rsid w:val="006321E7"/>
    <w:rsid w:val="00632CEF"/>
    <w:rsid w:val="00633809"/>
    <w:rsid w:val="00634D4D"/>
    <w:rsid w:val="00634EED"/>
    <w:rsid w:val="00635303"/>
    <w:rsid w:val="006377EC"/>
    <w:rsid w:val="00640A41"/>
    <w:rsid w:val="006411AE"/>
    <w:rsid w:val="00641320"/>
    <w:rsid w:val="00642A96"/>
    <w:rsid w:val="00643BD9"/>
    <w:rsid w:val="00644490"/>
    <w:rsid w:val="00645119"/>
    <w:rsid w:val="00645653"/>
    <w:rsid w:val="00645B24"/>
    <w:rsid w:val="006466A6"/>
    <w:rsid w:val="00647EBA"/>
    <w:rsid w:val="00650605"/>
    <w:rsid w:val="00653471"/>
    <w:rsid w:val="0065371C"/>
    <w:rsid w:val="00654B01"/>
    <w:rsid w:val="00655B56"/>
    <w:rsid w:val="006579C8"/>
    <w:rsid w:val="00660630"/>
    <w:rsid w:val="00660A0A"/>
    <w:rsid w:val="00661A2B"/>
    <w:rsid w:val="00661F75"/>
    <w:rsid w:val="00662995"/>
    <w:rsid w:val="00662C72"/>
    <w:rsid w:val="006639AD"/>
    <w:rsid w:val="00664828"/>
    <w:rsid w:val="00664C2C"/>
    <w:rsid w:val="00664FAC"/>
    <w:rsid w:val="0066642A"/>
    <w:rsid w:val="00666ABD"/>
    <w:rsid w:val="0066714E"/>
    <w:rsid w:val="006675B0"/>
    <w:rsid w:val="0066789D"/>
    <w:rsid w:val="00667C67"/>
    <w:rsid w:val="00667F60"/>
    <w:rsid w:val="0067026D"/>
    <w:rsid w:val="00670B40"/>
    <w:rsid w:val="00671436"/>
    <w:rsid w:val="00671A33"/>
    <w:rsid w:val="0067367A"/>
    <w:rsid w:val="00673DEB"/>
    <w:rsid w:val="00674508"/>
    <w:rsid w:val="0067462B"/>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2E02"/>
    <w:rsid w:val="00685A3C"/>
    <w:rsid w:val="00686463"/>
    <w:rsid w:val="006867D3"/>
    <w:rsid w:val="00686A38"/>
    <w:rsid w:val="00686C4A"/>
    <w:rsid w:val="00686F37"/>
    <w:rsid w:val="00687284"/>
    <w:rsid w:val="00690626"/>
    <w:rsid w:val="006908A9"/>
    <w:rsid w:val="006911CC"/>
    <w:rsid w:val="0069144F"/>
    <w:rsid w:val="00691903"/>
    <w:rsid w:val="00691C64"/>
    <w:rsid w:val="0069305E"/>
    <w:rsid w:val="0069341F"/>
    <w:rsid w:val="00694166"/>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03C"/>
    <w:rsid w:val="006A2BB9"/>
    <w:rsid w:val="006A3765"/>
    <w:rsid w:val="006A3B69"/>
    <w:rsid w:val="006A53FB"/>
    <w:rsid w:val="006A5919"/>
    <w:rsid w:val="006A5FC5"/>
    <w:rsid w:val="006A6B86"/>
    <w:rsid w:val="006A6CC0"/>
    <w:rsid w:val="006A7821"/>
    <w:rsid w:val="006A7923"/>
    <w:rsid w:val="006B02DF"/>
    <w:rsid w:val="006B057D"/>
    <w:rsid w:val="006B19FC"/>
    <w:rsid w:val="006B2285"/>
    <w:rsid w:val="006B2518"/>
    <w:rsid w:val="006B374E"/>
    <w:rsid w:val="006B41BA"/>
    <w:rsid w:val="006B4B48"/>
    <w:rsid w:val="006B4DB6"/>
    <w:rsid w:val="006B515E"/>
    <w:rsid w:val="006B553A"/>
    <w:rsid w:val="006B5BC9"/>
    <w:rsid w:val="006B6670"/>
    <w:rsid w:val="006B683F"/>
    <w:rsid w:val="006B7157"/>
    <w:rsid w:val="006C1196"/>
    <w:rsid w:val="006C26AC"/>
    <w:rsid w:val="006C4733"/>
    <w:rsid w:val="006C4FD6"/>
    <w:rsid w:val="006C5008"/>
    <w:rsid w:val="006C5623"/>
    <w:rsid w:val="006C6649"/>
    <w:rsid w:val="006D0C0C"/>
    <w:rsid w:val="006D1D4A"/>
    <w:rsid w:val="006D29B6"/>
    <w:rsid w:val="006D4439"/>
    <w:rsid w:val="006D6886"/>
    <w:rsid w:val="006D68E2"/>
    <w:rsid w:val="006D7CE0"/>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C3F"/>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6AE2"/>
    <w:rsid w:val="00707A72"/>
    <w:rsid w:val="00707E2F"/>
    <w:rsid w:val="00710461"/>
    <w:rsid w:val="0071051F"/>
    <w:rsid w:val="00710B6D"/>
    <w:rsid w:val="0071122A"/>
    <w:rsid w:val="00712D73"/>
    <w:rsid w:val="00713D8A"/>
    <w:rsid w:val="007142C6"/>
    <w:rsid w:val="00715208"/>
    <w:rsid w:val="0071580C"/>
    <w:rsid w:val="00715F14"/>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47D"/>
    <w:rsid w:val="00726E9E"/>
    <w:rsid w:val="00726EBF"/>
    <w:rsid w:val="0072706A"/>
    <w:rsid w:val="007275B9"/>
    <w:rsid w:val="007275EB"/>
    <w:rsid w:val="00727D8B"/>
    <w:rsid w:val="00727FD7"/>
    <w:rsid w:val="007302AE"/>
    <w:rsid w:val="007310AB"/>
    <w:rsid w:val="00731CAB"/>
    <w:rsid w:val="00732037"/>
    <w:rsid w:val="00732C4E"/>
    <w:rsid w:val="0073558E"/>
    <w:rsid w:val="00735CD9"/>
    <w:rsid w:val="00736B9D"/>
    <w:rsid w:val="0073710A"/>
    <w:rsid w:val="00737550"/>
    <w:rsid w:val="007379BE"/>
    <w:rsid w:val="00737D9C"/>
    <w:rsid w:val="00741070"/>
    <w:rsid w:val="0074123F"/>
    <w:rsid w:val="007414AA"/>
    <w:rsid w:val="00742252"/>
    <w:rsid w:val="007428B8"/>
    <w:rsid w:val="00743388"/>
    <w:rsid w:val="00745398"/>
    <w:rsid w:val="0074551D"/>
    <w:rsid w:val="0074615D"/>
    <w:rsid w:val="0074629E"/>
    <w:rsid w:val="00747E5C"/>
    <w:rsid w:val="00750DF6"/>
    <w:rsid w:val="007513F9"/>
    <w:rsid w:val="00751A0B"/>
    <w:rsid w:val="0075220A"/>
    <w:rsid w:val="00752246"/>
    <w:rsid w:val="00753703"/>
    <w:rsid w:val="00753EA3"/>
    <w:rsid w:val="007542AD"/>
    <w:rsid w:val="00754414"/>
    <w:rsid w:val="00754A30"/>
    <w:rsid w:val="00754F05"/>
    <w:rsid w:val="007555C4"/>
    <w:rsid w:val="00755711"/>
    <w:rsid w:val="00755E0E"/>
    <w:rsid w:val="00760A3B"/>
    <w:rsid w:val="00761927"/>
    <w:rsid w:val="00762147"/>
    <w:rsid w:val="00764665"/>
    <w:rsid w:val="00764AA7"/>
    <w:rsid w:val="00765A8F"/>
    <w:rsid w:val="00765DB0"/>
    <w:rsid w:val="00766586"/>
    <w:rsid w:val="00767BA7"/>
    <w:rsid w:val="007717FC"/>
    <w:rsid w:val="00771CCE"/>
    <w:rsid w:val="0077207F"/>
    <w:rsid w:val="00772771"/>
    <w:rsid w:val="00772C47"/>
    <w:rsid w:val="00773315"/>
    <w:rsid w:val="00773BE4"/>
    <w:rsid w:val="007744EA"/>
    <w:rsid w:val="00776730"/>
    <w:rsid w:val="00776FFA"/>
    <w:rsid w:val="00777988"/>
    <w:rsid w:val="007821A2"/>
    <w:rsid w:val="007827D4"/>
    <w:rsid w:val="00782A2B"/>
    <w:rsid w:val="007835A2"/>
    <w:rsid w:val="00783610"/>
    <w:rsid w:val="007836F5"/>
    <w:rsid w:val="00783A97"/>
    <w:rsid w:val="00784E0A"/>
    <w:rsid w:val="00785F9A"/>
    <w:rsid w:val="007863CC"/>
    <w:rsid w:val="0078681A"/>
    <w:rsid w:val="00787250"/>
    <w:rsid w:val="00787B5D"/>
    <w:rsid w:val="00790567"/>
    <w:rsid w:val="00790BE3"/>
    <w:rsid w:val="00790DAE"/>
    <w:rsid w:val="0079249F"/>
    <w:rsid w:val="00792864"/>
    <w:rsid w:val="00792A3E"/>
    <w:rsid w:val="00792C64"/>
    <w:rsid w:val="007941A3"/>
    <w:rsid w:val="00794220"/>
    <w:rsid w:val="007950B2"/>
    <w:rsid w:val="007951F7"/>
    <w:rsid w:val="00795476"/>
    <w:rsid w:val="00795622"/>
    <w:rsid w:val="0079570E"/>
    <w:rsid w:val="00795E3D"/>
    <w:rsid w:val="00796197"/>
    <w:rsid w:val="007969FB"/>
    <w:rsid w:val="00796B4F"/>
    <w:rsid w:val="00796DA7"/>
    <w:rsid w:val="0079705F"/>
    <w:rsid w:val="00797224"/>
    <w:rsid w:val="007A002E"/>
    <w:rsid w:val="007A01F0"/>
    <w:rsid w:val="007A06A9"/>
    <w:rsid w:val="007A1201"/>
    <w:rsid w:val="007A177C"/>
    <w:rsid w:val="007A205C"/>
    <w:rsid w:val="007A2CF6"/>
    <w:rsid w:val="007A392D"/>
    <w:rsid w:val="007A455A"/>
    <w:rsid w:val="007A5273"/>
    <w:rsid w:val="007A6072"/>
    <w:rsid w:val="007A79DD"/>
    <w:rsid w:val="007B32EE"/>
    <w:rsid w:val="007B3EDB"/>
    <w:rsid w:val="007B40A5"/>
    <w:rsid w:val="007B6860"/>
    <w:rsid w:val="007B786E"/>
    <w:rsid w:val="007B7A0F"/>
    <w:rsid w:val="007B7A80"/>
    <w:rsid w:val="007B7A94"/>
    <w:rsid w:val="007B7C93"/>
    <w:rsid w:val="007B7E2D"/>
    <w:rsid w:val="007C0851"/>
    <w:rsid w:val="007C105C"/>
    <w:rsid w:val="007C1B19"/>
    <w:rsid w:val="007C304F"/>
    <w:rsid w:val="007C31F6"/>
    <w:rsid w:val="007C3217"/>
    <w:rsid w:val="007C4972"/>
    <w:rsid w:val="007C5303"/>
    <w:rsid w:val="007C5365"/>
    <w:rsid w:val="007C546B"/>
    <w:rsid w:val="007C5A92"/>
    <w:rsid w:val="007C75A0"/>
    <w:rsid w:val="007C760B"/>
    <w:rsid w:val="007D0F81"/>
    <w:rsid w:val="007D0F8D"/>
    <w:rsid w:val="007D193B"/>
    <w:rsid w:val="007D2300"/>
    <w:rsid w:val="007D23CE"/>
    <w:rsid w:val="007D348F"/>
    <w:rsid w:val="007D377B"/>
    <w:rsid w:val="007D3E37"/>
    <w:rsid w:val="007D46B1"/>
    <w:rsid w:val="007D4C42"/>
    <w:rsid w:val="007D4D4C"/>
    <w:rsid w:val="007D779D"/>
    <w:rsid w:val="007D78FF"/>
    <w:rsid w:val="007D7A1A"/>
    <w:rsid w:val="007D7A8C"/>
    <w:rsid w:val="007E05D8"/>
    <w:rsid w:val="007E0D14"/>
    <w:rsid w:val="007E17A9"/>
    <w:rsid w:val="007E2A9F"/>
    <w:rsid w:val="007E3290"/>
    <w:rsid w:val="007E3629"/>
    <w:rsid w:val="007E41DE"/>
    <w:rsid w:val="007E4315"/>
    <w:rsid w:val="007E5BF1"/>
    <w:rsid w:val="007E6253"/>
    <w:rsid w:val="007E64ED"/>
    <w:rsid w:val="007E66CB"/>
    <w:rsid w:val="007E69C6"/>
    <w:rsid w:val="007E6AF5"/>
    <w:rsid w:val="007E7003"/>
    <w:rsid w:val="007E7BE7"/>
    <w:rsid w:val="007F0712"/>
    <w:rsid w:val="007F0F19"/>
    <w:rsid w:val="007F1E57"/>
    <w:rsid w:val="007F2A9A"/>
    <w:rsid w:val="007F2D3C"/>
    <w:rsid w:val="007F40DC"/>
    <w:rsid w:val="007F44C5"/>
    <w:rsid w:val="007F5F3F"/>
    <w:rsid w:val="007F6112"/>
    <w:rsid w:val="007F7517"/>
    <w:rsid w:val="007F7E11"/>
    <w:rsid w:val="00801354"/>
    <w:rsid w:val="00802165"/>
    <w:rsid w:val="0080288D"/>
    <w:rsid w:val="008064C7"/>
    <w:rsid w:val="008065A0"/>
    <w:rsid w:val="00806C04"/>
    <w:rsid w:val="00807FB6"/>
    <w:rsid w:val="0081016E"/>
    <w:rsid w:val="008102D5"/>
    <w:rsid w:val="008106CB"/>
    <w:rsid w:val="008106F2"/>
    <w:rsid w:val="008109B5"/>
    <w:rsid w:val="00810BF3"/>
    <w:rsid w:val="0081256C"/>
    <w:rsid w:val="00812F79"/>
    <w:rsid w:val="0081387F"/>
    <w:rsid w:val="00814AE8"/>
    <w:rsid w:val="00814E60"/>
    <w:rsid w:val="008150C9"/>
    <w:rsid w:val="00815678"/>
    <w:rsid w:val="008169E2"/>
    <w:rsid w:val="00817097"/>
    <w:rsid w:val="00817A07"/>
    <w:rsid w:val="00820374"/>
    <w:rsid w:val="00820376"/>
    <w:rsid w:val="00820A4E"/>
    <w:rsid w:val="00821EC4"/>
    <w:rsid w:val="00822522"/>
    <w:rsid w:val="00823916"/>
    <w:rsid w:val="00823E15"/>
    <w:rsid w:val="008250F0"/>
    <w:rsid w:val="008258FC"/>
    <w:rsid w:val="008264F7"/>
    <w:rsid w:val="008269E3"/>
    <w:rsid w:val="00826BC1"/>
    <w:rsid w:val="00826C02"/>
    <w:rsid w:val="00827A89"/>
    <w:rsid w:val="0083020B"/>
    <w:rsid w:val="00831924"/>
    <w:rsid w:val="00831DC6"/>
    <w:rsid w:val="008323DB"/>
    <w:rsid w:val="00833405"/>
    <w:rsid w:val="008347E5"/>
    <w:rsid w:val="00834897"/>
    <w:rsid w:val="00834D6F"/>
    <w:rsid w:val="00835026"/>
    <w:rsid w:val="008353B2"/>
    <w:rsid w:val="0083742C"/>
    <w:rsid w:val="00837497"/>
    <w:rsid w:val="0083765A"/>
    <w:rsid w:val="0084060B"/>
    <w:rsid w:val="008408AF"/>
    <w:rsid w:val="008408FA"/>
    <w:rsid w:val="00840EB3"/>
    <w:rsid w:val="0084137B"/>
    <w:rsid w:val="00841F80"/>
    <w:rsid w:val="00842249"/>
    <w:rsid w:val="008435CE"/>
    <w:rsid w:val="0084366C"/>
    <w:rsid w:val="00844E62"/>
    <w:rsid w:val="00845675"/>
    <w:rsid w:val="00846136"/>
    <w:rsid w:val="0084662A"/>
    <w:rsid w:val="008470C8"/>
    <w:rsid w:val="00847CFE"/>
    <w:rsid w:val="008506C9"/>
    <w:rsid w:val="0085099D"/>
    <w:rsid w:val="00850D96"/>
    <w:rsid w:val="00851B54"/>
    <w:rsid w:val="0085273D"/>
    <w:rsid w:val="008529CB"/>
    <w:rsid w:val="00852CAF"/>
    <w:rsid w:val="00852F4C"/>
    <w:rsid w:val="00852F90"/>
    <w:rsid w:val="00853FEA"/>
    <w:rsid w:val="00854A7B"/>
    <w:rsid w:val="008560FD"/>
    <w:rsid w:val="00856113"/>
    <w:rsid w:val="00857C09"/>
    <w:rsid w:val="008600BD"/>
    <w:rsid w:val="00860470"/>
    <w:rsid w:val="00861C97"/>
    <w:rsid w:val="00862135"/>
    <w:rsid w:val="00862F2F"/>
    <w:rsid w:val="00863652"/>
    <w:rsid w:val="00863A1A"/>
    <w:rsid w:val="00865042"/>
    <w:rsid w:val="008657D8"/>
    <w:rsid w:val="008669E9"/>
    <w:rsid w:val="00866E2D"/>
    <w:rsid w:val="00867312"/>
    <w:rsid w:val="008701E3"/>
    <w:rsid w:val="00870353"/>
    <w:rsid w:val="0087123C"/>
    <w:rsid w:val="00871990"/>
    <w:rsid w:val="00871D8C"/>
    <w:rsid w:val="008722D2"/>
    <w:rsid w:val="00873413"/>
    <w:rsid w:val="00873B87"/>
    <w:rsid w:val="008753E0"/>
    <w:rsid w:val="008760EF"/>
    <w:rsid w:val="008761C4"/>
    <w:rsid w:val="00876F09"/>
    <w:rsid w:val="00880ABB"/>
    <w:rsid w:val="0088166E"/>
    <w:rsid w:val="008821F3"/>
    <w:rsid w:val="00883209"/>
    <w:rsid w:val="00884A70"/>
    <w:rsid w:val="00884E62"/>
    <w:rsid w:val="00885CBA"/>
    <w:rsid w:val="00887D83"/>
    <w:rsid w:val="0089096C"/>
    <w:rsid w:val="00891110"/>
    <w:rsid w:val="008917C0"/>
    <w:rsid w:val="008918FB"/>
    <w:rsid w:val="00891B49"/>
    <w:rsid w:val="00892CB3"/>
    <w:rsid w:val="008932AF"/>
    <w:rsid w:val="0089347A"/>
    <w:rsid w:val="00893FB2"/>
    <w:rsid w:val="008948C7"/>
    <w:rsid w:val="00895270"/>
    <w:rsid w:val="008958E6"/>
    <w:rsid w:val="00895E51"/>
    <w:rsid w:val="008963B3"/>
    <w:rsid w:val="008974BE"/>
    <w:rsid w:val="008A0727"/>
    <w:rsid w:val="008A078B"/>
    <w:rsid w:val="008A1121"/>
    <w:rsid w:val="008A2F08"/>
    <w:rsid w:val="008A2FB8"/>
    <w:rsid w:val="008A3DFC"/>
    <w:rsid w:val="008A5742"/>
    <w:rsid w:val="008A5E2E"/>
    <w:rsid w:val="008A6829"/>
    <w:rsid w:val="008B09E9"/>
    <w:rsid w:val="008B1627"/>
    <w:rsid w:val="008B361B"/>
    <w:rsid w:val="008B406A"/>
    <w:rsid w:val="008B4CEE"/>
    <w:rsid w:val="008B4D6B"/>
    <w:rsid w:val="008B5103"/>
    <w:rsid w:val="008B52F4"/>
    <w:rsid w:val="008B55B9"/>
    <w:rsid w:val="008B59E5"/>
    <w:rsid w:val="008B5DD9"/>
    <w:rsid w:val="008B5E3F"/>
    <w:rsid w:val="008B7461"/>
    <w:rsid w:val="008C0F1B"/>
    <w:rsid w:val="008C0FC2"/>
    <w:rsid w:val="008C1274"/>
    <w:rsid w:val="008C1541"/>
    <w:rsid w:val="008C1ECD"/>
    <w:rsid w:val="008C32F6"/>
    <w:rsid w:val="008C33D3"/>
    <w:rsid w:val="008C3649"/>
    <w:rsid w:val="008C3B21"/>
    <w:rsid w:val="008C4302"/>
    <w:rsid w:val="008C4534"/>
    <w:rsid w:val="008C544D"/>
    <w:rsid w:val="008C6E2E"/>
    <w:rsid w:val="008C6E9D"/>
    <w:rsid w:val="008C7BCF"/>
    <w:rsid w:val="008C7F75"/>
    <w:rsid w:val="008D042E"/>
    <w:rsid w:val="008D08E7"/>
    <w:rsid w:val="008D0F8B"/>
    <w:rsid w:val="008D248F"/>
    <w:rsid w:val="008D2985"/>
    <w:rsid w:val="008D2A12"/>
    <w:rsid w:val="008D3235"/>
    <w:rsid w:val="008D3EA8"/>
    <w:rsid w:val="008D44BD"/>
    <w:rsid w:val="008D5021"/>
    <w:rsid w:val="008D5532"/>
    <w:rsid w:val="008D55D7"/>
    <w:rsid w:val="008D59A3"/>
    <w:rsid w:val="008D796E"/>
    <w:rsid w:val="008D7EEF"/>
    <w:rsid w:val="008E046A"/>
    <w:rsid w:val="008E1B6F"/>
    <w:rsid w:val="008E211B"/>
    <w:rsid w:val="008E2A61"/>
    <w:rsid w:val="008E4D20"/>
    <w:rsid w:val="008E5ED2"/>
    <w:rsid w:val="008E6219"/>
    <w:rsid w:val="008E6244"/>
    <w:rsid w:val="008E6425"/>
    <w:rsid w:val="008E6C0A"/>
    <w:rsid w:val="008E7615"/>
    <w:rsid w:val="008E767F"/>
    <w:rsid w:val="008F01C1"/>
    <w:rsid w:val="008F11F3"/>
    <w:rsid w:val="008F188D"/>
    <w:rsid w:val="008F1FEB"/>
    <w:rsid w:val="008F31B2"/>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3FAB"/>
    <w:rsid w:val="00914E1E"/>
    <w:rsid w:val="009161A7"/>
    <w:rsid w:val="00917421"/>
    <w:rsid w:val="00920C23"/>
    <w:rsid w:val="00920D74"/>
    <w:rsid w:val="009215ED"/>
    <w:rsid w:val="00921FF2"/>
    <w:rsid w:val="009224DB"/>
    <w:rsid w:val="00923593"/>
    <w:rsid w:val="009239EF"/>
    <w:rsid w:val="00923C0D"/>
    <w:rsid w:val="00924B52"/>
    <w:rsid w:val="00924E3E"/>
    <w:rsid w:val="00925A77"/>
    <w:rsid w:val="00925B57"/>
    <w:rsid w:val="009264DA"/>
    <w:rsid w:val="00927249"/>
    <w:rsid w:val="00930A0B"/>
    <w:rsid w:val="00931C9E"/>
    <w:rsid w:val="00932607"/>
    <w:rsid w:val="00932659"/>
    <w:rsid w:val="00932934"/>
    <w:rsid w:val="00933713"/>
    <w:rsid w:val="00933AE2"/>
    <w:rsid w:val="00933EEC"/>
    <w:rsid w:val="00934BD2"/>
    <w:rsid w:val="00936CD0"/>
    <w:rsid w:val="00936DD5"/>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085E"/>
    <w:rsid w:val="0095102C"/>
    <w:rsid w:val="009513F3"/>
    <w:rsid w:val="009514F6"/>
    <w:rsid w:val="009519EC"/>
    <w:rsid w:val="00952A6C"/>
    <w:rsid w:val="0095416C"/>
    <w:rsid w:val="00955120"/>
    <w:rsid w:val="009552ED"/>
    <w:rsid w:val="00955AC8"/>
    <w:rsid w:val="00955DD6"/>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6AF4"/>
    <w:rsid w:val="00977F0E"/>
    <w:rsid w:val="00980CB0"/>
    <w:rsid w:val="00980FBD"/>
    <w:rsid w:val="00981D79"/>
    <w:rsid w:val="00981DCE"/>
    <w:rsid w:val="00982233"/>
    <w:rsid w:val="009825DF"/>
    <w:rsid w:val="00982FBC"/>
    <w:rsid w:val="00984099"/>
    <w:rsid w:val="00984CFD"/>
    <w:rsid w:val="00985C28"/>
    <w:rsid w:val="00985C47"/>
    <w:rsid w:val="0098617F"/>
    <w:rsid w:val="009878FF"/>
    <w:rsid w:val="00990263"/>
    <w:rsid w:val="009904F7"/>
    <w:rsid w:val="0099106D"/>
    <w:rsid w:val="0099158C"/>
    <w:rsid w:val="00991BBB"/>
    <w:rsid w:val="00992996"/>
    <w:rsid w:val="0099398B"/>
    <w:rsid w:val="009951E0"/>
    <w:rsid w:val="009954CE"/>
    <w:rsid w:val="00995F82"/>
    <w:rsid w:val="00997DD5"/>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49E0"/>
    <w:rsid w:val="009B596A"/>
    <w:rsid w:val="009B59E6"/>
    <w:rsid w:val="009B63CE"/>
    <w:rsid w:val="009B7001"/>
    <w:rsid w:val="009B7050"/>
    <w:rsid w:val="009B70AF"/>
    <w:rsid w:val="009B74DC"/>
    <w:rsid w:val="009C1E82"/>
    <w:rsid w:val="009C293C"/>
    <w:rsid w:val="009C3E70"/>
    <w:rsid w:val="009C4158"/>
    <w:rsid w:val="009C4FA1"/>
    <w:rsid w:val="009C61DD"/>
    <w:rsid w:val="009C6A2C"/>
    <w:rsid w:val="009C6DCF"/>
    <w:rsid w:val="009C70F5"/>
    <w:rsid w:val="009C77CD"/>
    <w:rsid w:val="009D07C6"/>
    <w:rsid w:val="009D0BC3"/>
    <w:rsid w:val="009D0DE9"/>
    <w:rsid w:val="009D1340"/>
    <w:rsid w:val="009D1468"/>
    <w:rsid w:val="009D1EEB"/>
    <w:rsid w:val="009D2C47"/>
    <w:rsid w:val="009D3017"/>
    <w:rsid w:val="009D397D"/>
    <w:rsid w:val="009D3AC5"/>
    <w:rsid w:val="009D4280"/>
    <w:rsid w:val="009D4BEB"/>
    <w:rsid w:val="009D4E7E"/>
    <w:rsid w:val="009D5731"/>
    <w:rsid w:val="009D6464"/>
    <w:rsid w:val="009D7A78"/>
    <w:rsid w:val="009D7FF9"/>
    <w:rsid w:val="009E0D9F"/>
    <w:rsid w:val="009E1CD3"/>
    <w:rsid w:val="009E1E99"/>
    <w:rsid w:val="009E39C7"/>
    <w:rsid w:val="009E577E"/>
    <w:rsid w:val="009E607B"/>
    <w:rsid w:val="009E67FE"/>
    <w:rsid w:val="009E6EE6"/>
    <w:rsid w:val="009F0695"/>
    <w:rsid w:val="009F1348"/>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51E8"/>
    <w:rsid w:val="00A16538"/>
    <w:rsid w:val="00A177EC"/>
    <w:rsid w:val="00A17D38"/>
    <w:rsid w:val="00A203FA"/>
    <w:rsid w:val="00A206A8"/>
    <w:rsid w:val="00A21041"/>
    <w:rsid w:val="00A2133D"/>
    <w:rsid w:val="00A21E94"/>
    <w:rsid w:val="00A22CEB"/>
    <w:rsid w:val="00A22DCE"/>
    <w:rsid w:val="00A239F6"/>
    <w:rsid w:val="00A25463"/>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409"/>
    <w:rsid w:val="00A3193A"/>
    <w:rsid w:val="00A339E2"/>
    <w:rsid w:val="00A350F1"/>
    <w:rsid w:val="00A36AE8"/>
    <w:rsid w:val="00A36B71"/>
    <w:rsid w:val="00A42113"/>
    <w:rsid w:val="00A42D25"/>
    <w:rsid w:val="00A440B0"/>
    <w:rsid w:val="00A44A9B"/>
    <w:rsid w:val="00A44B70"/>
    <w:rsid w:val="00A451E7"/>
    <w:rsid w:val="00A46445"/>
    <w:rsid w:val="00A47AB1"/>
    <w:rsid w:val="00A502D5"/>
    <w:rsid w:val="00A51A3A"/>
    <w:rsid w:val="00A51E4A"/>
    <w:rsid w:val="00A53466"/>
    <w:rsid w:val="00A54169"/>
    <w:rsid w:val="00A5434F"/>
    <w:rsid w:val="00A54737"/>
    <w:rsid w:val="00A551B3"/>
    <w:rsid w:val="00A556E5"/>
    <w:rsid w:val="00A563F9"/>
    <w:rsid w:val="00A575C4"/>
    <w:rsid w:val="00A57E3D"/>
    <w:rsid w:val="00A600EC"/>
    <w:rsid w:val="00A612C3"/>
    <w:rsid w:val="00A61B09"/>
    <w:rsid w:val="00A63CA5"/>
    <w:rsid w:val="00A64352"/>
    <w:rsid w:val="00A65FC4"/>
    <w:rsid w:val="00A677CF"/>
    <w:rsid w:val="00A70859"/>
    <w:rsid w:val="00A70BB1"/>
    <w:rsid w:val="00A71E49"/>
    <w:rsid w:val="00A71EA7"/>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56A"/>
    <w:rsid w:val="00A850DD"/>
    <w:rsid w:val="00A85DA4"/>
    <w:rsid w:val="00A8765A"/>
    <w:rsid w:val="00A8787D"/>
    <w:rsid w:val="00A901A6"/>
    <w:rsid w:val="00A90A77"/>
    <w:rsid w:val="00A91258"/>
    <w:rsid w:val="00A92082"/>
    <w:rsid w:val="00A920E6"/>
    <w:rsid w:val="00A9224E"/>
    <w:rsid w:val="00A92468"/>
    <w:rsid w:val="00A925EE"/>
    <w:rsid w:val="00A92A4D"/>
    <w:rsid w:val="00A93730"/>
    <w:rsid w:val="00A9513B"/>
    <w:rsid w:val="00A95BAA"/>
    <w:rsid w:val="00A960C5"/>
    <w:rsid w:val="00AA1308"/>
    <w:rsid w:val="00AA1F3B"/>
    <w:rsid w:val="00AA4593"/>
    <w:rsid w:val="00AA6E59"/>
    <w:rsid w:val="00AB0947"/>
    <w:rsid w:val="00AB0E61"/>
    <w:rsid w:val="00AB24CC"/>
    <w:rsid w:val="00AB2FBF"/>
    <w:rsid w:val="00AB3170"/>
    <w:rsid w:val="00AB326D"/>
    <w:rsid w:val="00AB3BF0"/>
    <w:rsid w:val="00AB41D3"/>
    <w:rsid w:val="00AB6590"/>
    <w:rsid w:val="00AB76B8"/>
    <w:rsid w:val="00AB77B6"/>
    <w:rsid w:val="00AC05C4"/>
    <w:rsid w:val="00AC082E"/>
    <w:rsid w:val="00AC09C8"/>
    <w:rsid w:val="00AC0AEE"/>
    <w:rsid w:val="00AC1B4C"/>
    <w:rsid w:val="00AC20DA"/>
    <w:rsid w:val="00AC2B5B"/>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E0070"/>
    <w:rsid w:val="00AE049E"/>
    <w:rsid w:val="00AE07DB"/>
    <w:rsid w:val="00AE0C8E"/>
    <w:rsid w:val="00AE191F"/>
    <w:rsid w:val="00AE1A8D"/>
    <w:rsid w:val="00AE2247"/>
    <w:rsid w:val="00AE235A"/>
    <w:rsid w:val="00AE3576"/>
    <w:rsid w:val="00AE3823"/>
    <w:rsid w:val="00AE45BF"/>
    <w:rsid w:val="00AE4653"/>
    <w:rsid w:val="00AE53D3"/>
    <w:rsid w:val="00AE6C60"/>
    <w:rsid w:val="00AE7B34"/>
    <w:rsid w:val="00AE7D99"/>
    <w:rsid w:val="00AE7E43"/>
    <w:rsid w:val="00AF0211"/>
    <w:rsid w:val="00AF1EA8"/>
    <w:rsid w:val="00AF295B"/>
    <w:rsid w:val="00AF3FD8"/>
    <w:rsid w:val="00AF4D27"/>
    <w:rsid w:val="00AF53E7"/>
    <w:rsid w:val="00AF5595"/>
    <w:rsid w:val="00AF5E13"/>
    <w:rsid w:val="00AF5FF3"/>
    <w:rsid w:val="00AF6AA4"/>
    <w:rsid w:val="00AF6C73"/>
    <w:rsid w:val="00AF6DB6"/>
    <w:rsid w:val="00AF7EF3"/>
    <w:rsid w:val="00AF7F16"/>
    <w:rsid w:val="00AF7F51"/>
    <w:rsid w:val="00B01397"/>
    <w:rsid w:val="00B0157F"/>
    <w:rsid w:val="00B01931"/>
    <w:rsid w:val="00B02837"/>
    <w:rsid w:val="00B032D6"/>
    <w:rsid w:val="00B03E69"/>
    <w:rsid w:val="00B04306"/>
    <w:rsid w:val="00B053FA"/>
    <w:rsid w:val="00B0552E"/>
    <w:rsid w:val="00B063F8"/>
    <w:rsid w:val="00B068C2"/>
    <w:rsid w:val="00B07ABC"/>
    <w:rsid w:val="00B10CC7"/>
    <w:rsid w:val="00B1148E"/>
    <w:rsid w:val="00B11FBF"/>
    <w:rsid w:val="00B127BF"/>
    <w:rsid w:val="00B13E18"/>
    <w:rsid w:val="00B13FB2"/>
    <w:rsid w:val="00B15772"/>
    <w:rsid w:val="00B157D1"/>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30AE4"/>
    <w:rsid w:val="00B31576"/>
    <w:rsid w:val="00B31728"/>
    <w:rsid w:val="00B3289C"/>
    <w:rsid w:val="00B3455C"/>
    <w:rsid w:val="00B345AE"/>
    <w:rsid w:val="00B34998"/>
    <w:rsid w:val="00B34BA2"/>
    <w:rsid w:val="00B35B9F"/>
    <w:rsid w:val="00B35E78"/>
    <w:rsid w:val="00B36312"/>
    <w:rsid w:val="00B37D18"/>
    <w:rsid w:val="00B37D26"/>
    <w:rsid w:val="00B40F79"/>
    <w:rsid w:val="00B40FBC"/>
    <w:rsid w:val="00B4263C"/>
    <w:rsid w:val="00B439D3"/>
    <w:rsid w:val="00B44648"/>
    <w:rsid w:val="00B44B61"/>
    <w:rsid w:val="00B459C7"/>
    <w:rsid w:val="00B45D7E"/>
    <w:rsid w:val="00B46222"/>
    <w:rsid w:val="00B47233"/>
    <w:rsid w:val="00B503C4"/>
    <w:rsid w:val="00B50A97"/>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5331"/>
    <w:rsid w:val="00B6672A"/>
    <w:rsid w:val="00B66847"/>
    <w:rsid w:val="00B6722E"/>
    <w:rsid w:val="00B700FA"/>
    <w:rsid w:val="00B7184B"/>
    <w:rsid w:val="00B72313"/>
    <w:rsid w:val="00B723BC"/>
    <w:rsid w:val="00B7303D"/>
    <w:rsid w:val="00B7386B"/>
    <w:rsid w:val="00B74F1F"/>
    <w:rsid w:val="00B75148"/>
    <w:rsid w:val="00B7610D"/>
    <w:rsid w:val="00B76479"/>
    <w:rsid w:val="00B81412"/>
    <w:rsid w:val="00B81ECF"/>
    <w:rsid w:val="00B83F00"/>
    <w:rsid w:val="00B8572B"/>
    <w:rsid w:val="00B858F3"/>
    <w:rsid w:val="00B862F0"/>
    <w:rsid w:val="00B8689F"/>
    <w:rsid w:val="00B877D4"/>
    <w:rsid w:val="00B91A3A"/>
    <w:rsid w:val="00B925C4"/>
    <w:rsid w:val="00B92FC2"/>
    <w:rsid w:val="00B93E2E"/>
    <w:rsid w:val="00B93ED8"/>
    <w:rsid w:val="00B94D85"/>
    <w:rsid w:val="00B961C9"/>
    <w:rsid w:val="00B96282"/>
    <w:rsid w:val="00B9672E"/>
    <w:rsid w:val="00B96FA9"/>
    <w:rsid w:val="00B97CA6"/>
    <w:rsid w:val="00BA2B2C"/>
    <w:rsid w:val="00BA3142"/>
    <w:rsid w:val="00BA3CE3"/>
    <w:rsid w:val="00BA4CA9"/>
    <w:rsid w:val="00BA4F15"/>
    <w:rsid w:val="00BA6999"/>
    <w:rsid w:val="00BA760F"/>
    <w:rsid w:val="00BA7C83"/>
    <w:rsid w:val="00BB0CD7"/>
    <w:rsid w:val="00BB1847"/>
    <w:rsid w:val="00BB2142"/>
    <w:rsid w:val="00BB2BB9"/>
    <w:rsid w:val="00BB32E8"/>
    <w:rsid w:val="00BB346A"/>
    <w:rsid w:val="00BB3CE0"/>
    <w:rsid w:val="00BB41FB"/>
    <w:rsid w:val="00BB51F9"/>
    <w:rsid w:val="00BB5E96"/>
    <w:rsid w:val="00BB61B0"/>
    <w:rsid w:val="00BB6D1F"/>
    <w:rsid w:val="00BB7498"/>
    <w:rsid w:val="00BC0DF4"/>
    <w:rsid w:val="00BC0DF6"/>
    <w:rsid w:val="00BC0EF2"/>
    <w:rsid w:val="00BC102C"/>
    <w:rsid w:val="00BC1AF3"/>
    <w:rsid w:val="00BC34E6"/>
    <w:rsid w:val="00BC3BDE"/>
    <w:rsid w:val="00BC3F2E"/>
    <w:rsid w:val="00BC3F82"/>
    <w:rsid w:val="00BC4270"/>
    <w:rsid w:val="00BC476D"/>
    <w:rsid w:val="00BC4F38"/>
    <w:rsid w:val="00BC4F3B"/>
    <w:rsid w:val="00BC64BD"/>
    <w:rsid w:val="00BC6E8B"/>
    <w:rsid w:val="00BC71F3"/>
    <w:rsid w:val="00BC76C9"/>
    <w:rsid w:val="00BD327E"/>
    <w:rsid w:val="00BD3C8C"/>
    <w:rsid w:val="00BD3CFA"/>
    <w:rsid w:val="00BD4080"/>
    <w:rsid w:val="00BD410B"/>
    <w:rsid w:val="00BD4979"/>
    <w:rsid w:val="00BD4C19"/>
    <w:rsid w:val="00BD4CD2"/>
    <w:rsid w:val="00BD5D7F"/>
    <w:rsid w:val="00BD7604"/>
    <w:rsid w:val="00BD7653"/>
    <w:rsid w:val="00BD7D41"/>
    <w:rsid w:val="00BE0D25"/>
    <w:rsid w:val="00BE0FB9"/>
    <w:rsid w:val="00BE1057"/>
    <w:rsid w:val="00BE1223"/>
    <w:rsid w:val="00BE259E"/>
    <w:rsid w:val="00BE3738"/>
    <w:rsid w:val="00BE37D7"/>
    <w:rsid w:val="00BE3ADB"/>
    <w:rsid w:val="00BE3B4E"/>
    <w:rsid w:val="00BE4723"/>
    <w:rsid w:val="00BE4DD7"/>
    <w:rsid w:val="00BE7078"/>
    <w:rsid w:val="00BE7418"/>
    <w:rsid w:val="00BE7B85"/>
    <w:rsid w:val="00BF3271"/>
    <w:rsid w:val="00BF3FA4"/>
    <w:rsid w:val="00BF443B"/>
    <w:rsid w:val="00BF4EDB"/>
    <w:rsid w:val="00BF5104"/>
    <w:rsid w:val="00BF611A"/>
    <w:rsid w:val="00BF7FCF"/>
    <w:rsid w:val="00C01CD6"/>
    <w:rsid w:val="00C01D17"/>
    <w:rsid w:val="00C01D90"/>
    <w:rsid w:val="00C03D11"/>
    <w:rsid w:val="00C04680"/>
    <w:rsid w:val="00C04C0B"/>
    <w:rsid w:val="00C050F3"/>
    <w:rsid w:val="00C05578"/>
    <w:rsid w:val="00C0558B"/>
    <w:rsid w:val="00C05F21"/>
    <w:rsid w:val="00C07BD7"/>
    <w:rsid w:val="00C07D85"/>
    <w:rsid w:val="00C10053"/>
    <w:rsid w:val="00C11D30"/>
    <w:rsid w:val="00C134A9"/>
    <w:rsid w:val="00C137CD"/>
    <w:rsid w:val="00C13995"/>
    <w:rsid w:val="00C14BD8"/>
    <w:rsid w:val="00C161FB"/>
    <w:rsid w:val="00C16A49"/>
    <w:rsid w:val="00C16FD4"/>
    <w:rsid w:val="00C17082"/>
    <w:rsid w:val="00C17CA9"/>
    <w:rsid w:val="00C21731"/>
    <w:rsid w:val="00C21D94"/>
    <w:rsid w:val="00C255A8"/>
    <w:rsid w:val="00C25C98"/>
    <w:rsid w:val="00C26F6C"/>
    <w:rsid w:val="00C30614"/>
    <w:rsid w:val="00C30E40"/>
    <w:rsid w:val="00C31F44"/>
    <w:rsid w:val="00C32213"/>
    <w:rsid w:val="00C32ECC"/>
    <w:rsid w:val="00C33774"/>
    <w:rsid w:val="00C33E3E"/>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67A7"/>
    <w:rsid w:val="00C57629"/>
    <w:rsid w:val="00C57B75"/>
    <w:rsid w:val="00C60AF0"/>
    <w:rsid w:val="00C60CDF"/>
    <w:rsid w:val="00C60F5D"/>
    <w:rsid w:val="00C62D16"/>
    <w:rsid w:val="00C63027"/>
    <w:rsid w:val="00C64BCA"/>
    <w:rsid w:val="00C653FC"/>
    <w:rsid w:val="00C659F1"/>
    <w:rsid w:val="00C67087"/>
    <w:rsid w:val="00C675BB"/>
    <w:rsid w:val="00C70401"/>
    <w:rsid w:val="00C7060E"/>
    <w:rsid w:val="00C70EFC"/>
    <w:rsid w:val="00C75B90"/>
    <w:rsid w:val="00C76970"/>
    <w:rsid w:val="00C81167"/>
    <w:rsid w:val="00C81459"/>
    <w:rsid w:val="00C82975"/>
    <w:rsid w:val="00C82CD2"/>
    <w:rsid w:val="00C842C9"/>
    <w:rsid w:val="00C85192"/>
    <w:rsid w:val="00C86452"/>
    <w:rsid w:val="00C90FDE"/>
    <w:rsid w:val="00C91128"/>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C09"/>
    <w:rsid w:val="00CA4855"/>
    <w:rsid w:val="00CA4A18"/>
    <w:rsid w:val="00CA4EC8"/>
    <w:rsid w:val="00CA5238"/>
    <w:rsid w:val="00CA53AA"/>
    <w:rsid w:val="00CA5406"/>
    <w:rsid w:val="00CA679E"/>
    <w:rsid w:val="00CA6E47"/>
    <w:rsid w:val="00CA757C"/>
    <w:rsid w:val="00CA76CD"/>
    <w:rsid w:val="00CA7BA5"/>
    <w:rsid w:val="00CB082B"/>
    <w:rsid w:val="00CB134C"/>
    <w:rsid w:val="00CB1D8F"/>
    <w:rsid w:val="00CB1EC1"/>
    <w:rsid w:val="00CB21EF"/>
    <w:rsid w:val="00CB26D9"/>
    <w:rsid w:val="00CB2F7F"/>
    <w:rsid w:val="00CB3301"/>
    <w:rsid w:val="00CB3866"/>
    <w:rsid w:val="00CB6664"/>
    <w:rsid w:val="00CB6665"/>
    <w:rsid w:val="00CB751F"/>
    <w:rsid w:val="00CC2EEF"/>
    <w:rsid w:val="00CC3770"/>
    <w:rsid w:val="00CC46B9"/>
    <w:rsid w:val="00CC4D46"/>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D6FB8"/>
    <w:rsid w:val="00CE005D"/>
    <w:rsid w:val="00CE049C"/>
    <w:rsid w:val="00CE0936"/>
    <w:rsid w:val="00CE1005"/>
    <w:rsid w:val="00CE1D37"/>
    <w:rsid w:val="00CE260E"/>
    <w:rsid w:val="00CE33C1"/>
    <w:rsid w:val="00CE4D96"/>
    <w:rsid w:val="00CE4E31"/>
    <w:rsid w:val="00CE502B"/>
    <w:rsid w:val="00CE7498"/>
    <w:rsid w:val="00CE7577"/>
    <w:rsid w:val="00CE7C55"/>
    <w:rsid w:val="00CF1B0F"/>
    <w:rsid w:val="00CF1CEC"/>
    <w:rsid w:val="00CF3678"/>
    <w:rsid w:val="00CF39E6"/>
    <w:rsid w:val="00CF4733"/>
    <w:rsid w:val="00CF4C03"/>
    <w:rsid w:val="00CF5E69"/>
    <w:rsid w:val="00CF72F4"/>
    <w:rsid w:val="00D0055F"/>
    <w:rsid w:val="00D01BB9"/>
    <w:rsid w:val="00D02024"/>
    <w:rsid w:val="00D020C1"/>
    <w:rsid w:val="00D02FF5"/>
    <w:rsid w:val="00D03058"/>
    <w:rsid w:val="00D0319C"/>
    <w:rsid w:val="00D0385D"/>
    <w:rsid w:val="00D03B35"/>
    <w:rsid w:val="00D04632"/>
    <w:rsid w:val="00D04D8A"/>
    <w:rsid w:val="00D050F1"/>
    <w:rsid w:val="00D05956"/>
    <w:rsid w:val="00D0606E"/>
    <w:rsid w:val="00D06E45"/>
    <w:rsid w:val="00D07D42"/>
    <w:rsid w:val="00D11FBF"/>
    <w:rsid w:val="00D120E4"/>
    <w:rsid w:val="00D128C3"/>
    <w:rsid w:val="00D12F41"/>
    <w:rsid w:val="00D13007"/>
    <w:rsid w:val="00D13901"/>
    <w:rsid w:val="00D15074"/>
    <w:rsid w:val="00D15143"/>
    <w:rsid w:val="00D155DB"/>
    <w:rsid w:val="00D160D3"/>
    <w:rsid w:val="00D17527"/>
    <w:rsid w:val="00D177E2"/>
    <w:rsid w:val="00D17BEF"/>
    <w:rsid w:val="00D214E3"/>
    <w:rsid w:val="00D22DE8"/>
    <w:rsid w:val="00D23380"/>
    <w:rsid w:val="00D241E2"/>
    <w:rsid w:val="00D24813"/>
    <w:rsid w:val="00D24EC3"/>
    <w:rsid w:val="00D25368"/>
    <w:rsid w:val="00D256B6"/>
    <w:rsid w:val="00D25992"/>
    <w:rsid w:val="00D273DC"/>
    <w:rsid w:val="00D27585"/>
    <w:rsid w:val="00D278F2"/>
    <w:rsid w:val="00D27B35"/>
    <w:rsid w:val="00D27BC5"/>
    <w:rsid w:val="00D30B70"/>
    <w:rsid w:val="00D312E6"/>
    <w:rsid w:val="00D31C10"/>
    <w:rsid w:val="00D33BF8"/>
    <w:rsid w:val="00D33EE2"/>
    <w:rsid w:val="00D35675"/>
    <w:rsid w:val="00D3569A"/>
    <w:rsid w:val="00D3572F"/>
    <w:rsid w:val="00D35DAF"/>
    <w:rsid w:val="00D35DC7"/>
    <w:rsid w:val="00D35FC9"/>
    <w:rsid w:val="00D36151"/>
    <w:rsid w:val="00D36D3C"/>
    <w:rsid w:val="00D374C0"/>
    <w:rsid w:val="00D3790F"/>
    <w:rsid w:val="00D40985"/>
    <w:rsid w:val="00D40C3E"/>
    <w:rsid w:val="00D40EA7"/>
    <w:rsid w:val="00D41110"/>
    <w:rsid w:val="00D41632"/>
    <w:rsid w:val="00D417BA"/>
    <w:rsid w:val="00D42037"/>
    <w:rsid w:val="00D429F7"/>
    <w:rsid w:val="00D438AA"/>
    <w:rsid w:val="00D4404E"/>
    <w:rsid w:val="00D4407D"/>
    <w:rsid w:val="00D4480E"/>
    <w:rsid w:val="00D452FA"/>
    <w:rsid w:val="00D455A1"/>
    <w:rsid w:val="00D46D61"/>
    <w:rsid w:val="00D46D9D"/>
    <w:rsid w:val="00D46FE2"/>
    <w:rsid w:val="00D471D0"/>
    <w:rsid w:val="00D4770F"/>
    <w:rsid w:val="00D47DAB"/>
    <w:rsid w:val="00D50932"/>
    <w:rsid w:val="00D53256"/>
    <w:rsid w:val="00D53297"/>
    <w:rsid w:val="00D532B0"/>
    <w:rsid w:val="00D53793"/>
    <w:rsid w:val="00D538AA"/>
    <w:rsid w:val="00D54A54"/>
    <w:rsid w:val="00D55D8C"/>
    <w:rsid w:val="00D56655"/>
    <w:rsid w:val="00D56D83"/>
    <w:rsid w:val="00D6034D"/>
    <w:rsid w:val="00D61286"/>
    <w:rsid w:val="00D62492"/>
    <w:rsid w:val="00D62554"/>
    <w:rsid w:val="00D62D3B"/>
    <w:rsid w:val="00D63492"/>
    <w:rsid w:val="00D64AD6"/>
    <w:rsid w:val="00D64C46"/>
    <w:rsid w:val="00D657B5"/>
    <w:rsid w:val="00D66E21"/>
    <w:rsid w:val="00D67154"/>
    <w:rsid w:val="00D6728D"/>
    <w:rsid w:val="00D67C67"/>
    <w:rsid w:val="00D704CB"/>
    <w:rsid w:val="00D7057F"/>
    <w:rsid w:val="00D71AED"/>
    <w:rsid w:val="00D725F3"/>
    <w:rsid w:val="00D72870"/>
    <w:rsid w:val="00D7372C"/>
    <w:rsid w:val="00D751D3"/>
    <w:rsid w:val="00D75811"/>
    <w:rsid w:val="00D76312"/>
    <w:rsid w:val="00D76E98"/>
    <w:rsid w:val="00D77F1B"/>
    <w:rsid w:val="00D80999"/>
    <w:rsid w:val="00D812A1"/>
    <w:rsid w:val="00D81610"/>
    <w:rsid w:val="00D81D6C"/>
    <w:rsid w:val="00D82023"/>
    <w:rsid w:val="00D82775"/>
    <w:rsid w:val="00D829FB"/>
    <w:rsid w:val="00D82BAC"/>
    <w:rsid w:val="00D832D0"/>
    <w:rsid w:val="00D83803"/>
    <w:rsid w:val="00D83EC8"/>
    <w:rsid w:val="00D840F0"/>
    <w:rsid w:val="00D8419A"/>
    <w:rsid w:val="00D84911"/>
    <w:rsid w:val="00D84FA0"/>
    <w:rsid w:val="00D85ABB"/>
    <w:rsid w:val="00D863B8"/>
    <w:rsid w:val="00D86421"/>
    <w:rsid w:val="00D86A9B"/>
    <w:rsid w:val="00D86D05"/>
    <w:rsid w:val="00D90C0F"/>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5F97"/>
    <w:rsid w:val="00DB60F5"/>
    <w:rsid w:val="00DB66A5"/>
    <w:rsid w:val="00DB72BB"/>
    <w:rsid w:val="00DB7F20"/>
    <w:rsid w:val="00DC0DC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0F34"/>
    <w:rsid w:val="00DD251E"/>
    <w:rsid w:val="00DD2BB9"/>
    <w:rsid w:val="00DD3054"/>
    <w:rsid w:val="00DD375B"/>
    <w:rsid w:val="00DD487B"/>
    <w:rsid w:val="00DD4B51"/>
    <w:rsid w:val="00DD501C"/>
    <w:rsid w:val="00DD638C"/>
    <w:rsid w:val="00DD6645"/>
    <w:rsid w:val="00DD66A8"/>
    <w:rsid w:val="00DD6BA8"/>
    <w:rsid w:val="00DD77A5"/>
    <w:rsid w:val="00DD7ACC"/>
    <w:rsid w:val="00DE0890"/>
    <w:rsid w:val="00DE2520"/>
    <w:rsid w:val="00DE2DE9"/>
    <w:rsid w:val="00DE3BB2"/>
    <w:rsid w:val="00DE4711"/>
    <w:rsid w:val="00DE5740"/>
    <w:rsid w:val="00DE59EE"/>
    <w:rsid w:val="00DE63EB"/>
    <w:rsid w:val="00DE67EB"/>
    <w:rsid w:val="00DE6FDE"/>
    <w:rsid w:val="00DE72EF"/>
    <w:rsid w:val="00DF0DC8"/>
    <w:rsid w:val="00DF2926"/>
    <w:rsid w:val="00DF323B"/>
    <w:rsid w:val="00DF346D"/>
    <w:rsid w:val="00DF4774"/>
    <w:rsid w:val="00DF51C7"/>
    <w:rsid w:val="00DF5CEB"/>
    <w:rsid w:val="00DF6787"/>
    <w:rsid w:val="00DF7ADB"/>
    <w:rsid w:val="00E0023C"/>
    <w:rsid w:val="00E00554"/>
    <w:rsid w:val="00E00D02"/>
    <w:rsid w:val="00E0104F"/>
    <w:rsid w:val="00E0183A"/>
    <w:rsid w:val="00E01B56"/>
    <w:rsid w:val="00E01DCA"/>
    <w:rsid w:val="00E01DF4"/>
    <w:rsid w:val="00E02604"/>
    <w:rsid w:val="00E0275C"/>
    <w:rsid w:val="00E02904"/>
    <w:rsid w:val="00E02990"/>
    <w:rsid w:val="00E034DF"/>
    <w:rsid w:val="00E03F51"/>
    <w:rsid w:val="00E04168"/>
    <w:rsid w:val="00E0416B"/>
    <w:rsid w:val="00E044A7"/>
    <w:rsid w:val="00E05679"/>
    <w:rsid w:val="00E05FF9"/>
    <w:rsid w:val="00E064CD"/>
    <w:rsid w:val="00E06B32"/>
    <w:rsid w:val="00E101F4"/>
    <w:rsid w:val="00E1103B"/>
    <w:rsid w:val="00E11AC1"/>
    <w:rsid w:val="00E12EAD"/>
    <w:rsid w:val="00E14229"/>
    <w:rsid w:val="00E14C2A"/>
    <w:rsid w:val="00E154E3"/>
    <w:rsid w:val="00E165F3"/>
    <w:rsid w:val="00E17C51"/>
    <w:rsid w:val="00E17E48"/>
    <w:rsid w:val="00E2041A"/>
    <w:rsid w:val="00E22A26"/>
    <w:rsid w:val="00E23D0C"/>
    <w:rsid w:val="00E258EB"/>
    <w:rsid w:val="00E2645C"/>
    <w:rsid w:val="00E26F4A"/>
    <w:rsid w:val="00E272D6"/>
    <w:rsid w:val="00E275EC"/>
    <w:rsid w:val="00E277FD"/>
    <w:rsid w:val="00E30FD9"/>
    <w:rsid w:val="00E31E1A"/>
    <w:rsid w:val="00E33710"/>
    <w:rsid w:val="00E355CE"/>
    <w:rsid w:val="00E35CB7"/>
    <w:rsid w:val="00E4035D"/>
    <w:rsid w:val="00E403BD"/>
    <w:rsid w:val="00E40B7A"/>
    <w:rsid w:val="00E40D56"/>
    <w:rsid w:val="00E413C8"/>
    <w:rsid w:val="00E41B81"/>
    <w:rsid w:val="00E43D7E"/>
    <w:rsid w:val="00E4474F"/>
    <w:rsid w:val="00E4516B"/>
    <w:rsid w:val="00E45875"/>
    <w:rsid w:val="00E45FA6"/>
    <w:rsid w:val="00E50164"/>
    <w:rsid w:val="00E50AF9"/>
    <w:rsid w:val="00E5186D"/>
    <w:rsid w:val="00E51E5F"/>
    <w:rsid w:val="00E52633"/>
    <w:rsid w:val="00E52A99"/>
    <w:rsid w:val="00E52D0D"/>
    <w:rsid w:val="00E52D89"/>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56"/>
    <w:rsid w:val="00E65CA3"/>
    <w:rsid w:val="00E672AD"/>
    <w:rsid w:val="00E67327"/>
    <w:rsid w:val="00E70316"/>
    <w:rsid w:val="00E70751"/>
    <w:rsid w:val="00E70ED5"/>
    <w:rsid w:val="00E71E1C"/>
    <w:rsid w:val="00E724A7"/>
    <w:rsid w:val="00E730ED"/>
    <w:rsid w:val="00E73B31"/>
    <w:rsid w:val="00E74716"/>
    <w:rsid w:val="00E74C3A"/>
    <w:rsid w:val="00E75479"/>
    <w:rsid w:val="00E7787A"/>
    <w:rsid w:val="00E77C31"/>
    <w:rsid w:val="00E81C26"/>
    <w:rsid w:val="00E81F46"/>
    <w:rsid w:val="00E8488F"/>
    <w:rsid w:val="00E84968"/>
    <w:rsid w:val="00E85BEB"/>
    <w:rsid w:val="00E85FC7"/>
    <w:rsid w:val="00E86176"/>
    <w:rsid w:val="00E867AB"/>
    <w:rsid w:val="00E9075B"/>
    <w:rsid w:val="00E908A0"/>
    <w:rsid w:val="00E9090B"/>
    <w:rsid w:val="00E90B6F"/>
    <w:rsid w:val="00E90F51"/>
    <w:rsid w:val="00E91985"/>
    <w:rsid w:val="00E91B43"/>
    <w:rsid w:val="00E91BCD"/>
    <w:rsid w:val="00E92F31"/>
    <w:rsid w:val="00E938D2"/>
    <w:rsid w:val="00E93B96"/>
    <w:rsid w:val="00E94548"/>
    <w:rsid w:val="00E94742"/>
    <w:rsid w:val="00E9485C"/>
    <w:rsid w:val="00E9522A"/>
    <w:rsid w:val="00E953CC"/>
    <w:rsid w:val="00E96AE9"/>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04E"/>
    <w:rsid w:val="00EB62F8"/>
    <w:rsid w:val="00EC071D"/>
    <w:rsid w:val="00EC2358"/>
    <w:rsid w:val="00EC2FB6"/>
    <w:rsid w:val="00EC355C"/>
    <w:rsid w:val="00EC3C7B"/>
    <w:rsid w:val="00EC5B1F"/>
    <w:rsid w:val="00EC5E16"/>
    <w:rsid w:val="00EC5EE3"/>
    <w:rsid w:val="00EC78A6"/>
    <w:rsid w:val="00EC792B"/>
    <w:rsid w:val="00EC7CA6"/>
    <w:rsid w:val="00ED035B"/>
    <w:rsid w:val="00ED0E82"/>
    <w:rsid w:val="00ED11DD"/>
    <w:rsid w:val="00ED184D"/>
    <w:rsid w:val="00ED2011"/>
    <w:rsid w:val="00ED3881"/>
    <w:rsid w:val="00ED45FC"/>
    <w:rsid w:val="00ED5C96"/>
    <w:rsid w:val="00ED637E"/>
    <w:rsid w:val="00ED6662"/>
    <w:rsid w:val="00ED6EC3"/>
    <w:rsid w:val="00ED713F"/>
    <w:rsid w:val="00ED7669"/>
    <w:rsid w:val="00ED76C2"/>
    <w:rsid w:val="00ED7DDD"/>
    <w:rsid w:val="00EE0127"/>
    <w:rsid w:val="00EE061C"/>
    <w:rsid w:val="00EE0B81"/>
    <w:rsid w:val="00EE10B3"/>
    <w:rsid w:val="00EE25D9"/>
    <w:rsid w:val="00EE2E26"/>
    <w:rsid w:val="00EE3384"/>
    <w:rsid w:val="00EE3EEC"/>
    <w:rsid w:val="00EE5655"/>
    <w:rsid w:val="00EE6A5D"/>
    <w:rsid w:val="00EE7DC3"/>
    <w:rsid w:val="00EF036D"/>
    <w:rsid w:val="00EF06C3"/>
    <w:rsid w:val="00EF0B70"/>
    <w:rsid w:val="00EF0DF5"/>
    <w:rsid w:val="00EF175B"/>
    <w:rsid w:val="00EF2111"/>
    <w:rsid w:val="00EF27BC"/>
    <w:rsid w:val="00EF31B5"/>
    <w:rsid w:val="00EF41FC"/>
    <w:rsid w:val="00EF4443"/>
    <w:rsid w:val="00EF562B"/>
    <w:rsid w:val="00EF5C9C"/>
    <w:rsid w:val="00EF5FD4"/>
    <w:rsid w:val="00EF6FD2"/>
    <w:rsid w:val="00EF75E6"/>
    <w:rsid w:val="00EF7C33"/>
    <w:rsid w:val="00EF7F5C"/>
    <w:rsid w:val="00F00993"/>
    <w:rsid w:val="00F00CE7"/>
    <w:rsid w:val="00F01626"/>
    <w:rsid w:val="00F02385"/>
    <w:rsid w:val="00F02A28"/>
    <w:rsid w:val="00F02D5B"/>
    <w:rsid w:val="00F03210"/>
    <w:rsid w:val="00F033DD"/>
    <w:rsid w:val="00F03478"/>
    <w:rsid w:val="00F046F3"/>
    <w:rsid w:val="00F05446"/>
    <w:rsid w:val="00F05552"/>
    <w:rsid w:val="00F055C3"/>
    <w:rsid w:val="00F065C9"/>
    <w:rsid w:val="00F06669"/>
    <w:rsid w:val="00F066BB"/>
    <w:rsid w:val="00F06B20"/>
    <w:rsid w:val="00F06F80"/>
    <w:rsid w:val="00F072D0"/>
    <w:rsid w:val="00F07B25"/>
    <w:rsid w:val="00F1193E"/>
    <w:rsid w:val="00F11ED6"/>
    <w:rsid w:val="00F1240E"/>
    <w:rsid w:val="00F13144"/>
    <w:rsid w:val="00F13C05"/>
    <w:rsid w:val="00F14E7A"/>
    <w:rsid w:val="00F14EB5"/>
    <w:rsid w:val="00F151A5"/>
    <w:rsid w:val="00F15820"/>
    <w:rsid w:val="00F15910"/>
    <w:rsid w:val="00F162E3"/>
    <w:rsid w:val="00F1708F"/>
    <w:rsid w:val="00F1756E"/>
    <w:rsid w:val="00F20266"/>
    <w:rsid w:val="00F213A9"/>
    <w:rsid w:val="00F21E9F"/>
    <w:rsid w:val="00F22448"/>
    <w:rsid w:val="00F23215"/>
    <w:rsid w:val="00F2366E"/>
    <w:rsid w:val="00F243FB"/>
    <w:rsid w:val="00F2540D"/>
    <w:rsid w:val="00F25453"/>
    <w:rsid w:val="00F25C10"/>
    <w:rsid w:val="00F25CC7"/>
    <w:rsid w:val="00F26ED4"/>
    <w:rsid w:val="00F27E12"/>
    <w:rsid w:val="00F300C2"/>
    <w:rsid w:val="00F303C7"/>
    <w:rsid w:val="00F3245C"/>
    <w:rsid w:val="00F339CB"/>
    <w:rsid w:val="00F3418D"/>
    <w:rsid w:val="00F35B3E"/>
    <w:rsid w:val="00F35DE3"/>
    <w:rsid w:val="00F36166"/>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22E7"/>
    <w:rsid w:val="00F53C1E"/>
    <w:rsid w:val="00F54111"/>
    <w:rsid w:val="00F547E9"/>
    <w:rsid w:val="00F54929"/>
    <w:rsid w:val="00F549E6"/>
    <w:rsid w:val="00F54DE3"/>
    <w:rsid w:val="00F5667C"/>
    <w:rsid w:val="00F57A5B"/>
    <w:rsid w:val="00F60429"/>
    <w:rsid w:val="00F62E60"/>
    <w:rsid w:val="00F63462"/>
    <w:rsid w:val="00F6353D"/>
    <w:rsid w:val="00F63A95"/>
    <w:rsid w:val="00F640C5"/>
    <w:rsid w:val="00F64C0C"/>
    <w:rsid w:val="00F654A7"/>
    <w:rsid w:val="00F65846"/>
    <w:rsid w:val="00F666A5"/>
    <w:rsid w:val="00F674A6"/>
    <w:rsid w:val="00F71228"/>
    <w:rsid w:val="00F722EF"/>
    <w:rsid w:val="00F729FE"/>
    <w:rsid w:val="00F731D5"/>
    <w:rsid w:val="00F74A50"/>
    <w:rsid w:val="00F76EA1"/>
    <w:rsid w:val="00F76F0C"/>
    <w:rsid w:val="00F77000"/>
    <w:rsid w:val="00F80652"/>
    <w:rsid w:val="00F80700"/>
    <w:rsid w:val="00F80BED"/>
    <w:rsid w:val="00F80FB4"/>
    <w:rsid w:val="00F81DFA"/>
    <w:rsid w:val="00F84537"/>
    <w:rsid w:val="00F846FB"/>
    <w:rsid w:val="00F863AE"/>
    <w:rsid w:val="00F8659A"/>
    <w:rsid w:val="00F87997"/>
    <w:rsid w:val="00F905DB"/>
    <w:rsid w:val="00F90653"/>
    <w:rsid w:val="00F91512"/>
    <w:rsid w:val="00F94826"/>
    <w:rsid w:val="00F948DE"/>
    <w:rsid w:val="00F94D7A"/>
    <w:rsid w:val="00F95605"/>
    <w:rsid w:val="00F962D7"/>
    <w:rsid w:val="00F972B4"/>
    <w:rsid w:val="00FA21E9"/>
    <w:rsid w:val="00FA3085"/>
    <w:rsid w:val="00FA3D80"/>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070"/>
    <w:rsid w:val="00FB7F19"/>
    <w:rsid w:val="00FC0992"/>
    <w:rsid w:val="00FC3F8B"/>
    <w:rsid w:val="00FC4ED8"/>
    <w:rsid w:val="00FC515C"/>
    <w:rsid w:val="00FC646F"/>
    <w:rsid w:val="00FC6759"/>
    <w:rsid w:val="00FC75A4"/>
    <w:rsid w:val="00FD0D29"/>
    <w:rsid w:val="00FD1F4A"/>
    <w:rsid w:val="00FD2525"/>
    <w:rsid w:val="00FD2872"/>
    <w:rsid w:val="00FD6DA4"/>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 w:type="paragraph" w:customStyle="1" w:styleId="xmsonormal">
    <w:name w:val="x_msonormal"/>
    <w:basedOn w:val="Normal"/>
    <w:rsid w:val="00272FC7"/>
    <w:pPr>
      <w:spacing w:after="0"/>
    </w:pPr>
    <w:rPr>
      <w:rFonts w:ascii="Aptos"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5934264">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06533056">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12845298">
      <w:bodyDiv w:val="1"/>
      <w:marLeft w:val="0"/>
      <w:marRight w:val="0"/>
      <w:marTop w:val="0"/>
      <w:marBottom w:val="0"/>
      <w:divBdr>
        <w:top w:val="none" w:sz="0" w:space="0" w:color="auto"/>
        <w:left w:val="none" w:sz="0" w:space="0" w:color="auto"/>
        <w:bottom w:val="none" w:sz="0" w:space="0" w:color="auto"/>
        <w:right w:val="none" w:sz="0" w:space="0" w:color="auto"/>
      </w:divBdr>
    </w:div>
    <w:div w:id="532545830">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89711582">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4453087">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ca.gov/be/ag/ag/sbewebcastarchiv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Draft Minutes for May 7, 2025 - SBE Minutes (CA State Board of Education)</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May 7, 2025 - SBE Minutes (CA State Board of Education)</dc:title>
  <dc:subject>Preliminary Report of Actions or Draft Minutes from the May 7, 2025 California State Board of Education meeting.</dc:subject>
  <dc:creator/>
  <cp:keywords/>
  <dc:description/>
  <cp:lastModifiedBy/>
  <cp:revision>1</cp:revision>
  <dcterms:created xsi:type="dcterms:W3CDTF">2025-06-09T15:03:00Z</dcterms:created>
  <dcterms:modified xsi:type="dcterms:W3CDTF">2025-06-09T15:04:00Z</dcterms:modified>
  <cp:category/>
</cp:coreProperties>
</file>