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AAFA" w14:textId="77777777" w:rsidR="00057A96" w:rsidRDefault="00057A96" w:rsidP="00057A96">
      <w:r>
        <w:t>California Department of Education</w:t>
      </w:r>
    </w:p>
    <w:p w14:paraId="2757149C" w14:textId="77777777" w:rsidR="00057A96" w:rsidRDefault="00057A96" w:rsidP="00057A96">
      <w:r>
        <w:t>Executive Office</w:t>
      </w:r>
    </w:p>
    <w:p w14:paraId="52BE6BB4" w14:textId="77777777" w:rsidR="00982A10" w:rsidRDefault="00057A96" w:rsidP="00982A10">
      <w:r>
        <w:t>SBE-00</w:t>
      </w:r>
      <w:r w:rsidR="00BC376B">
        <w:t>2</w:t>
      </w:r>
      <w:r>
        <w:t xml:space="preserve"> (REV. 1</w:t>
      </w:r>
      <w:r w:rsidR="000C139F">
        <w:t>1</w:t>
      </w:r>
      <w:r>
        <w:t>/2017)</w:t>
      </w:r>
    </w:p>
    <w:p w14:paraId="6E36B9B8" w14:textId="39168ADB" w:rsidR="00982A10" w:rsidRDefault="00982A10" w:rsidP="00982A10">
      <w:r>
        <w:br w:type="column"/>
      </w:r>
      <w:r w:rsidR="00EA39B3" w:rsidRPr="00EB7675">
        <w:t>memo-sscrb-sasd-dec25item01</w:t>
      </w:r>
    </w:p>
    <w:p w14:paraId="447FC62C" w14:textId="77777777" w:rsidR="00982A10" w:rsidRDefault="00982A10" w:rsidP="0033616F">
      <w:pPr>
        <w:pStyle w:val="Heading1"/>
        <w:spacing w:line="360" w:lineRule="auto"/>
        <w:rPr>
          <w:rFonts w:ascii="Arial" w:hAnsi="Arial" w:cs="Arial"/>
          <w:b/>
          <w:color w:val="auto"/>
          <w:sz w:val="40"/>
          <w:szCs w:val="52"/>
        </w:rPr>
        <w:sectPr w:rsidR="00982A10" w:rsidSect="00982A10">
          <w:type w:val="continuous"/>
          <w:pgSz w:w="12240" w:h="15840"/>
          <w:pgMar w:top="720" w:right="1440" w:bottom="1440" w:left="1440" w:header="720" w:footer="720" w:gutter="0"/>
          <w:cols w:num="2" w:space="144" w:equalWidth="0">
            <w:col w:w="5760" w:space="144"/>
            <w:col w:w="3456"/>
          </w:cols>
        </w:sectPr>
      </w:pPr>
    </w:p>
    <w:p w14:paraId="74E26969" w14:textId="77777777" w:rsidR="00057A96" w:rsidRPr="008B1135" w:rsidRDefault="00BC376B" w:rsidP="0033616F">
      <w:pPr>
        <w:pStyle w:val="Heading1"/>
        <w:spacing w:line="360" w:lineRule="auto"/>
        <w:rPr>
          <w:rFonts w:ascii="Arial" w:hAnsi="Arial" w:cs="Arial"/>
          <w:b/>
          <w:color w:val="auto"/>
          <w:sz w:val="40"/>
          <w:szCs w:val="52"/>
        </w:rPr>
      </w:pPr>
      <w:r w:rsidRPr="008B1135">
        <w:rPr>
          <w:rFonts w:ascii="Arial" w:hAnsi="Arial" w:cs="Arial"/>
          <w:b/>
          <w:color w:val="auto"/>
          <w:sz w:val="40"/>
          <w:szCs w:val="52"/>
        </w:rPr>
        <w:t>MEMORANDUM</w:t>
      </w:r>
    </w:p>
    <w:p w14:paraId="2CF2E2C6" w14:textId="6B2A987D" w:rsidR="00057A96" w:rsidRPr="008B1135" w:rsidRDefault="008F6CA0" w:rsidP="008B1135">
      <w:pPr>
        <w:spacing w:after="360"/>
      </w:pPr>
      <w:r w:rsidRPr="008F6CA0">
        <w:rPr>
          <w:b/>
        </w:rPr>
        <w:t>DATE:</w:t>
      </w:r>
      <w:r>
        <w:tab/>
      </w:r>
      <w:r w:rsidR="00E60D56">
        <w:t xml:space="preserve">December </w:t>
      </w:r>
      <w:r w:rsidR="00446152">
        <w:t>1</w:t>
      </w:r>
      <w:r w:rsidR="0068304B">
        <w:t>0</w:t>
      </w:r>
      <w:r w:rsidR="00EA39B3">
        <w:t>, 2025</w:t>
      </w:r>
      <w:r w:rsidR="00057A96" w:rsidRPr="008B1135">
        <w:t xml:space="preserve"> </w:t>
      </w:r>
    </w:p>
    <w:p w14:paraId="7CF282B1" w14:textId="77777777" w:rsidR="00057A96" w:rsidRPr="00C61F78" w:rsidRDefault="00057A96" w:rsidP="00C61F78">
      <w:pPr>
        <w:spacing w:after="360"/>
        <w:ind w:left="1440" w:hanging="1440"/>
      </w:pPr>
      <w:r w:rsidRPr="008B1135">
        <w:rPr>
          <w:b/>
        </w:rPr>
        <w:t>TO:</w:t>
      </w:r>
      <w:r w:rsidRPr="00C61F78">
        <w:rPr>
          <w:b/>
        </w:rPr>
        <w:tab/>
      </w:r>
      <w:r w:rsidRPr="00C61F78">
        <w:t>MEMBERS, State Board of Education</w:t>
      </w:r>
      <w:r w:rsidRPr="00C61F78">
        <w:tab/>
      </w:r>
    </w:p>
    <w:p w14:paraId="7E8CCC6A" w14:textId="77777777" w:rsidR="00057A96" w:rsidRPr="0033616F" w:rsidRDefault="00057A96" w:rsidP="00C61F78">
      <w:pPr>
        <w:spacing w:after="360"/>
        <w:ind w:left="1440" w:hanging="1440"/>
      </w:pPr>
      <w:r w:rsidRPr="008B1135">
        <w:rPr>
          <w:b/>
        </w:rPr>
        <w:t>FROM:</w:t>
      </w:r>
      <w:r w:rsidR="00C61F78">
        <w:tab/>
        <w:t>TO</w:t>
      </w:r>
      <w:r w:rsidR="001D4A5B">
        <w:t>NY THURMOND</w:t>
      </w:r>
      <w:r w:rsidR="00C61F78">
        <w:t xml:space="preserve">, </w:t>
      </w:r>
      <w:r w:rsidRPr="0033616F">
        <w:t>State Superintendent of Public Instruction</w:t>
      </w:r>
    </w:p>
    <w:p w14:paraId="7A8AF21E" w14:textId="7F07F153" w:rsidR="00597CBE" w:rsidRPr="0033616F" w:rsidRDefault="00057A96" w:rsidP="00597CBE">
      <w:pPr>
        <w:spacing w:after="480"/>
      </w:pPr>
      <w:r w:rsidRPr="008B1135">
        <w:rPr>
          <w:b/>
        </w:rPr>
        <w:t>SUBJECT:</w:t>
      </w:r>
      <w:r w:rsidRPr="00C61F78">
        <w:rPr>
          <w:b/>
        </w:rPr>
        <w:tab/>
      </w:r>
      <w:r w:rsidR="00EA39B3" w:rsidRPr="00EB7675">
        <w:t>Update to</w:t>
      </w:r>
      <w:r w:rsidR="00EA39B3" w:rsidRPr="00EB7675">
        <w:rPr>
          <w:b/>
          <w:bCs/>
        </w:rPr>
        <w:t xml:space="preserve"> </w:t>
      </w:r>
      <w:r w:rsidR="00EA39B3" w:rsidRPr="00EB7675">
        <w:t>Developing an Integrated Local, State, and Federal Accountability and Continuous Improvement System: Update Regarding Exploring the Feasibility of Adding a Subset of Standardized Questions for Inclusion in School Climate Surveys for Reporting Results in the Local Indicator Self-Reflection Tool for Priority 6: School Climate</w:t>
      </w:r>
    </w:p>
    <w:p w14:paraId="649A4A16" w14:textId="77777777" w:rsidR="00057A96" w:rsidRPr="008B1135" w:rsidRDefault="00474A2F" w:rsidP="008B1135">
      <w:pPr>
        <w:pStyle w:val="Heading2"/>
        <w:spacing w:before="240" w:after="0" w:line="360" w:lineRule="auto"/>
        <w:rPr>
          <w:sz w:val="36"/>
        </w:rPr>
      </w:pPr>
      <w:r>
        <w:rPr>
          <w:sz w:val="36"/>
        </w:rPr>
        <w:t>Summary o</w:t>
      </w:r>
      <w:r w:rsidR="00057A96" w:rsidRPr="008B1135">
        <w:rPr>
          <w:sz w:val="36"/>
        </w:rPr>
        <w:t>f Key Issues</w:t>
      </w:r>
    </w:p>
    <w:p w14:paraId="568A23EA" w14:textId="7633DDF4" w:rsidR="00EA39B3" w:rsidRPr="00EA39B3" w:rsidRDefault="00C0294B" w:rsidP="00C41A7D">
      <w:pPr>
        <w:spacing w:after="240"/>
      </w:pPr>
      <w:r w:rsidRPr="00C0294B">
        <w:t>California</w:t>
      </w:r>
      <w:r>
        <w:rPr>
          <w:i/>
          <w:iCs/>
        </w:rPr>
        <w:t xml:space="preserve"> </w:t>
      </w:r>
      <w:r w:rsidR="00EA39B3" w:rsidRPr="00EA39B3">
        <w:rPr>
          <w:i/>
          <w:iCs/>
        </w:rPr>
        <w:t>Education Code</w:t>
      </w:r>
      <w:r w:rsidR="00EA39B3" w:rsidRPr="00EA39B3">
        <w:t xml:space="preserve"> (</w:t>
      </w:r>
      <w:r w:rsidR="00EA39B3" w:rsidRPr="00EA39B3">
        <w:rPr>
          <w:i/>
          <w:iCs/>
        </w:rPr>
        <w:t>EC</w:t>
      </w:r>
      <w:r w:rsidR="00EA39B3" w:rsidRPr="00EA39B3">
        <w:t>) Section 52064.5(c) requires the State Board of Education (SBE) to adopt local indicators, approve self-reflection tools, and determine if updates or revisions are necessary. The initial Local Indicator Self-Reflection Tool for Priority 6: School Climate was adopted by the SBE at its meeting in September 2016 (</w:t>
      </w:r>
      <w:hyperlink r:id="rId6" w:tgtFrame="_blank" w:tooltip="California State Board of Education September 2016 Agenda Item #01" w:history="1">
        <w:r w:rsidR="00EA39B3" w:rsidRPr="00EA39B3">
          <w:rPr>
            <w:rStyle w:val="Hyperlink"/>
          </w:rPr>
          <w:t>https://www.cde.ca.gov/be/ag/ag/yr16/documents/sep16item01.doc</w:t>
        </w:r>
      </w:hyperlink>
      <w:r w:rsidR="00EA39B3" w:rsidRPr="00EA39B3">
        <w:t>). The SBE later adopted minor revisions to the Local Indicator Self-Reflection Tool for Priority 6: School Climate in March 2018, based on the work of the School Conditions and Climate Work Group (</w:t>
      </w:r>
      <w:hyperlink r:id="rId7" w:tgtFrame="_blank" w:tooltip="California State Board of Education March 2018 Agenda Item #01" w:history="1">
        <w:r w:rsidR="00EA39B3" w:rsidRPr="00EA39B3">
          <w:rPr>
            <w:rStyle w:val="Hyperlink"/>
          </w:rPr>
          <w:t>https://www.cde.ca.gov/be/ag/ag/yr18/documents/mar18item01.docx</w:t>
        </w:r>
      </w:hyperlink>
      <w:r w:rsidR="00EA39B3" w:rsidRPr="00EA39B3">
        <w:t>).</w:t>
      </w:r>
    </w:p>
    <w:p w14:paraId="26BFCF6C" w14:textId="386EB3C1" w:rsidR="00EA39B3" w:rsidRPr="00EA39B3" w:rsidRDefault="00EA39B3" w:rsidP="00C41A7D">
      <w:pPr>
        <w:spacing w:after="240"/>
      </w:pPr>
      <w:r w:rsidRPr="00EA39B3">
        <w:t>At its January 2023 meeting</w:t>
      </w:r>
      <w:r w:rsidR="005A586B">
        <w:t>,</w:t>
      </w:r>
      <w:r w:rsidRPr="00EA39B3">
        <w:t xml:space="preserve"> the SBE was provided with a history of the Priority 6 local indicator self-reflection tool, information on the Center for School Climate at WestEd</w:t>
      </w:r>
      <w:r w:rsidR="005A586B">
        <w:t>,</w:t>
      </w:r>
      <w:r w:rsidRPr="00EA39B3">
        <w:t xml:space="preserve"> and updates regarding how the Center worked with local educational agencies (LEAs) on the implementation and use of local surveys for improvement (</w:t>
      </w:r>
      <w:hyperlink r:id="rId8" w:tgtFrame="_blank" w:tooltip="California State Board of Education January 2023 Agenda Item #05" w:history="1">
        <w:r w:rsidRPr="00EA39B3">
          <w:rPr>
            <w:rStyle w:val="Hyperlink"/>
          </w:rPr>
          <w:t>https://www.cde.ca.gov/be/ag/ag/yr23/documents/jan23item05.docx</w:t>
        </w:r>
      </w:hyperlink>
      <w:r w:rsidRPr="00EA39B3">
        <w:t>). In addition, the SBE directed the California Department of Education (CDE) to explore the feasibility of implementing a small subset of standardized questions related to students’ sense of safety and school connectedness</w:t>
      </w:r>
      <w:r w:rsidR="00424504">
        <w:t xml:space="preserve"> </w:t>
      </w:r>
      <w:r w:rsidR="00424504" w:rsidRPr="008446CE">
        <w:t>that would be added into existing</w:t>
      </w:r>
      <w:r w:rsidRPr="008446CE">
        <w:t xml:space="preserve"> school climate surveys</w:t>
      </w:r>
      <w:r w:rsidR="00424504" w:rsidRPr="008446CE">
        <w:t xml:space="preserve"> to possibly allow comparison of data between districts and schools</w:t>
      </w:r>
      <w:r w:rsidRPr="008446CE">
        <w:t>.</w:t>
      </w:r>
    </w:p>
    <w:p w14:paraId="792276DE" w14:textId="1D6DF9A8" w:rsidR="00056C37" w:rsidRDefault="00EA39B3" w:rsidP="00C41A7D">
      <w:pPr>
        <w:spacing w:after="240"/>
      </w:pPr>
      <w:r w:rsidRPr="00EA39B3">
        <w:t>At its March 2023 meeting, the SBE adopted a revised Local Indicator Self-Reflection Tool for Priority 6: School Climate that integrated feedback provided to the SBE by the Center for School Climate at WestEd (</w:t>
      </w:r>
      <w:hyperlink r:id="rId9" w:tgtFrame="_blank" w:tooltip="California State Board of Education March 2023 Agenda Item #04" w:history="1">
        <w:r w:rsidRPr="00EA39B3">
          <w:rPr>
            <w:rStyle w:val="Hyperlink"/>
          </w:rPr>
          <w:t>https://www.cde.ca.gov/be/ag/ag/yr23/documents/mar23item04.docx</w:t>
        </w:r>
      </w:hyperlink>
      <w:r w:rsidRPr="00EA39B3">
        <w:t>). Following the March 2023 SBE meeting, CDE and SBE staff partnered with the Region15</w:t>
      </w:r>
      <w:r w:rsidR="00056C37">
        <w:t xml:space="preserve"> </w:t>
      </w:r>
      <w:r w:rsidRPr="00EA39B3">
        <w:t xml:space="preserve">Comprehensive Center (R15CC) and designed a process to explore the feasibility of </w:t>
      </w:r>
    </w:p>
    <w:p w14:paraId="3D785569" w14:textId="522BE5FA" w:rsidR="00EA39B3" w:rsidRPr="00EA39B3" w:rsidRDefault="00EA39B3" w:rsidP="00C41A7D">
      <w:pPr>
        <w:spacing w:after="240"/>
      </w:pPr>
      <w:r w:rsidRPr="00EA39B3">
        <w:lastRenderedPageBreak/>
        <w:t>implementing a small set of standardized survey questions that could be added to existing surveys.</w:t>
      </w:r>
    </w:p>
    <w:p w14:paraId="380E11CC" w14:textId="477F8FA7" w:rsidR="00EA39B3" w:rsidRPr="00EA39B3" w:rsidRDefault="00EA39B3" w:rsidP="00C41A7D">
      <w:pPr>
        <w:spacing w:after="240"/>
      </w:pPr>
      <w:r w:rsidRPr="00EA39B3">
        <w:t>At its January 2024 meeting, the SBE approved minor revisions to the Local Indicator Self-Reflection Tool for Priority 6: School Climate (</w:t>
      </w:r>
      <w:hyperlink r:id="rId10" w:tgtFrame="_blank" w:tooltip="California State Board of Education January 2024 Agenda Item #08" w:history="1">
        <w:r w:rsidRPr="00EA39B3">
          <w:rPr>
            <w:rStyle w:val="Hyperlink"/>
          </w:rPr>
          <w:t>https://www.cde.ca.gov/be/ag/ag/yr24/documents/jan24item08.docx</w:t>
        </w:r>
      </w:hyperlink>
      <w:r w:rsidRPr="00EA39B3">
        <w:t>).</w:t>
      </w:r>
    </w:p>
    <w:p w14:paraId="7F54E0C0" w14:textId="1A40D2A0" w:rsidR="00EA39B3" w:rsidRPr="00EA39B3" w:rsidRDefault="00EA39B3" w:rsidP="00C41A7D">
      <w:pPr>
        <w:spacing w:after="240"/>
      </w:pPr>
      <w:r w:rsidRPr="00EA39B3">
        <w:t xml:space="preserve">At its In March 2024 meeting, the SBE received the WestEd report </w:t>
      </w:r>
      <w:hyperlink r:id="rId11" w:tgtFrame="_blank" w:tooltip="Considerations for Developing a Set of Standardized School Climate Survey Questions" w:history="1">
        <w:r w:rsidRPr="00EA39B3">
          <w:rPr>
            <w:rStyle w:val="Hyperlink"/>
          </w:rPr>
          <w:t>Considerations for Developing a Set of Standardized School Climate Survey Questions</w:t>
        </w:r>
      </w:hyperlink>
      <w:r w:rsidRPr="00EA39B3">
        <w:t xml:space="preserve">, related to the requirements of </w:t>
      </w:r>
      <w:r w:rsidRPr="00EA39B3">
        <w:rPr>
          <w:i/>
          <w:iCs/>
        </w:rPr>
        <w:t xml:space="preserve">EC </w:t>
      </w:r>
      <w:r w:rsidRPr="00EA39B3">
        <w:t>sections 52060(d)(6)(C) and 52066(d)(6)(C) (</w:t>
      </w:r>
      <w:hyperlink r:id="rId12" w:tgtFrame="_blank" w:tooltip="California State Board of Education March 2024 Agenda Item #03" w:history="1">
        <w:r w:rsidRPr="00EA39B3">
          <w:rPr>
            <w:rStyle w:val="Hyperlink"/>
          </w:rPr>
          <w:t>https://www.cde.ca.gov/be/ag/ag/yr24/documents/mar24item03.docx</w:t>
        </w:r>
      </w:hyperlink>
      <w:r w:rsidRPr="00EA39B3">
        <w:t>)</w:t>
      </w:r>
      <w:r w:rsidR="00434727">
        <w:t>.</w:t>
      </w:r>
      <w:r w:rsidRPr="00EA39B3">
        <w:t xml:space="preserve"> </w:t>
      </w:r>
      <w:r w:rsidR="00424504" w:rsidRPr="008446CE">
        <w:rPr>
          <w:rFonts w:eastAsia="Arial" w:cs="Arial"/>
          <w:color w:val="000000" w:themeColor="text1"/>
        </w:rPr>
        <w:t xml:space="preserve">The report outlined considerations for developing valid and reliable survey items, such as the process being a lengthy multi-stage process and a base cost of several hundred thousand dollars. </w:t>
      </w:r>
      <w:bookmarkStart w:id="0" w:name="_Hlk214633517"/>
      <w:r w:rsidRPr="008446CE">
        <w:t>At this meeting</w:t>
      </w:r>
      <w:r w:rsidR="00434727" w:rsidRPr="008446CE">
        <w:t>,</w:t>
      </w:r>
      <w:r w:rsidRPr="008446CE">
        <w:t xml:space="preserve"> the SBE </w:t>
      </w:r>
      <w:r w:rsidR="00424504" w:rsidRPr="008446CE">
        <w:rPr>
          <w:rFonts w:eastAsia="Arial" w:cs="Arial"/>
          <w:color w:val="000000" w:themeColor="text1"/>
        </w:rPr>
        <w:t>acknowledged that there had not yet been discussion about the policy around standardized school climate data or how the data might be used and public comment from LEAs noted their desire to maintain local control of school climate surveys and how the results are used; however</w:t>
      </w:r>
      <w:r w:rsidR="0041174D" w:rsidRPr="008446CE">
        <w:rPr>
          <w:rFonts w:eastAsia="Arial" w:cs="Arial"/>
          <w:color w:val="000000" w:themeColor="text1"/>
        </w:rPr>
        <w:t>,</w:t>
      </w:r>
      <w:r w:rsidR="00424504" w:rsidRPr="008446CE">
        <w:rPr>
          <w:rFonts w:eastAsia="Arial" w:cs="Arial"/>
          <w:color w:val="000000" w:themeColor="text1"/>
        </w:rPr>
        <w:t xml:space="preserve"> the SBE </w:t>
      </w:r>
      <w:r w:rsidRPr="008446CE">
        <w:t>expressed an interest in continuing to explore the possible development of a set of standardized school climate survey questions and how this data might be used for information and/or accountability purposes at the state</w:t>
      </w:r>
      <w:r w:rsidR="00424504" w:rsidRPr="008446CE">
        <w:t xml:space="preserve"> and local</w:t>
      </w:r>
      <w:r w:rsidRPr="008446CE">
        <w:t xml:space="preserve"> level</w:t>
      </w:r>
      <w:r w:rsidR="00424504" w:rsidRPr="008446CE">
        <w:t>s</w:t>
      </w:r>
      <w:r w:rsidRPr="008446CE">
        <w:t>.</w:t>
      </w:r>
      <w:bookmarkEnd w:id="0"/>
    </w:p>
    <w:p w14:paraId="6D750C6B" w14:textId="4A050715" w:rsidR="00EA39B3" w:rsidRPr="00EA39B3" w:rsidRDefault="00EA39B3" w:rsidP="00C41A7D">
      <w:pPr>
        <w:spacing w:after="240"/>
      </w:pPr>
      <w:r w:rsidRPr="00EA39B3">
        <w:t xml:space="preserve">In response to the SBE’s request at the March 2024 meeting, the CDE engaged in work to better </w:t>
      </w:r>
      <w:r w:rsidRPr="008446CE">
        <w:t>understand the degree to which other states are incorporating school climate surveys in their state accountability systems and whether states use standardized survey questions.</w:t>
      </w:r>
      <w:r w:rsidR="00424504" w:rsidRPr="008446CE">
        <w:t xml:space="preserve"> </w:t>
      </w:r>
      <w:r w:rsidR="00424504" w:rsidRPr="008446CE">
        <w:rPr>
          <w:rFonts w:eastAsia="Arial" w:cs="Arial"/>
        </w:rPr>
        <w:t>While the work of investigating the considerations for developing a set of standardized school climate survey questions was a collaboration between the CDE and WestEd, this new work was undertaken solely by the CDE as WestEd ceased to serve as California’s Comprehensive Center.</w:t>
      </w:r>
      <w:r w:rsidRPr="008446CE">
        <w:t xml:space="preserve"> The CDE reviewed available information on state department of education web pages in search of school climate data reported in accountability systems and the degree to which such data came from school climate surveys with standardized statewide questions. Analysis showed that very</w:t>
      </w:r>
      <w:r w:rsidRPr="00EA39B3">
        <w:t xml:space="preserve"> few states report data based on standardized school climate questions as part of their state accountability systems.</w:t>
      </w:r>
    </w:p>
    <w:p w14:paraId="3E6A685F" w14:textId="35C7CDBD" w:rsidR="00EA39B3" w:rsidRPr="00EA39B3" w:rsidRDefault="00EA39B3" w:rsidP="00C41A7D">
      <w:pPr>
        <w:spacing w:after="240"/>
      </w:pPr>
      <w:r w:rsidRPr="00EA39B3">
        <w:t>A total of 8 out of the 50 states (16</w:t>
      </w:r>
      <w:r w:rsidR="00C0550F">
        <w:t xml:space="preserve"> percent</w:t>
      </w:r>
      <w:r w:rsidR="00C0550F" w:rsidRPr="00EA39B3">
        <w:t xml:space="preserve">) </w:t>
      </w:r>
      <w:r w:rsidRPr="00EA39B3">
        <w:t xml:space="preserve">were identified as having survey requirements for accountability as of </w:t>
      </w:r>
      <w:r w:rsidR="008D1583">
        <w:t>s</w:t>
      </w:r>
      <w:r w:rsidR="008D1583" w:rsidRPr="00EA39B3">
        <w:t xml:space="preserve">pring </w:t>
      </w:r>
      <w:r w:rsidRPr="00EA39B3">
        <w:t xml:space="preserve">2025. These included California, Illinois, Kentucky, Maryland, Montana, Nevada, Rhode Island, and South Carolina. Of those </w:t>
      </w:r>
      <w:r w:rsidR="008D1583">
        <w:t>eight</w:t>
      </w:r>
      <w:r w:rsidR="008D1583" w:rsidRPr="00EA39B3">
        <w:t xml:space="preserve"> </w:t>
      </w:r>
      <w:r w:rsidRPr="00EA39B3">
        <w:t>states, only four (8</w:t>
      </w:r>
      <w:r w:rsidR="00C0550F">
        <w:t xml:space="preserve"> percent</w:t>
      </w:r>
      <w:r w:rsidR="00C0550F" w:rsidRPr="00EA39B3">
        <w:t xml:space="preserve"> </w:t>
      </w:r>
      <w:r w:rsidRPr="00EA39B3">
        <w:t>of states) utilized one survey for accountability purposes. These states were Kentucky, Maryland, South Carolina, and Nevada. While California and Illinois both have survey requirements for accountability, there is no standardized survey requirement in these states.</w:t>
      </w:r>
    </w:p>
    <w:p w14:paraId="204702DB" w14:textId="123580A4" w:rsidR="00EA39B3" w:rsidRPr="00EA39B3" w:rsidRDefault="00EA39B3" w:rsidP="00C41A7D">
      <w:pPr>
        <w:spacing w:after="240"/>
      </w:pPr>
      <w:r w:rsidRPr="00EA39B3">
        <w:t xml:space="preserve">In addition, the CDE </w:t>
      </w:r>
      <w:r w:rsidRPr="008446CE">
        <w:t xml:space="preserve">reviewed </w:t>
      </w:r>
      <w:r w:rsidR="00424504" w:rsidRPr="008446CE">
        <w:t xml:space="preserve">publicly available information from </w:t>
      </w:r>
      <w:r w:rsidRPr="008446CE">
        <w:t>a sampling of school districts in California, including CORE districts, to develop an understanding</w:t>
      </w:r>
      <w:r w:rsidRPr="00EA39B3">
        <w:t xml:space="preserve"> of the degree to which school climate data was being used to improve student outcomes. The review revealed that districts employ a variety of strategies to gather, interpret</w:t>
      </w:r>
      <w:r w:rsidR="008D1583">
        <w:t>,</w:t>
      </w:r>
      <w:r w:rsidRPr="00EA39B3">
        <w:t xml:space="preserve"> and act upon survey data. These strategies include developing data review processes, </w:t>
      </w:r>
      <w:r w:rsidRPr="00EA39B3">
        <w:lastRenderedPageBreak/>
        <w:t xml:space="preserve">leveraging existing structures like student clubs and staff meetings, involving school personnel and educational partners to ensure inclusivity, analyzing trends across schools to identify areas for growth, developing comprehensive action plans based on survey results, and employing a wide variety of surveys to drill down and understand local needs. Based on the </w:t>
      </w:r>
      <w:r w:rsidR="00956CBB">
        <w:t xml:space="preserve">climate data </w:t>
      </w:r>
      <w:r w:rsidRPr="00EA39B3">
        <w:t>analysis that school districts conducted, districts created a variety of programs and/or initiatives to address local needs.</w:t>
      </w:r>
    </w:p>
    <w:p w14:paraId="5F453FC8" w14:textId="7B038E64" w:rsidR="00EA39B3" w:rsidRPr="00EA39B3" w:rsidRDefault="00EA39B3" w:rsidP="00C41A7D">
      <w:pPr>
        <w:spacing w:after="240"/>
      </w:pPr>
      <w:r w:rsidRPr="00EA39B3">
        <w:t xml:space="preserve">In June 2025, the </w:t>
      </w:r>
      <w:r w:rsidRPr="008446CE">
        <w:t>CDE reached out to educational partners that participated in the study conducted by WestEd</w:t>
      </w:r>
      <w:r w:rsidR="00A46BEA" w:rsidRPr="008446CE">
        <w:t>,</w:t>
      </w:r>
      <w:r w:rsidRPr="008446CE">
        <w:t xml:space="preserve"> </w:t>
      </w:r>
      <w:r w:rsidR="00A46BEA" w:rsidRPr="008446CE">
        <w:rPr>
          <w:rFonts w:eastAsia="Arial" w:cs="Arial"/>
          <w:color w:val="000000" w:themeColor="text1"/>
        </w:rPr>
        <w:t xml:space="preserve">which included three school districts, one </w:t>
      </w:r>
      <w:r w:rsidR="00446152">
        <w:rPr>
          <w:rFonts w:eastAsia="Arial" w:cs="Arial"/>
          <w:color w:val="000000" w:themeColor="text1"/>
        </w:rPr>
        <w:t>county office of education</w:t>
      </w:r>
      <w:r w:rsidR="00A46BEA" w:rsidRPr="008446CE">
        <w:rPr>
          <w:rFonts w:eastAsia="Arial" w:cs="Arial"/>
          <w:color w:val="000000" w:themeColor="text1"/>
        </w:rPr>
        <w:t xml:space="preserve">, one charter management organization and five advocacy groups, </w:t>
      </w:r>
      <w:r w:rsidRPr="008446CE">
        <w:t>to solicit input regarding what standardized questions they might want to see included in a small set of standardized questions. Participants were provided with a survey asking them to identify between 5</w:t>
      </w:r>
      <w:r w:rsidR="00C0550F" w:rsidRPr="008446CE">
        <w:t>–</w:t>
      </w:r>
      <w:r w:rsidRPr="008446CE">
        <w:t>10 school climate survey questions related to students' sense of school safety and connectedness which would serve as a discussion starter for future work; however, survey participation was extremely low with the CDE receiving only one response</w:t>
      </w:r>
      <w:r w:rsidR="00A46BEA" w:rsidRPr="008446CE">
        <w:t xml:space="preserve"> from an advocacy group</w:t>
      </w:r>
      <w:r w:rsidRPr="008446CE">
        <w:t>. Based on the low response rate, the CDE put out a statewide request</w:t>
      </w:r>
      <w:r w:rsidR="00A46BEA" w:rsidRPr="008446CE">
        <w:t xml:space="preserve"> through State and Federal Program Directors meetings</w:t>
      </w:r>
      <w:r w:rsidRPr="008446CE">
        <w:t xml:space="preserve"> for </w:t>
      </w:r>
      <w:r w:rsidR="00A46BEA" w:rsidRPr="008446CE">
        <w:t>LEAs</w:t>
      </w:r>
      <w:r w:rsidRPr="008446CE">
        <w:t xml:space="preserve"> to provide input regarding identifying a small set of standardized school climate survey questions in August and September 2025. To date, the CDE has received </w:t>
      </w:r>
      <w:r w:rsidR="00A46BEA" w:rsidRPr="008446CE">
        <w:t>eight</w:t>
      </w:r>
      <w:r w:rsidRPr="008446CE">
        <w:t xml:space="preserve"> responses to this</w:t>
      </w:r>
      <w:r w:rsidRPr="00EA39B3">
        <w:t xml:space="preserve"> request.</w:t>
      </w:r>
    </w:p>
    <w:p w14:paraId="0E190CDB" w14:textId="14724098" w:rsidR="00057A96" w:rsidRPr="0033616F" w:rsidRDefault="00EA39B3" w:rsidP="008B1135">
      <w:pPr>
        <w:spacing w:after="480"/>
      </w:pPr>
      <w:r w:rsidRPr="00EA39B3">
        <w:t xml:space="preserve">On June 27, 2025, Governor Newsom signed Assembly Bill 121; among other things, AB 121 amended </w:t>
      </w:r>
      <w:r w:rsidRPr="00EA39B3">
        <w:rPr>
          <w:i/>
          <w:iCs/>
        </w:rPr>
        <w:t xml:space="preserve">EC </w:t>
      </w:r>
      <w:r w:rsidRPr="00EA39B3">
        <w:t xml:space="preserve">Section 52064.5 to include the </w:t>
      </w:r>
      <w:r w:rsidRPr="008446CE">
        <w:t>requirement that the SBE update the performance criteria for LEA assistance and intervention</w:t>
      </w:r>
      <w:r w:rsidR="008E0C8C" w:rsidRPr="008446CE">
        <w:t>, known as Differentiated Assistance (DA) and Direct Technical Assistance (DTA),</w:t>
      </w:r>
      <w:r w:rsidRPr="008446CE">
        <w:t xml:space="preserve"> no later than July 15, 2026. Considering</w:t>
      </w:r>
      <w:r w:rsidR="008E0C8C" w:rsidRPr="008446CE">
        <w:t xml:space="preserve"> the SBE’s focus on updating the LEA assistance criteria per AB 121,</w:t>
      </w:r>
      <w:r w:rsidRPr="008446CE">
        <w:t xml:space="preserve"> and based on the </w:t>
      </w:r>
      <w:r w:rsidR="008E0C8C" w:rsidRPr="008446CE">
        <w:t xml:space="preserve">lack of policy related to standardized school climate data, the costs associated with developing standardized school climate data, and the </w:t>
      </w:r>
      <w:r w:rsidRPr="008446CE">
        <w:t xml:space="preserve">current level of engagement from educational partners, the CDE recommends that the SBE </w:t>
      </w:r>
      <w:r w:rsidR="00DD755F" w:rsidRPr="008446CE">
        <w:t xml:space="preserve">defer </w:t>
      </w:r>
      <w:r w:rsidRPr="008446CE">
        <w:t xml:space="preserve">continued work towards developing a small set of standardized school climate questions until such time as the work required by </w:t>
      </w:r>
      <w:r w:rsidRPr="008446CE">
        <w:rPr>
          <w:i/>
          <w:iCs/>
        </w:rPr>
        <w:t xml:space="preserve">EC </w:t>
      </w:r>
      <w:r w:rsidRPr="008446CE">
        <w:t>Section 52064.5(g)(2) is completed.</w:t>
      </w:r>
    </w:p>
    <w:p w14:paraId="720EDF62" w14:textId="77777777" w:rsidR="00057A96" w:rsidRPr="008B1135" w:rsidRDefault="00057A96" w:rsidP="008B1135">
      <w:pPr>
        <w:pStyle w:val="Heading2"/>
        <w:spacing w:before="240" w:after="0" w:line="360" w:lineRule="auto"/>
        <w:rPr>
          <w:sz w:val="36"/>
        </w:rPr>
      </w:pPr>
      <w:r w:rsidRPr="008B1135">
        <w:rPr>
          <w:sz w:val="36"/>
        </w:rPr>
        <w:t>Attachment(s)</w:t>
      </w:r>
    </w:p>
    <w:p w14:paraId="3F9CAAC9" w14:textId="220A892B" w:rsidR="00057A96" w:rsidRPr="00056C37" w:rsidRDefault="00EA39B3" w:rsidP="008B1135">
      <w:pPr>
        <w:spacing w:after="480"/>
      </w:pPr>
      <w:r w:rsidRPr="00056C37">
        <w:t>None.</w:t>
      </w:r>
    </w:p>
    <w:sectPr w:rsidR="00057A96" w:rsidRPr="00056C37" w:rsidSect="00056C37">
      <w:headerReference w:type="default" r:id="rId13"/>
      <w:type w:val="continuous"/>
      <w:pgSz w:w="12240" w:h="15840"/>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1FD1" w14:textId="77777777" w:rsidR="00056C37" w:rsidRDefault="00056C37" w:rsidP="00056C37">
      <w:r>
        <w:separator/>
      </w:r>
    </w:p>
  </w:endnote>
  <w:endnote w:type="continuationSeparator" w:id="0">
    <w:p w14:paraId="48A6164B" w14:textId="77777777" w:rsidR="00056C37" w:rsidRDefault="00056C37" w:rsidP="0005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D777" w14:textId="77777777" w:rsidR="00056C37" w:rsidRDefault="00056C37" w:rsidP="00056C37">
      <w:r>
        <w:separator/>
      </w:r>
    </w:p>
  </w:footnote>
  <w:footnote w:type="continuationSeparator" w:id="0">
    <w:p w14:paraId="709CA7A6" w14:textId="77777777" w:rsidR="00056C37" w:rsidRDefault="00056C37" w:rsidP="00056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1E54FBC2" w14:textId="4D9917E1" w:rsidR="00056C37" w:rsidRDefault="00056C37" w:rsidP="00056C37">
        <w:pPr>
          <w:pStyle w:val="Header"/>
          <w:jc w:val="right"/>
        </w:pPr>
        <w:r w:rsidRPr="00EB7675">
          <w:t>memo-sscrb-sasd-dec25item01</w:t>
        </w:r>
      </w:p>
      <w:p w14:paraId="49465309" w14:textId="6CEEC052" w:rsidR="00056C37" w:rsidRPr="00056C37" w:rsidRDefault="00056C37" w:rsidP="00056C37">
        <w:pPr>
          <w:pStyle w:val="Header"/>
          <w:jc w:val="right"/>
        </w:pPr>
        <w:r w:rsidRPr="00056C37">
          <w:t xml:space="preserve">Page </w:t>
        </w:r>
        <w:r w:rsidRPr="00056C37">
          <w:fldChar w:fldCharType="begin"/>
        </w:r>
        <w:r w:rsidRPr="00056C37">
          <w:instrText xml:space="preserve"> PAGE </w:instrText>
        </w:r>
        <w:r w:rsidRPr="00056C37">
          <w:fldChar w:fldCharType="separate"/>
        </w:r>
        <w:r w:rsidRPr="00056C37">
          <w:rPr>
            <w:noProof/>
          </w:rPr>
          <w:t>2</w:t>
        </w:r>
        <w:r w:rsidRPr="00056C37">
          <w:fldChar w:fldCharType="end"/>
        </w:r>
        <w:r w:rsidRPr="00056C37">
          <w:t xml:space="preserve"> of </w:t>
        </w:r>
        <w:fldSimple w:instr=" NUMPAGES  ">
          <w:r w:rsidRPr="00056C37">
            <w:rPr>
              <w:noProof/>
            </w:rPr>
            <w:t>2</w:t>
          </w:r>
        </w:fldSimple>
      </w:p>
    </w:sdtContent>
  </w:sdt>
  <w:p w14:paraId="61D28C43" w14:textId="77777777" w:rsidR="00056C37" w:rsidRDefault="00056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53B2A"/>
    <w:rsid w:val="00056C37"/>
    <w:rsid w:val="00057A96"/>
    <w:rsid w:val="000604D3"/>
    <w:rsid w:val="000619F2"/>
    <w:rsid w:val="00077927"/>
    <w:rsid w:val="000B4D4A"/>
    <w:rsid w:val="000C139F"/>
    <w:rsid w:val="0016173B"/>
    <w:rsid w:val="001648E9"/>
    <w:rsid w:val="00184DEF"/>
    <w:rsid w:val="001B782A"/>
    <w:rsid w:val="001D4A5B"/>
    <w:rsid w:val="001D562F"/>
    <w:rsid w:val="002408E4"/>
    <w:rsid w:val="0029286A"/>
    <w:rsid w:val="003138F6"/>
    <w:rsid w:val="00321D49"/>
    <w:rsid w:val="00322C00"/>
    <w:rsid w:val="00325EAA"/>
    <w:rsid w:val="00331904"/>
    <w:rsid w:val="0033616F"/>
    <w:rsid w:val="00340578"/>
    <w:rsid w:val="00364C1F"/>
    <w:rsid w:val="003A0861"/>
    <w:rsid w:val="003E3B94"/>
    <w:rsid w:val="0041174D"/>
    <w:rsid w:val="00424504"/>
    <w:rsid w:val="00434727"/>
    <w:rsid w:val="00446152"/>
    <w:rsid w:val="00474A2F"/>
    <w:rsid w:val="004A0768"/>
    <w:rsid w:val="004E121C"/>
    <w:rsid w:val="004E7A8B"/>
    <w:rsid w:val="0051479B"/>
    <w:rsid w:val="00534F02"/>
    <w:rsid w:val="0054334A"/>
    <w:rsid w:val="00597CBE"/>
    <w:rsid w:val="005A586B"/>
    <w:rsid w:val="005B1325"/>
    <w:rsid w:val="005C61FA"/>
    <w:rsid w:val="005D600A"/>
    <w:rsid w:val="0062352F"/>
    <w:rsid w:val="006332BB"/>
    <w:rsid w:val="0067448F"/>
    <w:rsid w:val="00681207"/>
    <w:rsid w:val="0068304B"/>
    <w:rsid w:val="006B6A7E"/>
    <w:rsid w:val="006E4F36"/>
    <w:rsid w:val="00722E6F"/>
    <w:rsid w:val="007A2653"/>
    <w:rsid w:val="007E50D9"/>
    <w:rsid w:val="008213F2"/>
    <w:rsid w:val="008446CE"/>
    <w:rsid w:val="008B1135"/>
    <w:rsid w:val="008D1583"/>
    <w:rsid w:val="008D2B05"/>
    <w:rsid w:val="008E0C8C"/>
    <w:rsid w:val="008F6CA0"/>
    <w:rsid w:val="00956CBB"/>
    <w:rsid w:val="00963290"/>
    <w:rsid w:val="00982A10"/>
    <w:rsid w:val="00990D3D"/>
    <w:rsid w:val="00A059FA"/>
    <w:rsid w:val="00A11875"/>
    <w:rsid w:val="00A35C73"/>
    <w:rsid w:val="00A46BEA"/>
    <w:rsid w:val="00AB4C92"/>
    <w:rsid w:val="00AD335E"/>
    <w:rsid w:val="00AF3F44"/>
    <w:rsid w:val="00B73BE6"/>
    <w:rsid w:val="00BC3667"/>
    <w:rsid w:val="00BC376B"/>
    <w:rsid w:val="00BF7F32"/>
    <w:rsid w:val="00C0294B"/>
    <w:rsid w:val="00C0550F"/>
    <w:rsid w:val="00C41A7D"/>
    <w:rsid w:val="00C420BB"/>
    <w:rsid w:val="00C61F78"/>
    <w:rsid w:val="00C653E1"/>
    <w:rsid w:val="00C939BB"/>
    <w:rsid w:val="00CC5474"/>
    <w:rsid w:val="00D138AA"/>
    <w:rsid w:val="00D569B3"/>
    <w:rsid w:val="00D81E7D"/>
    <w:rsid w:val="00D87989"/>
    <w:rsid w:val="00DC5FAA"/>
    <w:rsid w:val="00DD755F"/>
    <w:rsid w:val="00E32FDC"/>
    <w:rsid w:val="00E60D56"/>
    <w:rsid w:val="00EA39B3"/>
    <w:rsid w:val="00EB7675"/>
    <w:rsid w:val="00EC3FF1"/>
    <w:rsid w:val="00F06887"/>
    <w:rsid w:val="00F3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E622"/>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A39B3"/>
    <w:rPr>
      <w:color w:val="0563C1" w:themeColor="hyperlink"/>
      <w:u w:val="single"/>
    </w:rPr>
  </w:style>
  <w:style w:type="character" w:styleId="UnresolvedMention">
    <w:name w:val="Unresolved Mention"/>
    <w:basedOn w:val="DefaultParagraphFont"/>
    <w:uiPriority w:val="99"/>
    <w:semiHidden/>
    <w:unhideWhenUsed/>
    <w:rsid w:val="00EA39B3"/>
    <w:rPr>
      <w:color w:val="605E5C"/>
      <w:shd w:val="clear" w:color="auto" w:fill="E1DFDD"/>
    </w:rPr>
  </w:style>
  <w:style w:type="paragraph" w:styleId="Revision">
    <w:name w:val="Revision"/>
    <w:hidden/>
    <w:uiPriority w:val="99"/>
    <w:semiHidden/>
    <w:rsid w:val="00C0294B"/>
    <w:pPr>
      <w:spacing w:after="0" w:line="240" w:lineRule="auto"/>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C0294B"/>
    <w:rPr>
      <w:color w:val="954F72" w:themeColor="followedHyperlink"/>
      <w:u w:val="single"/>
    </w:rPr>
  </w:style>
  <w:style w:type="paragraph" w:styleId="Header">
    <w:name w:val="header"/>
    <w:basedOn w:val="Normal"/>
    <w:link w:val="HeaderChar"/>
    <w:uiPriority w:val="99"/>
    <w:unhideWhenUsed/>
    <w:rsid w:val="00056C37"/>
    <w:pPr>
      <w:tabs>
        <w:tab w:val="center" w:pos="4680"/>
        <w:tab w:val="right" w:pos="9360"/>
      </w:tabs>
    </w:pPr>
  </w:style>
  <w:style w:type="character" w:customStyle="1" w:styleId="HeaderChar">
    <w:name w:val="Header Char"/>
    <w:basedOn w:val="DefaultParagraphFont"/>
    <w:link w:val="Header"/>
    <w:uiPriority w:val="99"/>
    <w:rsid w:val="00056C37"/>
    <w:rPr>
      <w:rFonts w:ascii="Arial" w:eastAsia="Times New Roman" w:hAnsi="Arial" w:cs="Times New Roman"/>
      <w:sz w:val="24"/>
      <w:szCs w:val="24"/>
    </w:rPr>
  </w:style>
  <w:style w:type="paragraph" w:styleId="Footer">
    <w:name w:val="footer"/>
    <w:basedOn w:val="Normal"/>
    <w:link w:val="FooterChar"/>
    <w:uiPriority w:val="99"/>
    <w:unhideWhenUsed/>
    <w:rsid w:val="00056C37"/>
    <w:pPr>
      <w:tabs>
        <w:tab w:val="center" w:pos="4680"/>
        <w:tab w:val="right" w:pos="9360"/>
      </w:tabs>
    </w:pPr>
  </w:style>
  <w:style w:type="character" w:customStyle="1" w:styleId="FooterChar">
    <w:name w:val="Footer Char"/>
    <w:basedOn w:val="DefaultParagraphFont"/>
    <w:link w:val="Footer"/>
    <w:uiPriority w:val="99"/>
    <w:rsid w:val="00056C3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be/ag/ag/yr23/documents/jan23item05.doc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de.ca.gov/be/ag/ag/yr18/documents/mar18item01.docx" TargetMode="External"/><Relationship Id="rId12" Type="http://schemas.openxmlformats.org/officeDocument/2006/relationships/hyperlink" Target="https://www.cde.ca.gov/be/ag/ag/yr24/documents/mar24item03.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e.ca.gov/be/ag/ag/yr16/documents/sep16item01.doc" TargetMode="External"/><Relationship Id="rId11" Type="http://schemas.openxmlformats.org/officeDocument/2006/relationships/hyperlink" Target="https://www.cde.ca.gov/be/ag/ag/yr24/documents/mar24item03a1.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de.ca.gov/be/ag/ag/yr24/documents/jan24item08.docx" TargetMode="External"/><Relationship Id="rId4" Type="http://schemas.openxmlformats.org/officeDocument/2006/relationships/footnotes" Target="footnotes.xml"/><Relationship Id="rId9" Type="http://schemas.openxmlformats.org/officeDocument/2006/relationships/hyperlink" Target="https://www.cde.ca.gov/be/ag/ag/yr23/documents/mar23item04.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1168</Words>
  <Characters>8083</Characters>
  <Application>Microsoft Office Word</Application>
  <DocSecurity>0</DocSecurity>
  <Lines>168</Lines>
  <Paragraphs>94</Paragraphs>
  <ScaleCrop>false</ScaleCrop>
  <HeadingPairs>
    <vt:vector size="2" baseType="variant">
      <vt:variant>
        <vt:lpstr>Title</vt:lpstr>
      </vt:variant>
      <vt:variant>
        <vt:i4>1</vt:i4>
      </vt:variant>
    </vt:vector>
  </HeadingPairs>
  <TitlesOfParts>
    <vt:vector size="1" baseType="lpstr">
      <vt:lpstr>SBE Memorandum Template</vt:lpstr>
    </vt:vector>
  </TitlesOfParts>
  <Company>CA State Board of Education</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2025 Memo SSCRB SASD Item 01  - Information Memoranda (CA State Board of Education)</dc:title>
  <dc:subject>Update to Developing an Integrated Local, State, and Federal Accountability and Continuous Improvement System.</dc:subject>
  <cp:keywords/>
  <dc:description/>
  <cp:lastPrinted>2017-10-30T18:36:00Z</cp:lastPrinted>
  <dcterms:created xsi:type="dcterms:W3CDTF">2025-12-10T19:07:00Z</dcterms:created>
  <dcterms:modified xsi:type="dcterms:W3CDTF">2025-12-10T23:51:00Z</dcterms:modified>
</cp:coreProperties>
</file>