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A5E2570" w14:textId="77777777" w:rsidR="001029FC" w:rsidRDefault="001029FC" w:rsidP="001029FC">
      <w:r>
        <w:t>California Department of Education</w:t>
      </w:r>
    </w:p>
    <w:p w14:paraId="48CF1B8B" w14:textId="77777777" w:rsidR="001029FC" w:rsidRDefault="001029FC" w:rsidP="001029FC">
      <w:r>
        <w:t>Executive Office</w:t>
      </w:r>
    </w:p>
    <w:p w14:paraId="4C6085E0" w14:textId="77777777" w:rsidR="001029FC" w:rsidRDefault="001029FC" w:rsidP="001029FC">
      <w:r>
        <w:t>SBE-002 (REV. 11/2017)</w:t>
      </w:r>
    </w:p>
    <w:p w14:paraId="2DFCCF2C" w14:textId="77777777" w:rsidR="001029FC" w:rsidRDefault="001029FC" w:rsidP="001029FC">
      <w:r>
        <w:br w:type="column"/>
      </w:r>
    </w:p>
    <w:p w14:paraId="56A49AEF" w14:textId="77777777" w:rsidR="001029FC" w:rsidRDefault="001029FC" w:rsidP="001029FC">
      <w:pPr>
        <w:pStyle w:val="Heading1"/>
        <w:spacing w:line="360" w:lineRule="auto"/>
        <w:rPr>
          <w:rFonts w:ascii="Arial" w:hAnsi="Arial" w:cs="Arial"/>
          <w:b/>
          <w:color w:val="auto"/>
          <w:szCs w:val="52"/>
        </w:rPr>
        <w:sectPr w:rsidR="001029FC" w:rsidSect="003F481E">
          <w:headerReference w:type="even" r:id="rId7"/>
          <w:headerReference w:type="default" r:id="rId8"/>
          <w:headerReference w:type="first" r:id="rId9"/>
          <w:pgSz w:w="12240" w:h="15840"/>
          <w:pgMar w:top="720" w:right="1440" w:bottom="1440" w:left="1440" w:header="720" w:footer="720" w:gutter="0"/>
          <w:pgNumType w:start="1"/>
          <w:cols w:num="2" w:space="144" w:equalWidth="0">
            <w:col w:w="5760" w:space="144"/>
            <w:col w:w="3456"/>
          </w:cols>
          <w:docGrid w:linePitch="326"/>
        </w:sectPr>
      </w:pPr>
    </w:p>
    <w:p w14:paraId="03D89566" w14:textId="77777777" w:rsidR="001029FC" w:rsidRPr="008B1135" w:rsidRDefault="001029FC" w:rsidP="001029FC">
      <w:pPr>
        <w:pStyle w:val="Heading1"/>
        <w:spacing w:line="360" w:lineRule="auto"/>
        <w:rPr>
          <w:rFonts w:ascii="Arial" w:hAnsi="Arial" w:cs="Arial"/>
          <w:b/>
          <w:color w:val="auto"/>
          <w:szCs w:val="52"/>
        </w:rPr>
      </w:pPr>
      <w:r w:rsidRPr="008B1135">
        <w:rPr>
          <w:rFonts w:ascii="Arial" w:hAnsi="Arial" w:cs="Arial"/>
          <w:b/>
          <w:color w:val="auto"/>
          <w:szCs w:val="52"/>
        </w:rPr>
        <w:t>MEMORANDUM</w:t>
      </w:r>
    </w:p>
    <w:p w14:paraId="26E823FA" w14:textId="34A15A9D" w:rsidR="001029FC" w:rsidRPr="008B1135" w:rsidRDefault="001029FC" w:rsidP="001029FC">
      <w:pPr>
        <w:pStyle w:val="MessageHeader"/>
      </w:pPr>
      <w:r w:rsidRPr="008F6CA0">
        <w:rPr>
          <w:b/>
        </w:rPr>
        <w:t>DATE:</w:t>
      </w:r>
      <w:r>
        <w:tab/>
      </w:r>
      <w:r w:rsidR="00B77CB9">
        <w:t>June</w:t>
      </w:r>
      <w:r w:rsidR="00F172A7">
        <w:t xml:space="preserve"> </w:t>
      </w:r>
      <w:r w:rsidR="00217362">
        <w:t>14</w:t>
      </w:r>
      <w:r>
        <w:t>, 2024</w:t>
      </w:r>
      <w:r w:rsidRPr="008B1135">
        <w:t xml:space="preserve"> </w:t>
      </w:r>
    </w:p>
    <w:p w14:paraId="32B8F0F5" w14:textId="77777777" w:rsidR="001029FC" w:rsidRPr="00C61F78" w:rsidRDefault="001029FC" w:rsidP="001029FC">
      <w:pPr>
        <w:pStyle w:val="MessageHeader"/>
      </w:pPr>
      <w:r w:rsidRPr="008B1135">
        <w:rPr>
          <w:b/>
        </w:rPr>
        <w:t>TO:</w:t>
      </w:r>
      <w:r w:rsidRPr="00C61F78">
        <w:rPr>
          <w:b/>
        </w:rPr>
        <w:tab/>
      </w:r>
      <w:r w:rsidRPr="00C61F78">
        <w:t>ME</w:t>
      </w:r>
      <w:r>
        <w:t>MBERS, State Board of Education</w:t>
      </w:r>
    </w:p>
    <w:p w14:paraId="7C00B740" w14:textId="77777777" w:rsidR="001029FC" w:rsidRPr="0033616F" w:rsidRDefault="001029FC" w:rsidP="001029FC">
      <w:pPr>
        <w:pStyle w:val="MessageHeader"/>
      </w:pPr>
      <w:r w:rsidRPr="008B1135">
        <w:rPr>
          <w:b/>
        </w:rPr>
        <w:t>FROM:</w:t>
      </w:r>
      <w:r>
        <w:tab/>
        <w:t xml:space="preserve">TONY THURMOND, </w:t>
      </w:r>
      <w:r w:rsidRPr="0033616F">
        <w:t>State Superintendent of Public Instruction</w:t>
      </w:r>
    </w:p>
    <w:p w14:paraId="428300B2" w14:textId="77777777" w:rsidR="001029FC" w:rsidRPr="00C61F78" w:rsidRDefault="001029FC" w:rsidP="001029FC">
      <w:pPr>
        <w:pStyle w:val="MessageHeader"/>
      </w:pPr>
      <w:r w:rsidRPr="008B1135">
        <w:rPr>
          <w:b/>
        </w:rPr>
        <w:t>SUBJECT:</w:t>
      </w:r>
      <w:r w:rsidRPr="00C61F78">
        <w:rPr>
          <w:b/>
        </w:rPr>
        <w:tab/>
      </w:r>
      <w:r>
        <w:t>State Legislative Update, Inclu</w:t>
      </w:r>
      <w:r w:rsidRPr="00C61F78">
        <w:t>ding</w:t>
      </w:r>
      <w:r>
        <w:t>, but not Limited to, Information on the 2023–24 Legislative Session</w:t>
      </w:r>
    </w:p>
    <w:p w14:paraId="36BE7C9D" w14:textId="77777777" w:rsidR="001029FC" w:rsidRPr="00BF2417" w:rsidRDefault="001029FC" w:rsidP="001029FC">
      <w:pPr>
        <w:pStyle w:val="Heading2"/>
        <w:spacing w:before="240" w:after="0" w:line="360" w:lineRule="auto"/>
        <w:rPr>
          <w:rFonts w:ascii="Arial" w:hAnsi="Arial" w:cs="Arial"/>
          <w:b/>
          <w:bCs/>
          <w:color w:val="000000" w:themeColor="text1"/>
          <w:sz w:val="36"/>
        </w:rPr>
      </w:pPr>
      <w:r w:rsidRPr="00BF2417">
        <w:rPr>
          <w:rFonts w:ascii="Arial" w:hAnsi="Arial" w:cs="Arial"/>
          <w:b/>
          <w:bCs/>
          <w:color w:val="000000" w:themeColor="text1"/>
          <w:sz w:val="36"/>
        </w:rPr>
        <w:t>Summary of Key Issues</w:t>
      </w:r>
    </w:p>
    <w:p w14:paraId="44BF659B" w14:textId="77777777" w:rsidR="001029FC" w:rsidRPr="0033616F" w:rsidRDefault="001029FC" w:rsidP="001029FC">
      <w:pPr>
        <w:spacing w:after="480"/>
      </w:pPr>
      <w:r>
        <w:rPr>
          <w:rFonts w:cs="Arial"/>
        </w:rPr>
        <w:t>The California Department of Education (CDE) Government Affairs Division has identified bills that may affect policy related to the State Board of Education (SBE). Inclusion in this list does not constitute an SBE or State Superintendent of Public Instruction (SSPI) position for the legislation.</w:t>
      </w:r>
    </w:p>
    <w:p w14:paraId="7DA9CB97" w14:textId="77777777" w:rsidR="001029FC" w:rsidRPr="00BF2417" w:rsidRDefault="001029FC" w:rsidP="001029FC">
      <w:pPr>
        <w:pStyle w:val="Heading2"/>
        <w:spacing w:before="240" w:after="0" w:line="360" w:lineRule="auto"/>
        <w:rPr>
          <w:rFonts w:ascii="Arial" w:hAnsi="Arial" w:cs="Arial"/>
          <w:b/>
          <w:bCs/>
          <w:color w:val="000000" w:themeColor="text1"/>
          <w:sz w:val="36"/>
        </w:rPr>
      </w:pPr>
      <w:r w:rsidRPr="00BF2417">
        <w:rPr>
          <w:rFonts w:ascii="Arial" w:hAnsi="Arial" w:cs="Arial"/>
          <w:b/>
          <w:bCs/>
          <w:color w:val="000000" w:themeColor="text1"/>
          <w:sz w:val="36"/>
        </w:rPr>
        <w:t>Attachment(s)</w:t>
      </w:r>
    </w:p>
    <w:p w14:paraId="64ED8867" w14:textId="67B2F69E" w:rsidR="00D06D36" w:rsidRPr="003B32DD" w:rsidRDefault="00D06D36" w:rsidP="00D06D36">
      <w:pPr>
        <w:rPr>
          <w:rFonts w:cs="Arial"/>
        </w:rPr>
      </w:pPr>
      <w:r w:rsidRPr="003B32DD">
        <w:rPr>
          <w:rFonts w:cs="Arial"/>
        </w:rPr>
        <w:t>Attachment 1: Legislative Update (</w:t>
      </w:r>
      <w:r w:rsidR="00217362" w:rsidRPr="003D71AF">
        <w:rPr>
          <w:rFonts w:cs="Arial"/>
        </w:rPr>
        <w:t>19</w:t>
      </w:r>
      <w:r w:rsidR="00F172A7">
        <w:rPr>
          <w:rFonts w:cs="Arial"/>
        </w:rPr>
        <w:t xml:space="preserve"> </w:t>
      </w:r>
      <w:r w:rsidRPr="003B32DD">
        <w:rPr>
          <w:rFonts w:cs="Arial"/>
        </w:rPr>
        <w:t>pages)</w:t>
      </w:r>
    </w:p>
    <w:p w14:paraId="37AEF84F" w14:textId="77777777" w:rsidR="00D06D36" w:rsidRDefault="00D06D36" w:rsidP="001029FC">
      <w:pPr>
        <w:spacing w:after="160" w:line="259" w:lineRule="auto"/>
        <w:rPr>
          <w:rFonts w:cs="Arial"/>
        </w:rPr>
        <w:sectPr w:rsidR="00D06D36" w:rsidSect="001029FC">
          <w:type w:val="continuous"/>
          <w:pgSz w:w="12240" w:h="15840"/>
          <w:pgMar w:top="720" w:right="1440" w:bottom="1440" w:left="1440" w:header="720" w:footer="720" w:gutter="0"/>
          <w:pgNumType w:start="1"/>
          <w:cols w:space="720"/>
          <w:titlePg/>
          <w:docGrid w:linePitch="326"/>
        </w:sectPr>
      </w:pPr>
    </w:p>
    <w:p w14:paraId="4E78B6DB" w14:textId="77777777" w:rsidR="001029FC" w:rsidRPr="00B049C8" w:rsidRDefault="001029FC" w:rsidP="001029FC">
      <w:pPr>
        <w:pStyle w:val="Heading1"/>
        <w:spacing w:before="0" w:line="480" w:lineRule="auto"/>
        <w:rPr>
          <w:rFonts w:ascii="Arial" w:hAnsi="Arial" w:cs="Arial"/>
          <w:b/>
          <w:color w:val="auto"/>
          <w:sz w:val="24"/>
          <w:szCs w:val="24"/>
        </w:rPr>
      </w:pPr>
      <w:r>
        <w:rPr>
          <w:rFonts w:ascii="Arial" w:hAnsi="Arial" w:cs="Arial"/>
          <w:b/>
          <w:color w:val="auto"/>
          <w:sz w:val="24"/>
          <w:szCs w:val="24"/>
        </w:rPr>
        <w:lastRenderedPageBreak/>
        <w:t xml:space="preserve">Attachment 1: </w:t>
      </w:r>
      <w:r w:rsidRPr="0095038F">
        <w:rPr>
          <w:rFonts w:ascii="Arial" w:hAnsi="Arial" w:cs="Arial"/>
          <w:b/>
          <w:color w:val="auto"/>
          <w:sz w:val="24"/>
          <w:szCs w:val="24"/>
        </w:rPr>
        <w:t>Legislative Update</w:t>
      </w:r>
    </w:p>
    <w:p w14:paraId="080BC654" w14:textId="77777777" w:rsidR="001029FC" w:rsidRPr="00391754" w:rsidRDefault="001029FC" w:rsidP="001029FC">
      <w:pPr>
        <w:rPr>
          <w:rFonts w:cs="Arial"/>
          <w:b/>
        </w:rPr>
      </w:pPr>
      <w:r w:rsidRPr="00391754">
        <w:rPr>
          <w:rFonts w:cs="Arial"/>
          <w:b/>
        </w:rPr>
        <w:t>These bills address relevant policy areas and/or impact the role of the State Board of Education (SBE). Inclusion in this list does not constitute a</w:t>
      </w:r>
      <w:r>
        <w:rPr>
          <w:rFonts w:cs="Arial"/>
          <w:b/>
        </w:rPr>
        <w:t>n</w:t>
      </w:r>
      <w:r w:rsidRPr="00391754">
        <w:rPr>
          <w:rFonts w:cs="Arial"/>
          <w:b/>
        </w:rPr>
        <w:t xml:space="preserve"> SBE or </w:t>
      </w:r>
      <w:r>
        <w:rPr>
          <w:rFonts w:cs="Arial"/>
          <w:b/>
        </w:rPr>
        <w:t>State Superintendent of Public Instruction (SSPI)</w:t>
      </w:r>
      <w:r w:rsidRPr="00391754">
        <w:rPr>
          <w:rFonts w:cs="Arial"/>
          <w:b/>
        </w:rPr>
        <w:t xml:space="preserve"> position for the legislation.</w:t>
      </w:r>
    </w:p>
    <w:p w14:paraId="46C44507" w14:textId="4DCBFFC6" w:rsidR="001029FC" w:rsidRDefault="001029FC" w:rsidP="001029FC">
      <w:pPr>
        <w:spacing w:before="100" w:beforeAutospacing="1"/>
        <w:rPr>
          <w:rFonts w:cs="Arial"/>
          <w:b/>
        </w:rPr>
      </w:pPr>
      <w:r w:rsidRPr="00391754">
        <w:rPr>
          <w:rFonts w:cs="Arial"/>
          <w:b/>
        </w:rPr>
        <w:t xml:space="preserve">The status of each bill is provided as of </w:t>
      </w:r>
      <w:r>
        <w:rPr>
          <w:rFonts w:cs="Arial"/>
          <w:b/>
        </w:rPr>
        <w:t>May 2</w:t>
      </w:r>
      <w:r w:rsidR="00B504FA">
        <w:rPr>
          <w:rFonts w:cs="Arial"/>
          <w:b/>
        </w:rPr>
        <w:t>9</w:t>
      </w:r>
      <w:r>
        <w:rPr>
          <w:rFonts w:cs="Arial"/>
          <w:b/>
        </w:rPr>
        <w:t>, 2024</w:t>
      </w:r>
      <w:r w:rsidRPr="00391754">
        <w:rPr>
          <w:rFonts w:cs="Arial"/>
          <w:b/>
        </w:rPr>
        <w:t>.</w:t>
      </w:r>
    </w:p>
    <w:p w14:paraId="63C5C581" w14:textId="5DEC8B6D" w:rsidR="001029FC" w:rsidRPr="0078542B" w:rsidRDefault="00F55C7D" w:rsidP="001029FC">
      <w:pPr>
        <w:pStyle w:val="Heading2"/>
        <w:pBdr>
          <w:top w:val="single" w:sz="6" w:space="1" w:color="auto"/>
          <w:left w:val="single" w:sz="6" w:space="0" w:color="auto"/>
          <w:bottom w:val="single" w:sz="6" w:space="1" w:color="auto"/>
          <w:right w:val="single" w:sz="6" w:space="4" w:color="auto"/>
        </w:pBdr>
        <w:shd w:val="clear" w:color="auto" w:fill="D9D9D9" w:themeFill="background1" w:themeFillShade="D9"/>
        <w:jc w:val="center"/>
        <w:rPr>
          <w:b/>
          <w:bCs/>
          <w:color w:val="000000" w:themeColor="text1"/>
        </w:rPr>
      </w:pPr>
      <w:r>
        <w:rPr>
          <w:b/>
          <w:bCs/>
          <w:color w:val="000000" w:themeColor="text1"/>
        </w:rPr>
        <w:t>Accountability and Assessment</w:t>
      </w:r>
    </w:p>
    <w:p w14:paraId="6BD105B5" w14:textId="0B41B8A7" w:rsidR="00BC3345" w:rsidRDefault="009529D6" w:rsidP="0065008E">
      <w:pPr>
        <w:rPr>
          <w:rFonts w:cs="Arial"/>
          <w:b/>
          <w:bCs/>
          <w:color w:val="2D2F3A"/>
        </w:rPr>
      </w:pPr>
      <w:r w:rsidRPr="009529D6">
        <w:rPr>
          <w:rFonts w:cs="Arial"/>
          <w:b/>
          <w:bCs/>
          <w:color w:val="2D2F3A"/>
        </w:rPr>
        <w:t xml:space="preserve">AB </w:t>
      </w:r>
      <w:r w:rsidR="00F55C7D">
        <w:rPr>
          <w:rFonts w:cs="Arial"/>
          <w:b/>
          <w:bCs/>
          <w:color w:val="2D2F3A"/>
        </w:rPr>
        <w:t>1971</w:t>
      </w:r>
      <w:r w:rsidR="00CE1272">
        <w:rPr>
          <w:rFonts w:cs="Arial"/>
          <w:b/>
          <w:bCs/>
          <w:color w:val="2D2F3A"/>
        </w:rPr>
        <w:t xml:space="preserve"> (Addis) Student Online Personal Information Protection Act: administration of standardized tests.</w:t>
      </w:r>
    </w:p>
    <w:p w14:paraId="359D9E10" w14:textId="77777777" w:rsidR="00442FC2" w:rsidRDefault="00442FC2" w:rsidP="0065008E">
      <w:pPr>
        <w:rPr>
          <w:rFonts w:cs="Arial"/>
          <w:b/>
          <w:bCs/>
          <w:color w:val="2D2F3A"/>
        </w:rPr>
      </w:pPr>
    </w:p>
    <w:p w14:paraId="0862EC85" w14:textId="6458FBB4" w:rsidR="00442FC2" w:rsidRPr="0064193D" w:rsidRDefault="0064193D" w:rsidP="0065008E">
      <w:pPr>
        <w:rPr>
          <w:rFonts w:cs="Arial"/>
          <w:color w:val="2D2F3A"/>
        </w:rPr>
      </w:pPr>
      <w:r w:rsidRPr="0064193D">
        <w:rPr>
          <w:rFonts w:cs="Arial"/>
          <w:color w:val="2D2F3A"/>
          <w:shd w:val="clear" w:color="auto" w:fill="FFFFFF"/>
        </w:rPr>
        <w:t>This bill would define “K–12 school purposes” to mean the administration in the state of a standardized test taken by a K–12 student for the purpose of bolstering the K–12 student’s application for general admission to a postsecondary educational institution or a test used for preparation for a standardized test. The bill would additionally authorize an operator to disclose covered information if the disclosure is to a postsecondary institution for the purpose of facilitating a K–12 student’s admission to that institution or facilitating a K–12 student’s access to a scholarship only if the K–12 student, or the K–12 student’s legal guardian, expressly consented to the disclosure.</w:t>
      </w:r>
    </w:p>
    <w:p w14:paraId="56C85C54" w14:textId="77777777" w:rsidR="00CE1272" w:rsidRDefault="00CE1272" w:rsidP="0065008E">
      <w:pPr>
        <w:rPr>
          <w:rFonts w:cs="Arial"/>
          <w:b/>
          <w:bCs/>
          <w:color w:val="2D2F3A"/>
        </w:rPr>
      </w:pPr>
    </w:p>
    <w:p w14:paraId="6C9EE774" w14:textId="75020F1B" w:rsidR="00CE1272" w:rsidRPr="00442FC2" w:rsidRDefault="00442FC2" w:rsidP="0065008E">
      <w:pPr>
        <w:rPr>
          <w:rFonts w:cs="Arial"/>
          <w:color w:val="2D2F3A"/>
        </w:rPr>
      </w:pPr>
      <w:r w:rsidRPr="00442FC2">
        <w:rPr>
          <w:rFonts w:cs="Arial"/>
          <w:color w:val="2D2F3A"/>
        </w:rPr>
        <w:t>Location: Senate Education</w:t>
      </w:r>
    </w:p>
    <w:p w14:paraId="75D8A06D" w14:textId="77777777" w:rsidR="004211D7" w:rsidRDefault="004211D7" w:rsidP="0065008E">
      <w:pPr>
        <w:rPr>
          <w:rFonts w:cs="Arial"/>
          <w:b/>
          <w:bCs/>
          <w:color w:val="2D2F3A"/>
        </w:rPr>
      </w:pPr>
    </w:p>
    <w:p w14:paraId="5FE04778" w14:textId="641B2FB2" w:rsidR="00F55C7D" w:rsidRDefault="00F55C7D" w:rsidP="0065008E">
      <w:pPr>
        <w:rPr>
          <w:rFonts w:cs="Arial"/>
          <w:b/>
          <w:bCs/>
          <w:color w:val="2D2F3A"/>
        </w:rPr>
      </w:pPr>
      <w:r>
        <w:rPr>
          <w:rFonts w:cs="Arial"/>
          <w:b/>
          <w:bCs/>
          <w:color w:val="2D2F3A"/>
        </w:rPr>
        <w:t>AB 2181</w:t>
      </w:r>
      <w:r w:rsidR="0031724C">
        <w:rPr>
          <w:rFonts w:cs="Arial"/>
          <w:b/>
          <w:bCs/>
          <w:color w:val="2D2F3A"/>
        </w:rPr>
        <w:t xml:space="preserve"> (Gipson) Juvenile court school pupils: graduation requirements and continued education options.</w:t>
      </w:r>
    </w:p>
    <w:p w14:paraId="16EB67AE" w14:textId="77777777" w:rsidR="0031724C" w:rsidRDefault="0031724C" w:rsidP="0065008E">
      <w:pPr>
        <w:rPr>
          <w:rFonts w:cs="Arial"/>
          <w:b/>
          <w:bCs/>
          <w:color w:val="2D2F3A"/>
        </w:rPr>
      </w:pPr>
    </w:p>
    <w:p w14:paraId="5BFEBB6E" w14:textId="70E5D2EA" w:rsidR="0031724C" w:rsidRDefault="00EC5E06" w:rsidP="0065008E">
      <w:pPr>
        <w:rPr>
          <w:rFonts w:cs="Arial"/>
          <w:color w:val="2D2F3A"/>
          <w:shd w:val="clear" w:color="auto" w:fill="FFFFFF"/>
        </w:rPr>
      </w:pPr>
      <w:r w:rsidRPr="00EC5E06">
        <w:rPr>
          <w:rFonts w:cs="Arial"/>
          <w:color w:val="2D2F3A"/>
          <w:shd w:val="clear" w:color="auto" w:fill="FFFFFF"/>
        </w:rPr>
        <w:t xml:space="preserve">This bill would revise and recast provisions </w:t>
      </w:r>
      <w:r w:rsidR="00F172A7">
        <w:rPr>
          <w:rFonts w:cs="Arial"/>
          <w:color w:val="2D2F3A"/>
          <w:shd w:val="clear" w:color="auto" w:fill="FFFFFF"/>
        </w:rPr>
        <w:t xml:space="preserve">related to </w:t>
      </w:r>
      <w:r w:rsidRPr="00EC5E06">
        <w:rPr>
          <w:rFonts w:cs="Arial"/>
          <w:color w:val="2D2F3A"/>
          <w:shd w:val="clear" w:color="auto" w:fill="FFFFFF"/>
        </w:rPr>
        <w:t>county office</w:t>
      </w:r>
      <w:r w:rsidR="00F172A7">
        <w:rPr>
          <w:rFonts w:cs="Arial"/>
          <w:color w:val="2D2F3A"/>
          <w:shd w:val="clear" w:color="auto" w:fill="FFFFFF"/>
        </w:rPr>
        <w:t>s</w:t>
      </w:r>
      <w:r w:rsidRPr="00EC5E06">
        <w:rPr>
          <w:rFonts w:cs="Arial"/>
          <w:color w:val="2D2F3A"/>
          <w:shd w:val="clear" w:color="auto" w:fill="FFFFFF"/>
        </w:rPr>
        <w:t xml:space="preserve"> of education </w:t>
      </w:r>
      <w:r w:rsidR="00F172A7">
        <w:rPr>
          <w:rFonts w:cs="Arial"/>
          <w:color w:val="2D2F3A"/>
          <w:shd w:val="clear" w:color="auto" w:fill="FFFFFF"/>
        </w:rPr>
        <w:t xml:space="preserve">ability </w:t>
      </w:r>
      <w:r w:rsidRPr="00EC5E06">
        <w:rPr>
          <w:rFonts w:cs="Arial"/>
          <w:color w:val="2D2F3A"/>
          <w:shd w:val="clear" w:color="auto" w:fill="FFFFFF"/>
        </w:rPr>
        <w:t xml:space="preserve">to exempt </w:t>
      </w:r>
      <w:r w:rsidR="00F172A7">
        <w:rPr>
          <w:rFonts w:cs="Arial"/>
          <w:color w:val="2D2F3A"/>
          <w:shd w:val="clear" w:color="auto" w:fill="FFFFFF"/>
        </w:rPr>
        <w:t xml:space="preserve">pupils </w:t>
      </w:r>
      <w:r w:rsidRPr="00EC5E06">
        <w:rPr>
          <w:rFonts w:cs="Arial"/>
          <w:color w:val="2D2F3A"/>
          <w:shd w:val="clear" w:color="auto" w:fill="FFFFFF"/>
        </w:rPr>
        <w:t xml:space="preserve">from all coursework or other requirements of the county office of education that are in addition to the statewide coursework requirements </w:t>
      </w:r>
      <w:r w:rsidR="00F172A7">
        <w:rPr>
          <w:rFonts w:cs="Arial"/>
          <w:color w:val="2D2F3A"/>
          <w:shd w:val="clear" w:color="auto" w:fill="FFFFFF"/>
        </w:rPr>
        <w:t xml:space="preserve">for </w:t>
      </w:r>
      <w:r w:rsidRPr="00EC5E06">
        <w:rPr>
          <w:rFonts w:cs="Arial"/>
          <w:color w:val="2D2F3A"/>
          <w:shd w:val="clear" w:color="auto" w:fill="FFFFFF"/>
        </w:rPr>
        <w:t>a pupil who transfers into a juvenile court school any time after the completion of the pupil’s 2nd year of high school,</w:t>
      </w:r>
      <w:r w:rsidR="0023598D">
        <w:rPr>
          <w:rFonts w:cs="Arial"/>
          <w:color w:val="2D2F3A"/>
          <w:shd w:val="clear" w:color="auto" w:fill="FFFFFF"/>
        </w:rPr>
        <w:t xml:space="preserve"> </w:t>
      </w:r>
      <w:r w:rsidRPr="00EC5E06">
        <w:rPr>
          <w:rFonts w:cs="Arial"/>
          <w:color w:val="2D2F3A"/>
          <w:shd w:val="clear" w:color="auto" w:fill="FFFFFF"/>
        </w:rPr>
        <w:t>completes the statewide coursework requirements for graduation while attending a juvenile court school, and is in their 3rd or 4th year of high school, unless the county office of education makes a finding that the pupil is reasonably able to complete these local graduation requirements in time to graduate from high school by the end of the pupil’s 4th year of high school.</w:t>
      </w:r>
    </w:p>
    <w:p w14:paraId="3B6115E8" w14:textId="77777777" w:rsidR="0023598D" w:rsidRDefault="0023598D" w:rsidP="0065008E">
      <w:pPr>
        <w:rPr>
          <w:rFonts w:cs="Arial"/>
          <w:color w:val="2D2F3A"/>
          <w:shd w:val="clear" w:color="auto" w:fill="FFFFFF"/>
        </w:rPr>
      </w:pPr>
    </w:p>
    <w:p w14:paraId="5F95D72F" w14:textId="16A77E9B" w:rsidR="00A10729" w:rsidRDefault="00A10729" w:rsidP="0065008E">
      <w:pPr>
        <w:rPr>
          <w:rFonts w:cs="Arial"/>
          <w:color w:val="2D2F3A"/>
          <w:shd w:val="clear" w:color="auto" w:fill="FFFFFF"/>
        </w:rPr>
      </w:pPr>
      <w:r>
        <w:rPr>
          <w:rFonts w:cs="Arial"/>
          <w:color w:val="2D2F3A"/>
          <w:shd w:val="clear" w:color="auto" w:fill="FFFFFF"/>
        </w:rPr>
        <w:t>Location: Senate Rules</w:t>
      </w:r>
    </w:p>
    <w:p w14:paraId="0C88E4DC" w14:textId="77777777" w:rsidR="004211D7" w:rsidRDefault="004211D7" w:rsidP="0065008E">
      <w:pPr>
        <w:rPr>
          <w:rFonts w:cs="Arial"/>
          <w:color w:val="2D2F3A"/>
          <w:shd w:val="clear" w:color="auto" w:fill="FFFFFF"/>
        </w:rPr>
      </w:pPr>
    </w:p>
    <w:p w14:paraId="4160C702" w14:textId="456444D4" w:rsidR="00A10729" w:rsidRDefault="004211D7" w:rsidP="0065008E">
      <w:pPr>
        <w:rPr>
          <w:rFonts w:cs="Arial"/>
          <w:b/>
          <w:bCs/>
          <w:color w:val="2D2F3A"/>
        </w:rPr>
      </w:pPr>
      <w:r w:rsidRPr="004211D7">
        <w:rPr>
          <w:rFonts w:cs="Arial"/>
          <w:b/>
          <w:bCs/>
          <w:color w:val="2D2F3A"/>
        </w:rPr>
        <w:t>AB 2771 (</w:t>
      </w:r>
      <w:proofErr w:type="spellStart"/>
      <w:r w:rsidRPr="004211D7">
        <w:rPr>
          <w:rFonts w:cs="Arial"/>
          <w:b/>
          <w:bCs/>
          <w:color w:val="2D2F3A"/>
        </w:rPr>
        <w:t>Maienschein</w:t>
      </w:r>
      <w:proofErr w:type="spellEnd"/>
      <w:r>
        <w:rPr>
          <w:rFonts w:cs="Arial"/>
          <w:b/>
          <w:bCs/>
          <w:color w:val="2D2F3A"/>
        </w:rPr>
        <w:t>)</w:t>
      </w:r>
      <w:r w:rsidRPr="004211D7">
        <w:rPr>
          <w:rFonts w:cs="Arial"/>
          <w:b/>
          <w:bCs/>
          <w:color w:val="2D2F3A"/>
        </w:rPr>
        <w:t xml:space="preserve"> Pupil attendance: </w:t>
      </w:r>
      <w:proofErr w:type="spellStart"/>
      <w:r w:rsidRPr="004211D7">
        <w:rPr>
          <w:rFonts w:cs="Arial"/>
          <w:b/>
          <w:bCs/>
          <w:color w:val="2D2F3A"/>
        </w:rPr>
        <w:t>schoolsite</w:t>
      </w:r>
      <w:proofErr w:type="spellEnd"/>
      <w:r w:rsidRPr="004211D7">
        <w:rPr>
          <w:rFonts w:cs="Arial"/>
          <w:b/>
          <w:bCs/>
          <w:color w:val="2D2F3A"/>
        </w:rPr>
        <w:t xml:space="preserve"> absence intervention teams.</w:t>
      </w:r>
    </w:p>
    <w:p w14:paraId="0703577D" w14:textId="77777777" w:rsidR="00BF2417" w:rsidRDefault="00BF2417" w:rsidP="0065008E">
      <w:pPr>
        <w:rPr>
          <w:rFonts w:cs="Arial"/>
          <w:color w:val="2D2F3A"/>
        </w:rPr>
      </w:pPr>
    </w:p>
    <w:p w14:paraId="685115AC" w14:textId="56229036" w:rsidR="004211D7" w:rsidRDefault="004211D7" w:rsidP="0065008E">
      <w:pPr>
        <w:rPr>
          <w:rFonts w:cs="Arial"/>
          <w:color w:val="2D2F3A"/>
        </w:rPr>
      </w:pPr>
      <w:r>
        <w:rPr>
          <w:rFonts w:cs="Arial"/>
          <w:color w:val="2D2F3A"/>
        </w:rPr>
        <w:t xml:space="preserve">This </w:t>
      </w:r>
      <w:r w:rsidRPr="004211D7">
        <w:rPr>
          <w:rFonts w:cs="Arial"/>
          <w:color w:val="2D2F3A"/>
        </w:rPr>
        <w:t xml:space="preserve">bill </w:t>
      </w:r>
      <w:r>
        <w:rPr>
          <w:rFonts w:cs="Arial"/>
          <w:color w:val="2D2F3A"/>
        </w:rPr>
        <w:t xml:space="preserve">would require </w:t>
      </w:r>
      <w:r w:rsidRPr="004211D7">
        <w:rPr>
          <w:rFonts w:cs="Arial"/>
          <w:color w:val="2D2F3A"/>
        </w:rPr>
        <w:t xml:space="preserve">CDE to post information about the following methods, among others: identifying barriers to attendance for chronically absent pupils, developing and implementing absence intervention plans, home visits, and forming </w:t>
      </w:r>
      <w:proofErr w:type="spellStart"/>
      <w:r w:rsidRPr="004211D7">
        <w:rPr>
          <w:rFonts w:cs="Arial"/>
          <w:color w:val="2D2F3A"/>
        </w:rPr>
        <w:t>schoolsite</w:t>
      </w:r>
      <w:proofErr w:type="spellEnd"/>
      <w:r w:rsidRPr="004211D7">
        <w:rPr>
          <w:rFonts w:cs="Arial"/>
          <w:color w:val="2D2F3A"/>
        </w:rPr>
        <w:t xml:space="preserve"> absence intervention teams.</w:t>
      </w:r>
    </w:p>
    <w:p w14:paraId="49B1E461" w14:textId="77777777" w:rsidR="004211D7" w:rsidRDefault="004211D7" w:rsidP="0065008E">
      <w:pPr>
        <w:rPr>
          <w:rFonts w:cs="Arial"/>
          <w:color w:val="2D2F3A"/>
        </w:rPr>
      </w:pPr>
    </w:p>
    <w:p w14:paraId="40FE634C" w14:textId="54A3EF0E" w:rsidR="004211D7" w:rsidRPr="004211D7" w:rsidRDefault="004211D7" w:rsidP="0065008E">
      <w:pPr>
        <w:rPr>
          <w:rFonts w:cs="Arial"/>
          <w:color w:val="2D2F3A"/>
        </w:rPr>
      </w:pPr>
      <w:r>
        <w:rPr>
          <w:rFonts w:cs="Arial"/>
          <w:color w:val="2D2F3A"/>
        </w:rPr>
        <w:t xml:space="preserve">Location: Senate Education </w:t>
      </w:r>
    </w:p>
    <w:p w14:paraId="7EA8A2BF" w14:textId="77777777" w:rsidR="004211D7" w:rsidRPr="00EC5E06" w:rsidRDefault="004211D7" w:rsidP="0065008E">
      <w:pPr>
        <w:rPr>
          <w:rFonts w:cs="Arial"/>
          <w:b/>
          <w:bCs/>
          <w:color w:val="2D2F3A"/>
        </w:rPr>
      </w:pPr>
    </w:p>
    <w:p w14:paraId="5294C72C" w14:textId="2C172C01" w:rsidR="00F55C7D" w:rsidRDefault="00F55C7D" w:rsidP="0065008E">
      <w:pPr>
        <w:rPr>
          <w:rFonts w:cs="Arial"/>
          <w:b/>
          <w:bCs/>
          <w:color w:val="2D2F3A"/>
        </w:rPr>
      </w:pPr>
      <w:r>
        <w:rPr>
          <w:rFonts w:cs="Arial"/>
          <w:b/>
          <w:bCs/>
          <w:color w:val="2D2F3A"/>
        </w:rPr>
        <w:t>SB 1195</w:t>
      </w:r>
      <w:r w:rsidR="00A65741">
        <w:rPr>
          <w:rFonts w:cs="Arial"/>
          <w:b/>
          <w:bCs/>
          <w:color w:val="2D2F3A"/>
        </w:rPr>
        <w:t xml:space="preserve"> (Limon) Assessments: advanced placement examinations: fall testing date.</w:t>
      </w:r>
    </w:p>
    <w:p w14:paraId="687E5F73" w14:textId="77777777" w:rsidR="00A65741" w:rsidRDefault="00A65741" w:rsidP="0065008E">
      <w:pPr>
        <w:rPr>
          <w:rFonts w:cs="Arial"/>
          <w:b/>
          <w:bCs/>
          <w:color w:val="2D2F3A"/>
        </w:rPr>
      </w:pPr>
    </w:p>
    <w:p w14:paraId="16680DFD" w14:textId="06A3DEB7" w:rsidR="00A65741" w:rsidRDefault="00641B8D" w:rsidP="0065008E">
      <w:pPr>
        <w:rPr>
          <w:rFonts w:cs="Arial"/>
          <w:color w:val="2D2F3A"/>
          <w:shd w:val="clear" w:color="auto" w:fill="FFFFFF"/>
        </w:rPr>
      </w:pPr>
      <w:r w:rsidRPr="00641B8D">
        <w:rPr>
          <w:rFonts w:cs="Arial"/>
          <w:color w:val="2D2F3A"/>
          <w:shd w:val="clear" w:color="auto" w:fill="FFFFFF"/>
        </w:rPr>
        <w:t xml:space="preserve">This bill would require each </w:t>
      </w:r>
      <w:r w:rsidR="003757B3">
        <w:rPr>
          <w:rFonts w:cs="Arial"/>
          <w:color w:val="2D2F3A"/>
          <w:shd w:val="clear" w:color="auto" w:fill="FFFFFF"/>
        </w:rPr>
        <w:t>l</w:t>
      </w:r>
      <w:r w:rsidR="00F172A7">
        <w:rPr>
          <w:rFonts w:cs="Arial"/>
          <w:color w:val="2D2F3A"/>
          <w:shd w:val="clear" w:color="auto" w:fill="FFFFFF"/>
        </w:rPr>
        <w:t>ocal educational agency (LEA)</w:t>
      </w:r>
      <w:r w:rsidRPr="00641B8D">
        <w:rPr>
          <w:rFonts w:cs="Arial"/>
          <w:color w:val="2D2F3A"/>
          <w:shd w:val="clear" w:color="auto" w:fill="FFFFFF"/>
        </w:rPr>
        <w:t xml:space="preserve"> that operates a block schedule to request the College Board to provide an alternative testing date at the end of the fall semester for pupils whose advanced placement courses conclude in the fall semester, while maintaining the option for those pupils to take the advanced placement examination for those courses during the spring semester</w:t>
      </w:r>
      <w:r>
        <w:rPr>
          <w:rFonts w:cs="Arial"/>
          <w:color w:val="2D2F3A"/>
          <w:shd w:val="clear" w:color="auto" w:fill="FFFFFF"/>
        </w:rPr>
        <w:t>.</w:t>
      </w:r>
    </w:p>
    <w:p w14:paraId="2EB0EDF0" w14:textId="77777777" w:rsidR="00641B8D" w:rsidRDefault="00641B8D" w:rsidP="0065008E">
      <w:pPr>
        <w:rPr>
          <w:rFonts w:cs="Arial"/>
          <w:color w:val="2D2F3A"/>
          <w:shd w:val="clear" w:color="auto" w:fill="FFFFFF"/>
        </w:rPr>
      </w:pPr>
    </w:p>
    <w:p w14:paraId="561A5B8F" w14:textId="53B8E942" w:rsidR="00641B8D" w:rsidRDefault="00C777AB" w:rsidP="0065008E">
      <w:pPr>
        <w:rPr>
          <w:rFonts w:cs="Arial"/>
          <w:color w:val="2D2F3A"/>
          <w:shd w:val="clear" w:color="auto" w:fill="FFFFFF"/>
        </w:rPr>
      </w:pPr>
      <w:r>
        <w:rPr>
          <w:rFonts w:cs="Arial"/>
          <w:color w:val="2D2F3A"/>
          <w:shd w:val="clear" w:color="auto" w:fill="FFFFFF"/>
        </w:rPr>
        <w:t xml:space="preserve">Location: Assembly Education </w:t>
      </w:r>
    </w:p>
    <w:p w14:paraId="6C851D01" w14:textId="77777777" w:rsidR="00C777AB" w:rsidRPr="00641B8D" w:rsidRDefault="00C777AB" w:rsidP="0065008E">
      <w:pPr>
        <w:rPr>
          <w:rFonts w:cs="Arial"/>
          <w:b/>
          <w:bCs/>
          <w:color w:val="2D2F3A"/>
        </w:rPr>
      </w:pPr>
    </w:p>
    <w:p w14:paraId="66F7F2AC" w14:textId="792683E4" w:rsidR="00F55C7D" w:rsidRDefault="00F55C7D" w:rsidP="0065008E">
      <w:pPr>
        <w:rPr>
          <w:rFonts w:cs="Arial"/>
          <w:b/>
          <w:bCs/>
          <w:color w:val="2D2F3A"/>
        </w:rPr>
      </w:pPr>
      <w:r>
        <w:rPr>
          <w:rFonts w:cs="Arial"/>
          <w:b/>
          <w:bCs/>
          <w:color w:val="2D2F3A"/>
        </w:rPr>
        <w:t>SB 1315</w:t>
      </w:r>
      <w:r w:rsidR="00C777AB">
        <w:rPr>
          <w:rFonts w:cs="Arial"/>
          <w:b/>
          <w:bCs/>
          <w:color w:val="2D2F3A"/>
        </w:rPr>
        <w:t xml:space="preserve"> (Archuleta) School accountability: </w:t>
      </w:r>
      <w:r w:rsidR="00154E42">
        <w:rPr>
          <w:rFonts w:cs="Arial"/>
          <w:b/>
          <w:bCs/>
          <w:color w:val="2D2F3A"/>
        </w:rPr>
        <w:t xml:space="preserve">annual reporting requirements. </w:t>
      </w:r>
    </w:p>
    <w:p w14:paraId="0626398F" w14:textId="77777777" w:rsidR="003D5349" w:rsidRDefault="003D5349" w:rsidP="0065008E">
      <w:pPr>
        <w:rPr>
          <w:rFonts w:ascii="Source Sans Pro" w:hAnsi="Source Sans Pro"/>
          <w:color w:val="2D2F3A"/>
          <w:sz w:val="22"/>
          <w:szCs w:val="22"/>
          <w:shd w:val="clear" w:color="auto" w:fill="FFFFFF"/>
        </w:rPr>
      </w:pPr>
    </w:p>
    <w:p w14:paraId="4F7E3D87" w14:textId="53FCA1D5" w:rsidR="003D5349" w:rsidRDefault="003D5349" w:rsidP="0065008E">
      <w:pPr>
        <w:rPr>
          <w:rFonts w:cs="Arial"/>
          <w:color w:val="2D2F3A"/>
          <w:shd w:val="clear" w:color="auto" w:fill="FFFFFF"/>
        </w:rPr>
      </w:pPr>
      <w:r w:rsidRPr="003D5349">
        <w:rPr>
          <w:rFonts w:cs="Arial"/>
          <w:color w:val="2D2F3A"/>
          <w:shd w:val="clear" w:color="auto" w:fill="FFFFFF"/>
        </w:rPr>
        <w:t xml:space="preserve">This bill would require </w:t>
      </w:r>
      <w:r>
        <w:rPr>
          <w:rFonts w:cs="Arial"/>
          <w:color w:val="2D2F3A"/>
          <w:shd w:val="clear" w:color="auto" w:fill="FFFFFF"/>
        </w:rPr>
        <w:t>CDE,</w:t>
      </w:r>
      <w:r w:rsidRPr="003D5349">
        <w:rPr>
          <w:rFonts w:cs="Arial"/>
          <w:color w:val="2D2F3A"/>
          <w:shd w:val="clear" w:color="auto" w:fill="FFFFFF"/>
        </w:rPr>
        <w:t xml:space="preserve"> on or before March 1, 2025, and every 2 years thereafter, to provide a report to the </w:t>
      </w:r>
      <w:r w:rsidR="0098717B">
        <w:rPr>
          <w:rFonts w:cs="Arial"/>
          <w:color w:val="2D2F3A"/>
          <w:shd w:val="clear" w:color="auto" w:fill="FFFFFF"/>
        </w:rPr>
        <w:t>SSPI</w:t>
      </w:r>
      <w:r w:rsidRPr="003D5349">
        <w:rPr>
          <w:rFonts w:cs="Arial"/>
          <w:color w:val="2D2F3A"/>
          <w:shd w:val="clear" w:color="auto" w:fill="FFFFFF"/>
        </w:rPr>
        <w:t xml:space="preserve">, the Governor, and the Legislature on the number and types of reports that </w:t>
      </w:r>
      <w:r w:rsidR="003F481E">
        <w:rPr>
          <w:rFonts w:cs="Arial"/>
          <w:color w:val="2D2F3A"/>
          <w:shd w:val="clear" w:color="auto" w:fill="FFFFFF"/>
        </w:rPr>
        <w:t>LEAs</w:t>
      </w:r>
      <w:r w:rsidRPr="003D5349">
        <w:rPr>
          <w:rFonts w:cs="Arial"/>
          <w:color w:val="2D2F3A"/>
          <w:shd w:val="clear" w:color="auto" w:fill="FFFFFF"/>
        </w:rPr>
        <w:t xml:space="preserve"> are required to annually submit.</w:t>
      </w:r>
      <w:r w:rsidR="00CD13CD">
        <w:rPr>
          <w:rFonts w:cs="Arial"/>
          <w:color w:val="2D2F3A"/>
          <w:shd w:val="clear" w:color="auto" w:fill="FFFFFF"/>
        </w:rPr>
        <w:t xml:space="preserve"> </w:t>
      </w:r>
      <w:r w:rsidR="00CD13CD" w:rsidRPr="00CD13CD">
        <w:rPr>
          <w:rFonts w:cs="Arial"/>
          <w:color w:val="2D2F3A"/>
          <w:shd w:val="clear" w:color="auto" w:fill="FFFFFF"/>
        </w:rPr>
        <w:t xml:space="preserve">The bill would encourage the Legislature to, within 30 days of receiving the report from the department, hold a hearing to allow for the </w:t>
      </w:r>
      <w:r w:rsidR="0098717B">
        <w:rPr>
          <w:rFonts w:cs="Arial"/>
          <w:color w:val="2D2F3A"/>
          <w:shd w:val="clear" w:color="auto" w:fill="FFFFFF"/>
        </w:rPr>
        <w:t>SSPI</w:t>
      </w:r>
      <w:r w:rsidR="0098717B" w:rsidRPr="00CD13CD">
        <w:rPr>
          <w:rFonts w:cs="Arial"/>
          <w:color w:val="2D2F3A"/>
          <w:shd w:val="clear" w:color="auto" w:fill="FFFFFF"/>
        </w:rPr>
        <w:t xml:space="preserve"> </w:t>
      </w:r>
      <w:r w:rsidR="00CD13CD" w:rsidRPr="00CD13CD">
        <w:rPr>
          <w:rFonts w:cs="Arial"/>
          <w:color w:val="2D2F3A"/>
          <w:shd w:val="clear" w:color="auto" w:fill="FFFFFF"/>
        </w:rPr>
        <w:t>to present the report.</w:t>
      </w:r>
    </w:p>
    <w:p w14:paraId="78E5825E" w14:textId="77777777" w:rsidR="00930873" w:rsidRDefault="00930873" w:rsidP="0065008E">
      <w:pPr>
        <w:rPr>
          <w:rFonts w:cs="Arial"/>
          <w:color w:val="2D2F3A"/>
          <w:shd w:val="clear" w:color="auto" w:fill="FFFFFF"/>
        </w:rPr>
      </w:pPr>
    </w:p>
    <w:p w14:paraId="536E0982" w14:textId="7C802031" w:rsidR="00930873" w:rsidRDefault="00930873" w:rsidP="0065008E">
      <w:pPr>
        <w:rPr>
          <w:rFonts w:cs="Arial"/>
          <w:color w:val="2D2F3A"/>
          <w:shd w:val="clear" w:color="auto" w:fill="FFFFFF"/>
        </w:rPr>
      </w:pPr>
      <w:r>
        <w:rPr>
          <w:rFonts w:cs="Arial"/>
          <w:color w:val="2D2F3A"/>
          <w:shd w:val="clear" w:color="auto" w:fill="FFFFFF"/>
        </w:rPr>
        <w:t>Location: Assembly Desk</w:t>
      </w:r>
    </w:p>
    <w:p w14:paraId="2C86A976" w14:textId="77777777" w:rsidR="00930873" w:rsidRDefault="00930873" w:rsidP="0065008E">
      <w:pPr>
        <w:rPr>
          <w:rFonts w:cs="Arial"/>
          <w:b/>
          <w:bCs/>
          <w:color w:val="2D2F3A"/>
        </w:rPr>
      </w:pPr>
    </w:p>
    <w:p w14:paraId="74AC662B" w14:textId="0E158996" w:rsidR="004211D7" w:rsidRDefault="004211D7" w:rsidP="0065008E">
      <w:pPr>
        <w:rPr>
          <w:rFonts w:cs="Arial"/>
          <w:b/>
          <w:bCs/>
          <w:color w:val="2D2F3A"/>
        </w:rPr>
      </w:pPr>
      <w:r w:rsidRPr="004211D7">
        <w:rPr>
          <w:rFonts w:cs="Arial"/>
          <w:b/>
          <w:bCs/>
          <w:color w:val="2D2F3A"/>
        </w:rPr>
        <w:t xml:space="preserve">SB 1391 (Rubio </w:t>
      </w:r>
      <w:r w:rsidR="002501C2">
        <w:rPr>
          <w:rFonts w:cs="Arial"/>
          <w:b/>
          <w:bCs/>
          <w:color w:val="2D2F3A"/>
        </w:rPr>
        <w:t>D</w:t>
      </w:r>
      <w:r w:rsidRPr="004211D7">
        <w:rPr>
          <w:rFonts w:cs="Arial"/>
          <w:b/>
          <w:bCs/>
          <w:color w:val="2D2F3A"/>
        </w:rPr>
        <w:t>) Teachers: preparation and retention data.</w:t>
      </w:r>
    </w:p>
    <w:p w14:paraId="4B29BFDF" w14:textId="77777777" w:rsidR="00BF2417" w:rsidRDefault="00BF2417" w:rsidP="0065008E">
      <w:pPr>
        <w:rPr>
          <w:rFonts w:cs="Arial"/>
          <w:bCs/>
          <w:color w:val="2D2F3A"/>
        </w:rPr>
      </w:pPr>
    </w:p>
    <w:p w14:paraId="1C79D5F9" w14:textId="22FFD20B" w:rsidR="004211D7" w:rsidRDefault="004211D7" w:rsidP="0065008E">
      <w:pPr>
        <w:rPr>
          <w:rFonts w:cs="Arial"/>
          <w:bCs/>
          <w:color w:val="2D2F3A"/>
        </w:rPr>
      </w:pPr>
      <w:r w:rsidRPr="004211D7">
        <w:rPr>
          <w:rFonts w:cs="Arial"/>
          <w:bCs/>
          <w:color w:val="2D2F3A"/>
        </w:rPr>
        <w:t xml:space="preserve">This bill </w:t>
      </w:r>
      <w:r>
        <w:rPr>
          <w:rFonts w:cs="Arial"/>
          <w:bCs/>
          <w:color w:val="2D2F3A"/>
        </w:rPr>
        <w:t xml:space="preserve">would </w:t>
      </w:r>
      <w:r w:rsidRPr="004211D7">
        <w:rPr>
          <w:rFonts w:cs="Arial"/>
          <w:bCs/>
          <w:color w:val="2D2F3A"/>
        </w:rPr>
        <w:t>require the Office of Cradle-to-Career (C2C) Data to create a teacher training and retention dashboard within the C2C data system by January 1, 2026.</w:t>
      </w:r>
    </w:p>
    <w:p w14:paraId="3CC55310" w14:textId="77777777" w:rsidR="004211D7" w:rsidRDefault="004211D7" w:rsidP="0065008E">
      <w:pPr>
        <w:rPr>
          <w:rFonts w:cs="Arial"/>
          <w:bCs/>
          <w:color w:val="2D2F3A"/>
        </w:rPr>
      </w:pPr>
    </w:p>
    <w:p w14:paraId="66674BE6" w14:textId="720B97BE" w:rsidR="004211D7" w:rsidRDefault="004211D7" w:rsidP="0065008E">
      <w:pPr>
        <w:rPr>
          <w:rFonts w:cs="Arial"/>
          <w:bCs/>
          <w:color w:val="2D2F3A"/>
        </w:rPr>
      </w:pPr>
      <w:r>
        <w:rPr>
          <w:rFonts w:cs="Arial"/>
          <w:bCs/>
          <w:color w:val="2D2F3A"/>
        </w:rPr>
        <w:t>Location: Assembly Higher Education</w:t>
      </w:r>
    </w:p>
    <w:p w14:paraId="59F46821" w14:textId="77777777" w:rsidR="004211D7" w:rsidRPr="00BF2417" w:rsidRDefault="004211D7" w:rsidP="0065008E">
      <w:pPr>
        <w:rPr>
          <w:rFonts w:cs="Arial"/>
          <w:bCs/>
          <w:color w:val="2D2F3A"/>
        </w:rPr>
      </w:pPr>
    </w:p>
    <w:p w14:paraId="235762EA" w14:textId="4728411A" w:rsidR="00923760" w:rsidRPr="00F55C7D" w:rsidRDefault="00923760" w:rsidP="00923760">
      <w:pPr>
        <w:pStyle w:val="Heading2"/>
        <w:pBdr>
          <w:top w:val="single" w:sz="6" w:space="1" w:color="auto"/>
          <w:left w:val="single" w:sz="6" w:space="0" w:color="auto"/>
          <w:bottom w:val="single" w:sz="6" w:space="1" w:color="auto"/>
          <w:right w:val="single" w:sz="6" w:space="4" w:color="auto"/>
        </w:pBdr>
        <w:shd w:val="clear" w:color="auto" w:fill="D9D9D9" w:themeFill="background1" w:themeFillShade="D9"/>
        <w:jc w:val="center"/>
        <w:rPr>
          <w:b/>
          <w:bCs/>
          <w:color w:val="000000" w:themeColor="text1"/>
        </w:rPr>
      </w:pPr>
      <w:r>
        <w:rPr>
          <w:b/>
          <w:bCs/>
          <w:color w:val="000000" w:themeColor="text1"/>
        </w:rPr>
        <w:t>Charter Schools</w:t>
      </w:r>
    </w:p>
    <w:p w14:paraId="21EFFB9F" w14:textId="230ECBF9" w:rsidR="00923760" w:rsidRDefault="00923760" w:rsidP="00AC5A66">
      <w:pPr>
        <w:pStyle w:val="paragraph"/>
        <w:spacing w:before="0" w:beforeAutospacing="0" w:after="0" w:afterAutospacing="0"/>
        <w:textAlignment w:val="baseline"/>
        <w:rPr>
          <w:rFonts w:ascii="Arial" w:hAnsi="Arial" w:cs="Arial"/>
          <w:b/>
          <w:bCs/>
          <w:color w:val="2D2F3A"/>
          <w:shd w:val="clear" w:color="auto" w:fill="FFFFFF"/>
        </w:rPr>
      </w:pPr>
      <w:r>
        <w:rPr>
          <w:rFonts w:ascii="Arial" w:hAnsi="Arial" w:cs="Arial"/>
          <w:b/>
          <w:bCs/>
          <w:color w:val="2D2F3A"/>
          <w:shd w:val="clear" w:color="auto" w:fill="FFFFFF"/>
        </w:rPr>
        <w:t>AB 2254</w:t>
      </w:r>
      <w:r w:rsidR="00AC5A66">
        <w:rPr>
          <w:rFonts w:ascii="Arial" w:hAnsi="Arial" w:cs="Arial"/>
          <w:b/>
          <w:bCs/>
          <w:color w:val="2D2F3A"/>
          <w:shd w:val="clear" w:color="auto" w:fill="FFFFFF"/>
        </w:rPr>
        <w:t xml:space="preserve"> (Rubio, Blanca) </w:t>
      </w:r>
      <w:r w:rsidR="00AC5A66" w:rsidRPr="00AC5A66">
        <w:rPr>
          <w:rFonts w:ascii="Arial" w:hAnsi="Arial" w:cs="Arial"/>
          <w:b/>
          <w:bCs/>
          <w:color w:val="2D2F3A"/>
          <w:shd w:val="clear" w:color="auto" w:fill="FFFFFF"/>
        </w:rPr>
        <w:t>Charter schools: renewal criteria.</w:t>
      </w:r>
    </w:p>
    <w:p w14:paraId="76CCF72A" w14:textId="77777777" w:rsidR="00AC5A66" w:rsidRDefault="00AC5A66" w:rsidP="00BF2417">
      <w:pPr>
        <w:pStyle w:val="paragraph"/>
        <w:spacing w:before="0" w:beforeAutospacing="0" w:after="0" w:afterAutospacing="0"/>
        <w:textAlignment w:val="baseline"/>
        <w:rPr>
          <w:rFonts w:ascii="Arial" w:hAnsi="Arial" w:cs="Arial"/>
          <w:b/>
          <w:bCs/>
          <w:color w:val="2D2F3A"/>
          <w:shd w:val="clear" w:color="auto" w:fill="FFFFFF"/>
        </w:rPr>
      </w:pPr>
    </w:p>
    <w:p w14:paraId="3DCCD6E7" w14:textId="0ECF6CDF" w:rsidR="00923760" w:rsidRDefault="00AC5A66" w:rsidP="00AC5A66">
      <w:pPr>
        <w:pStyle w:val="paragraph"/>
        <w:spacing w:before="0" w:beforeAutospacing="0" w:after="0" w:afterAutospacing="0"/>
        <w:textAlignment w:val="baseline"/>
        <w:rPr>
          <w:rFonts w:ascii="Arial" w:hAnsi="Arial" w:cs="Arial"/>
          <w:color w:val="2D2F3A"/>
          <w:shd w:val="clear" w:color="auto" w:fill="FFFFFF"/>
        </w:rPr>
      </w:pPr>
      <w:r w:rsidRPr="00AC5A66">
        <w:rPr>
          <w:rFonts w:ascii="Arial" w:hAnsi="Arial" w:cs="Arial"/>
          <w:color w:val="2D2F3A"/>
          <w:shd w:val="clear" w:color="auto" w:fill="FFFFFF"/>
        </w:rPr>
        <w:t xml:space="preserve">This bill would extend the requirement of a chartering authority to consider verified data </w:t>
      </w:r>
      <w:r w:rsidR="00F038F4">
        <w:rPr>
          <w:rFonts w:ascii="Arial" w:hAnsi="Arial" w:cs="Arial"/>
          <w:color w:val="2D2F3A"/>
          <w:shd w:val="clear" w:color="auto" w:fill="FFFFFF"/>
        </w:rPr>
        <w:t>for renewal purposes</w:t>
      </w:r>
      <w:r w:rsidRPr="00AC5A66">
        <w:rPr>
          <w:rFonts w:ascii="Arial" w:hAnsi="Arial" w:cs="Arial"/>
          <w:color w:val="2D2F3A"/>
          <w:shd w:val="clear" w:color="auto" w:fill="FFFFFF"/>
        </w:rPr>
        <w:t xml:space="preserve"> until the </w:t>
      </w:r>
      <w:r>
        <w:rPr>
          <w:rFonts w:ascii="Arial" w:hAnsi="Arial" w:cs="Arial"/>
          <w:color w:val="2D2F3A"/>
          <w:shd w:val="clear" w:color="auto" w:fill="FFFFFF"/>
        </w:rPr>
        <w:t>SBE</w:t>
      </w:r>
      <w:r w:rsidRPr="00AC5A66">
        <w:rPr>
          <w:rFonts w:ascii="Arial" w:hAnsi="Arial" w:cs="Arial"/>
          <w:color w:val="2D2F3A"/>
          <w:shd w:val="clear" w:color="auto" w:fill="FFFFFF"/>
        </w:rPr>
        <w:t xml:space="preserve"> adopts the performance standards for growth for the state board adopted pupil-level academic growth measure for English language arts and mathematics, instead of until January 1, 2026. The bill would also require a chartering authority to consider the data the </w:t>
      </w:r>
      <w:r>
        <w:rPr>
          <w:rFonts w:ascii="Arial" w:hAnsi="Arial" w:cs="Arial"/>
          <w:color w:val="2D2F3A"/>
          <w:shd w:val="clear" w:color="auto" w:fill="FFFFFF"/>
        </w:rPr>
        <w:t>CDE</w:t>
      </w:r>
      <w:r w:rsidRPr="00AC5A66">
        <w:rPr>
          <w:rFonts w:ascii="Arial" w:hAnsi="Arial" w:cs="Arial"/>
          <w:color w:val="2D2F3A"/>
          <w:shd w:val="clear" w:color="auto" w:fill="FFFFFF"/>
        </w:rPr>
        <w:t xml:space="preserve"> uses to produce the dashboard, instead of verifiable data, for the purposes of charter renewal if the dashboard for the previous year is not yet available at the time of renewal.</w:t>
      </w:r>
    </w:p>
    <w:p w14:paraId="4E3E5D5F" w14:textId="77777777" w:rsidR="00AC5A66" w:rsidRDefault="00AC5A66" w:rsidP="00AC5A66">
      <w:pPr>
        <w:pStyle w:val="paragraph"/>
        <w:spacing w:before="0" w:beforeAutospacing="0" w:after="0" w:afterAutospacing="0"/>
        <w:textAlignment w:val="baseline"/>
        <w:rPr>
          <w:rFonts w:ascii="Arial" w:hAnsi="Arial" w:cs="Arial"/>
          <w:color w:val="2D2F3A"/>
          <w:shd w:val="clear" w:color="auto" w:fill="FFFFFF"/>
        </w:rPr>
      </w:pPr>
    </w:p>
    <w:p w14:paraId="297CC53E" w14:textId="06C451B1" w:rsidR="00AC5A66" w:rsidRDefault="00AC5A66" w:rsidP="00AC5A66">
      <w:pPr>
        <w:pStyle w:val="paragraph"/>
        <w:spacing w:before="0" w:beforeAutospacing="0" w:after="0" w:afterAutospacing="0"/>
        <w:textAlignment w:val="baseline"/>
        <w:rPr>
          <w:rFonts w:ascii="Arial" w:hAnsi="Arial" w:cs="Arial"/>
          <w:color w:val="2D2F3A"/>
          <w:shd w:val="clear" w:color="auto" w:fill="FFFFFF"/>
        </w:rPr>
      </w:pPr>
      <w:r>
        <w:rPr>
          <w:rFonts w:ascii="Arial" w:hAnsi="Arial" w:cs="Arial"/>
          <w:color w:val="2D2F3A"/>
          <w:shd w:val="clear" w:color="auto" w:fill="FFFFFF"/>
        </w:rPr>
        <w:t>Location: Senate Education</w:t>
      </w:r>
    </w:p>
    <w:p w14:paraId="08652BEC" w14:textId="77777777" w:rsidR="00AC5A66" w:rsidRPr="00AC5A66" w:rsidRDefault="00AC5A66" w:rsidP="00AC5A66">
      <w:pPr>
        <w:pStyle w:val="paragraph"/>
        <w:spacing w:before="0" w:beforeAutospacing="0" w:after="0" w:afterAutospacing="0"/>
        <w:textAlignment w:val="baseline"/>
        <w:rPr>
          <w:rFonts w:ascii="Arial" w:hAnsi="Arial" w:cs="Arial"/>
          <w:color w:val="2D2F3A"/>
          <w:shd w:val="clear" w:color="auto" w:fill="FFFFFF"/>
        </w:rPr>
      </w:pPr>
    </w:p>
    <w:p w14:paraId="6893F825" w14:textId="61B2C302" w:rsidR="00923760" w:rsidRPr="00A414B4" w:rsidRDefault="00923760" w:rsidP="00AC5A66">
      <w:pPr>
        <w:pStyle w:val="paragraph"/>
        <w:spacing w:before="0" w:beforeAutospacing="0" w:after="0" w:afterAutospacing="0"/>
        <w:textAlignment w:val="baseline"/>
        <w:rPr>
          <w:rFonts w:ascii="Arial" w:hAnsi="Arial" w:cs="Arial"/>
          <w:b/>
          <w:bCs/>
          <w:color w:val="2D2F3A"/>
          <w:shd w:val="clear" w:color="auto" w:fill="FFFFFF"/>
        </w:rPr>
      </w:pPr>
      <w:r w:rsidRPr="00A414B4">
        <w:rPr>
          <w:rFonts w:ascii="Arial" w:hAnsi="Arial" w:cs="Arial"/>
          <w:b/>
          <w:bCs/>
          <w:color w:val="2D2F3A"/>
          <w:shd w:val="clear" w:color="auto" w:fill="FFFFFF"/>
        </w:rPr>
        <w:t>SB 1477 (Ashby) School accountability: independent study, educational enrichment activities, oversight, and audit requirements.</w:t>
      </w:r>
    </w:p>
    <w:p w14:paraId="0F193B0B" w14:textId="77777777" w:rsidR="00BF2417" w:rsidRDefault="00BF2417" w:rsidP="00AC5A66">
      <w:pPr>
        <w:pStyle w:val="paragraph"/>
        <w:spacing w:before="0" w:beforeAutospacing="0" w:after="0" w:afterAutospacing="0"/>
        <w:textAlignment w:val="baseline"/>
        <w:rPr>
          <w:rFonts w:ascii="Arial" w:hAnsi="Arial" w:cs="Arial"/>
          <w:color w:val="2D2F3A"/>
          <w:shd w:val="clear" w:color="auto" w:fill="FFFFFF"/>
        </w:rPr>
      </w:pPr>
    </w:p>
    <w:p w14:paraId="0FA39470" w14:textId="53DE380D" w:rsidR="00923760" w:rsidRDefault="00923760" w:rsidP="00AC5A66">
      <w:pPr>
        <w:pStyle w:val="paragraph"/>
        <w:spacing w:before="0" w:beforeAutospacing="0" w:after="0" w:afterAutospacing="0"/>
        <w:textAlignment w:val="baseline"/>
        <w:rPr>
          <w:rFonts w:ascii="Arial" w:hAnsi="Arial" w:cs="Arial"/>
          <w:color w:val="2D2F3A"/>
          <w:shd w:val="clear" w:color="auto" w:fill="FFFFFF"/>
        </w:rPr>
      </w:pPr>
      <w:r w:rsidRPr="006C4482">
        <w:rPr>
          <w:rFonts w:ascii="Arial" w:hAnsi="Arial" w:cs="Arial"/>
          <w:color w:val="2D2F3A"/>
          <w:shd w:val="clear" w:color="auto" w:fill="FFFFFF"/>
        </w:rPr>
        <w:t xml:space="preserve">This bill would extend the </w:t>
      </w:r>
      <w:r>
        <w:rPr>
          <w:rFonts w:ascii="Arial" w:hAnsi="Arial" w:cs="Arial"/>
          <w:color w:val="2D2F3A"/>
          <w:shd w:val="clear" w:color="auto" w:fill="FFFFFF"/>
        </w:rPr>
        <w:t>current</w:t>
      </w:r>
      <w:r w:rsidRPr="006C4482">
        <w:rPr>
          <w:rFonts w:ascii="Arial" w:hAnsi="Arial" w:cs="Arial"/>
          <w:color w:val="2D2F3A"/>
          <w:shd w:val="clear" w:color="auto" w:fill="FFFFFF"/>
        </w:rPr>
        <w:t xml:space="preserve"> rules related to the ineligibility of the certified public accountant or public accountant to audits of a </w:t>
      </w:r>
      <w:proofErr w:type="spellStart"/>
      <w:r w:rsidRPr="006C4482">
        <w:rPr>
          <w:rFonts w:ascii="Arial" w:hAnsi="Arial" w:cs="Arial"/>
          <w:color w:val="2D2F3A"/>
          <w:shd w:val="clear" w:color="auto" w:fill="FFFFFF"/>
        </w:rPr>
        <w:t>nonclassroom</w:t>
      </w:r>
      <w:proofErr w:type="spellEnd"/>
      <w:r w:rsidRPr="006C4482">
        <w:rPr>
          <w:rFonts w:ascii="Arial" w:hAnsi="Arial" w:cs="Arial"/>
          <w:color w:val="2D2F3A"/>
          <w:shd w:val="clear" w:color="auto" w:fill="FFFFFF"/>
        </w:rPr>
        <w:t>-based charter school and would additionally require the Controller to notify charter schools of those certified public accountants or public accountants determined to be ineligible to conduct these audits</w:t>
      </w:r>
      <w:r>
        <w:rPr>
          <w:rFonts w:ascii="Arial" w:hAnsi="Arial" w:cs="Arial"/>
          <w:color w:val="2D2F3A"/>
          <w:shd w:val="clear" w:color="auto" w:fill="FFFFFF"/>
        </w:rPr>
        <w:t>.</w:t>
      </w:r>
    </w:p>
    <w:p w14:paraId="40D06085" w14:textId="77777777" w:rsidR="00AC5A66" w:rsidRDefault="00AC5A66" w:rsidP="00AC5A66">
      <w:pPr>
        <w:pStyle w:val="paragraph"/>
        <w:spacing w:before="0" w:beforeAutospacing="0" w:after="0" w:afterAutospacing="0"/>
        <w:textAlignment w:val="baseline"/>
        <w:rPr>
          <w:rFonts w:ascii="Arial" w:hAnsi="Arial" w:cs="Arial"/>
          <w:color w:val="2D2F3A"/>
          <w:shd w:val="clear" w:color="auto" w:fill="FFFFFF"/>
        </w:rPr>
      </w:pPr>
    </w:p>
    <w:p w14:paraId="11823CDF" w14:textId="77777777" w:rsidR="00923760" w:rsidRPr="006C4482" w:rsidRDefault="00923760" w:rsidP="00AC5A66">
      <w:pPr>
        <w:pStyle w:val="paragraph"/>
        <w:spacing w:before="0" w:beforeAutospacing="0" w:after="0" w:afterAutospacing="0"/>
        <w:textAlignment w:val="baseline"/>
        <w:rPr>
          <w:rFonts w:ascii="Arial" w:hAnsi="Arial" w:cs="Arial"/>
          <w:color w:val="2D2F3A"/>
          <w:shd w:val="clear" w:color="auto" w:fill="FFFFFF"/>
        </w:rPr>
      </w:pPr>
      <w:r>
        <w:rPr>
          <w:rFonts w:ascii="Arial" w:hAnsi="Arial" w:cs="Arial"/>
          <w:color w:val="2D2F3A"/>
          <w:shd w:val="clear" w:color="auto" w:fill="FFFFFF"/>
        </w:rPr>
        <w:t>Location: Assembly Desk</w:t>
      </w:r>
    </w:p>
    <w:p w14:paraId="01486B82" w14:textId="77777777" w:rsidR="00923760" w:rsidRPr="003D5349" w:rsidRDefault="00923760" w:rsidP="00F55C7D">
      <w:pPr>
        <w:rPr>
          <w:rFonts w:cs="Arial"/>
          <w:b/>
          <w:bCs/>
          <w:color w:val="2D2F3A"/>
        </w:rPr>
      </w:pPr>
    </w:p>
    <w:p w14:paraId="2D0B5ADE" w14:textId="51F97FBD" w:rsidR="00F55C7D" w:rsidRPr="00F55C7D" w:rsidRDefault="00F55C7D" w:rsidP="00F55C7D">
      <w:pPr>
        <w:pStyle w:val="Heading2"/>
        <w:pBdr>
          <w:top w:val="single" w:sz="6" w:space="1" w:color="auto"/>
          <w:left w:val="single" w:sz="6" w:space="0" w:color="auto"/>
          <w:bottom w:val="single" w:sz="6" w:space="1" w:color="auto"/>
          <w:right w:val="single" w:sz="6" w:space="4" w:color="auto"/>
        </w:pBdr>
        <w:shd w:val="clear" w:color="auto" w:fill="D9D9D9" w:themeFill="background1" w:themeFillShade="D9"/>
        <w:jc w:val="center"/>
        <w:rPr>
          <w:b/>
          <w:bCs/>
          <w:color w:val="000000" w:themeColor="text1"/>
        </w:rPr>
      </w:pPr>
      <w:r>
        <w:rPr>
          <w:b/>
          <w:bCs/>
          <w:color w:val="000000" w:themeColor="text1"/>
        </w:rPr>
        <w:t>College and Career</w:t>
      </w:r>
    </w:p>
    <w:p w14:paraId="173CF6F1" w14:textId="5F67CE20" w:rsidR="001A6279" w:rsidRPr="00F12AAB" w:rsidRDefault="00F55C7D" w:rsidP="0065008E">
      <w:pPr>
        <w:tabs>
          <w:tab w:val="left" w:pos="2630"/>
        </w:tabs>
        <w:rPr>
          <w:rFonts w:cs="Arial"/>
          <w:b/>
          <w:bCs/>
        </w:rPr>
      </w:pPr>
      <w:r w:rsidRPr="00F12AAB">
        <w:rPr>
          <w:rFonts w:cs="Arial"/>
          <w:b/>
          <w:bCs/>
        </w:rPr>
        <w:t>AB 359</w:t>
      </w:r>
      <w:r w:rsidR="007A0336" w:rsidRPr="00F12AAB">
        <w:rPr>
          <w:rFonts w:cs="Arial"/>
          <w:b/>
          <w:bCs/>
        </w:rPr>
        <w:t xml:space="preserve"> (Holden) Pupil instruction: dual enrollment: College and Career Access Pathways partnerships</w:t>
      </w:r>
      <w:r w:rsidR="00F12AAB" w:rsidRPr="00F12AAB">
        <w:rPr>
          <w:rFonts w:cs="Arial"/>
          <w:b/>
          <w:bCs/>
        </w:rPr>
        <w:t xml:space="preserve"> (CCAP). </w:t>
      </w:r>
    </w:p>
    <w:p w14:paraId="4E0B9D8C" w14:textId="77777777" w:rsidR="00F12AAB" w:rsidRDefault="00F12AAB" w:rsidP="0065008E">
      <w:pPr>
        <w:tabs>
          <w:tab w:val="left" w:pos="2630"/>
        </w:tabs>
        <w:rPr>
          <w:rFonts w:cs="Arial"/>
          <w:color w:val="2D2F3A"/>
          <w:shd w:val="clear" w:color="auto" w:fill="FFFFFF"/>
        </w:rPr>
      </w:pPr>
    </w:p>
    <w:p w14:paraId="1EDF6F04" w14:textId="1D56C578" w:rsidR="00F12AAB" w:rsidRPr="00F12AAB" w:rsidRDefault="00F12AAB" w:rsidP="0065008E">
      <w:pPr>
        <w:tabs>
          <w:tab w:val="left" w:pos="2630"/>
        </w:tabs>
        <w:rPr>
          <w:rFonts w:cs="Arial"/>
        </w:rPr>
      </w:pPr>
      <w:r w:rsidRPr="00F12AAB">
        <w:rPr>
          <w:rFonts w:cs="Arial"/>
          <w:shd w:val="clear" w:color="auto" w:fill="FFFFFF"/>
        </w:rPr>
        <w:t>This bill would authorize the governing board of a community college district to enter into a CCAP partnership with the governing board of a school district, a county office of education, or the governing body of a charter school for the purpose of offering or expanding dual enrollment opportunities for all pupils</w:t>
      </w:r>
      <w:r w:rsidR="007055EA">
        <w:rPr>
          <w:rFonts w:cs="Arial"/>
          <w:shd w:val="clear" w:color="auto" w:fill="FFFFFF"/>
        </w:rPr>
        <w:t>,</w:t>
      </w:r>
      <w:r w:rsidRPr="00F12AAB">
        <w:rPr>
          <w:rFonts w:cs="Arial"/>
          <w:shd w:val="clear" w:color="auto" w:fill="FFFFFF"/>
        </w:rPr>
        <w:t xml:space="preserve"> and would require that enrollment in CCAP partnerships be prioritized for pupils who may not already be college bound or who are underrepresented in higher education.</w:t>
      </w:r>
    </w:p>
    <w:p w14:paraId="755EB6FE" w14:textId="77777777" w:rsidR="007A0336" w:rsidRDefault="007A0336" w:rsidP="0065008E">
      <w:pPr>
        <w:tabs>
          <w:tab w:val="left" w:pos="2630"/>
        </w:tabs>
        <w:rPr>
          <w:rFonts w:cs="Arial"/>
        </w:rPr>
      </w:pPr>
    </w:p>
    <w:p w14:paraId="249888CA" w14:textId="2B8F9EF5" w:rsidR="00ED6E51" w:rsidRDefault="00ED6E51" w:rsidP="0065008E">
      <w:pPr>
        <w:tabs>
          <w:tab w:val="left" w:pos="2630"/>
        </w:tabs>
        <w:rPr>
          <w:rFonts w:cs="Arial"/>
        </w:rPr>
      </w:pPr>
      <w:r>
        <w:rPr>
          <w:rFonts w:cs="Arial"/>
        </w:rPr>
        <w:t xml:space="preserve">Location: Senate Appropriations </w:t>
      </w:r>
    </w:p>
    <w:p w14:paraId="6DD0A5CF" w14:textId="77777777" w:rsidR="00F12AAB" w:rsidRDefault="00F12AAB" w:rsidP="0065008E">
      <w:pPr>
        <w:tabs>
          <w:tab w:val="left" w:pos="2630"/>
        </w:tabs>
        <w:rPr>
          <w:rFonts w:cs="Arial"/>
        </w:rPr>
      </w:pPr>
    </w:p>
    <w:p w14:paraId="036138AA" w14:textId="1999F1D7" w:rsidR="004211D7" w:rsidRPr="00DD572C" w:rsidRDefault="004211D7" w:rsidP="0065008E">
      <w:pPr>
        <w:pStyle w:val="paragraph"/>
        <w:spacing w:before="0" w:beforeAutospacing="0" w:after="0" w:afterAutospacing="0"/>
        <w:textAlignment w:val="baseline"/>
        <w:rPr>
          <w:rStyle w:val="normaltextrun"/>
          <w:rFonts w:ascii="Arial" w:hAnsi="Arial" w:cs="Arial"/>
          <w:b/>
          <w:bCs/>
        </w:rPr>
      </w:pPr>
      <w:r w:rsidRPr="00DD572C">
        <w:rPr>
          <w:rStyle w:val="normaltextrun"/>
          <w:rFonts w:ascii="Arial" w:hAnsi="Arial" w:cs="Arial"/>
          <w:b/>
          <w:bCs/>
        </w:rPr>
        <w:t>AB 1929 (</w:t>
      </w:r>
      <w:proofErr w:type="spellStart"/>
      <w:r w:rsidRPr="00DD572C">
        <w:rPr>
          <w:rStyle w:val="normaltextrun"/>
          <w:rFonts w:ascii="Arial" w:hAnsi="Arial" w:cs="Arial"/>
          <w:b/>
          <w:bCs/>
        </w:rPr>
        <w:t>McKinnor</w:t>
      </w:r>
      <w:proofErr w:type="spellEnd"/>
      <w:r w:rsidRPr="00DD572C">
        <w:rPr>
          <w:rStyle w:val="normaltextrun"/>
          <w:rFonts w:ascii="Arial" w:hAnsi="Arial" w:cs="Arial"/>
          <w:b/>
          <w:bCs/>
        </w:rPr>
        <w:t>) Career technical education: data collection.</w:t>
      </w:r>
    </w:p>
    <w:p w14:paraId="44CF2A99" w14:textId="77777777" w:rsidR="00BF2417" w:rsidRDefault="00BF2417" w:rsidP="0065008E">
      <w:pPr>
        <w:pStyle w:val="paragraph"/>
        <w:spacing w:before="0" w:beforeAutospacing="0" w:after="0" w:afterAutospacing="0"/>
        <w:textAlignment w:val="baseline"/>
        <w:rPr>
          <w:rStyle w:val="normaltextrun"/>
          <w:rFonts w:ascii="Arial" w:hAnsi="Arial" w:cs="Arial"/>
          <w:color w:val="000000"/>
        </w:rPr>
      </w:pPr>
    </w:p>
    <w:p w14:paraId="43C78F80" w14:textId="17F7DED1" w:rsidR="004211D7" w:rsidRDefault="004211D7" w:rsidP="0065008E">
      <w:pPr>
        <w:pStyle w:val="paragraph"/>
        <w:spacing w:before="0" w:beforeAutospacing="0" w:after="0" w:afterAutospacing="0"/>
        <w:textAlignment w:val="baseline"/>
        <w:rPr>
          <w:rStyle w:val="normaltextrun"/>
          <w:rFonts w:ascii="Arial" w:hAnsi="Arial" w:cs="Arial"/>
          <w:color w:val="000000"/>
        </w:rPr>
      </w:pPr>
      <w:r w:rsidRPr="00DD572C">
        <w:rPr>
          <w:rStyle w:val="normaltextrun"/>
          <w:rFonts w:ascii="Arial" w:hAnsi="Arial" w:cs="Arial"/>
          <w:color w:val="000000"/>
        </w:rPr>
        <w:t xml:space="preserve">The bill would require that data for the California Career Technical Education Incentive Grant Program administered by the </w:t>
      </w:r>
      <w:r w:rsidR="00B953A6">
        <w:rPr>
          <w:rStyle w:val="normaltextrun"/>
          <w:rFonts w:ascii="Arial" w:hAnsi="Arial" w:cs="Arial"/>
          <w:color w:val="000000"/>
        </w:rPr>
        <w:t>CDE</w:t>
      </w:r>
      <w:r w:rsidRPr="00DD572C">
        <w:rPr>
          <w:rStyle w:val="normaltextrun"/>
          <w:rFonts w:ascii="Arial" w:hAnsi="Arial" w:cs="Arial"/>
          <w:color w:val="000000"/>
        </w:rPr>
        <w:t xml:space="preserve"> be disaggregated by race and gender. </w:t>
      </w:r>
    </w:p>
    <w:p w14:paraId="5240A89D" w14:textId="77777777" w:rsidR="0065008E" w:rsidRPr="00DD572C" w:rsidRDefault="0065008E" w:rsidP="0065008E">
      <w:pPr>
        <w:pStyle w:val="paragraph"/>
        <w:spacing w:before="0" w:beforeAutospacing="0" w:after="0" w:afterAutospacing="0"/>
        <w:textAlignment w:val="baseline"/>
        <w:rPr>
          <w:rStyle w:val="normaltextrun"/>
          <w:rFonts w:ascii="Arial" w:hAnsi="Arial" w:cs="Arial"/>
          <w:color w:val="000000"/>
        </w:rPr>
      </w:pPr>
    </w:p>
    <w:p w14:paraId="59D8EEC0" w14:textId="77777777" w:rsidR="004211D7" w:rsidRDefault="004211D7" w:rsidP="0065008E">
      <w:pPr>
        <w:tabs>
          <w:tab w:val="left" w:pos="2630"/>
        </w:tabs>
        <w:rPr>
          <w:rFonts w:cs="Arial"/>
        </w:rPr>
      </w:pPr>
      <w:r w:rsidRPr="00DD572C">
        <w:rPr>
          <w:rStyle w:val="normaltextrun"/>
          <w:rFonts w:cs="Arial"/>
          <w:color w:val="000000"/>
        </w:rPr>
        <w:t>Location: Senate Education</w:t>
      </w:r>
      <w:r w:rsidRPr="00DD572C">
        <w:rPr>
          <w:rStyle w:val="normaltextrun"/>
          <w:rFonts w:cs="Arial"/>
        </w:rPr>
        <w:t> </w:t>
      </w:r>
    </w:p>
    <w:p w14:paraId="3593134E" w14:textId="77777777" w:rsidR="004211D7" w:rsidRDefault="004211D7" w:rsidP="0065008E">
      <w:pPr>
        <w:tabs>
          <w:tab w:val="left" w:pos="2630"/>
        </w:tabs>
        <w:rPr>
          <w:rFonts w:cs="Arial"/>
        </w:rPr>
      </w:pPr>
    </w:p>
    <w:p w14:paraId="711D1DE2" w14:textId="68246F04" w:rsidR="00F55C7D" w:rsidRPr="00647E6C" w:rsidRDefault="00F55C7D" w:rsidP="0065008E">
      <w:pPr>
        <w:tabs>
          <w:tab w:val="left" w:pos="2630"/>
        </w:tabs>
        <w:rPr>
          <w:rFonts w:cs="Arial"/>
          <w:b/>
          <w:bCs/>
        </w:rPr>
      </w:pPr>
      <w:r w:rsidRPr="00647E6C">
        <w:rPr>
          <w:rFonts w:cs="Arial"/>
          <w:b/>
          <w:bCs/>
        </w:rPr>
        <w:t>AB 2019</w:t>
      </w:r>
      <w:r w:rsidR="00576EA1" w:rsidRPr="00647E6C">
        <w:rPr>
          <w:rFonts w:cs="Arial"/>
          <w:b/>
          <w:bCs/>
        </w:rPr>
        <w:t xml:space="preserve"> (Hoover) Early and middle college high schools and programs.</w:t>
      </w:r>
    </w:p>
    <w:p w14:paraId="6E6385D3" w14:textId="77777777" w:rsidR="00576EA1" w:rsidRDefault="00576EA1" w:rsidP="0065008E">
      <w:pPr>
        <w:tabs>
          <w:tab w:val="left" w:pos="2630"/>
        </w:tabs>
        <w:rPr>
          <w:rFonts w:cs="Arial"/>
        </w:rPr>
      </w:pPr>
    </w:p>
    <w:p w14:paraId="75B92984" w14:textId="3709202F" w:rsidR="00576EA1" w:rsidRDefault="00647E6C" w:rsidP="0065008E">
      <w:pPr>
        <w:tabs>
          <w:tab w:val="left" w:pos="2630"/>
        </w:tabs>
        <w:rPr>
          <w:rFonts w:cs="Arial"/>
          <w:shd w:val="clear" w:color="auto" w:fill="FFFFFF"/>
        </w:rPr>
      </w:pPr>
      <w:r w:rsidRPr="00647E6C">
        <w:rPr>
          <w:rFonts w:cs="Arial"/>
          <w:shd w:val="clear" w:color="auto" w:fill="FFFFFF"/>
        </w:rPr>
        <w:t xml:space="preserve">This bill would require each </w:t>
      </w:r>
      <w:r w:rsidR="00F172A7">
        <w:rPr>
          <w:rFonts w:cs="Arial"/>
          <w:shd w:val="clear" w:color="auto" w:fill="FFFFFF"/>
        </w:rPr>
        <w:t>LEA</w:t>
      </w:r>
      <w:r w:rsidRPr="00647E6C">
        <w:rPr>
          <w:rFonts w:cs="Arial"/>
          <w:shd w:val="clear" w:color="auto" w:fill="FFFFFF"/>
        </w:rPr>
        <w:t xml:space="preserve"> with a middle college high school or program or an early college high school or program, to, beginning on or before August 1, 2026, and each August 1 thereafter, prepare and submit a report to the </w:t>
      </w:r>
      <w:r w:rsidR="00F172A7">
        <w:rPr>
          <w:rFonts w:cs="Arial"/>
          <w:shd w:val="clear" w:color="auto" w:fill="FFFFFF"/>
        </w:rPr>
        <w:t>CDE</w:t>
      </w:r>
      <w:r w:rsidRPr="00647E6C">
        <w:rPr>
          <w:rFonts w:cs="Arial"/>
          <w:shd w:val="clear" w:color="auto" w:fill="FFFFFF"/>
        </w:rPr>
        <w:t xml:space="preserve"> with specified information.</w:t>
      </w:r>
    </w:p>
    <w:p w14:paraId="6F76FD08" w14:textId="77777777" w:rsidR="00647E6C" w:rsidRDefault="00647E6C" w:rsidP="0065008E">
      <w:pPr>
        <w:tabs>
          <w:tab w:val="left" w:pos="2630"/>
        </w:tabs>
        <w:rPr>
          <w:rFonts w:cs="Arial"/>
          <w:shd w:val="clear" w:color="auto" w:fill="FFFFFF"/>
        </w:rPr>
      </w:pPr>
    </w:p>
    <w:p w14:paraId="290FE65E" w14:textId="0A87B77D" w:rsidR="00647E6C" w:rsidRDefault="00647E6C" w:rsidP="0065008E">
      <w:pPr>
        <w:tabs>
          <w:tab w:val="left" w:pos="2630"/>
        </w:tabs>
        <w:rPr>
          <w:rFonts w:cs="Arial"/>
          <w:shd w:val="clear" w:color="auto" w:fill="FFFFFF"/>
        </w:rPr>
      </w:pPr>
      <w:r>
        <w:rPr>
          <w:rFonts w:cs="Arial"/>
          <w:shd w:val="clear" w:color="auto" w:fill="FFFFFF"/>
        </w:rPr>
        <w:t xml:space="preserve">Location: </w:t>
      </w:r>
      <w:r w:rsidR="00E94B61">
        <w:rPr>
          <w:rFonts w:cs="Arial"/>
          <w:shd w:val="clear" w:color="auto" w:fill="FFFFFF"/>
        </w:rPr>
        <w:t>Senate Rules</w:t>
      </w:r>
    </w:p>
    <w:p w14:paraId="1FC29933" w14:textId="77777777" w:rsidR="00E94B61" w:rsidRPr="00647E6C" w:rsidRDefault="00E94B61" w:rsidP="0065008E">
      <w:pPr>
        <w:tabs>
          <w:tab w:val="left" w:pos="2630"/>
        </w:tabs>
        <w:rPr>
          <w:rFonts w:cs="Arial"/>
        </w:rPr>
      </w:pPr>
    </w:p>
    <w:p w14:paraId="46E2AF66" w14:textId="0246C129" w:rsidR="00F55C7D" w:rsidRPr="008019D2" w:rsidRDefault="00F55C7D" w:rsidP="003F481E">
      <w:pPr>
        <w:keepNext/>
        <w:tabs>
          <w:tab w:val="left" w:pos="2630"/>
        </w:tabs>
        <w:rPr>
          <w:rFonts w:cs="Arial"/>
          <w:b/>
          <w:bCs/>
        </w:rPr>
      </w:pPr>
      <w:r w:rsidRPr="008019D2">
        <w:rPr>
          <w:rFonts w:cs="Arial"/>
          <w:b/>
          <w:bCs/>
        </w:rPr>
        <w:lastRenderedPageBreak/>
        <w:t>AB 2165</w:t>
      </w:r>
      <w:r w:rsidR="00711735" w:rsidRPr="008019D2">
        <w:rPr>
          <w:rFonts w:cs="Arial"/>
          <w:b/>
          <w:bCs/>
        </w:rPr>
        <w:t xml:space="preserve"> (Reyes) Pupil instruction: financial aid application.</w:t>
      </w:r>
    </w:p>
    <w:p w14:paraId="40AF5EF7" w14:textId="77777777" w:rsidR="00711735" w:rsidRDefault="00711735" w:rsidP="003F481E">
      <w:pPr>
        <w:keepNext/>
        <w:tabs>
          <w:tab w:val="left" w:pos="2630"/>
        </w:tabs>
        <w:rPr>
          <w:rFonts w:cs="Arial"/>
        </w:rPr>
      </w:pPr>
    </w:p>
    <w:p w14:paraId="3D0A7D66" w14:textId="285C88A1" w:rsidR="00D57BB8" w:rsidRPr="00D57BB8" w:rsidRDefault="00D57BB8" w:rsidP="0065008E">
      <w:pPr>
        <w:tabs>
          <w:tab w:val="left" w:pos="2630"/>
        </w:tabs>
        <w:rPr>
          <w:rFonts w:cs="Arial"/>
        </w:rPr>
      </w:pPr>
      <w:r w:rsidRPr="00D57BB8">
        <w:rPr>
          <w:rFonts w:cs="Arial"/>
          <w:shd w:val="clear" w:color="auto" w:fill="FFFFFF"/>
        </w:rPr>
        <w:t xml:space="preserve">This bill would require a </w:t>
      </w:r>
      <w:r w:rsidR="00F172A7">
        <w:rPr>
          <w:rFonts w:cs="Arial"/>
          <w:shd w:val="clear" w:color="auto" w:fill="FFFFFF"/>
        </w:rPr>
        <w:t>LEA</w:t>
      </w:r>
      <w:r w:rsidRPr="00D57BB8">
        <w:rPr>
          <w:rFonts w:cs="Arial"/>
          <w:shd w:val="clear" w:color="auto" w:fill="FFFFFF"/>
        </w:rPr>
        <w:t xml:space="preserve">, before exempting a pupil or the pupil’s parent or legal guardian from the </w:t>
      </w:r>
      <w:r>
        <w:rPr>
          <w:rFonts w:cs="Arial"/>
          <w:shd w:val="clear" w:color="auto" w:fill="FFFFFF"/>
        </w:rPr>
        <w:t>current</w:t>
      </w:r>
      <w:r w:rsidRPr="00D57BB8">
        <w:rPr>
          <w:rFonts w:cs="Arial"/>
          <w:shd w:val="clear" w:color="auto" w:fill="FFFFFF"/>
        </w:rPr>
        <w:t xml:space="preserve"> requirement to complete and submit a </w:t>
      </w:r>
      <w:r w:rsidR="0098717B" w:rsidRPr="0098717B">
        <w:rPr>
          <w:rFonts w:cs="Arial"/>
          <w:shd w:val="clear" w:color="auto" w:fill="FFFFFF"/>
        </w:rPr>
        <w:t>Free Application for Federal Student Aid</w:t>
      </w:r>
      <w:r w:rsidR="0098717B">
        <w:rPr>
          <w:rFonts w:cs="Arial"/>
          <w:shd w:val="clear" w:color="auto" w:fill="FFFFFF"/>
        </w:rPr>
        <w:t xml:space="preserve"> (</w:t>
      </w:r>
      <w:r w:rsidRPr="00D57BB8">
        <w:rPr>
          <w:rFonts w:cs="Arial"/>
          <w:shd w:val="clear" w:color="auto" w:fill="FFFFFF"/>
        </w:rPr>
        <w:t>FAFSA</w:t>
      </w:r>
      <w:r w:rsidR="0098717B">
        <w:rPr>
          <w:rFonts w:cs="Arial"/>
          <w:shd w:val="clear" w:color="auto" w:fill="FFFFFF"/>
        </w:rPr>
        <w:t>)</w:t>
      </w:r>
      <w:r w:rsidRPr="00D57BB8">
        <w:rPr>
          <w:rFonts w:cs="Arial"/>
          <w:shd w:val="clear" w:color="auto" w:fill="FFFFFF"/>
        </w:rPr>
        <w:t>, form for purposes of the California Dream Act, or an opt-out form, to provide specified information to the pupil and the pupil’s parent or legal guardian.</w:t>
      </w:r>
    </w:p>
    <w:p w14:paraId="57C5BF4F" w14:textId="77777777" w:rsidR="00ED6E51" w:rsidRDefault="00ED6E51" w:rsidP="0065008E">
      <w:pPr>
        <w:tabs>
          <w:tab w:val="left" w:pos="2630"/>
        </w:tabs>
        <w:rPr>
          <w:rFonts w:cs="Arial"/>
        </w:rPr>
      </w:pPr>
    </w:p>
    <w:p w14:paraId="09DAE024" w14:textId="219DF115" w:rsidR="00ED6E51" w:rsidRDefault="00D57BB8" w:rsidP="0065008E">
      <w:pPr>
        <w:tabs>
          <w:tab w:val="left" w:pos="2630"/>
        </w:tabs>
        <w:rPr>
          <w:rFonts w:cs="Arial"/>
        </w:rPr>
      </w:pPr>
      <w:r>
        <w:rPr>
          <w:rFonts w:cs="Arial"/>
        </w:rPr>
        <w:t xml:space="preserve">Location: </w:t>
      </w:r>
      <w:r w:rsidR="008019D2">
        <w:rPr>
          <w:rFonts w:cs="Arial"/>
        </w:rPr>
        <w:t>Senate Education</w:t>
      </w:r>
    </w:p>
    <w:p w14:paraId="043C1694" w14:textId="77777777" w:rsidR="00C13697" w:rsidRDefault="00C13697" w:rsidP="0065008E">
      <w:pPr>
        <w:tabs>
          <w:tab w:val="left" w:pos="2630"/>
        </w:tabs>
        <w:rPr>
          <w:rFonts w:cs="Arial"/>
        </w:rPr>
      </w:pPr>
    </w:p>
    <w:p w14:paraId="063775C0" w14:textId="77777777" w:rsidR="00C13697" w:rsidRPr="00DD572C" w:rsidRDefault="00C13697" w:rsidP="0065008E">
      <w:pPr>
        <w:tabs>
          <w:tab w:val="left" w:pos="2630"/>
        </w:tabs>
        <w:rPr>
          <w:rFonts w:cs="Arial"/>
          <w:b/>
          <w:bCs/>
          <w:color w:val="2D2F3A"/>
          <w:shd w:val="clear" w:color="auto" w:fill="FFFFFF"/>
        </w:rPr>
      </w:pPr>
      <w:r w:rsidRPr="00DD572C">
        <w:rPr>
          <w:rFonts w:cs="Arial"/>
          <w:b/>
          <w:bCs/>
          <w:color w:val="2D2F3A"/>
          <w:shd w:val="clear" w:color="auto" w:fill="FFFFFF"/>
        </w:rPr>
        <w:t xml:space="preserve">SB 480 (Portantino) Pupil instruction: work-based learning: youth apprenticeship programs: high school graduation requirements: pilot program. </w:t>
      </w:r>
    </w:p>
    <w:p w14:paraId="18ACFCEE" w14:textId="77777777" w:rsidR="00C13697" w:rsidRPr="00DD572C" w:rsidRDefault="00C13697" w:rsidP="0065008E">
      <w:pPr>
        <w:tabs>
          <w:tab w:val="left" w:pos="2630"/>
        </w:tabs>
        <w:rPr>
          <w:rFonts w:cs="Arial"/>
          <w:color w:val="2D2F3A"/>
          <w:shd w:val="clear" w:color="auto" w:fill="FFFFFF"/>
        </w:rPr>
      </w:pPr>
    </w:p>
    <w:p w14:paraId="3F6FE715" w14:textId="2572608B" w:rsidR="00C13697" w:rsidRPr="00DD572C" w:rsidRDefault="00C13697" w:rsidP="0065008E">
      <w:pPr>
        <w:tabs>
          <w:tab w:val="left" w:pos="2630"/>
        </w:tabs>
        <w:rPr>
          <w:rFonts w:cs="Arial"/>
          <w:color w:val="2D2F3A"/>
          <w:shd w:val="clear" w:color="auto" w:fill="FFFFFF"/>
        </w:rPr>
      </w:pPr>
      <w:r w:rsidRPr="00DD572C">
        <w:rPr>
          <w:rFonts w:cs="Arial"/>
          <w:color w:val="2D2F3A"/>
          <w:shd w:val="clear" w:color="auto" w:fill="FFFFFF"/>
        </w:rPr>
        <w:t xml:space="preserve">This bill, for the 2026–27 school year, would authorize a school district or county office of education to offer the participation in a youth apprenticeship program for </w:t>
      </w:r>
      <w:r>
        <w:rPr>
          <w:rFonts w:cs="Arial"/>
          <w:color w:val="2D2F3A"/>
          <w:shd w:val="clear" w:color="auto" w:fill="FFFFFF"/>
        </w:rPr>
        <w:t>two</w:t>
      </w:r>
      <w:r w:rsidRPr="00DD572C">
        <w:rPr>
          <w:rFonts w:cs="Arial"/>
          <w:color w:val="2D2F3A"/>
          <w:shd w:val="clear" w:color="auto" w:fill="FFFFFF"/>
        </w:rPr>
        <w:t xml:space="preserve"> school years as an alternative to the requirement that a pupil complete a course in visual or performing arts, foreign language, or career technical education, and would require a school district or county office of education, before offering that alternative to pupils, to notify parents, teachers, pupils, and the public at a regularly scheduled meeting of the governing board of the school district or county board of education of specified information.</w:t>
      </w:r>
    </w:p>
    <w:p w14:paraId="4300D6CD" w14:textId="77777777" w:rsidR="00C13697" w:rsidRPr="00DD572C" w:rsidRDefault="00C13697" w:rsidP="0065008E">
      <w:pPr>
        <w:tabs>
          <w:tab w:val="left" w:pos="2630"/>
        </w:tabs>
        <w:rPr>
          <w:rFonts w:cs="Arial"/>
          <w:color w:val="2D2F3A"/>
          <w:shd w:val="clear" w:color="auto" w:fill="FFFFFF"/>
        </w:rPr>
      </w:pPr>
    </w:p>
    <w:p w14:paraId="123D4141" w14:textId="77777777" w:rsidR="00C13697" w:rsidRDefault="00C13697" w:rsidP="0065008E">
      <w:pPr>
        <w:tabs>
          <w:tab w:val="left" w:pos="2630"/>
        </w:tabs>
        <w:rPr>
          <w:rFonts w:cs="Arial"/>
          <w:color w:val="2D2F3A"/>
          <w:shd w:val="clear" w:color="auto" w:fill="FFFFFF"/>
        </w:rPr>
      </w:pPr>
      <w:r w:rsidRPr="00DD572C">
        <w:rPr>
          <w:rFonts w:cs="Arial"/>
          <w:color w:val="2D2F3A"/>
          <w:shd w:val="clear" w:color="auto" w:fill="FFFFFF"/>
        </w:rPr>
        <w:t>Location: Assembly Education</w:t>
      </w:r>
    </w:p>
    <w:p w14:paraId="4201E29A" w14:textId="77777777" w:rsidR="0065008E" w:rsidRPr="00DD572C" w:rsidRDefault="0065008E" w:rsidP="0065008E">
      <w:pPr>
        <w:tabs>
          <w:tab w:val="left" w:pos="2630"/>
        </w:tabs>
        <w:rPr>
          <w:rFonts w:cs="Arial"/>
          <w:color w:val="2D2F3A"/>
          <w:shd w:val="clear" w:color="auto" w:fill="FFFFFF"/>
        </w:rPr>
      </w:pPr>
    </w:p>
    <w:p w14:paraId="18C2CD36" w14:textId="3FE66445" w:rsidR="0078542B" w:rsidRPr="0078542B" w:rsidRDefault="0078542B" w:rsidP="0078542B">
      <w:pPr>
        <w:pStyle w:val="Heading2"/>
        <w:pBdr>
          <w:top w:val="single" w:sz="6" w:space="1" w:color="auto"/>
          <w:left w:val="single" w:sz="6" w:space="4" w:color="auto"/>
          <w:bottom w:val="single" w:sz="6" w:space="1" w:color="auto"/>
          <w:right w:val="single" w:sz="6" w:space="4" w:color="auto"/>
        </w:pBdr>
        <w:shd w:val="clear" w:color="auto" w:fill="D9D9D9" w:themeFill="background1" w:themeFillShade="D9"/>
        <w:jc w:val="center"/>
        <w:rPr>
          <w:b/>
          <w:bCs/>
          <w:color w:val="000000" w:themeColor="text1"/>
        </w:rPr>
      </w:pPr>
      <w:r w:rsidRPr="0078542B">
        <w:rPr>
          <w:b/>
          <w:bCs/>
          <w:color w:val="000000" w:themeColor="text1"/>
        </w:rPr>
        <w:t>Curriculum</w:t>
      </w:r>
      <w:r w:rsidR="00923A83">
        <w:rPr>
          <w:b/>
          <w:bCs/>
          <w:color w:val="000000" w:themeColor="text1"/>
        </w:rPr>
        <w:t xml:space="preserve"> and Instruction</w:t>
      </w:r>
    </w:p>
    <w:p w14:paraId="3F5963E1" w14:textId="29C3C8CD" w:rsidR="0078542B" w:rsidRPr="0078542B" w:rsidRDefault="0078542B" w:rsidP="0065008E">
      <w:pPr>
        <w:tabs>
          <w:tab w:val="left" w:pos="2630"/>
        </w:tabs>
        <w:rPr>
          <w:rFonts w:cs="Arial"/>
          <w:b/>
          <w:bCs/>
        </w:rPr>
      </w:pPr>
      <w:r w:rsidRPr="0078542B">
        <w:rPr>
          <w:rFonts w:cs="Arial"/>
          <w:b/>
          <w:bCs/>
        </w:rPr>
        <w:t>AB 1805 (Ta) Instructional materials: history-social science: Mendez v. Westminster School District of Orange County</w:t>
      </w:r>
    </w:p>
    <w:p w14:paraId="7EA5847B" w14:textId="77777777" w:rsidR="0078542B" w:rsidRDefault="0078542B" w:rsidP="0065008E">
      <w:pPr>
        <w:tabs>
          <w:tab w:val="left" w:pos="2630"/>
        </w:tabs>
        <w:rPr>
          <w:rFonts w:cs="Arial"/>
        </w:rPr>
      </w:pPr>
    </w:p>
    <w:p w14:paraId="3EEEC948" w14:textId="5A642895" w:rsidR="0078542B" w:rsidRDefault="0078542B" w:rsidP="0065008E">
      <w:pPr>
        <w:tabs>
          <w:tab w:val="left" w:pos="2630"/>
        </w:tabs>
        <w:rPr>
          <w:rFonts w:cs="Arial"/>
        </w:rPr>
      </w:pPr>
      <w:r>
        <w:rPr>
          <w:rFonts w:cs="Arial"/>
        </w:rPr>
        <w:t>This bill would require the Instructional Quality Commission (IQC), when the SBE adopts new instructional materials for history-social science on or after January 1, 2025, to consider inclu</w:t>
      </w:r>
      <w:r w:rsidR="00F15DC3">
        <w:rPr>
          <w:rFonts w:cs="Arial"/>
        </w:rPr>
        <w:t>ding</w:t>
      </w:r>
      <w:r>
        <w:rPr>
          <w:rFonts w:cs="Arial"/>
        </w:rPr>
        <w:t xml:space="preserve"> content on the case of Mendez v. Westminster School District of Orange County.</w:t>
      </w:r>
    </w:p>
    <w:p w14:paraId="68A3DBC7" w14:textId="77777777" w:rsidR="0078542B" w:rsidRDefault="0078542B" w:rsidP="0065008E">
      <w:pPr>
        <w:tabs>
          <w:tab w:val="left" w:pos="2630"/>
        </w:tabs>
        <w:rPr>
          <w:rFonts w:cs="Arial"/>
        </w:rPr>
      </w:pPr>
    </w:p>
    <w:p w14:paraId="570886A8" w14:textId="0579C98B" w:rsidR="0078542B" w:rsidRDefault="0078542B" w:rsidP="0065008E">
      <w:pPr>
        <w:tabs>
          <w:tab w:val="left" w:pos="2630"/>
        </w:tabs>
        <w:rPr>
          <w:rFonts w:cs="Arial"/>
        </w:rPr>
      </w:pPr>
      <w:r>
        <w:rPr>
          <w:rFonts w:cs="Arial"/>
        </w:rPr>
        <w:t>Location: Senate Appropriations</w:t>
      </w:r>
    </w:p>
    <w:p w14:paraId="1ED26E18" w14:textId="77777777" w:rsidR="0078542B" w:rsidRDefault="0078542B" w:rsidP="0065008E">
      <w:pPr>
        <w:tabs>
          <w:tab w:val="left" w:pos="2630"/>
        </w:tabs>
        <w:rPr>
          <w:rFonts w:cs="Arial"/>
        </w:rPr>
      </w:pPr>
    </w:p>
    <w:p w14:paraId="7F8D5D9A" w14:textId="6F5ACC99" w:rsidR="0078542B" w:rsidRPr="00B504FA" w:rsidRDefault="0078542B" w:rsidP="0065008E">
      <w:pPr>
        <w:tabs>
          <w:tab w:val="left" w:pos="2630"/>
        </w:tabs>
        <w:rPr>
          <w:rFonts w:cs="Arial"/>
          <w:b/>
          <w:bCs/>
        </w:rPr>
      </w:pPr>
      <w:r w:rsidRPr="00B504FA">
        <w:rPr>
          <w:rFonts w:cs="Arial"/>
          <w:b/>
          <w:bCs/>
        </w:rPr>
        <w:t>AB 1821 (Ramos) Pupil instruction: course of study: social sciences: treatment of Native Americans.</w:t>
      </w:r>
    </w:p>
    <w:p w14:paraId="733E8486" w14:textId="77777777" w:rsidR="0078542B" w:rsidRDefault="0078542B" w:rsidP="0065008E">
      <w:pPr>
        <w:tabs>
          <w:tab w:val="left" w:pos="2630"/>
        </w:tabs>
        <w:rPr>
          <w:rFonts w:cs="Arial"/>
        </w:rPr>
      </w:pPr>
    </w:p>
    <w:p w14:paraId="5DC0ED4A" w14:textId="24F5AE60" w:rsidR="00D80001" w:rsidRDefault="00B504FA" w:rsidP="0065008E">
      <w:pPr>
        <w:tabs>
          <w:tab w:val="left" w:pos="2630"/>
        </w:tabs>
        <w:rPr>
          <w:rFonts w:cs="Arial"/>
          <w:color w:val="2D2F3A"/>
          <w:shd w:val="clear" w:color="auto" w:fill="FFFFFF"/>
        </w:rPr>
      </w:pPr>
      <w:r w:rsidRPr="00B504FA">
        <w:rPr>
          <w:rFonts w:cs="Arial"/>
          <w:color w:val="2D2F3A"/>
          <w:shd w:val="clear" w:color="auto" w:fill="FFFFFF"/>
        </w:rPr>
        <w:t xml:space="preserve">The bill would require the </w:t>
      </w:r>
      <w:r w:rsidR="00535B2E">
        <w:rPr>
          <w:rFonts w:cs="Arial"/>
          <w:color w:val="2D2F3A"/>
          <w:shd w:val="clear" w:color="auto" w:fill="FFFFFF"/>
        </w:rPr>
        <w:t>IQC</w:t>
      </w:r>
      <w:r w:rsidRPr="00B504FA">
        <w:rPr>
          <w:rFonts w:cs="Arial"/>
          <w:color w:val="2D2F3A"/>
          <w:shd w:val="clear" w:color="auto" w:fill="FFFFFF"/>
        </w:rPr>
        <w:t xml:space="preserve">, when the </w:t>
      </w:r>
      <w:r>
        <w:rPr>
          <w:rFonts w:cs="Arial"/>
          <w:color w:val="2D2F3A"/>
          <w:shd w:val="clear" w:color="auto" w:fill="FFFFFF"/>
        </w:rPr>
        <w:t>SBE</w:t>
      </w:r>
      <w:r w:rsidRPr="00B504FA">
        <w:rPr>
          <w:rFonts w:cs="Arial"/>
          <w:color w:val="2D2F3A"/>
          <w:shd w:val="clear" w:color="auto" w:fill="FFFFFF"/>
        </w:rPr>
        <w:t xml:space="preserve"> next revises the history-social science curriculum framework or adopts new instructional materials, on or after January 1, 2025, to consider including content on the treatment and perspectives of Native Americans during those periods in that curriculum framework or evaluation criteria for instructional materials.</w:t>
      </w:r>
    </w:p>
    <w:p w14:paraId="5F7DA06A" w14:textId="77777777" w:rsidR="00D80001" w:rsidRDefault="00D80001" w:rsidP="0065008E">
      <w:pPr>
        <w:tabs>
          <w:tab w:val="left" w:pos="2630"/>
        </w:tabs>
        <w:rPr>
          <w:rFonts w:cs="Arial"/>
          <w:color w:val="2D2F3A"/>
          <w:shd w:val="clear" w:color="auto" w:fill="FFFFFF"/>
        </w:rPr>
      </w:pPr>
    </w:p>
    <w:p w14:paraId="16629C6C" w14:textId="4718826E" w:rsidR="00D80001" w:rsidRPr="00D80001" w:rsidRDefault="00D80001" w:rsidP="0065008E">
      <w:pPr>
        <w:tabs>
          <w:tab w:val="left" w:pos="2630"/>
        </w:tabs>
        <w:rPr>
          <w:rStyle w:val="normaltextrun"/>
          <w:rFonts w:cs="Arial"/>
          <w:color w:val="2D2F3A"/>
          <w:shd w:val="clear" w:color="auto" w:fill="FFFFFF"/>
        </w:rPr>
      </w:pPr>
      <w:r>
        <w:rPr>
          <w:rStyle w:val="normaltextrun"/>
          <w:rFonts w:cs="Arial"/>
          <w:i/>
          <w:color w:val="000000"/>
        </w:rPr>
        <w:t>Co-Sponsored</w:t>
      </w:r>
      <w:r w:rsidRPr="003E4DA4">
        <w:rPr>
          <w:rStyle w:val="normaltextrun"/>
          <w:rFonts w:cs="Arial"/>
          <w:i/>
          <w:color w:val="000000"/>
        </w:rPr>
        <w:t xml:space="preserve"> by SSPI Thurmond</w:t>
      </w:r>
    </w:p>
    <w:p w14:paraId="2CB427AB" w14:textId="77777777" w:rsidR="00D80001" w:rsidRDefault="00D80001" w:rsidP="0065008E">
      <w:pPr>
        <w:tabs>
          <w:tab w:val="left" w:pos="2630"/>
        </w:tabs>
        <w:rPr>
          <w:rFonts w:cs="Arial"/>
          <w:color w:val="2D2F3A"/>
          <w:shd w:val="clear" w:color="auto" w:fill="FFFFFF"/>
        </w:rPr>
      </w:pPr>
    </w:p>
    <w:p w14:paraId="14902E15" w14:textId="7C28E5AF" w:rsidR="00B504FA" w:rsidRDefault="00B504FA" w:rsidP="0065008E">
      <w:pPr>
        <w:tabs>
          <w:tab w:val="left" w:pos="2630"/>
        </w:tabs>
        <w:rPr>
          <w:rFonts w:cs="Arial"/>
          <w:color w:val="2D2F3A"/>
          <w:shd w:val="clear" w:color="auto" w:fill="FFFFFF"/>
        </w:rPr>
      </w:pPr>
      <w:r>
        <w:rPr>
          <w:rFonts w:cs="Arial"/>
          <w:color w:val="2D2F3A"/>
          <w:shd w:val="clear" w:color="auto" w:fill="FFFFFF"/>
        </w:rPr>
        <w:t xml:space="preserve">Location: Senate Appropriations </w:t>
      </w:r>
    </w:p>
    <w:p w14:paraId="10DD0DF7" w14:textId="77777777" w:rsidR="00B504FA" w:rsidRDefault="00B504FA" w:rsidP="0065008E">
      <w:pPr>
        <w:tabs>
          <w:tab w:val="left" w:pos="2630"/>
        </w:tabs>
        <w:rPr>
          <w:rFonts w:cs="Arial"/>
          <w:color w:val="2D2F3A"/>
          <w:shd w:val="clear" w:color="auto" w:fill="FFFFFF"/>
        </w:rPr>
      </w:pPr>
    </w:p>
    <w:p w14:paraId="70FEF249" w14:textId="60D4C600" w:rsidR="004227A2" w:rsidRDefault="004227A2" w:rsidP="0065008E">
      <w:pPr>
        <w:tabs>
          <w:tab w:val="left" w:pos="2630"/>
        </w:tabs>
        <w:rPr>
          <w:rFonts w:cs="Arial"/>
          <w:b/>
          <w:bCs/>
          <w:color w:val="2D2F3A"/>
          <w:shd w:val="clear" w:color="auto" w:fill="FFFFFF"/>
        </w:rPr>
      </w:pPr>
      <w:r w:rsidRPr="004227A2">
        <w:rPr>
          <w:rFonts w:cs="Arial"/>
          <w:b/>
          <w:bCs/>
          <w:color w:val="2D2F3A"/>
          <w:shd w:val="clear" w:color="auto" w:fill="FFFFFF"/>
        </w:rPr>
        <w:t>AB 1871 (Alanis) Adopted course of study for grades 7 to 12: social sciences: personal financial literacy</w:t>
      </w:r>
      <w:r>
        <w:rPr>
          <w:rFonts w:cs="Arial"/>
          <w:b/>
          <w:bCs/>
          <w:color w:val="2D2F3A"/>
          <w:shd w:val="clear" w:color="auto" w:fill="FFFFFF"/>
        </w:rPr>
        <w:t>.</w:t>
      </w:r>
    </w:p>
    <w:p w14:paraId="6B72155A" w14:textId="77777777" w:rsidR="003757B3" w:rsidRDefault="003757B3" w:rsidP="0065008E">
      <w:pPr>
        <w:tabs>
          <w:tab w:val="left" w:pos="2630"/>
        </w:tabs>
        <w:rPr>
          <w:rFonts w:cs="Arial"/>
          <w:b/>
          <w:bCs/>
          <w:color w:val="2D2F3A"/>
          <w:shd w:val="clear" w:color="auto" w:fill="FFFFFF"/>
        </w:rPr>
      </w:pPr>
    </w:p>
    <w:p w14:paraId="7A5EE3A3" w14:textId="4F62DDCC" w:rsidR="004227A2" w:rsidRPr="004227A2" w:rsidRDefault="004227A2" w:rsidP="0065008E">
      <w:pPr>
        <w:tabs>
          <w:tab w:val="left" w:pos="2630"/>
        </w:tabs>
        <w:rPr>
          <w:rFonts w:cs="Arial"/>
          <w:color w:val="2D2F3A"/>
          <w:shd w:val="clear" w:color="auto" w:fill="FFFFFF"/>
        </w:rPr>
      </w:pPr>
      <w:r>
        <w:rPr>
          <w:rFonts w:cs="Arial"/>
          <w:color w:val="2D2F3A"/>
          <w:shd w:val="clear" w:color="auto" w:fill="FFFFFF"/>
        </w:rPr>
        <w:t>T</w:t>
      </w:r>
      <w:r w:rsidRPr="004227A2">
        <w:rPr>
          <w:rFonts w:cs="Arial"/>
          <w:color w:val="2D2F3A"/>
          <w:shd w:val="clear" w:color="auto" w:fill="FFFFFF"/>
        </w:rPr>
        <w:t xml:space="preserve">his bill </w:t>
      </w:r>
      <w:r>
        <w:rPr>
          <w:rFonts w:cs="Arial"/>
          <w:color w:val="2D2F3A"/>
          <w:shd w:val="clear" w:color="auto" w:fill="FFFFFF"/>
        </w:rPr>
        <w:t xml:space="preserve">would </w:t>
      </w:r>
      <w:r w:rsidRPr="004227A2">
        <w:rPr>
          <w:rFonts w:cs="Arial"/>
          <w:color w:val="2D2F3A"/>
          <w:shd w:val="clear" w:color="auto" w:fill="FFFFFF"/>
        </w:rPr>
        <w:t>include personal finance within the history-social sciences area of study within the adopted course of study for grades 7 to 12.</w:t>
      </w:r>
    </w:p>
    <w:p w14:paraId="254FCD57" w14:textId="77777777" w:rsidR="004227A2" w:rsidRDefault="004227A2" w:rsidP="0065008E">
      <w:pPr>
        <w:tabs>
          <w:tab w:val="left" w:pos="2630"/>
        </w:tabs>
        <w:rPr>
          <w:rFonts w:cs="Arial"/>
          <w:color w:val="2D2F3A"/>
          <w:shd w:val="clear" w:color="auto" w:fill="FFFFFF"/>
        </w:rPr>
      </w:pPr>
    </w:p>
    <w:p w14:paraId="241D186F" w14:textId="373CCDE2" w:rsidR="004227A2" w:rsidRPr="004227A2" w:rsidRDefault="004227A2" w:rsidP="0065008E">
      <w:pPr>
        <w:tabs>
          <w:tab w:val="left" w:pos="2630"/>
        </w:tabs>
        <w:rPr>
          <w:rFonts w:cs="Arial"/>
          <w:color w:val="2D2F3A"/>
          <w:shd w:val="clear" w:color="auto" w:fill="FFFFFF"/>
        </w:rPr>
      </w:pPr>
      <w:r>
        <w:rPr>
          <w:rFonts w:cs="Arial"/>
          <w:color w:val="2D2F3A"/>
          <w:shd w:val="clear" w:color="auto" w:fill="FFFFFF"/>
        </w:rPr>
        <w:t>Location: Senate Appropriations</w:t>
      </w:r>
    </w:p>
    <w:p w14:paraId="29ED254C" w14:textId="77777777" w:rsidR="004227A2" w:rsidRPr="00BF2417" w:rsidRDefault="004227A2" w:rsidP="0065008E">
      <w:pPr>
        <w:tabs>
          <w:tab w:val="left" w:pos="2630"/>
        </w:tabs>
        <w:rPr>
          <w:rFonts w:cs="Arial"/>
          <w:color w:val="2D2F3A"/>
          <w:shd w:val="clear" w:color="auto" w:fill="FFFFFF"/>
        </w:rPr>
      </w:pPr>
    </w:p>
    <w:p w14:paraId="1DF8A028" w14:textId="565A5764" w:rsidR="004227A2" w:rsidRPr="004227A2" w:rsidRDefault="004227A2" w:rsidP="0065008E">
      <w:pPr>
        <w:tabs>
          <w:tab w:val="left" w:pos="2630"/>
        </w:tabs>
        <w:rPr>
          <w:rFonts w:cs="Arial"/>
          <w:b/>
          <w:bCs/>
          <w:color w:val="2D2F3A"/>
          <w:shd w:val="clear" w:color="auto" w:fill="FFFFFF"/>
        </w:rPr>
      </w:pPr>
      <w:r w:rsidRPr="004227A2">
        <w:rPr>
          <w:rFonts w:cs="Arial"/>
          <w:b/>
          <w:bCs/>
          <w:color w:val="2D2F3A"/>
          <w:shd w:val="clear" w:color="auto" w:fill="FFFFFF"/>
        </w:rPr>
        <w:t>AB 2053 (Mathis) Pupil instruction: abusive relationships.</w:t>
      </w:r>
    </w:p>
    <w:p w14:paraId="3664155A" w14:textId="77777777" w:rsidR="0065008E" w:rsidRDefault="0065008E" w:rsidP="0065008E">
      <w:pPr>
        <w:tabs>
          <w:tab w:val="left" w:pos="2630"/>
        </w:tabs>
        <w:rPr>
          <w:rFonts w:cs="Arial"/>
          <w:color w:val="2D2F3A"/>
          <w:shd w:val="clear" w:color="auto" w:fill="FFFFFF"/>
        </w:rPr>
      </w:pPr>
    </w:p>
    <w:p w14:paraId="4D237907" w14:textId="54DCD6B6" w:rsidR="004227A2" w:rsidRDefault="004227A2" w:rsidP="0065008E">
      <w:pPr>
        <w:tabs>
          <w:tab w:val="left" w:pos="2630"/>
        </w:tabs>
        <w:rPr>
          <w:rFonts w:cs="Arial"/>
          <w:color w:val="2D2F3A"/>
          <w:shd w:val="clear" w:color="auto" w:fill="FFFFFF"/>
        </w:rPr>
      </w:pPr>
      <w:r w:rsidRPr="004227A2">
        <w:rPr>
          <w:rFonts w:cs="Arial"/>
          <w:color w:val="2D2F3A"/>
          <w:shd w:val="clear" w:color="auto" w:fill="FFFFFF"/>
        </w:rPr>
        <w:t>This bill would require the comprehensive sexual health education and HIV prevention education to also include information about resources available to pupils related to adolescent relationship abuse and intimate partner violence, including the National Domestic Violence Hotline and local domestic violence hotlines.</w:t>
      </w:r>
    </w:p>
    <w:p w14:paraId="38FB30AF" w14:textId="77777777" w:rsidR="004227A2" w:rsidRDefault="004227A2" w:rsidP="0065008E">
      <w:pPr>
        <w:tabs>
          <w:tab w:val="left" w:pos="2630"/>
        </w:tabs>
        <w:rPr>
          <w:rFonts w:cs="Arial"/>
          <w:color w:val="2D2F3A"/>
          <w:shd w:val="clear" w:color="auto" w:fill="FFFFFF"/>
        </w:rPr>
      </w:pPr>
    </w:p>
    <w:p w14:paraId="52822E35" w14:textId="7E7DF479" w:rsidR="004227A2" w:rsidRDefault="004227A2" w:rsidP="0065008E">
      <w:pPr>
        <w:tabs>
          <w:tab w:val="left" w:pos="2630"/>
        </w:tabs>
        <w:rPr>
          <w:rFonts w:cs="Arial"/>
          <w:color w:val="2D2F3A"/>
          <w:shd w:val="clear" w:color="auto" w:fill="FFFFFF"/>
        </w:rPr>
      </w:pPr>
      <w:r>
        <w:rPr>
          <w:rFonts w:cs="Arial"/>
          <w:color w:val="2D2F3A"/>
          <w:shd w:val="clear" w:color="auto" w:fill="FFFFFF"/>
        </w:rPr>
        <w:t>Location: Senate Appropriations</w:t>
      </w:r>
    </w:p>
    <w:p w14:paraId="1CE4994F" w14:textId="77777777" w:rsidR="004227A2" w:rsidRDefault="004227A2" w:rsidP="0065008E">
      <w:pPr>
        <w:tabs>
          <w:tab w:val="left" w:pos="2630"/>
        </w:tabs>
        <w:rPr>
          <w:rFonts w:cs="Arial"/>
          <w:color w:val="2D2F3A"/>
          <w:shd w:val="clear" w:color="auto" w:fill="FFFFFF"/>
        </w:rPr>
      </w:pPr>
    </w:p>
    <w:p w14:paraId="303AD06F" w14:textId="7B8F8D0F" w:rsidR="0040482E" w:rsidRPr="00DD572C" w:rsidRDefault="0040482E" w:rsidP="0065008E">
      <w:pPr>
        <w:tabs>
          <w:tab w:val="left" w:pos="2630"/>
        </w:tabs>
        <w:rPr>
          <w:rFonts w:cs="Arial"/>
          <w:b/>
          <w:bCs/>
          <w:color w:val="2D2F3A"/>
          <w:shd w:val="clear" w:color="auto" w:fill="FFFFFF"/>
        </w:rPr>
      </w:pPr>
      <w:r w:rsidRPr="00DD572C">
        <w:rPr>
          <w:rFonts w:cs="Arial"/>
          <w:b/>
          <w:bCs/>
          <w:color w:val="2D2F3A"/>
          <w:shd w:val="clear" w:color="auto" w:fill="FFFFFF"/>
        </w:rPr>
        <w:t xml:space="preserve">AB 2097 (Berman) Pupil instruction: high schools: Computer science courses: implementation guide. </w:t>
      </w:r>
    </w:p>
    <w:p w14:paraId="5B5AF4EF" w14:textId="77777777" w:rsidR="0040482E" w:rsidRPr="00DD572C" w:rsidRDefault="0040482E" w:rsidP="0065008E">
      <w:pPr>
        <w:tabs>
          <w:tab w:val="left" w:pos="2630"/>
        </w:tabs>
        <w:rPr>
          <w:rFonts w:cs="Arial"/>
          <w:color w:val="2D2F3A"/>
          <w:shd w:val="clear" w:color="auto" w:fill="FFFFFF"/>
        </w:rPr>
      </w:pPr>
    </w:p>
    <w:p w14:paraId="4B736105" w14:textId="1121E7B3" w:rsidR="0040482E" w:rsidRPr="00DD572C" w:rsidRDefault="0040482E" w:rsidP="0065008E">
      <w:pPr>
        <w:tabs>
          <w:tab w:val="left" w:pos="2630"/>
        </w:tabs>
        <w:rPr>
          <w:rFonts w:cs="Arial"/>
          <w:color w:val="000000"/>
          <w:shd w:val="clear" w:color="auto" w:fill="FFFFFF"/>
        </w:rPr>
      </w:pPr>
      <w:r w:rsidRPr="00DD572C">
        <w:rPr>
          <w:rFonts w:cs="Arial"/>
          <w:color w:val="000000"/>
          <w:shd w:val="clear" w:color="auto" w:fill="FFFFFF"/>
        </w:rPr>
        <w:t xml:space="preserve">This bill would </w:t>
      </w:r>
      <w:r>
        <w:rPr>
          <w:rFonts w:cs="Arial"/>
          <w:color w:val="000000"/>
          <w:shd w:val="clear" w:color="auto" w:fill="FFFFFF"/>
        </w:rPr>
        <w:t>require</w:t>
      </w:r>
      <w:r w:rsidR="00B953A6">
        <w:rPr>
          <w:rFonts w:cs="Arial"/>
          <w:color w:val="000000"/>
          <w:shd w:val="clear" w:color="auto" w:fill="FFFFFF"/>
        </w:rPr>
        <w:t>,</w:t>
      </w:r>
      <w:r>
        <w:rPr>
          <w:rFonts w:cs="Arial"/>
          <w:color w:val="000000"/>
          <w:shd w:val="clear" w:color="auto" w:fill="FFFFFF"/>
        </w:rPr>
        <w:t xml:space="preserve"> </w:t>
      </w:r>
      <w:r w:rsidRPr="00577643">
        <w:rPr>
          <w:rFonts w:cs="Arial"/>
          <w:color w:val="000000"/>
          <w:shd w:val="clear" w:color="auto" w:fill="FFFFFF"/>
        </w:rPr>
        <w:t xml:space="preserve">by January 1, 2026, </w:t>
      </w:r>
      <w:r>
        <w:rPr>
          <w:rFonts w:cs="Arial"/>
          <w:color w:val="000000"/>
          <w:shd w:val="clear" w:color="auto" w:fill="FFFFFF"/>
        </w:rPr>
        <w:t>each LEA</w:t>
      </w:r>
      <w:r w:rsidRPr="00577643">
        <w:rPr>
          <w:rFonts w:cs="Arial"/>
          <w:color w:val="000000"/>
          <w:shd w:val="clear" w:color="auto" w:fill="FFFFFF"/>
        </w:rPr>
        <w:t xml:space="preserve">, maintaining any of grades </w:t>
      </w:r>
      <w:r w:rsidR="003F481E">
        <w:rPr>
          <w:rFonts w:cs="Arial"/>
          <w:color w:val="000000"/>
          <w:shd w:val="clear" w:color="auto" w:fill="FFFFFF"/>
        </w:rPr>
        <w:t>9</w:t>
      </w:r>
      <w:r w:rsidRPr="00577643">
        <w:rPr>
          <w:rFonts w:cs="Arial"/>
          <w:color w:val="000000"/>
          <w:shd w:val="clear" w:color="auto" w:fill="FFFFFF"/>
        </w:rPr>
        <w:t xml:space="preserve"> to 12 adopt a plan to offer at least one course in computer science in </w:t>
      </w:r>
      <w:r>
        <w:rPr>
          <w:rFonts w:cs="Arial"/>
          <w:color w:val="000000"/>
          <w:shd w:val="clear" w:color="auto" w:fill="FFFFFF"/>
        </w:rPr>
        <w:t>and would require</w:t>
      </w:r>
      <w:r w:rsidRPr="00577643">
        <w:rPr>
          <w:rFonts w:cs="Arial"/>
          <w:color w:val="000000"/>
          <w:shd w:val="clear" w:color="auto" w:fill="FFFFFF"/>
        </w:rPr>
        <w:t xml:space="preserve"> the CDE</w:t>
      </w:r>
      <w:r>
        <w:rPr>
          <w:rFonts w:cs="Arial"/>
          <w:color w:val="000000"/>
          <w:shd w:val="clear" w:color="auto" w:fill="FFFFFF"/>
        </w:rPr>
        <w:t xml:space="preserve"> to</w:t>
      </w:r>
      <w:r w:rsidRPr="00577643">
        <w:rPr>
          <w:rFonts w:cs="Arial"/>
          <w:color w:val="000000"/>
          <w:shd w:val="clear" w:color="auto" w:fill="FFFFFF"/>
        </w:rPr>
        <w:t xml:space="preserve"> </w:t>
      </w:r>
      <w:r>
        <w:rPr>
          <w:rFonts w:cs="Arial"/>
          <w:color w:val="000000"/>
          <w:shd w:val="clear" w:color="auto" w:fill="FFFFFF"/>
        </w:rPr>
        <w:t xml:space="preserve">develop </w:t>
      </w:r>
      <w:r w:rsidRPr="00577643">
        <w:rPr>
          <w:rFonts w:cs="Arial"/>
          <w:color w:val="000000"/>
          <w:shd w:val="clear" w:color="auto" w:fill="FFFFFF"/>
        </w:rPr>
        <w:t>a computer science implementation guide</w:t>
      </w:r>
      <w:r>
        <w:rPr>
          <w:rFonts w:cs="Arial"/>
          <w:color w:val="000000"/>
          <w:shd w:val="clear" w:color="auto" w:fill="FFFFFF"/>
        </w:rPr>
        <w:t>.</w:t>
      </w:r>
    </w:p>
    <w:p w14:paraId="3CE12D3E" w14:textId="77777777" w:rsidR="003D5B69" w:rsidRDefault="003D5B69" w:rsidP="0065008E">
      <w:pPr>
        <w:pStyle w:val="paragraph"/>
        <w:spacing w:before="0" w:beforeAutospacing="0" w:after="0" w:afterAutospacing="0"/>
        <w:textAlignment w:val="baseline"/>
        <w:rPr>
          <w:rStyle w:val="normaltextrun"/>
          <w:rFonts w:ascii="Arial" w:hAnsi="Arial" w:cs="Arial"/>
          <w:i/>
          <w:color w:val="000000"/>
        </w:rPr>
      </w:pPr>
    </w:p>
    <w:p w14:paraId="245DE1BF" w14:textId="49938EFC" w:rsidR="0040482E" w:rsidRDefault="0040482E" w:rsidP="0065008E">
      <w:pPr>
        <w:pStyle w:val="paragraph"/>
        <w:spacing w:before="0" w:beforeAutospacing="0" w:after="0" w:afterAutospacing="0"/>
        <w:textAlignment w:val="baseline"/>
        <w:rPr>
          <w:rStyle w:val="normaltextrun"/>
          <w:rFonts w:ascii="Arial" w:hAnsi="Arial" w:cs="Arial"/>
          <w:i/>
          <w:color w:val="000000"/>
        </w:rPr>
      </w:pPr>
      <w:r w:rsidRPr="00DD572C">
        <w:rPr>
          <w:rStyle w:val="normaltextrun"/>
          <w:rFonts w:ascii="Arial" w:hAnsi="Arial" w:cs="Arial"/>
          <w:i/>
          <w:color w:val="000000"/>
        </w:rPr>
        <w:t>Co-Sponsored by SSPI Thurmond</w:t>
      </w:r>
    </w:p>
    <w:p w14:paraId="308FD369" w14:textId="77777777" w:rsidR="0098717B" w:rsidRPr="00DD572C" w:rsidRDefault="0098717B" w:rsidP="0065008E">
      <w:pPr>
        <w:pStyle w:val="paragraph"/>
        <w:spacing w:before="0" w:beforeAutospacing="0" w:after="0" w:afterAutospacing="0"/>
        <w:textAlignment w:val="baseline"/>
        <w:rPr>
          <w:rFonts w:ascii="Arial" w:hAnsi="Arial" w:cs="Arial"/>
          <w:color w:val="000000"/>
        </w:rPr>
      </w:pPr>
    </w:p>
    <w:p w14:paraId="40AA2990" w14:textId="0AAD1BB8" w:rsidR="0040482E" w:rsidRPr="00DD572C" w:rsidRDefault="0040482E" w:rsidP="0065008E">
      <w:pPr>
        <w:tabs>
          <w:tab w:val="left" w:pos="2630"/>
        </w:tabs>
        <w:rPr>
          <w:rFonts w:cs="Arial"/>
          <w:color w:val="000000"/>
          <w:shd w:val="clear" w:color="auto" w:fill="FFFFFF"/>
        </w:rPr>
      </w:pPr>
      <w:r w:rsidRPr="00DD572C">
        <w:rPr>
          <w:rFonts w:cs="Arial"/>
          <w:color w:val="000000"/>
          <w:shd w:val="clear" w:color="auto" w:fill="FFFFFF"/>
        </w:rPr>
        <w:t xml:space="preserve">Location: Senate </w:t>
      </w:r>
      <w:r w:rsidR="0012380B">
        <w:rPr>
          <w:rFonts w:cs="Arial"/>
          <w:color w:val="000000"/>
          <w:shd w:val="clear" w:color="auto" w:fill="FFFFFF"/>
        </w:rPr>
        <w:t>Education</w:t>
      </w:r>
    </w:p>
    <w:p w14:paraId="3A161EC0" w14:textId="77777777" w:rsidR="002F648F" w:rsidRDefault="002F648F" w:rsidP="0065008E">
      <w:pPr>
        <w:tabs>
          <w:tab w:val="left" w:pos="2630"/>
        </w:tabs>
        <w:rPr>
          <w:rFonts w:cs="Arial"/>
          <w:color w:val="000000"/>
          <w:shd w:val="clear" w:color="auto" w:fill="FFFFFF"/>
        </w:rPr>
      </w:pPr>
    </w:p>
    <w:p w14:paraId="02446127" w14:textId="77777777" w:rsidR="00142616" w:rsidRPr="00DD572C" w:rsidRDefault="00142616" w:rsidP="0065008E">
      <w:pPr>
        <w:keepNext/>
        <w:tabs>
          <w:tab w:val="left" w:pos="2630"/>
        </w:tabs>
        <w:rPr>
          <w:rFonts w:cs="Arial"/>
          <w:b/>
          <w:bCs/>
        </w:rPr>
      </w:pPr>
      <w:r w:rsidRPr="00DD572C">
        <w:rPr>
          <w:rFonts w:cs="Arial"/>
          <w:b/>
          <w:bCs/>
        </w:rPr>
        <w:t xml:space="preserve">AB 2229 (Wilson) California Healthy Youth Act: menstrual health education. </w:t>
      </w:r>
    </w:p>
    <w:p w14:paraId="144FC44D" w14:textId="77777777" w:rsidR="00142616" w:rsidRPr="00DD572C" w:rsidRDefault="00142616" w:rsidP="0065008E">
      <w:pPr>
        <w:keepNext/>
        <w:tabs>
          <w:tab w:val="left" w:pos="2630"/>
        </w:tabs>
        <w:rPr>
          <w:rFonts w:cs="Arial"/>
        </w:rPr>
      </w:pPr>
    </w:p>
    <w:p w14:paraId="532A7B1E" w14:textId="77777777" w:rsidR="00142616" w:rsidRPr="00DD572C" w:rsidRDefault="00142616" w:rsidP="0065008E">
      <w:pPr>
        <w:tabs>
          <w:tab w:val="left" w:pos="2630"/>
        </w:tabs>
        <w:rPr>
          <w:rFonts w:cs="Arial"/>
          <w:color w:val="2D2F3A"/>
          <w:shd w:val="clear" w:color="auto" w:fill="FFFFFF"/>
        </w:rPr>
      </w:pPr>
      <w:r w:rsidRPr="00DD572C">
        <w:rPr>
          <w:rFonts w:cs="Arial"/>
          <w:color w:val="2D2F3A"/>
          <w:shd w:val="clear" w:color="auto" w:fill="FFFFFF"/>
        </w:rPr>
        <w:t xml:space="preserve">This bill would include </w:t>
      </w:r>
      <w:r>
        <w:rPr>
          <w:rFonts w:cs="Arial"/>
          <w:color w:val="2D2F3A"/>
          <w:shd w:val="clear" w:color="auto" w:fill="FFFFFF"/>
        </w:rPr>
        <w:t xml:space="preserve">menstrual health </w:t>
      </w:r>
      <w:r w:rsidRPr="00DD572C">
        <w:rPr>
          <w:rFonts w:cs="Arial"/>
          <w:color w:val="2D2F3A"/>
          <w:shd w:val="clear" w:color="auto" w:fill="FFFFFF"/>
        </w:rPr>
        <w:t xml:space="preserve">in </w:t>
      </w:r>
      <w:r>
        <w:rPr>
          <w:rFonts w:cs="Arial"/>
          <w:color w:val="2D2F3A"/>
          <w:shd w:val="clear" w:color="auto" w:fill="FFFFFF"/>
        </w:rPr>
        <w:t xml:space="preserve">the </w:t>
      </w:r>
      <w:r w:rsidRPr="00DD572C">
        <w:rPr>
          <w:rFonts w:cs="Arial"/>
          <w:color w:val="2D2F3A"/>
          <w:shd w:val="clear" w:color="auto" w:fill="FFFFFF"/>
        </w:rPr>
        <w:t xml:space="preserve">definition of “comprehensive sexual health education” </w:t>
      </w:r>
      <w:r>
        <w:rPr>
          <w:rFonts w:cs="Arial"/>
          <w:color w:val="2D2F3A"/>
          <w:shd w:val="clear" w:color="auto" w:fill="FFFFFF"/>
        </w:rPr>
        <w:t>in the California Healthy Youth Act</w:t>
      </w:r>
      <w:r w:rsidRPr="00DD572C">
        <w:rPr>
          <w:rFonts w:cs="Arial"/>
          <w:color w:val="2D2F3A"/>
          <w:shd w:val="clear" w:color="auto" w:fill="FFFFFF"/>
        </w:rPr>
        <w:t>.</w:t>
      </w:r>
    </w:p>
    <w:p w14:paraId="1FC200C5" w14:textId="77777777" w:rsidR="00142616" w:rsidRPr="00DD572C" w:rsidRDefault="00142616" w:rsidP="0065008E">
      <w:pPr>
        <w:tabs>
          <w:tab w:val="left" w:pos="2630"/>
        </w:tabs>
        <w:rPr>
          <w:rFonts w:cs="Arial"/>
          <w:color w:val="2D2F3A"/>
          <w:shd w:val="clear" w:color="auto" w:fill="FFFFFF"/>
        </w:rPr>
      </w:pPr>
    </w:p>
    <w:p w14:paraId="70A45B5B" w14:textId="124F2947" w:rsidR="00142616" w:rsidRPr="00DD572C" w:rsidRDefault="00142616" w:rsidP="0065008E">
      <w:pPr>
        <w:tabs>
          <w:tab w:val="left" w:pos="2630"/>
        </w:tabs>
        <w:rPr>
          <w:rFonts w:cs="Arial"/>
          <w:color w:val="2D2F3A"/>
          <w:shd w:val="clear" w:color="auto" w:fill="FFFFFF"/>
        </w:rPr>
      </w:pPr>
      <w:r w:rsidRPr="00DD572C">
        <w:rPr>
          <w:rFonts w:cs="Arial"/>
          <w:color w:val="2D2F3A"/>
          <w:shd w:val="clear" w:color="auto" w:fill="FFFFFF"/>
        </w:rPr>
        <w:t xml:space="preserve">Location: Senate </w:t>
      </w:r>
      <w:r w:rsidR="00991DC4">
        <w:rPr>
          <w:rFonts w:cs="Arial"/>
          <w:color w:val="2D2F3A"/>
          <w:shd w:val="clear" w:color="auto" w:fill="FFFFFF"/>
        </w:rPr>
        <w:t>Education</w:t>
      </w:r>
    </w:p>
    <w:p w14:paraId="21954DD7" w14:textId="77777777" w:rsidR="00D078FB" w:rsidRDefault="00D078FB" w:rsidP="0065008E">
      <w:pPr>
        <w:tabs>
          <w:tab w:val="left" w:pos="2630"/>
        </w:tabs>
        <w:rPr>
          <w:rFonts w:cs="Arial"/>
          <w:color w:val="2D2F3A"/>
          <w:shd w:val="clear" w:color="auto" w:fill="FFFFFF"/>
        </w:rPr>
      </w:pPr>
    </w:p>
    <w:p w14:paraId="1736F968" w14:textId="3A1EFC3C" w:rsidR="00D078FB" w:rsidRPr="00E65CEC" w:rsidRDefault="00D078FB" w:rsidP="0065008E">
      <w:pPr>
        <w:tabs>
          <w:tab w:val="left" w:pos="2630"/>
        </w:tabs>
        <w:rPr>
          <w:rFonts w:cs="Arial"/>
          <w:b/>
          <w:bCs/>
          <w:color w:val="2D2F3A"/>
          <w:shd w:val="clear" w:color="auto" w:fill="FFFFFF"/>
        </w:rPr>
      </w:pPr>
      <w:r w:rsidRPr="00E65CEC">
        <w:rPr>
          <w:rFonts w:cs="Arial"/>
          <w:b/>
          <w:bCs/>
          <w:color w:val="2D2F3A"/>
          <w:shd w:val="clear" w:color="auto" w:fill="FFFFFF"/>
        </w:rPr>
        <w:t>AB 2251</w:t>
      </w:r>
      <w:r w:rsidR="00D313A0" w:rsidRPr="00E65CEC">
        <w:rPr>
          <w:rFonts w:cs="Arial"/>
          <w:b/>
          <w:bCs/>
          <w:color w:val="2D2F3A"/>
          <w:shd w:val="clear" w:color="auto" w:fill="FFFFFF"/>
        </w:rPr>
        <w:t xml:space="preserve"> (Connolly) Graduation requirements: local requirements: exemptions.</w:t>
      </w:r>
    </w:p>
    <w:p w14:paraId="2248ECF4" w14:textId="77777777" w:rsidR="00E65CEC" w:rsidRDefault="00E65CEC" w:rsidP="0065008E">
      <w:pPr>
        <w:tabs>
          <w:tab w:val="left" w:pos="2630"/>
        </w:tabs>
        <w:rPr>
          <w:rFonts w:cs="Arial"/>
          <w:color w:val="2D2F3A"/>
          <w:shd w:val="clear" w:color="auto" w:fill="FFFFFF"/>
        </w:rPr>
      </w:pPr>
    </w:p>
    <w:p w14:paraId="37CE2555" w14:textId="37B6A636" w:rsidR="00D313A0" w:rsidRDefault="00E65CEC" w:rsidP="0065008E">
      <w:pPr>
        <w:tabs>
          <w:tab w:val="left" w:pos="2630"/>
        </w:tabs>
        <w:rPr>
          <w:rFonts w:cs="Arial"/>
          <w:shd w:val="clear" w:color="auto" w:fill="FFFFFF"/>
        </w:rPr>
      </w:pPr>
      <w:r w:rsidRPr="00E65CEC">
        <w:rPr>
          <w:rFonts w:cs="Arial"/>
          <w:shd w:val="clear" w:color="auto" w:fill="FFFFFF"/>
        </w:rPr>
        <w:t>This bill would clarify that the governing board of a school district is expressly authorized, at its discretion, to adopt a policy to exempt pupils from its additional coursework requirements.</w:t>
      </w:r>
    </w:p>
    <w:p w14:paraId="2244484C" w14:textId="77777777" w:rsidR="00E65CEC" w:rsidRDefault="00E65CEC" w:rsidP="0065008E">
      <w:pPr>
        <w:tabs>
          <w:tab w:val="left" w:pos="2630"/>
        </w:tabs>
        <w:rPr>
          <w:rFonts w:cs="Arial"/>
          <w:shd w:val="clear" w:color="auto" w:fill="FFFFFF"/>
        </w:rPr>
      </w:pPr>
    </w:p>
    <w:p w14:paraId="0FA5B92B" w14:textId="5DF79D7E" w:rsidR="00E65CEC" w:rsidRDefault="00E65CEC" w:rsidP="0065008E">
      <w:pPr>
        <w:tabs>
          <w:tab w:val="left" w:pos="2630"/>
        </w:tabs>
        <w:rPr>
          <w:rFonts w:cs="Arial"/>
          <w:shd w:val="clear" w:color="auto" w:fill="FFFFFF"/>
        </w:rPr>
      </w:pPr>
      <w:r>
        <w:rPr>
          <w:rFonts w:cs="Arial"/>
          <w:shd w:val="clear" w:color="auto" w:fill="FFFFFF"/>
        </w:rPr>
        <w:t>Location: Senate Education</w:t>
      </w:r>
    </w:p>
    <w:p w14:paraId="671391EF" w14:textId="77777777" w:rsidR="00E65CEC" w:rsidRPr="00E65CEC" w:rsidRDefault="00E65CEC" w:rsidP="0065008E">
      <w:pPr>
        <w:tabs>
          <w:tab w:val="left" w:pos="2630"/>
        </w:tabs>
        <w:rPr>
          <w:rFonts w:cs="Arial"/>
          <w:shd w:val="clear" w:color="auto" w:fill="FFFFFF"/>
        </w:rPr>
      </w:pPr>
    </w:p>
    <w:p w14:paraId="330AC7C6" w14:textId="6812C90D" w:rsidR="00D078FB" w:rsidRPr="001F2521" w:rsidRDefault="00D078FB" w:rsidP="0065008E">
      <w:pPr>
        <w:tabs>
          <w:tab w:val="left" w:pos="2630"/>
        </w:tabs>
        <w:rPr>
          <w:rFonts w:cs="Arial"/>
          <w:b/>
          <w:bCs/>
          <w:color w:val="2D2F3A"/>
          <w:shd w:val="clear" w:color="auto" w:fill="FFFFFF"/>
        </w:rPr>
      </w:pPr>
      <w:r w:rsidRPr="001F2521">
        <w:rPr>
          <w:rFonts w:cs="Arial"/>
          <w:b/>
          <w:bCs/>
          <w:color w:val="2D2F3A"/>
          <w:shd w:val="clear" w:color="auto" w:fill="FFFFFF"/>
        </w:rPr>
        <w:t>AB 2429</w:t>
      </w:r>
      <w:r w:rsidR="009A4E89" w:rsidRPr="001F2521">
        <w:rPr>
          <w:rFonts w:cs="Arial"/>
          <w:b/>
          <w:bCs/>
          <w:color w:val="2D2F3A"/>
          <w:shd w:val="clear" w:color="auto" w:fill="FFFFFF"/>
        </w:rPr>
        <w:t xml:space="preserve"> (Alvarez) Pupil instruction: health education courses: fentanyl. </w:t>
      </w:r>
    </w:p>
    <w:p w14:paraId="3033F8DD" w14:textId="77777777" w:rsidR="009A4E89" w:rsidRDefault="009A4E89" w:rsidP="0065008E">
      <w:pPr>
        <w:tabs>
          <w:tab w:val="left" w:pos="2630"/>
        </w:tabs>
        <w:rPr>
          <w:rFonts w:cs="Arial"/>
          <w:color w:val="2D2F3A"/>
          <w:shd w:val="clear" w:color="auto" w:fill="FFFFFF"/>
        </w:rPr>
      </w:pPr>
    </w:p>
    <w:p w14:paraId="08641C60" w14:textId="4E71E1E8" w:rsidR="009A4E89" w:rsidRDefault="004C1A90" w:rsidP="0065008E">
      <w:pPr>
        <w:tabs>
          <w:tab w:val="left" w:pos="2630"/>
        </w:tabs>
        <w:rPr>
          <w:rFonts w:cs="Arial"/>
          <w:shd w:val="clear" w:color="auto" w:fill="FFFFFF"/>
        </w:rPr>
      </w:pPr>
      <w:r>
        <w:rPr>
          <w:rFonts w:cs="Arial"/>
          <w:shd w:val="clear" w:color="auto" w:fill="FFFFFF"/>
        </w:rPr>
        <w:t>This bill w</w:t>
      </w:r>
      <w:r w:rsidRPr="004C1A90">
        <w:rPr>
          <w:rFonts w:cs="Arial"/>
          <w:shd w:val="clear" w:color="auto" w:fill="FFFFFF"/>
        </w:rPr>
        <w:t>ould, commencing with the 2026–27 school year, require the governing board of a school district or charter school that has elected to require its pupils to complete a course in health education for graduation from high school to include instruction in the dangers associated with fentanyl use.</w:t>
      </w:r>
    </w:p>
    <w:p w14:paraId="5B8575F5" w14:textId="77777777" w:rsidR="001F2521" w:rsidRDefault="001F2521" w:rsidP="0065008E">
      <w:pPr>
        <w:tabs>
          <w:tab w:val="left" w:pos="2630"/>
        </w:tabs>
        <w:rPr>
          <w:rFonts w:cs="Arial"/>
          <w:shd w:val="clear" w:color="auto" w:fill="FFFFFF"/>
        </w:rPr>
      </w:pPr>
    </w:p>
    <w:p w14:paraId="3F9ECB39" w14:textId="0D7F5615" w:rsidR="00D078FB" w:rsidRPr="00944B78" w:rsidRDefault="001F2521" w:rsidP="0065008E">
      <w:pPr>
        <w:tabs>
          <w:tab w:val="left" w:pos="2630"/>
        </w:tabs>
        <w:rPr>
          <w:rFonts w:cs="Arial"/>
          <w:shd w:val="clear" w:color="auto" w:fill="FFFFFF"/>
        </w:rPr>
      </w:pPr>
      <w:r>
        <w:rPr>
          <w:rFonts w:cs="Arial"/>
          <w:shd w:val="clear" w:color="auto" w:fill="FFFFFF"/>
        </w:rPr>
        <w:t>Location: Senate Education</w:t>
      </w:r>
    </w:p>
    <w:p w14:paraId="02962A10" w14:textId="77777777" w:rsidR="002F648F" w:rsidRDefault="002F648F" w:rsidP="0065008E">
      <w:pPr>
        <w:tabs>
          <w:tab w:val="left" w:pos="2630"/>
        </w:tabs>
        <w:rPr>
          <w:rFonts w:cs="Arial"/>
          <w:color w:val="2D2F3A"/>
          <w:shd w:val="clear" w:color="auto" w:fill="FFFFFF"/>
        </w:rPr>
      </w:pPr>
    </w:p>
    <w:p w14:paraId="5D5852BD" w14:textId="02015157" w:rsidR="004227A2" w:rsidRPr="00BF2417" w:rsidRDefault="004227A2" w:rsidP="0065008E">
      <w:pPr>
        <w:tabs>
          <w:tab w:val="left" w:pos="2630"/>
        </w:tabs>
        <w:rPr>
          <w:rFonts w:cs="Arial"/>
          <w:b/>
          <w:bCs/>
          <w:color w:val="2D2F3A"/>
          <w:shd w:val="clear" w:color="auto" w:fill="FFFFFF"/>
        </w:rPr>
      </w:pPr>
      <w:r w:rsidRPr="00BF2417">
        <w:rPr>
          <w:rFonts w:cs="Arial"/>
          <w:b/>
          <w:bCs/>
          <w:color w:val="2D2F3A"/>
          <w:shd w:val="clear" w:color="auto" w:fill="FFFFFF"/>
        </w:rPr>
        <w:t>AB 2640 (Kalra) Pupil instruction: animal dissection.</w:t>
      </w:r>
    </w:p>
    <w:p w14:paraId="3363092B" w14:textId="77777777" w:rsidR="0065008E" w:rsidRDefault="0065008E" w:rsidP="0065008E">
      <w:pPr>
        <w:tabs>
          <w:tab w:val="left" w:pos="2630"/>
        </w:tabs>
        <w:rPr>
          <w:rFonts w:cs="Arial"/>
          <w:color w:val="2D2F3A"/>
          <w:shd w:val="clear" w:color="auto" w:fill="FFFFFF"/>
        </w:rPr>
      </w:pPr>
    </w:p>
    <w:p w14:paraId="4E344028" w14:textId="47DB4C52" w:rsidR="004227A2" w:rsidRDefault="004227A2" w:rsidP="0065008E">
      <w:pPr>
        <w:tabs>
          <w:tab w:val="left" w:pos="2630"/>
        </w:tabs>
        <w:rPr>
          <w:rFonts w:cs="Arial"/>
          <w:color w:val="2D2F3A"/>
          <w:shd w:val="clear" w:color="auto" w:fill="FFFFFF"/>
        </w:rPr>
      </w:pPr>
      <w:r w:rsidRPr="004227A2">
        <w:rPr>
          <w:rFonts w:cs="Arial"/>
          <w:color w:val="2D2F3A"/>
          <w:shd w:val="clear" w:color="auto" w:fill="FFFFFF"/>
        </w:rPr>
        <w:t xml:space="preserve">This bill, if a pupil chooses to refrain from participation in an assessment, education project, or test involving the dissection of animals, would require a teacher to provide an alternative assessment, education project, or test. The bill would </w:t>
      </w:r>
      <w:r w:rsidR="00B953A6">
        <w:rPr>
          <w:rFonts w:cs="Arial"/>
          <w:color w:val="2D2F3A"/>
          <w:shd w:val="clear" w:color="auto" w:fill="FFFFFF"/>
        </w:rPr>
        <w:t xml:space="preserve">also </w:t>
      </w:r>
      <w:r w:rsidRPr="004227A2">
        <w:rPr>
          <w:rFonts w:cs="Arial"/>
          <w:color w:val="2D2F3A"/>
          <w:shd w:val="clear" w:color="auto" w:fill="FFFFFF"/>
        </w:rPr>
        <w:t xml:space="preserve">prohibit a pupil’s grades from being impacted as a means of penalizing the pupil for exercising their rights concerning dissection of animals. The bill would require a teacher, or a public school on behalf of the teacher, to provide written notice of the pupils’ rights </w:t>
      </w:r>
      <w:r>
        <w:rPr>
          <w:rFonts w:cs="Arial"/>
          <w:color w:val="2D2F3A"/>
          <w:shd w:val="clear" w:color="auto" w:fill="FFFFFF"/>
        </w:rPr>
        <w:t>and w</w:t>
      </w:r>
      <w:r w:rsidRPr="004227A2">
        <w:rPr>
          <w:rFonts w:cs="Arial"/>
          <w:color w:val="2D2F3A"/>
          <w:shd w:val="clear" w:color="auto" w:fill="FFFFFF"/>
        </w:rPr>
        <w:t>ould require</w:t>
      </w:r>
      <w:r>
        <w:rPr>
          <w:rFonts w:cs="Arial"/>
          <w:color w:val="2D2F3A"/>
          <w:shd w:val="clear" w:color="auto" w:fill="FFFFFF"/>
        </w:rPr>
        <w:t xml:space="preserve"> CDE </w:t>
      </w:r>
      <w:r w:rsidRPr="004227A2">
        <w:rPr>
          <w:rFonts w:cs="Arial"/>
          <w:color w:val="2D2F3A"/>
          <w:shd w:val="clear" w:color="auto" w:fill="FFFFFF"/>
        </w:rPr>
        <w:t>to develop a template that a teacher, or a public school on behalf of the teacher, would be authorized to use to provide this written notice</w:t>
      </w:r>
      <w:r>
        <w:rPr>
          <w:rFonts w:cs="Arial"/>
          <w:color w:val="2D2F3A"/>
          <w:shd w:val="clear" w:color="auto" w:fill="FFFFFF"/>
        </w:rPr>
        <w:t>.</w:t>
      </w:r>
      <w:r w:rsidRPr="004227A2">
        <w:rPr>
          <w:rFonts w:cs="Arial"/>
          <w:color w:val="2D2F3A"/>
          <w:shd w:val="clear" w:color="auto" w:fill="FFFFFF"/>
        </w:rPr>
        <w:t xml:space="preserve"> The bill would strongly encourage, by July 1, 2028, public schools to explore using effective alternative methods in lieu of utilizing live or dead animals or animal parts for dissection in a course of study, except as provided. The bill would require the Uniform Complaint Procedures to apply to pupils’ rights to refrain from participation in an assessment, education project, or test involving the dissection of animals and to choose an alternative assessment, education project, or test.</w:t>
      </w:r>
    </w:p>
    <w:p w14:paraId="1CE3A3D9" w14:textId="77777777" w:rsidR="004227A2" w:rsidRDefault="004227A2" w:rsidP="0065008E">
      <w:pPr>
        <w:tabs>
          <w:tab w:val="left" w:pos="2630"/>
        </w:tabs>
        <w:rPr>
          <w:rFonts w:cs="Arial"/>
          <w:color w:val="2D2F3A"/>
          <w:shd w:val="clear" w:color="auto" w:fill="FFFFFF"/>
        </w:rPr>
      </w:pPr>
    </w:p>
    <w:p w14:paraId="27AE7D40" w14:textId="68283944" w:rsidR="004227A2" w:rsidRDefault="004227A2" w:rsidP="0065008E">
      <w:pPr>
        <w:tabs>
          <w:tab w:val="left" w:pos="2630"/>
        </w:tabs>
        <w:rPr>
          <w:rFonts w:cs="Arial"/>
          <w:color w:val="2D2F3A"/>
          <w:shd w:val="clear" w:color="auto" w:fill="FFFFFF"/>
        </w:rPr>
      </w:pPr>
      <w:r>
        <w:rPr>
          <w:rFonts w:cs="Arial"/>
          <w:color w:val="2D2F3A"/>
          <w:shd w:val="clear" w:color="auto" w:fill="FFFFFF"/>
        </w:rPr>
        <w:t>Location: Senate Rules</w:t>
      </w:r>
    </w:p>
    <w:p w14:paraId="11977A19" w14:textId="77777777" w:rsidR="004227A2" w:rsidRDefault="004227A2" w:rsidP="0065008E">
      <w:pPr>
        <w:tabs>
          <w:tab w:val="left" w:pos="2630"/>
        </w:tabs>
        <w:rPr>
          <w:rFonts w:cs="Arial"/>
          <w:color w:val="2D2F3A"/>
          <w:shd w:val="clear" w:color="auto" w:fill="FFFFFF"/>
        </w:rPr>
      </w:pPr>
    </w:p>
    <w:p w14:paraId="68C2B117" w14:textId="51A98482" w:rsidR="002F648F" w:rsidRPr="002F648F" w:rsidRDefault="002F648F" w:rsidP="0065008E">
      <w:pPr>
        <w:keepNext/>
        <w:tabs>
          <w:tab w:val="left" w:pos="2630"/>
        </w:tabs>
        <w:rPr>
          <w:rFonts w:cs="Arial"/>
          <w:b/>
          <w:bCs/>
        </w:rPr>
      </w:pPr>
      <w:r w:rsidRPr="002F648F">
        <w:rPr>
          <w:rFonts w:cs="Arial"/>
          <w:b/>
          <w:bCs/>
          <w:color w:val="2D2F3A"/>
          <w:shd w:val="clear" w:color="auto" w:fill="FFFFFF"/>
        </w:rPr>
        <w:t>AB</w:t>
      </w:r>
      <w:r w:rsidRPr="002F648F">
        <w:rPr>
          <w:rFonts w:cs="Arial"/>
          <w:b/>
          <w:bCs/>
        </w:rPr>
        <w:t xml:space="preserve"> 2865 (Carillo, W.) Pupil instruction: excessive alcohol use.</w:t>
      </w:r>
    </w:p>
    <w:p w14:paraId="0420F588" w14:textId="77777777" w:rsidR="002F648F" w:rsidRDefault="002F648F" w:rsidP="0065008E">
      <w:pPr>
        <w:keepNext/>
        <w:tabs>
          <w:tab w:val="left" w:pos="2630"/>
        </w:tabs>
        <w:rPr>
          <w:rFonts w:cs="Arial"/>
        </w:rPr>
      </w:pPr>
    </w:p>
    <w:p w14:paraId="58EF48BC" w14:textId="2017F973" w:rsidR="007365D2" w:rsidRPr="00DD572C" w:rsidRDefault="007365D2" w:rsidP="0065008E">
      <w:pPr>
        <w:shd w:val="clear" w:color="auto" w:fill="FFFFFF"/>
        <w:rPr>
          <w:rFonts w:cs="Arial"/>
          <w:color w:val="2D2F3A"/>
        </w:rPr>
      </w:pPr>
      <w:r w:rsidRPr="007365D2">
        <w:rPr>
          <w:rFonts w:cs="Arial"/>
          <w:color w:val="2D2F3A"/>
        </w:rPr>
        <w:t>The bill would</w:t>
      </w:r>
      <w:r w:rsidR="007C14B0">
        <w:rPr>
          <w:rFonts w:cs="Arial"/>
          <w:color w:val="2D2F3A"/>
        </w:rPr>
        <w:t xml:space="preserve"> add information related to excessive alcohol use to the requirements of instruction LEAs are required to provide to students related to the risks of drug and alcohol use.</w:t>
      </w:r>
    </w:p>
    <w:p w14:paraId="3C7F15B0" w14:textId="77777777" w:rsidR="002F648F" w:rsidRDefault="002F648F" w:rsidP="0065008E">
      <w:pPr>
        <w:tabs>
          <w:tab w:val="left" w:pos="2630"/>
        </w:tabs>
        <w:rPr>
          <w:rFonts w:cs="Arial"/>
        </w:rPr>
      </w:pPr>
    </w:p>
    <w:p w14:paraId="02101F61" w14:textId="6B3121DB" w:rsidR="002F648F" w:rsidRDefault="002F648F" w:rsidP="0065008E">
      <w:pPr>
        <w:tabs>
          <w:tab w:val="left" w:pos="2630"/>
        </w:tabs>
        <w:rPr>
          <w:rFonts w:cs="Arial"/>
        </w:rPr>
      </w:pPr>
      <w:r>
        <w:rPr>
          <w:rFonts w:cs="Arial"/>
        </w:rPr>
        <w:t xml:space="preserve">Location: Senate </w:t>
      </w:r>
      <w:r w:rsidR="000D1033">
        <w:rPr>
          <w:rFonts w:cs="Arial"/>
        </w:rPr>
        <w:t>Education</w:t>
      </w:r>
    </w:p>
    <w:p w14:paraId="6792F1A0" w14:textId="77777777" w:rsidR="002F648F" w:rsidRDefault="002F648F" w:rsidP="0065008E">
      <w:pPr>
        <w:tabs>
          <w:tab w:val="left" w:pos="2630"/>
        </w:tabs>
        <w:rPr>
          <w:rFonts w:cs="Arial"/>
        </w:rPr>
      </w:pPr>
    </w:p>
    <w:p w14:paraId="0EE5763D" w14:textId="5869895A" w:rsidR="002F648F" w:rsidRPr="002F648F" w:rsidRDefault="002F648F" w:rsidP="003D71AF">
      <w:pPr>
        <w:keepNext/>
        <w:tabs>
          <w:tab w:val="left" w:pos="2630"/>
        </w:tabs>
        <w:rPr>
          <w:rFonts w:cs="Arial"/>
          <w:b/>
          <w:bCs/>
        </w:rPr>
      </w:pPr>
      <w:r w:rsidRPr="002F648F">
        <w:rPr>
          <w:rFonts w:cs="Arial"/>
          <w:b/>
          <w:bCs/>
        </w:rPr>
        <w:t>AB 2876 (Berman) Pupil instruction: media literacy: artificial intelligence literacy: curriculum frameworks: instructional materials.</w:t>
      </w:r>
    </w:p>
    <w:p w14:paraId="683BCB28" w14:textId="77777777" w:rsidR="002F648F" w:rsidRDefault="002F648F" w:rsidP="0065008E">
      <w:pPr>
        <w:tabs>
          <w:tab w:val="left" w:pos="2630"/>
        </w:tabs>
        <w:rPr>
          <w:rFonts w:cs="Arial"/>
        </w:rPr>
      </w:pPr>
    </w:p>
    <w:p w14:paraId="2F3C3905" w14:textId="2ABF5904" w:rsidR="002F648F" w:rsidRDefault="002F648F" w:rsidP="0065008E">
      <w:pPr>
        <w:tabs>
          <w:tab w:val="left" w:pos="2630"/>
        </w:tabs>
        <w:rPr>
          <w:rFonts w:cs="Arial"/>
          <w:color w:val="2D2F3A"/>
          <w:shd w:val="clear" w:color="auto" w:fill="FFFFFF"/>
        </w:rPr>
      </w:pPr>
      <w:r w:rsidRPr="002F648F">
        <w:rPr>
          <w:rFonts w:cs="Arial"/>
          <w:color w:val="2D2F3A"/>
          <w:shd w:val="clear" w:color="auto" w:fill="FFFFFF"/>
        </w:rPr>
        <w:t>Th</w:t>
      </w:r>
      <w:r>
        <w:rPr>
          <w:rFonts w:cs="Arial"/>
          <w:color w:val="2D2F3A"/>
          <w:shd w:val="clear" w:color="auto" w:fill="FFFFFF"/>
        </w:rPr>
        <w:t>is</w:t>
      </w:r>
      <w:r w:rsidRPr="002F648F">
        <w:rPr>
          <w:rFonts w:cs="Arial"/>
          <w:color w:val="2D2F3A"/>
          <w:shd w:val="clear" w:color="auto" w:fill="FFFFFF"/>
        </w:rPr>
        <w:t xml:space="preserve"> bill would </w:t>
      </w:r>
      <w:r w:rsidR="009E322E">
        <w:rPr>
          <w:rFonts w:cs="Arial"/>
          <w:color w:val="2D2F3A"/>
          <w:shd w:val="clear" w:color="auto" w:fill="FFFFFF"/>
        </w:rPr>
        <w:t>require</w:t>
      </w:r>
      <w:r w:rsidRPr="002F648F">
        <w:rPr>
          <w:rFonts w:cs="Arial"/>
          <w:color w:val="2D2F3A"/>
          <w:shd w:val="clear" w:color="auto" w:fill="FFFFFF"/>
        </w:rPr>
        <w:t xml:space="preserve"> the </w:t>
      </w:r>
      <w:r w:rsidR="009E322E">
        <w:rPr>
          <w:rFonts w:cs="Arial"/>
          <w:color w:val="2D2F3A"/>
          <w:shd w:val="clear" w:color="auto" w:fill="FFFFFF"/>
        </w:rPr>
        <w:t>IQC</w:t>
      </w:r>
      <w:r w:rsidRPr="002F648F">
        <w:rPr>
          <w:rFonts w:cs="Arial"/>
          <w:color w:val="2D2F3A"/>
          <w:shd w:val="clear" w:color="auto" w:fill="FFFFFF"/>
        </w:rPr>
        <w:t xml:space="preserve"> to consider incorporating Artificial Intelligence (AI) literacy content into the mathematics, science, and history-social science curriculum frameworks when those frameworks are next revised after January 1, 2025, and would </w:t>
      </w:r>
      <w:r w:rsidRPr="002F648F">
        <w:rPr>
          <w:rFonts w:cs="Arial"/>
          <w:color w:val="2D2F3A"/>
          <w:shd w:val="clear" w:color="auto" w:fill="FFFFFF"/>
        </w:rPr>
        <w:lastRenderedPageBreak/>
        <w:t xml:space="preserve">require the </w:t>
      </w:r>
      <w:r>
        <w:rPr>
          <w:rFonts w:cs="Arial"/>
          <w:color w:val="2D2F3A"/>
          <w:shd w:val="clear" w:color="auto" w:fill="FFFFFF"/>
        </w:rPr>
        <w:t>IQC</w:t>
      </w:r>
      <w:r w:rsidRPr="002F648F">
        <w:rPr>
          <w:rFonts w:cs="Arial"/>
          <w:color w:val="2D2F3A"/>
          <w:shd w:val="clear" w:color="auto" w:fill="FFFFFF"/>
        </w:rPr>
        <w:t xml:space="preserve"> to consider including AI literacy in its criteria for evaluating instructional materials when the state board next adopts mathematics, science, and history-social science instructional materials</w:t>
      </w:r>
      <w:r w:rsidR="009E322E">
        <w:rPr>
          <w:rFonts w:cs="Arial"/>
          <w:color w:val="2D2F3A"/>
          <w:shd w:val="clear" w:color="auto" w:fill="FFFFFF"/>
        </w:rPr>
        <w:t>.</w:t>
      </w:r>
    </w:p>
    <w:p w14:paraId="62AAD3AB" w14:textId="77777777" w:rsidR="002F648F" w:rsidRDefault="002F648F" w:rsidP="0065008E">
      <w:pPr>
        <w:tabs>
          <w:tab w:val="left" w:pos="2630"/>
        </w:tabs>
        <w:rPr>
          <w:rFonts w:cs="Arial"/>
          <w:color w:val="2D2F3A"/>
          <w:shd w:val="clear" w:color="auto" w:fill="FFFFFF"/>
        </w:rPr>
      </w:pPr>
    </w:p>
    <w:p w14:paraId="316FCA62" w14:textId="2179AA48" w:rsidR="002F648F" w:rsidRDefault="002F648F" w:rsidP="0065008E">
      <w:pPr>
        <w:tabs>
          <w:tab w:val="left" w:pos="2630"/>
        </w:tabs>
        <w:rPr>
          <w:rFonts w:cs="Arial"/>
        </w:rPr>
      </w:pPr>
      <w:r>
        <w:rPr>
          <w:rFonts w:cs="Arial"/>
        </w:rPr>
        <w:t xml:space="preserve">Location: Senate Education </w:t>
      </w:r>
    </w:p>
    <w:p w14:paraId="6499899A" w14:textId="77777777" w:rsidR="002F648F" w:rsidRDefault="002F648F" w:rsidP="0065008E">
      <w:pPr>
        <w:tabs>
          <w:tab w:val="left" w:pos="2630"/>
        </w:tabs>
        <w:rPr>
          <w:rFonts w:cs="Arial"/>
        </w:rPr>
      </w:pPr>
    </w:p>
    <w:p w14:paraId="5D19F808" w14:textId="7B3DFD5A" w:rsidR="002F648F" w:rsidRPr="00CF561F" w:rsidRDefault="00CF561F" w:rsidP="0065008E">
      <w:pPr>
        <w:tabs>
          <w:tab w:val="left" w:pos="2630"/>
        </w:tabs>
        <w:rPr>
          <w:rFonts w:cs="Arial"/>
          <w:b/>
          <w:bCs/>
        </w:rPr>
      </w:pPr>
      <w:r w:rsidRPr="00CF561F">
        <w:rPr>
          <w:rFonts w:cs="Arial"/>
          <w:b/>
          <w:bCs/>
        </w:rPr>
        <w:t>AB 2927 (McCarty) Pupil instruction: high school graduation requirements: personal finance.</w:t>
      </w:r>
    </w:p>
    <w:p w14:paraId="2E1809F4" w14:textId="77777777" w:rsidR="00CF561F" w:rsidRDefault="00CF561F" w:rsidP="0065008E">
      <w:pPr>
        <w:tabs>
          <w:tab w:val="left" w:pos="2630"/>
        </w:tabs>
        <w:rPr>
          <w:rFonts w:cs="Arial"/>
        </w:rPr>
      </w:pPr>
    </w:p>
    <w:p w14:paraId="5D390056" w14:textId="0E288D34" w:rsidR="0067289C" w:rsidRDefault="0067289C" w:rsidP="0065008E">
      <w:pPr>
        <w:tabs>
          <w:tab w:val="left" w:pos="2630"/>
        </w:tabs>
        <w:rPr>
          <w:rFonts w:cs="Arial"/>
          <w:color w:val="000000"/>
          <w:shd w:val="clear" w:color="auto" w:fill="FFFFFF"/>
        </w:rPr>
      </w:pPr>
      <w:r w:rsidRPr="00DD572C">
        <w:rPr>
          <w:rFonts w:cs="Arial"/>
          <w:color w:val="000000"/>
          <w:shd w:val="clear" w:color="auto" w:fill="FFFFFF"/>
        </w:rPr>
        <w:t>This bill would add the completion of a one-semester course in personal finance to the graduation requirements commencing with pupils graduating in the 20</w:t>
      </w:r>
      <w:r>
        <w:rPr>
          <w:rFonts w:cs="Arial"/>
          <w:color w:val="000000"/>
          <w:shd w:val="clear" w:color="auto" w:fill="FFFFFF"/>
        </w:rPr>
        <w:t>30</w:t>
      </w:r>
      <w:r w:rsidRPr="00DD572C">
        <w:rPr>
          <w:rFonts w:cs="Arial"/>
          <w:color w:val="000000"/>
          <w:shd w:val="clear" w:color="auto" w:fill="FFFFFF"/>
        </w:rPr>
        <w:t>–3</w:t>
      </w:r>
      <w:r>
        <w:rPr>
          <w:rFonts w:cs="Arial"/>
          <w:color w:val="000000"/>
          <w:shd w:val="clear" w:color="auto" w:fill="FFFFFF"/>
        </w:rPr>
        <w:t>1</w:t>
      </w:r>
      <w:r w:rsidRPr="00DD572C">
        <w:rPr>
          <w:rFonts w:cs="Arial"/>
          <w:color w:val="000000"/>
          <w:shd w:val="clear" w:color="auto" w:fill="FFFFFF"/>
        </w:rPr>
        <w:t xml:space="preserve"> school year and require LEAs to offer a personal finance course commencing with the 202</w:t>
      </w:r>
      <w:r>
        <w:rPr>
          <w:rFonts w:cs="Arial"/>
          <w:color w:val="000000"/>
          <w:shd w:val="clear" w:color="auto" w:fill="FFFFFF"/>
        </w:rPr>
        <w:t>7</w:t>
      </w:r>
      <w:r w:rsidRPr="00DD572C">
        <w:rPr>
          <w:rFonts w:cs="Arial"/>
          <w:color w:val="000000"/>
          <w:shd w:val="clear" w:color="auto" w:fill="FFFFFF"/>
        </w:rPr>
        <w:t>–2</w:t>
      </w:r>
      <w:r>
        <w:rPr>
          <w:rFonts w:cs="Arial"/>
          <w:color w:val="000000"/>
          <w:shd w:val="clear" w:color="auto" w:fill="FFFFFF"/>
        </w:rPr>
        <w:t>8</w:t>
      </w:r>
      <w:r w:rsidRPr="00DD572C">
        <w:rPr>
          <w:rFonts w:cs="Arial"/>
          <w:color w:val="000000"/>
          <w:shd w:val="clear" w:color="auto" w:fill="FFFFFF"/>
        </w:rPr>
        <w:t xml:space="preserve"> school year.</w:t>
      </w:r>
    </w:p>
    <w:p w14:paraId="4B4CA59B" w14:textId="77777777" w:rsidR="003D71AF" w:rsidRPr="00DD572C" w:rsidRDefault="003D71AF" w:rsidP="0065008E">
      <w:pPr>
        <w:tabs>
          <w:tab w:val="left" w:pos="2630"/>
        </w:tabs>
        <w:rPr>
          <w:rFonts w:cs="Arial"/>
          <w:color w:val="000000"/>
          <w:shd w:val="clear" w:color="auto" w:fill="FFFFFF"/>
        </w:rPr>
      </w:pPr>
    </w:p>
    <w:p w14:paraId="5BBE5D02" w14:textId="7A3BBDF1" w:rsidR="00E95D81" w:rsidRPr="00DD572C" w:rsidRDefault="00E95D81" w:rsidP="0065008E">
      <w:pPr>
        <w:pStyle w:val="paragraph"/>
        <w:spacing w:before="0" w:beforeAutospacing="0" w:after="0" w:afterAutospacing="0"/>
        <w:textAlignment w:val="baseline"/>
        <w:rPr>
          <w:rFonts w:ascii="Arial" w:hAnsi="Arial" w:cs="Arial"/>
          <w:color w:val="000000"/>
        </w:rPr>
      </w:pPr>
      <w:r>
        <w:rPr>
          <w:rStyle w:val="normaltextrun"/>
          <w:rFonts w:ascii="Arial" w:hAnsi="Arial" w:cs="Arial"/>
          <w:i/>
          <w:color w:val="000000"/>
        </w:rPr>
        <w:t>Supported</w:t>
      </w:r>
      <w:r w:rsidRPr="00DD572C">
        <w:rPr>
          <w:rStyle w:val="normaltextrun"/>
          <w:rFonts w:ascii="Arial" w:hAnsi="Arial" w:cs="Arial"/>
          <w:i/>
          <w:color w:val="000000"/>
        </w:rPr>
        <w:t xml:space="preserve"> by SSPI Thurmond</w:t>
      </w:r>
    </w:p>
    <w:p w14:paraId="40DA77F8" w14:textId="77777777" w:rsidR="0065008E" w:rsidRDefault="0065008E" w:rsidP="0065008E">
      <w:pPr>
        <w:tabs>
          <w:tab w:val="left" w:pos="2630"/>
        </w:tabs>
        <w:rPr>
          <w:rFonts w:cs="Arial"/>
          <w:color w:val="000000"/>
          <w:shd w:val="clear" w:color="auto" w:fill="FFFFFF"/>
        </w:rPr>
      </w:pPr>
    </w:p>
    <w:p w14:paraId="574AD964" w14:textId="6CEFA6AF" w:rsidR="00CF561F" w:rsidRDefault="00CF561F" w:rsidP="0065008E">
      <w:pPr>
        <w:tabs>
          <w:tab w:val="left" w:pos="2630"/>
        </w:tabs>
        <w:rPr>
          <w:rFonts w:cs="Arial"/>
          <w:color w:val="000000"/>
          <w:shd w:val="clear" w:color="auto" w:fill="FFFFFF"/>
        </w:rPr>
      </w:pPr>
      <w:r w:rsidRPr="00CF561F">
        <w:rPr>
          <w:rFonts w:cs="Arial"/>
          <w:color w:val="000000"/>
          <w:shd w:val="clear" w:color="auto" w:fill="FFFFFF"/>
        </w:rPr>
        <w:t>Location: Senate Rules</w:t>
      </w:r>
    </w:p>
    <w:p w14:paraId="44117F9B" w14:textId="77777777" w:rsidR="00CF561F" w:rsidRDefault="00CF561F" w:rsidP="0065008E">
      <w:pPr>
        <w:tabs>
          <w:tab w:val="left" w:pos="2630"/>
        </w:tabs>
        <w:rPr>
          <w:rFonts w:cs="Arial"/>
          <w:color w:val="000000"/>
          <w:shd w:val="clear" w:color="auto" w:fill="FFFFFF"/>
        </w:rPr>
      </w:pPr>
    </w:p>
    <w:p w14:paraId="6DB434D9" w14:textId="5A741D9F" w:rsidR="00CF561F" w:rsidRPr="00CF561F" w:rsidRDefault="00CF561F" w:rsidP="0065008E">
      <w:pPr>
        <w:tabs>
          <w:tab w:val="left" w:pos="2630"/>
        </w:tabs>
        <w:rPr>
          <w:rFonts w:cs="Arial"/>
          <w:b/>
          <w:bCs/>
          <w:color w:val="000000"/>
          <w:shd w:val="clear" w:color="auto" w:fill="FFFFFF"/>
        </w:rPr>
      </w:pPr>
      <w:r w:rsidRPr="00CF561F">
        <w:rPr>
          <w:rFonts w:cs="Arial"/>
          <w:b/>
          <w:bCs/>
          <w:color w:val="000000"/>
          <w:shd w:val="clear" w:color="auto" w:fill="FFFFFF"/>
        </w:rPr>
        <w:t>AB 2932 (Patterson</w:t>
      </w:r>
      <w:r w:rsidR="000D5541">
        <w:rPr>
          <w:rFonts w:cs="Arial"/>
          <w:b/>
          <w:bCs/>
          <w:color w:val="000000"/>
          <w:shd w:val="clear" w:color="auto" w:fill="FFFFFF"/>
        </w:rPr>
        <w:t>, Joe</w:t>
      </w:r>
      <w:r w:rsidRPr="00CF561F">
        <w:rPr>
          <w:rFonts w:cs="Arial"/>
          <w:b/>
          <w:bCs/>
          <w:color w:val="000000"/>
          <w:shd w:val="clear" w:color="auto" w:fill="FFFFFF"/>
        </w:rPr>
        <w:t>) Pupil instruction: sextortion prevention.</w:t>
      </w:r>
    </w:p>
    <w:p w14:paraId="1DC376FF" w14:textId="77777777" w:rsidR="00CF561F" w:rsidRDefault="00CF561F" w:rsidP="0065008E">
      <w:pPr>
        <w:tabs>
          <w:tab w:val="left" w:pos="2630"/>
        </w:tabs>
        <w:rPr>
          <w:rFonts w:cs="Arial"/>
          <w:color w:val="000000"/>
          <w:shd w:val="clear" w:color="auto" w:fill="FFFFFF"/>
        </w:rPr>
      </w:pPr>
    </w:p>
    <w:p w14:paraId="439C7E4A" w14:textId="4AC43D79" w:rsidR="00CF561F" w:rsidRDefault="0098717B" w:rsidP="0065008E">
      <w:pPr>
        <w:tabs>
          <w:tab w:val="left" w:pos="2630"/>
        </w:tabs>
        <w:rPr>
          <w:rFonts w:cs="Arial"/>
          <w:color w:val="2D2F3A"/>
          <w:shd w:val="clear" w:color="auto" w:fill="FFFFFF"/>
        </w:rPr>
      </w:pPr>
      <w:r>
        <w:rPr>
          <w:rFonts w:cs="Arial"/>
          <w:color w:val="2D2F3A"/>
          <w:shd w:val="clear" w:color="auto" w:fill="FFFFFF"/>
        </w:rPr>
        <w:t>This bill w</w:t>
      </w:r>
      <w:r w:rsidR="00CF561F" w:rsidRPr="00CF561F">
        <w:rPr>
          <w:rFonts w:cs="Arial"/>
          <w:color w:val="2D2F3A"/>
          <w:shd w:val="clear" w:color="auto" w:fill="FFFFFF"/>
        </w:rPr>
        <w:t xml:space="preserve">ould require the </w:t>
      </w:r>
      <w:r w:rsidR="00CF561F">
        <w:rPr>
          <w:rFonts w:cs="Arial"/>
          <w:color w:val="2D2F3A"/>
          <w:shd w:val="clear" w:color="auto" w:fill="FFFFFF"/>
        </w:rPr>
        <w:t>IQC</w:t>
      </w:r>
      <w:r w:rsidR="00CF561F" w:rsidRPr="00CF561F">
        <w:rPr>
          <w:rFonts w:cs="Arial"/>
          <w:color w:val="2D2F3A"/>
          <w:shd w:val="clear" w:color="auto" w:fill="FFFFFF"/>
        </w:rPr>
        <w:t xml:space="preserve">, when the health </w:t>
      </w:r>
      <w:r w:rsidR="004227A2">
        <w:rPr>
          <w:rFonts w:cs="Arial"/>
          <w:color w:val="2D2F3A"/>
          <w:shd w:val="clear" w:color="auto" w:fill="FFFFFF"/>
        </w:rPr>
        <w:t>education</w:t>
      </w:r>
      <w:r w:rsidR="004227A2" w:rsidRPr="00CF561F">
        <w:rPr>
          <w:rFonts w:cs="Arial"/>
          <w:color w:val="2D2F3A"/>
          <w:shd w:val="clear" w:color="auto" w:fill="FFFFFF"/>
        </w:rPr>
        <w:t xml:space="preserve"> </w:t>
      </w:r>
      <w:r w:rsidR="00CF561F" w:rsidRPr="00CF561F">
        <w:rPr>
          <w:rFonts w:cs="Arial"/>
          <w:color w:val="2D2F3A"/>
          <w:shd w:val="clear" w:color="auto" w:fill="FFFFFF"/>
        </w:rPr>
        <w:t>framework is next revised on or after January 1, 2025, to consider providing for inclusion, in that curriculum framework, content on sextortion.</w:t>
      </w:r>
    </w:p>
    <w:p w14:paraId="6B7E3761" w14:textId="77777777" w:rsidR="00CF561F" w:rsidRDefault="00CF561F" w:rsidP="0065008E">
      <w:pPr>
        <w:tabs>
          <w:tab w:val="left" w:pos="2630"/>
        </w:tabs>
        <w:rPr>
          <w:rFonts w:cs="Arial"/>
          <w:color w:val="2D2F3A"/>
          <w:shd w:val="clear" w:color="auto" w:fill="FFFFFF"/>
        </w:rPr>
      </w:pPr>
    </w:p>
    <w:p w14:paraId="251AD7FA" w14:textId="1A598973" w:rsidR="00CF561F" w:rsidRDefault="00CF561F" w:rsidP="0065008E">
      <w:pPr>
        <w:tabs>
          <w:tab w:val="left" w:pos="2630"/>
        </w:tabs>
        <w:rPr>
          <w:rFonts w:cs="Arial"/>
          <w:color w:val="2D2F3A"/>
          <w:shd w:val="clear" w:color="auto" w:fill="FFFFFF"/>
        </w:rPr>
      </w:pPr>
      <w:r>
        <w:rPr>
          <w:rFonts w:cs="Arial"/>
          <w:color w:val="2D2F3A"/>
          <w:shd w:val="clear" w:color="auto" w:fill="FFFFFF"/>
        </w:rPr>
        <w:t>Location: Senate Education</w:t>
      </w:r>
    </w:p>
    <w:p w14:paraId="56FD0C3B" w14:textId="77777777" w:rsidR="00CF561F" w:rsidRDefault="00CF561F" w:rsidP="0065008E">
      <w:pPr>
        <w:tabs>
          <w:tab w:val="left" w:pos="2630"/>
        </w:tabs>
        <w:rPr>
          <w:rFonts w:cs="Arial"/>
          <w:color w:val="2D2F3A"/>
          <w:shd w:val="clear" w:color="auto" w:fill="FFFFFF"/>
        </w:rPr>
      </w:pPr>
    </w:p>
    <w:p w14:paraId="6FB4A572" w14:textId="77777777" w:rsidR="004227A2" w:rsidRPr="00DD75C2" w:rsidRDefault="004227A2" w:rsidP="0065008E">
      <w:pPr>
        <w:tabs>
          <w:tab w:val="left" w:pos="2630"/>
        </w:tabs>
        <w:rPr>
          <w:rFonts w:cs="Arial"/>
          <w:b/>
          <w:bCs/>
          <w:color w:val="2D2F3A"/>
          <w:shd w:val="clear" w:color="auto" w:fill="FFFFFF"/>
        </w:rPr>
      </w:pPr>
      <w:r w:rsidRPr="00DD75C2">
        <w:rPr>
          <w:rFonts w:cs="Arial"/>
          <w:b/>
          <w:bCs/>
          <w:color w:val="2D2F3A"/>
          <w:shd w:val="clear" w:color="auto" w:fill="FFFFFF"/>
        </w:rPr>
        <w:t xml:space="preserve">AB 2999 (Schiavo) Pupil instruction: homework policy. </w:t>
      </w:r>
    </w:p>
    <w:p w14:paraId="003BEA39" w14:textId="77777777" w:rsidR="004227A2" w:rsidRDefault="004227A2" w:rsidP="0065008E">
      <w:pPr>
        <w:tabs>
          <w:tab w:val="left" w:pos="2630"/>
        </w:tabs>
        <w:rPr>
          <w:rFonts w:cs="Arial"/>
          <w:color w:val="2D2F3A"/>
          <w:shd w:val="clear" w:color="auto" w:fill="FFFFFF"/>
        </w:rPr>
      </w:pPr>
    </w:p>
    <w:p w14:paraId="15953E16" w14:textId="77777777" w:rsidR="004227A2" w:rsidRDefault="004227A2" w:rsidP="0065008E">
      <w:pPr>
        <w:tabs>
          <w:tab w:val="left" w:pos="2630"/>
        </w:tabs>
        <w:rPr>
          <w:rFonts w:cs="Arial"/>
          <w:color w:val="2D2F3A"/>
          <w:shd w:val="clear" w:color="auto" w:fill="FFFFFF"/>
        </w:rPr>
      </w:pPr>
      <w:r w:rsidRPr="00DD75C2">
        <w:rPr>
          <w:rFonts w:cs="Arial"/>
          <w:color w:val="2D2F3A"/>
          <w:shd w:val="clear" w:color="auto" w:fill="FFFFFF"/>
        </w:rPr>
        <w:t xml:space="preserve">This bill would require each </w:t>
      </w:r>
      <w:r>
        <w:rPr>
          <w:rFonts w:cs="Arial"/>
          <w:color w:val="2D2F3A"/>
          <w:shd w:val="clear" w:color="auto" w:fill="FFFFFF"/>
        </w:rPr>
        <w:t>LEA</w:t>
      </w:r>
      <w:r w:rsidRPr="00DD75C2">
        <w:rPr>
          <w:rFonts w:cs="Arial"/>
          <w:color w:val="2D2F3A"/>
          <w:shd w:val="clear" w:color="auto" w:fill="FFFFFF"/>
        </w:rPr>
        <w:t xml:space="preserve">, by the start of the 2027–28 school year, to develop and adopt, across at least 2 public meetings, a homework policy for all grades maintained by the </w:t>
      </w:r>
      <w:r>
        <w:rPr>
          <w:rFonts w:cs="Arial"/>
          <w:color w:val="2D2F3A"/>
          <w:shd w:val="clear" w:color="auto" w:fill="FFFFFF"/>
        </w:rPr>
        <w:t>LEA.</w:t>
      </w:r>
    </w:p>
    <w:p w14:paraId="197BA05F" w14:textId="77777777" w:rsidR="004227A2" w:rsidRDefault="004227A2" w:rsidP="0065008E">
      <w:pPr>
        <w:tabs>
          <w:tab w:val="left" w:pos="2630"/>
        </w:tabs>
        <w:rPr>
          <w:rFonts w:cs="Arial"/>
          <w:color w:val="2D2F3A"/>
          <w:shd w:val="clear" w:color="auto" w:fill="FFFFFF"/>
        </w:rPr>
      </w:pPr>
    </w:p>
    <w:p w14:paraId="36C41E35" w14:textId="77777777" w:rsidR="004227A2" w:rsidRDefault="004227A2" w:rsidP="0065008E">
      <w:pPr>
        <w:tabs>
          <w:tab w:val="left" w:pos="2630"/>
        </w:tabs>
        <w:rPr>
          <w:rFonts w:cs="Arial"/>
          <w:color w:val="2D2F3A"/>
          <w:shd w:val="clear" w:color="auto" w:fill="FFFFFF"/>
        </w:rPr>
      </w:pPr>
      <w:r>
        <w:rPr>
          <w:rFonts w:cs="Arial"/>
          <w:color w:val="2D2F3A"/>
          <w:shd w:val="clear" w:color="auto" w:fill="FFFFFF"/>
        </w:rPr>
        <w:t>Location: Senate Education</w:t>
      </w:r>
    </w:p>
    <w:p w14:paraId="5DB141AA" w14:textId="77777777" w:rsidR="004227A2" w:rsidRDefault="004227A2" w:rsidP="0065008E">
      <w:pPr>
        <w:tabs>
          <w:tab w:val="left" w:pos="2630"/>
        </w:tabs>
        <w:rPr>
          <w:rFonts w:cs="Arial"/>
          <w:color w:val="2D2F3A"/>
          <w:shd w:val="clear" w:color="auto" w:fill="FFFFFF"/>
        </w:rPr>
      </w:pPr>
    </w:p>
    <w:p w14:paraId="40A2FBBE" w14:textId="422AE4AA" w:rsidR="00CF561F" w:rsidRPr="00CF561F" w:rsidRDefault="00CF561F" w:rsidP="00BF2417">
      <w:pPr>
        <w:keepNext/>
        <w:tabs>
          <w:tab w:val="left" w:pos="2630"/>
        </w:tabs>
        <w:rPr>
          <w:rFonts w:cs="Arial"/>
          <w:b/>
          <w:bCs/>
          <w:color w:val="2D2F3A"/>
          <w:shd w:val="clear" w:color="auto" w:fill="FFFFFF"/>
        </w:rPr>
      </w:pPr>
      <w:r w:rsidRPr="00CF561F">
        <w:rPr>
          <w:rFonts w:cs="Arial"/>
          <w:b/>
          <w:bCs/>
          <w:color w:val="2D2F3A"/>
          <w:shd w:val="clear" w:color="auto" w:fill="FFFFFF"/>
        </w:rPr>
        <w:t xml:space="preserve">AB 3010 (Bauer-Kahan) Pupil instruction: mindfulness, distress tolerance, interpersonal effectiveness, and emotional regulation. </w:t>
      </w:r>
    </w:p>
    <w:p w14:paraId="645713C0" w14:textId="77777777" w:rsidR="00CF561F" w:rsidRDefault="00CF561F" w:rsidP="00BF2417">
      <w:pPr>
        <w:keepNext/>
        <w:tabs>
          <w:tab w:val="left" w:pos="2630"/>
        </w:tabs>
        <w:rPr>
          <w:rFonts w:cs="Arial"/>
          <w:color w:val="2D2F3A"/>
          <w:shd w:val="clear" w:color="auto" w:fill="FFFFFF"/>
        </w:rPr>
      </w:pPr>
    </w:p>
    <w:p w14:paraId="6E09EA7F" w14:textId="29C3CE0E" w:rsidR="00CF561F" w:rsidRDefault="00CF561F" w:rsidP="0065008E">
      <w:pPr>
        <w:tabs>
          <w:tab w:val="left" w:pos="2630"/>
        </w:tabs>
        <w:rPr>
          <w:rFonts w:cs="Arial"/>
          <w:color w:val="2D2F3A"/>
          <w:shd w:val="clear" w:color="auto" w:fill="FFFFFF"/>
        </w:rPr>
      </w:pPr>
      <w:r>
        <w:rPr>
          <w:rFonts w:ascii="Source Sans Pro" w:hAnsi="Source Sans Pro"/>
          <w:color w:val="2D2F3A"/>
          <w:sz w:val="22"/>
          <w:szCs w:val="22"/>
          <w:shd w:val="clear" w:color="auto" w:fill="FFFFFF"/>
        </w:rPr>
        <w:t> </w:t>
      </w:r>
      <w:r w:rsidR="00770E94" w:rsidRPr="00DD572C">
        <w:rPr>
          <w:rFonts w:cs="Arial"/>
          <w:color w:val="2D2F3A"/>
          <w:shd w:val="clear" w:color="auto" w:fill="FFFFFF"/>
        </w:rPr>
        <w:t xml:space="preserve">This bill would require, when the </w:t>
      </w:r>
      <w:r w:rsidR="00770E94">
        <w:rPr>
          <w:rFonts w:cs="Arial"/>
          <w:color w:val="2D2F3A"/>
          <w:shd w:val="clear" w:color="auto" w:fill="FFFFFF"/>
        </w:rPr>
        <w:t>health education framework</w:t>
      </w:r>
      <w:r w:rsidR="00770E94" w:rsidRPr="00DD572C">
        <w:rPr>
          <w:rFonts w:cs="Arial"/>
          <w:color w:val="2D2F3A"/>
          <w:shd w:val="clear" w:color="auto" w:fill="FFFFFF"/>
        </w:rPr>
        <w:t xml:space="preserve"> is next revised on or after January 1, 2025, the IQC to consider including information on evidence-based schoolwide programs to support pupils in developing skills in mindfulness, distress tolerance, interpersonal effectiveness, and emotional regulation</w:t>
      </w:r>
      <w:r w:rsidR="00770E94">
        <w:rPr>
          <w:rFonts w:cs="Arial"/>
          <w:color w:val="2D2F3A"/>
          <w:shd w:val="clear" w:color="auto" w:fill="FFFFFF"/>
        </w:rPr>
        <w:t>.</w:t>
      </w:r>
    </w:p>
    <w:p w14:paraId="2F0D2F6F" w14:textId="77777777" w:rsidR="00770E94" w:rsidRDefault="00770E94" w:rsidP="0065008E">
      <w:pPr>
        <w:tabs>
          <w:tab w:val="left" w:pos="2630"/>
        </w:tabs>
        <w:rPr>
          <w:rFonts w:cs="Arial"/>
          <w:color w:val="2D2F3A"/>
          <w:shd w:val="clear" w:color="auto" w:fill="FFFFFF"/>
        </w:rPr>
      </w:pPr>
    </w:p>
    <w:p w14:paraId="00CE6784" w14:textId="3464B3BB" w:rsidR="00CF561F" w:rsidRDefault="00CF561F" w:rsidP="0065008E">
      <w:pPr>
        <w:tabs>
          <w:tab w:val="left" w:pos="2630"/>
        </w:tabs>
        <w:rPr>
          <w:rFonts w:cs="Arial"/>
          <w:color w:val="2D2F3A"/>
          <w:shd w:val="clear" w:color="auto" w:fill="FFFFFF"/>
        </w:rPr>
      </w:pPr>
      <w:r>
        <w:rPr>
          <w:rFonts w:cs="Arial"/>
          <w:color w:val="2D2F3A"/>
          <w:shd w:val="clear" w:color="auto" w:fill="FFFFFF"/>
        </w:rPr>
        <w:t xml:space="preserve">Location: Senate </w:t>
      </w:r>
      <w:r w:rsidR="00AF7CBF">
        <w:rPr>
          <w:rFonts w:cs="Arial"/>
          <w:color w:val="2D2F3A"/>
          <w:shd w:val="clear" w:color="auto" w:fill="FFFFFF"/>
        </w:rPr>
        <w:t>Education</w:t>
      </w:r>
    </w:p>
    <w:p w14:paraId="03764AED" w14:textId="77777777" w:rsidR="00CF561F" w:rsidRDefault="00CF561F" w:rsidP="0065008E">
      <w:pPr>
        <w:tabs>
          <w:tab w:val="left" w:pos="2630"/>
        </w:tabs>
        <w:rPr>
          <w:rFonts w:cs="Arial"/>
          <w:color w:val="2D2F3A"/>
          <w:shd w:val="clear" w:color="auto" w:fill="FFFFFF"/>
        </w:rPr>
      </w:pPr>
    </w:p>
    <w:p w14:paraId="341CC2BB" w14:textId="5E119E14" w:rsidR="003900A6" w:rsidRPr="003900A6" w:rsidRDefault="003900A6" w:rsidP="00BF2417">
      <w:pPr>
        <w:keepNext/>
        <w:tabs>
          <w:tab w:val="left" w:pos="2630"/>
        </w:tabs>
        <w:rPr>
          <w:rFonts w:cs="Arial"/>
          <w:b/>
          <w:bCs/>
          <w:color w:val="000000"/>
          <w:shd w:val="clear" w:color="auto" w:fill="FFFFFF"/>
        </w:rPr>
      </w:pPr>
      <w:r w:rsidRPr="003900A6">
        <w:rPr>
          <w:rFonts w:cs="Arial"/>
          <w:b/>
          <w:bCs/>
          <w:color w:val="000000"/>
          <w:shd w:val="clear" w:color="auto" w:fill="FFFFFF"/>
        </w:rPr>
        <w:lastRenderedPageBreak/>
        <w:t>SB 1410 (Ochoa Bogh) Pupil instruction: curriculum frameworks: mathematics: algebra.</w:t>
      </w:r>
    </w:p>
    <w:p w14:paraId="0ADF90D6" w14:textId="77777777" w:rsidR="003900A6" w:rsidRDefault="003900A6" w:rsidP="00BF2417">
      <w:pPr>
        <w:keepNext/>
        <w:tabs>
          <w:tab w:val="left" w:pos="2630"/>
        </w:tabs>
        <w:rPr>
          <w:rFonts w:cs="Arial"/>
          <w:color w:val="000000"/>
          <w:shd w:val="clear" w:color="auto" w:fill="FFFFFF"/>
        </w:rPr>
      </w:pPr>
    </w:p>
    <w:p w14:paraId="1626EB34" w14:textId="70D57640" w:rsidR="003900A6" w:rsidRDefault="003900A6" w:rsidP="0065008E">
      <w:pPr>
        <w:tabs>
          <w:tab w:val="left" w:pos="2630"/>
        </w:tabs>
        <w:rPr>
          <w:rFonts w:cs="Arial"/>
          <w:color w:val="2D2F3A"/>
          <w:shd w:val="clear" w:color="auto" w:fill="FFFFFF"/>
        </w:rPr>
      </w:pPr>
      <w:r>
        <w:rPr>
          <w:rFonts w:cs="Arial"/>
          <w:color w:val="000000"/>
          <w:shd w:val="clear" w:color="auto" w:fill="FFFFFF"/>
        </w:rPr>
        <w:t xml:space="preserve">This bill </w:t>
      </w:r>
      <w:r>
        <w:rPr>
          <w:rFonts w:cs="Arial"/>
          <w:color w:val="2D2F3A"/>
          <w:shd w:val="clear" w:color="auto" w:fill="FFFFFF"/>
        </w:rPr>
        <w:t>w</w:t>
      </w:r>
      <w:r w:rsidRPr="003900A6">
        <w:rPr>
          <w:rFonts w:cs="Arial"/>
          <w:color w:val="2D2F3A"/>
          <w:shd w:val="clear" w:color="auto" w:fill="FFFFFF"/>
        </w:rPr>
        <w:t xml:space="preserve">ould require the </w:t>
      </w:r>
      <w:r>
        <w:rPr>
          <w:rFonts w:cs="Arial"/>
          <w:color w:val="2D2F3A"/>
          <w:shd w:val="clear" w:color="auto" w:fill="FFFFFF"/>
        </w:rPr>
        <w:t>IQC</w:t>
      </w:r>
      <w:r w:rsidRPr="003900A6">
        <w:rPr>
          <w:rFonts w:cs="Arial"/>
          <w:color w:val="2D2F3A"/>
          <w:shd w:val="clear" w:color="auto" w:fill="FFFFFF"/>
        </w:rPr>
        <w:t xml:space="preserve">, when the mathematics curriculum framework is next revised after January 1, 2025, to consider including that pupils in grade 8 be offered the opportunity to take an Algebra I or Mathematics I course that is aligned to the content standards adopted by the </w:t>
      </w:r>
      <w:r>
        <w:rPr>
          <w:rFonts w:cs="Arial"/>
          <w:color w:val="2D2F3A"/>
          <w:shd w:val="clear" w:color="auto" w:fill="FFFFFF"/>
        </w:rPr>
        <w:t xml:space="preserve">SBE. </w:t>
      </w:r>
    </w:p>
    <w:p w14:paraId="0394D600" w14:textId="77777777" w:rsidR="003900A6" w:rsidRDefault="003900A6" w:rsidP="0065008E">
      <w:pPr>
        <w:tabs>
          <w:tab w:val="left" w:pos="2630"/>
        </w:tabs>
        <w:rPr>
          <w:rFonts w:cs="Arial"/>
          <w:color w:val="2D2F3A"/>
          <w:shd w:val="clear" w:color="auto" w:fill="FFFFFF"/>
        </w:rPr>
      </w:pPr>
    </w:p>
    <w:p w14:paraId="2B425CDA" w14:textId="3D8A9173" w:rsidR="003900A6" w:rsidRDefault="003900A6" w:rsidP="0065008E">
      <w:pPr>
        <w:tabs>
          <w:tab w:val="left" w:pos="2630"/>
        </w:tabs>
        <w:rPr>
          <w:rFonts w:cs="Arial"/>
          <w:color w:val="2D2F3A"/>
          <w:shd w:val="clear" w:color="auto" w:fill="FFFFFF"/>
        </w:rPr>
      </w:pPr>
      <w:r>
        <w:rPr>
          <w:rFonts w:cs="Arial"/>
          <w:color w:val="2D2F3A"/>
          <w:shd w:val="clear" w:color="auto" w:fill="FFFFFF"/>
        </w:rPr>
        <w:t>Location: Assembly Education</w:t>
      </w:r>
    </w:p>
    <w:p w14:paraId="1CB79F34" w14:textId="77777777" w:rsidR="00D47AC2" w:rsidRDefault="00D47AC2" w:rsidP="0065008E">
      <w:pPr>
        <w:tabs>
          <w:tab w:val="left" w:pos="2630"/>
        </w:tabs>
        <w:rPr>
          <w:rFonts w:cs="Arial"/>
          <w:color w:val="2D2F3A"/>
          <w:shd w:val="clear" w:color="auto" w:fill="FFFFFF"/>
        </w:rPr>
      </w:pPr>
    </w:p>
    <w:p w14:paraId="2466B57F" w14:textId="58BC1D5C" w:rsidR="000D5541" w:rsidRDefault="000D5541" w:rsidP="0065008E">
      <w:pPr>
        <w:tabs>
          <w:tab w:val="left" w:pos="2630"/>
        </w:tabs>
        <w:rPr>
          <w:rFonts w:cs="Arial"/>
          <w:b/>
          <w:bCs/>
          <w:color w:val="2D2F3A"/>
          <w:shd w:val="clear" w:color="auto" w:fill="FFFFFF"/>
        </w:rPr>
      </w:pPr>
      <w:r w:rsidRPr="000D5541">
        <w:rPr>
          <w:rFonts w:cs="Arial"/>
          <w:b/>
          <w:bCs/>
          <w:color w:val="2D2F3A"/>
          <w:shd w:val="clear" w:color="auto" w:fill="FFFFFF"/>
        </w:rPr>
        <w:t xml:space="preserve">SB 1411 (Ochoa Bogh) </w:t>
      </w:r>
      <w:r>
        <w:rPr>
          <w:rFonts w:cs="Arial"/>
          <w:b/>
          <w:bCs/>
          <w:color w:val="2D2F3A"/>
          <w:shd w:val="clear" w:color="auto" w:fill="FFFFFF"/>
        </w:rPr>
        <w:t>IQC</w:t>
      </w:r>
      <w:r w:rsidRPr="000D5541">
        <w:rPr>
          <w:rFonts w:cs="Arial"/>
          <w:b/>
          <w:bCs/>
          <w:color w:val="2D2F3A"/>
          <w:shd w:val="clear" w:color="auto" w:fill="FFFFFF"/>
        </w:rPr>
        <w:t>: membership: appointments by the Intersegmental Committee of the Academic Senates.</w:t>
      </w:r>
    </w:p>
    <w:p w14:paraId="0907EF3C" w14:textId="77777777" w:rsidR="000D5541" w:rsidRPr="00BF2417" w:rsidRDefault="000D5541" w:rsidP="0065008E">
      <w:pPr>
        <w:tabs>
          <w:tab w:val="left" w:pos="2630"/>
        </w:tabs>
        <w:rPr>
          <w:rFonts w:cs="Arial"/>
          <w:color w:val="2D2F3A"/>
          <w:shd w:val="clear" w:color="auto" w:fill="FFFFFF"/>
        </w:rPr>
      </w:pPr>
    </w:p>
    <w:p w14:paraId="0CCD64FF" w14:textId="6C68DC81" w:rsidR="000D5541" w:rsidRPr="00BF2417" w:rsidRDefault="000D5541" w:rsidP="0065008E">
      <w:pPr>
        <w:tabs>
          <w:tab w:val="left" w:pos="2630"/>
        </w:tabs>
        <w:rPr>
          <w:rFonts w:cs="Arial"/>
          <w:color w:val="2D2F3A"/>
          <w:shd w:val="clear" w:color="auto" w:fill="FFFFFF"/>
        </w:rPr>
      </w:pPr>
      <w:r>
        <w:rPr>
          <w:rFonts w:cs="Arial"/>
          <w:color w:val="2D2F3A"/>
          <w:shd w:val="clear" w:color="auto" w:fill="FFFFFF"/>
        </w:rPr>
        <w:t>This</w:t>
      </w:r>
      <w:r w:rsidRPr="000D5541">
        <w:rPr>
          <w:rFonts w:cs="Arial"/>
          <w:color w:val="2D2F3A"/>
          <w:shd w:val="clear" w:color="auto" w:fill="FFFFFF"/>
        </w:rPr>
        <w:t xml:space="preserve"> bill would add </w:t>
      </w:r>
      <w:r>
        <w:rPr>
          <w:rFonts w:cs="Arial"/>
          <w:color w:val="2D2F3A"/>
          <w:shd w:val="clear" w:color="auto" w:fill="FFFFFF"/>
        </w:rPr>
        <w:t xml:space="preserve">to the IQC </w:t>
      </w:r>
      <w:r w:rsidRPr="000D5541">
        <w:rPr>
          <w:rFonts w:cs="Arial"/>
          <w:color w:val="2D2F3A"/>
          <w:shd w:val="clear" w:color="auto" w:fill="FFFFFF"/>
        </w:rPr>
        <w:t>6 public members appointed by the Intersegmental Committee of the Academic Senates and would require the Intersegmental Committee of the Academic Senates to ensure that its appointments consist of 2 faculty subject matter experts from the California Community Colleges, 2 faculty subject matter experts from the California State University, and 2 faculty subject matter experts from the University of California.</w:t>
      </w:r>
    </w:p>
    <w:p w14:paraId="5B496F4F" w14:textId="77777777" w:rsidR="000D5541" w:rsidRDefault="000D5541" w:rsidP="0065008E">
      <w:pPr>
        <w:tabs>
          <w:tab w:val="left" w:pos="2630"/>
        </w:tabs>
        <w:rPr>
          <w:rFonts w:cs="Arial"/>
          <w:color w:val="2D2F3A"/>
          <w:shd w:val="clear" w:color="auto" w:fill="FFFFFF"/>
        </w:rPr>
      </w:pPr>
    </w:p>
    <w:p w14:paraId="61299806" w14:textId="2163263E" w:rsidR="000D5541" w:rsidRDefault="000D5541" w:rsidP="0065008E">
      <w:pPr>
        <w:tabs>
          <w:tab w:val="left" w:pos="2630"/>
        </w:tabs>
        <w:rPr>
          <w:rFonts w:cs="Arial"/>
          <w:color w:val="2D2F3A"/>
          <w:shd w:val="clear" w:color="auto" w:fill="FFFFFF"/>
        </w:rPr>
      </w:pPr>
      <w:r>
        <w:rPr>
          <w:rFonts w:cs="Arial"/>
          <w:color w:val="2D2F3A"/>
          <w:shd w:val="clear" w:color="auto" w:fill="FFFFFF"/>
        </w:rPr>
        <w:t>Location: Assembly Education</w:t>
      </w:r>
    </w:p>
    <w:p w14:paraId="7DBA992D" w14:textId="77777777" w:rsidR="000D5541" w:rsidRPr="00BF2417" w:rsidRDefault="000D5541" w:rsidP="0065008E">
      <w:pPr>
        <w:tabs>
          <w:tab w:val="left" w:pos="2630"/>
        </w:tabs>
        <w:rPr>
          <w:rFonts w:cs="Arial"/>
          <w:color w:val="2D2F3A"/>
          <w:shd w:val="clear" w:color="auto" w:fill="FFFFFF"/>
        </w:rPr>
      </w:pPr>
    </w:p>
    <w:p w14:paraId="227F8D4C" w14:textId="1DF3C81A" w:rsidR="000D5541" w:rsidRDefault="000D5541" w:rsidP="0065008E">
      <w:pPr>
        <w:tabs>
          <w:tab w:val="left" w:pos="2630"/>
        </w:tabs>
        <w:rPr>
          <w:rFonts w:cs="Arial"/>
          <w:b/>
          <w:bCs/>
          <w:color w:val="2D2F3A"/>
          <w:shd w:val="clear" w:color="auto" w:fill="FFFFFF"/>
        </w:rPr>
      </w:pPr>
      <w:r w:rsidRPr="000D5541">
        <w:rPr>
          <w:rFonts w:cs="Arial"/>
          <w:b/>
          <w:bCs/>
          <w:color w:val="2D2F3A"/>
          <w:shd w:val="clear" w:color="auto" w:fill="FFFFFF"/>
        </w:rPr>
        <w:t xml:space="preserve">SB 1412 (Ochoa Bogh) </w:t>
      </w:r>
      <w:r>
        <w:rPr>
          <w:rFonts w:cs="Arial"/>
          <w:b/>
          <w:bCs/>
          <w:color w:val="2D2F3A"/>
          <w:shd w:val="clear" w:color="auto" w:fill="FFFFFF"/>
        </w:rPr>
        <w:t>IQC</w:t>
      </w:r>
      <w:r w:rsidRPr="000D5541">
        <w:rPr>
          <w:rFonts w:cs="Arial"/>
          <w:b/>
          <w:bCs/>
          <w:color w:val="2D2F3A"/>
          <w:shd w:val="clear" w:color="auto" w:fill="FFFFFF"/>
        </w:rPr>
        <w:t>: qualifications: prohibited communications.</w:t>
      </w:r>
    </w:p>
    <w:p w14:paraId="35D8E32A" w14:textId="77777777" w:rsidR="00BF2417" w:rsidRDefault="00BF2417" w:rsidP="0065008E">
      <w:pPr>
        <w:tabs>
          <w:tab w:val="left" w:pos="2630"/>
        </w:tabs>
        <w:rPr>
          <w:rFonts w:cs="Arial"/>
          <w:color w:val="2D2F3A"/>
          <w:shd w:val="clear" w:color="auto" w:fill="FFFFFF"/>
        </w:rPr>
      </w:pPr>
    </w:p>
    <w:p w14:paraId="58C04999" w14:textId="1F1CFB14" w:rsidR="000D5541" w:rsidRDefault="000D5541" w:rsidP="0065008E">
      <w:pPr>
        <w:tabs>
          <w:tab w:val="left" w:pos="2630"/>
        </w:tabs>
        <w:rPr>
          <w:rFonts w:cs="Arial"/>
          <w:color w:val="2D2F3A"/>
          <w:shd w:val="clear" w:color="auto" w:fill="FFFFFF"/>
        </w:rPr>
      </w:pPr>
      <w:r>
        <w:rPr>
          <w:rFonts w:cs="Arial"/>
          <w:color w:val="2D2F3A"/>
          <w:shd w:val="clear" w:color="auto" w:fill="FFFFFF"/>
        </w:rPr>
        <w:t>T</w:t>
      </w:r>
      <w:r w:rsidRPr="000D5541">
        <w:rPr>
          <w:rFonts w:cs="Arial"/>
          <w:color w:val="2D2F3A"/>
          <w:shd w:val="clear" w:color="auto" w:fill="FFFFFF"/>
        </w:rPr>
        <w:t xml:space="preserve">his bill </w:t>
      </w:r>
      <w:r>
        <w:rPr>
          <w:rFonts w:cs="Arial"/>
          <w:color w:val="2D2F3A"/>
          <w:shd w:val="clear" w:color="auto" w:fill="FFFFFF"/>
        </w:rPr>
        <w:t xml:space="preserve">would prohibit </w:t>
      </w:r>
      <w:r w:rsidRPr="000D5541">
        <w:rPr>
          <w:rFonts w:cs="Arial"/>
          <w:color w:val="2D2F3A"/>
          <w:shd w:val="clear" w:color="auto" w:fill="FFFFFF"/>
        </w:rPr>
        <w:t>publishers, distributers, and retailers of instructional materials or professional development materials, and their representatives, from being eligible for appointment to the IQC or selected to serve on any committee, subcommittee, or working group of the IQC and codifies and expands the existing prohibition on communications between publishers, distributers, and retailers of instructional materials or professional development materials, and their representatives, and members of the IQC.</w:t>
      </w:r>
    </w:p>
    <w:p w14:paraId="2E4C958A" w14:textId="77777777" w:rsidR="000D5541" w:rsidRDefault="000D5541" w:rsidP="0065008E">
      <w:pPr>
        <w:tabs>
          <w:tab w:val="left" w:pos="2630"/>
        </w:tabs>
        <w:rPr>
          <w:rFonts w:cs="Arial"/>
          <w:color w:val="2D2F3A"/>
          <w:shd w:val="clear" w:color="auto" w:fill="FFFFFF"/>
        </w:rPr>
      </w:pPr>
    </w:p>
    <w:p w14:paraId="1E3AE2A0" w14:textId="5122DB6D" w:rsidR="000D5541" w:rsidRDefault="000D5541" w:rsidP="0065008E">
      <w:pPr>
        <w:tabs>
          <w:tab w:val="left" w:pos="2630"/>
        </w:tabs>
        <w:rPr>
          <w:rFonts w:cs="Arial"/>
          <w:color w:val="2D2F3A"/>
          <w:shd w:val="clear" w:color="auto" w:fill="FFFFFF"/>
        </w:rPr>
      </w:pPr>
      <w:r>
        <w:rPr>
          <w:rFonts w:cs="Arial"/>
          <w:color w:val="2D2F3A"/>
          <w:shd w:val="clear" w:color="auto" w:fill="FFFFFF"/>
        </w:rPr>
        <w:t>Location: Assembly Education</w:t>
      </w:r>
    </w:p>
    <w:p w14:paraId="29671F37" w14:textId="77777777" w:rsidR="000D5541" w:rsidRDefault="000D5541" w:rsidP="0065008E">
      <w:pPr>
        <w:tabs>
          <w:tab w:val="left" w:pos="2630"/>
        </w:tabs>
        <w:rPr>
          <w:rFonts w:cs="Arial"/>
          <w:color w:val="2D2F3A"/>
          <w:shd w:val="clear" w:color="auto" w:fill="FFFFFF"/>
        </w:rPr>
      </w:pPr>
    </w:p>
    <w:p w14:paraId="271922EB" w14:textId="1586221D" w:rsidR="004227A2" w:rsidRPr="00BF2417" w:rsidRDefault="004227A2" w:rsidP="0065008E">
      <w:pPr>
        <w:tabs>
          <w:tab w:val="left" w:pos="2630"/>
        </w:tabs>
        <w:rPr>
          <w:rFonts w:cs="Arial"/>
          <w:b/>
          <w:bCs/>
          <w:color w:val="2D2F3A"/>
          <w:shd w:val="clear" w:color="auto" w:fill="FFFFFF"/>
        </w:rPr>
      </w:pPr>
      <w:r w:rsidRPr="00BF2417">
        <w:rPr>
          <w:rFonts w:cs="Arial"/>
          <w:b/>
          <w:bCs/>
          <w:color w:val="2D2F3A"/>
          <w:shd w:val="clear" w:color="auto" w:fill="FFFFFF"/>
        </w:rPr>
        <w:t>SB 1471 (Stern) Pupil instruction: quiet reflection.</w:t>
      </w:r>
    </w:p>
    <w:p w14:paraId="44739B1A" w14:textId="77777777" w:rsidR="00BF2417" w:rsidRDefault="00BF2417" w:rsidP="0065008E">
      <w:pPr>
        <w:tabs>
          <w:tab w:val="left" w:pos="2630"/>
        </w:tabs>
        <w:rPr>
          <w:rFonts w:cs="Arial"/>
          <w:color w:val="2D2F3A"/>
          <w:shd w:val="clear" w:color="auto" w:fill="FFFFFF"/>
        </w:rPr>
      </w:pPr>
    </w:p>
    <w:p w14:paraId="09C74FDA" w14:textId="33BBBDF8" w:rsidR="004227A2" w:rsidRDefault="001D00E7" w:rsidP="0065008E">
      <w:pPr>
        <w:tabs>
          <w:tab w:val="left" w:pos="2630"/>
        </w:tabs>
        <w:rPr>
          <w:rFonts w:cs="Arial"/>
          <w:color w:val="2D2F3A"/>
          <w:shd w:val="clear" w:color="auto" w:fill="FFFFFF"/>
        </w:rPr>
      </w:pPr>
      <w:r>
        <w:rPr>
          <w:rFonts w:cs="Arial"/>
          <w:color w:val="2D2F3A"/>
          <w:shd w:val="clear" w:color="auto" w:fill="FFFFFF"/>
        </w:rPr>
        <w:t>T</w:t>
      </w:r>
      <w:r w:rsidRPr="001D00E7">
        <w:rPr>
          <w:rFonts w:cs="Arial"/>
          <w:color w:val="2D2F3A"/>
          <w:shd w:val="clear" w:color="auto" w:fill="FFFFFF"/>
        </w:rPr>
        <w:t xml:space="preserve">his bill </w:t>
      </w:r>
      <w:r>
        <w:rPr>
          <w:rFonts w:cs="Arial"/>
          <w:color w:val="2D2F3A"/>
          <w:shd w:val="clear" w:color="auto" w:fill="FFFFFF"/>
        </w:rPr>
        <w:t xml:space="preserve">would </w:t>
      </w:r>
      <w:r w:rsidRPr="001D00E7">
        <w:rPr>
          <w:rFonts w:cs="Arial"/>
          <w:color w:val="2D2F3A"/>
          <w:shd w:val="clear" w:color="auto" w:fill="FFFFFF"/>
        </w:rPr>
        <w:t>authorize a certificated employee at a public school to conduct a brief period of quiet reflection, with the participation of all pupils in attendance, for not more than 60 seconds at the beginning of each school day.</w:t>
      </w:r>
    </w:p>
    <w:p w14:paraId="04617B28" w14:textId="77777777" w:rsidR="001D00E7" w:rsidRDefault="001D00E7" w:rsidP="0065008E">
      <w:pPr>
        <w:tabs>
          <w:tab w:val="left" w:pos="2630"/>
        </w:tabs>
        <w:rPr>
          <w:rFonts w:cs="Arial"/>
          <w:color w:val="2D2F3A"/>
          <w:shd w:val="clear" w:color="auto" w:fill="FFFFFF"/>
        </w:rPr>
      </w:pPr>
    </w:p>
    <w:p w14:paraId="25E772FD" w14:textId="2ACB3098" w:rsidR="001D00E7" w:rsidRDefault="001D00E7" w:rsidP="0065008E">
      <w:pPr>
        <w:tabs>
          <w:tab w:val="left" w:pos="2630"/>
        </w:tabs>
        <w:rPr>
          <w:rFonts w:cs="Arial"/>
          <w:color w:val="2D2F3A"/>
          <w:shd w:val="clear" w:color="auto" w:fill="FFFFFF"/>
        </w:rPr>
      </w:pPr>
      <w:r>
        <w:rPr>
          <w:rFonts w:cs="Arial"/>
          <w:color w:val="2D2F3A"/>
          <w:shd w:val="clear" w:color="auto" w:fill="FFFFFF"/>
        </w:rPr>
        <w:t xml:space="preserve">Location: Assembly Education </w:t>
      </w:r>
    </w:p>
    <w:p w14:paraId="6F1900AB" w14:textId="77777777" w:rsidR="004227A2" w:rsidRDefault="004227A2" w:rsidP="0065008E">
      <w:pPr>
        <w:tabs>
          <w:tab w:val="left" w:pos="2630"/>
        </w:tabs>
        <w:rPr>
          <w:rFonts w:cs="Arial"/>
          <w:color w:val="2D2F3A"/>
          <w:shd w:val="clear" w:color="auto" w:fill="FFFFFF"/>
        </w:rPr>
      </w:pPr>
    </w:p>
    <w:p w14:paraId="787D834B" w14:textId="77777777" w:rsidR="00D47AC2" w:rsidRPr="00D47AC2" w:rsidRDefault="00D47AC2" w:rsidP="00D47AC2">
      <w:pPr>
        <w:pStyle w:val="Heading2"/>
        <w:pBdr>
          <w:top w:val="single" w:sz="6" w:space="1" w:color="auto"/>
          <w:left w:val="single" w:sz="6" w:space="4" w:color="auto"/>
          <w:bottom w:val="single" w:sz="6" w:space="1" w:color="auto"/>
          <w:right w:val="single" w:sz="6" w:space="4" w:color="auto"/>
        </w:pBdr>
        <w:shd w:val="clear" w:color="auto" w:fill="D9D9D9" w:themeFill="background1" w:themeFillShade="D9"/>
        <w:jc w:val="center"/>
        <w:rPr>
          <w:b/>
          <w:bCs/>
          <w:color w:val="000000" w:themeColor="text1"/>
        </w:rPr>
      </w:pPr>
      <w:r w:rsidRPr="00D47AC2">
        <w:rPr>
          <w:b/>
          <w:bCs/>
          <w:color w:val="000000" w:themeColor="text1"/>
        </w:rPr>
        <w:lastRenderedPageBreak/>
        <w:t>Educator Preparation, Retention, and Support</w:t>
      </w:r>
    </w:p>
    <w:p w14:paraId="3F35ADBD" w14:textId="2135BBB8" w:rsidR="00945774" w:rsidRDefault="00845227" w:rsidP="00D47AC2">
      <w:pPr>
        <w:rPr>
          <w:rFonts w:cs="Arial"/>
          <w:color w:val="2D2F3A"/>
        </w:rPr>
      </w:pPr>
      <w:r w:rsidRPr="00BF2417">
        <w:rPr>
          <w:rFonts w:cs="Arial"/>
          <w:b/>
          <w:bCs/>
          <w:color w:val="2D2F3A"/>
        </w:rPr>
        <w:t>AB 694 (Gipson) Teachers: teacher residency apprenticeship programs.</w:t>
      </w:r>
    </w:p>
    <w:p w14:paraId="00DC234C" w14:textId="77777777" w:rsidR="00845227" w:rsidRDefault="00845227" w:rsidP="00D47AC2">
      <w:pPr>
        <w:rPr>
          <w:rFonts w:cs="Arial"/>
          <w:color w:val="2D2F3A"/>
        </w:rPr>
      </w:pPr>
    </w:p>
    <w:p w14:paraId="053CBCDA" w14:textId="70268DF8" w:rsidR="00845227" w:rsidRDefault="00845227" w:rsidP="00D47AC2">
      <w:pPr>
        <w:rPr>
          <w:rFonts w:cs="Arial"/>
          <w:color w:val="2D2F3A"/>
        </w:rPr>
      </w:pPr>
      <w:r w:rsidRPr="00845227">
        <w:rPr>
          <w:rFonts w:cs="Arial"/>
          <w:color w:val="2D2F3A"/>
        </w:rPr>
        <w:t xml:space="preserve">This bill </w:t>
      </w:r>
      <w:r>
        <w:rPr>
          <w:rFonts w:cs="Arial"/>
          <w:color w:val="2D2F3A"/>
        </w:rPr>
        <w:t xml:space="preserve">would authorize </w:t>
      </w:r>
      <w:r w:rsidRPr="00845227">
        <w:rPr>
          <w:rFonts w:cs="Arial"/>
          <w:color w:val="2D2F3A"/>
        </w:rPr>
        <w:t>the establishment of a Teacher Residency Apprenticeship Program, to address shortages in the educator workforce, expand the pipeline into the teaching profession, and grow a diverse, local pathway into teaching.</w:t>
      </w:r>
    </w:p>
    <w:p w14:paraId="7CCDAC1C" w14:textId="77777777" w:rsidR="00845227" w:rsidRDefault="00845227" w:rsidP="00D47AC2">
      <w:pPr>
        <w:rPr>
          <w:rFonts w:cs="Arial"/>
          <w:color w:val="2D2F3A"/>
        </w:rPr>
      </w:pPr>
    </w:p>
    <w:p w14:paraId="339A1653" w14:textId="55F0C1B1" w:rsidR="00845227" w:rsidRDefault="00845227" w:rsidP="00D47AC2">
      <w:pPr>
        <w:rPr>
          <w:rFonts w:cs="Arial"/>
          <w:color w:val="2D2F3A"/>
        </w:rPr>
      </w:pPr>
      <w:r>
        <w:rPr>
          <w:rFonts w:cs="Arial"/>
          <w:color w:val="2D2F3A"/>
        </w:rPr>
        <w:t xml:space="preserve">Location: Senate Appropriations </w:t>
      </w:r>
    </w:p>
    <w:p w14:paraId="64F27C51" w14:textId="77777777" w:rsidR="00845227" w:rsidRPr="00845227" w:rsidRDefault="00845227" w:rsidP="00D47AC2">
      <w:pPr>
        <w:rPr>
          <w:rFonts w:cs="Arial"/>
          <w:color w:val="2D2F3A"/>
        </w:rPr>
      </w:pPr>
    </w:p>
    <w:p w14:paraId="5DAE0D19" w14:textId="038BCF4C" w:rsidR="003A738F" w:rsidRPr="003A738F" w:rsidRDefault="003A738F" w:rsidP="00D47AC2">
      <w:pPr>
        <w:rPr>
          <w:rFonts w:cs="Arial"/>
          <w:b/>
          <w:bCs/>
          <w:color w:val="2D2F3A"/>
        </w:rPr>
      </w:pPr>
      <w:r w:rsidRPr="003A738F">
        <w:rPr>
          <w:rFonts w:cs="Arial"/>
          <w:b/>
          <w:bCs/>
          <w:color w:val="2D2F3A"/>
        </w:rPr>
        <w:t xml:space="preserve">AB 2345 (Patterson) Short-term staff permits: provisional intern permits: teaching permits for statutory leave: designated subject career technical education teaching credentials: </w:t>
      </w:r>
      <w:r w:rsidR="00DB7915">
        <w:rPr>
          <w:rFonts w:cs="Arial"/>
          <w:b/>
          <w:bCs/>
          <w:color w:val="2D2F3A"/>
        </w:rPr>
        <w:t>Cardio Pulmonary Resuscitation (</w:t>
      </w:r>
      <w:r w:rsidRPr="003A738F">
        <w:rPr>
          <w:rFonts w:cs="Arial"/>
          <w:b/>
          <w:bCs/>
          <w:color w:val="2D2F3A"/>
        </w:rPr>
        <w:t>CPR</w:t>
      </w:r>
      <w:r w:rsidR="00DB7915">
        <w:rPr>
          <w:rFonts w:cs="Arial"/>
          <w:b/>
          <w:bCs/>
          <w:color w:val="2D2F3A"/>
        </w:rPr>
        <w:t>)</w:t>
      </w:r>
      <w:r w:rsidRPr="003A738F">
        <w:rPr>
          <w:rFonts w:cs="Arial"/>
          <w:b/>
          <w:bCs/>
          <w:color w:val="2D2F3A"/>
        </w:rPr>
        <w:t xml:space="preserve"> certification. </w:t>
      </w:r>
    </w:p>
    <w:p w14:paraId="4FB3EFD8" w14:textId="77777777" w:rsidR="003A738F" w:rsidRDefault="003A738F" w:rsidP="00D47AC2">
      <w:pPr>
        <w:rPr>
          <w:rFonts w:cs="Arial"/>
          <w:color w:val="2D2F3A"/>
        </w:rPr>
      </w:pPr>
    </w:p>
    <w:p w14:paraId="6A389E82" w14:textId="2A68310E" w:rsidR="00D47AC2" w:rsidRDefault="003A738F" w:rsidP="003A738F">
      <w:pPr>
        <w:rPr>
          <w:rFonts w:cs="Arial"/>
          <w:color w:val="2D2F3A"/>
          <w:shd w:val="clear" w:color="auto" w:fill="FFFFFF"/>
        </w:rPr>
      </w:pPr>
      <w:r w:rsidRPr="003A738F">
        <w:rPr>
          <w:rFonts w:cs="Arial"/>
          <w:color w:val="2D2F3A"/>
          <w:shd w:val="clear" w:color="auto" w:fill="FFFFFF"/>
        </w:rPr>
        <w:t>This bill would, commencing July 1, 2025, add certification in CPR that meets the standards established by the American Heart Association or the American Red Cross to the minimum requirements for the 3-year preliminary designated subjects career technical education teaching credential and the 5-year clear designated subjects career technical education teaching credential</w:t>
      </w:r>
      <w:r>
        <w:rPr>
          <w:rFonts w:cs="Arial"/>
          <w:color w:val="2D2F3A"/>
          <w:shd w:val="clear" w:color="auto" w:fill="FFFFFF"/>
        </w:rPr>
        <w:t>.</w:t>
      </w:r>
    </w:p>
    <w:p w14:paraId="6D6645B3" w14:textId="77777777" w:rsidR="003A738F" w:rsidRDefault="003A738F" w:rsidP="003A738F">
      <w:pPr>
        <w:rPr>
          <w:rFonts w:cs="Arial"/>
          <w:color w:val="2D2F3A"/>
          <w:shd w:val="clear" w:color="auto" w:fill="FFFFFF"/>
        </w:rPr>
      </w:pPr>
    </w:p>
    <w:p w14:paraId="41958EC5" w14:textId="6B5D0205" w:rsidR="003A738F" w:rsidRDefault="003A738F" w:rsidP="003A738F">
      <w:pPr>
        <w:rPr>
          <w:rFonts w:cs="Arial"/>
          <w:color w:val="2D2F3A"/>
          <w:shd w:val="clear" w:color="auto" w:fill="FFFFFF"/>
        </w:rPr>
      </w:pPr>
      <w:r>
        <w:rPr>
          <w:rFonts w:cs="Arial"/>
          <w:color w:val="2D2F3A"/>
          <w:shd w:val="clear" w:color="auto" w:fill="FFFFFF"/>
        </w:rPr>
        <w:t>Location: Senate Appropriations</w:t>
      </w:r>
    </w:p>
    <w:p w14:paraId="1D79E613" w14:textId="77777777" w:rsidR="00845227" w:rsidRDefault="00845227" w:rsidP="003A738F">
      <w:pPr>
        <w:rPr>
          <w:rFonts w:cs="Arial"/>
          <w:color w:val="2D2F3A"/>
        </w:rPr>
      </w:pPr>
    </w:p>
    <w:p w14:paraId="2B4A6C67" w14:textId="77777777" w:rsidR="002501C2" w:rsidRDefault="00845227" w:rsidP="002F648F">
      <w:pPr>
        <w:tabs>
          <w:tab w:val="left" w:pos="2630"/>
        </w:tabs>
        <w:rPr>
          <w:rFonts w:cs="Arial"/>
          <w:b/>
          <w:bCs/>
          <w:color w:val="2D2F3A"/>
        </w:rPr>
      </w:pPr>
      <w:r w:rsidRPr="00BF2417">
        <w:rPr>
          <w:rFonts w:cs="Arial"/>
          <w:b/>
          <w:bCs/>
          <w:color w:val="2D2F3A"/>
        </w:rPr>
        <w:t>AB 2473 (Committee on Education)</w:t>
      </w:r>
      <w:r>
        <w:rPr>
          <w:rFonts w:cs="Arial"/>
          <w:b/>
          <w:bCs/>
          <w:color w:val="2D2F3A"/>
        </w:rPr>
        <w:t xml:space="preserve"> S</w:t>
      </w:r>
      <w:r w:rsidRPr="00BF2417">
        <w:rPr>
          <w:rFonts w:cs="Arial"/>
          <w:b/>
          <w:bCs/>
          <w:color w:val="2D2F3A"/>
        </w:rPr>
        <w:t>upplementary authorization incentive grants</w:t>
      </w:r>
      <w:r>
        <w:rPr>
          <w:rFonts w:cs="Arial"/>
          <w:b/>
          <w:bCs/>
          <w:color w:val="2D2F3A"/>
        </w:rPr>
        <w:t>.</w:t>
      </w:r>
    </w:p>
    <w:p w14:paraId="608015BD" w14:textId="77777777" w:rsidR="002501C2" w:rsidRDefault="002501C2" w:rsidP="002F648F">
      <w:pPr>
        <w:tabs>
          <w:tab w:val="left" w:pos="2630"/>
        </w:tabs>
        <w:rPr>
          <w:rFonts w:cs="Arial"/>
          <w:b/>
          <w:bCs/>
          <w:color w:val="2D2F3A"/>
        </w:rPr>
      </w:pPr>
    </w:p>
    <w:p w14:paraId="3588E366" w14:textId="45120CC1" w:rsidR="00D47AC2" w:rsidRDefault="00845227" w:rsidP="002F648F">
      <w:pPr>
        <w:tabs>
          <w:tab w:val="left" w:pos="2630"/>
        </w:tabs>
        <w:rPr>
          <w:rFonts w:cs="Arial"/>
          <w:color w:val="2D2F3A"/>
          <w:shd w:val="clear" w:color="auto" w:fill="FFFFFF"/>
        </w:rPr>
      </w:pPr>
      <w:r>
        <w:rPr>
          <w:rFonts w:cs="Arial"/>
          <w:color w:val="2D2F3A"/>
          <w:shd w:val="clear" w:color="auto" w:fill="FFFFFF"/>
        </w:rPr>
        <w:t>This bill would establish the</w:t>
      </w:r>
      <w:r w:rsidRPr="00845227">
        <w:rPr>
          <w:rFonts w:cs="Arial"/>
          <w:color w:val="2D2F3A"/>
          <w:shd w:val="clear" w:color="auto" w:fill="FFFFFF"/>
        </w:rPr>
        <w:t xml:space="preserve"> Art Supplementary Authorization Incentive Grant Program, as part of the existing grant program for computer science supplementary authorization, to provide existing multiple subject or single subject credential holders $5,000 toward the cost of coursework necessary to earn a supplementary authorization in art, music, dance and theater; and extends specified educational rights to newcomer students; and repeals an obsolete statute.</w:t>
      </w:r>
    </w:p>
    <w:p w14:paraId="69A925FE" w14:textId="77777777" w:rsidR="00845227" w:rsidRDefault="00845227" w:rsidP="002F648F">
      <w:pPr>
        <w:tabs>
          <w:tab w:val="left" w:pos="2630"/>
        </w:tabs>
        <w:rPr>
          <w:rFonts w:cs="Arial"/>
          <w:color w:val="2D2F3A"/>
          <w:shd w:val="clear" w:color="auto" w:fill="FFFFFF"/>
        </w:rPr>
      </w:pPr>
    </w:p>
    <w:p w14:paraId="6715383B" w14:textId="18B25C53" w:rsidR="00845227" w:rsidRDefault="00845227" w:rsidP="002F648F">
      <w:pPr>
        <w:tabs>
          <w:tab w:val="left" w:pos="2630"/>
        </w:tabs>
        <w:rPr>
          <w:rFonts w:cs="Arial"/>
          <w:color w:val="2D2F3A"/>
          <w:shd w:val="clear" w:color="auto" w:fill="FFFFFF"/>
        </w:rPr>
      </w:pPr>
      <w:r>
        <w:rPr>
          <w:rFonts w:cs="Arial"/>
          <w:color w:val="2D2F3A"/>
          <w:shd w:val="clear" w:color="auto" w:fill="FFFFFF"/>
        </w:rPr>
        <w:t>Location: Senate Education</w:t>
      </w:r>
    </w:p>
    <w:p w14:paraId="34300D26" w14:textId="77777777" w:rsidR="00845227" w:rsidRDefault="00845227" w:rsidP="002F648F">
      <w:pPr>
        <w:tabs>
          <w:tab w:val="left" w:pos="2630"/>
        </w:tabs>
        <w:rPr>
          <w:rFonts w:cs="Arial"/>
          <w:color w:val="2D2F3A"/>
          <w:shd w:val="clear" w:color="auto" w:fill="FFFFFF"/>
        </w:rPr>
      </w:pPr>
    </w:p>
    <w:p w14:paraId="3A03627E" w14:textId="2003AFF0" w:rsidR="00DD75C2" w:rsidRPr="00DD75C2" w:rsidRDefault="00DD75C2" w:rsidP="003D71AF">
      <w:pPr>
        <w:keepNext/>
        <w:tabs>
          <w:tab w:val="left" w:pos="2630"/>
        </w:tabs>
        <w:rPr>
          <w:rFonts w:cs="Arial"/>
          <w:b/>
          <w:bCs/>
          <w:color w:val="2D2F3A"/>
          <w:shd w:val="clear" w:color="auto" w:fill="FFFFFF"/>
        </w:rPr>
      </w:pPr>
      <w:r w:rsidRPr="00DD75C2">
        <w:rPr>
          <w:rFonts w:cs="Arial"/>
          <w:b/>
          <w:bCs/>
          <w:color w:val="2D2F3A"/>
          <w:shd w:val="clear" w:color="auto" w:fill="FFFFFF"/>
        </w:rPr>
        <w:t>SB 347 (Newman) Teacher credentialing: basic teaching credentials: preschool.</w:t>
      </w:r>
    </w:p>
    <w:p w14:paraId="22A5C33B" w14:textId="77777777" w:rsidR="00DD75C2" w:rsidRDefault="00DD75C2" w:rsidP="003D71AF">
      <w:pPr>
        <w:keepNext/>
        <w:tabs>
          <w:tab w:val="left" w:pos="2630"/>
        </w:tabs>
        <w:rPr>
          <w:rFonts w:cs="Arial"/>
          <w:color w:val="2D2F3A"/>
          <w:shd w:val="clear" w:color="auto" w:fill="FFFFFF"/>
        </w:rPr>
      </w:pPr>
    </w:p>
    <w:p w14:paraId="3AA3EAE4" w14:textId="2E56ED69" w:rsidR="00DD75C2" w:rsidRDefault="00DD75C2" w:rsidP="002F648F">
      <w:pPr>
        <w:tabs>
          <w:tab w:val="left" w:pos="2630"/>
        </w:tabs>
        <w:rPr>
          <w:rFonts w:cs="Arial"/>
          <w:color w:val="2D2F3A"/>
          <w:shd w:val="clear" w:color="auto" w:fill="FFFFFF"/>
        </w:rPr>
      </w:pPr>
      <w:r w:rsidRPr="00DD75C2">
        <w:rPr>
          <w:rFonts w:cs="Arial"/>
          <w:color w:val="2D2F3A"/>
          <w:shd w:val="clear" w:color="auto" w:fill="FFFFFF"/>
        </w:rPr>
        <w:t>This bill would require the Commission on Teacher Credentialing to award basic teaching credentials for preschool in public schools in the state.</w:t>
      </w:r>
    </w:p>
    <w:p w14:paraId="357B86BE" w14:textId="77777777" w:rsidR="00DD75C2" w:rsidRDefault="00DD75C2" w:rsidP="002F648F">
      <w:pPr>
        <w:tabs>
          <w:tab w:val="left" w:pos="2630"/>
        </w:tabs>
        <w:rPr>
          <w:rFonts w:cs="Arial"/>
          <w:color w:val="2D2F3A"/>
          <w:shd w:val="clear" w:color="auto" w:fill="FFFFFF"/>
        </w:rPr>
      </w:pPr>
    </w:p>
    <w:p w14:paraId="45D9895D" w14:textId="1DB136CE" w:rsidR="00DD75C2" w:rsidRDefault="00DD75C2" w:rsidP="002F648F">
      <w:pPr>
        <w:tabs>
          <w:tab w:val="left" w:pos="2630"/>
        </w:tabs>
        <w:rPr>
          <w:rFonts w:cs="Arial"/>
          <w:color w:val="2D2F3A"/>
          <w:shd w:val="clear" w:color="auto" w:fill="FFFFFF"/>
        </w:rPr>
      </w:pPr>
      <w:r>
        <w:rPr>
          <w:rFonts w:cs="Arial"/>
          <w:color w:val="2D2F3A"/>
          <w:shd w:val="clear" w:color="auto" w:fill="FFFFFF"/>
        </w:rPr>
        <w:t>Location: Assembly Education</w:t>
      </w:r>
    </w:p>
    <w:p w14:paraId="5589B656" w14:textId="77777777" w:rsidR="00945774" w:rsidRDefault="00945774" w:rsidP="00945774">
      <w:pPr>
        <w:rPr>
          <w:rFonts w:cs="Arial"/>
          <w:color w:val="2D2F3A"/>
          <w:shd w:val="clear" w:color="auto" w:fill="FFFFFF"/>
        </w:rPr>
      </w:pPr>
    </w:p>
    <w:p w14:paraId="1F24F5E8" w14:textId="72303097" w:rsidR="00945774" w:rsidRPr="00BF2417" w:rsidRDefault="00945774" w:rsidP="003F481E">
      <w:pPr>
        <w:keepNext/>
        <w:rPr>
          <w:rFonts w:cs="Arial"/>
          <w:b/>
          <w:bCs/>
          <w:color w:val="2D2F3A"/>
          <w:shd w:val="clear" w:color="auto" w:fill="FFFFFF"/>
        </w:rPr>
      </w:pPr>
      <w:r w:rsidRPr="00BF2417">
        <w:rPr>
          <w:rFonts w:cs="Arial"/>
          <w:b/>
          <w:bCs/>
          <w:color w:val="2D2F3A"/>
          <w:shd w:val="clear" w:color="auto" w:fill="FFFFFF"/>
        </w:rPr>
        <w:lastRenderedPageBreak/>
        <w:t>SB 1263</w:t>
      </w:r>
      <w:r w:rsidR="00DB1DB3" w:rsidRPr="00BF2417">
        <w:rPr>
          <w:rFonts w:cs="Arial"/>
          <w:b/>
          <w:bCs/>
          <w:color w:val="2D2F3A"/>
          <w:shd w:val="clear" w:color="auto" w:fill="FFFFFF"/>
        </w:rPr>
        <w:t xml:space="preserve"> (Newman) Teacher credentialing: teaching performance assessment: reading instruction competence assessment: repeal.</w:t>
      </w:r>
    </w:p>
    <w:p w14:paraId="597B417C" w14:textId="77777777" w:rsidR="00DB1DB3" w:rsidRPr="003A738F" w:rsidRDefault="00DB1DB3" w:rsidP="003F481E">
      <w:pPr>
        <w:keepNext/>
        <w:rPr>
          <w:rFonts w:cs="Arial"/>
          <w:color w:val="2D2F3A"/>
        </w:rPr>
      </w:pPr>
    </w:p>
    <w:p w14:paraId="17200335" w14:textId="16DBCBB2" w:rsidR="00945774" w:rsidRDefault="00DB1DB3" w:rsidP="002F648F">
      <w:pPr>
        <w:tabs>
          <w:tab w:val="left" w:pos="2630"/>
        </w:tabs>
        <w:rPr>
          <w:rFonts w:cs="Arial"/>
          <w:color w:val="2D2F3A"/>
          <w:shd w:val="clear" w:color="auto" w:fill="FFFFFF"/>
        </w:rPr>
      </w:pPr>
      <w:r w:rsidRPr="00DB1DB3">
        <w:rPr>
          <w:rFonts w:cs="Arial"/>
          <w:color w:val="2D2F3A"/>
          <w:shd w:val="clear" w:color="auto" w:fill="FFFFFF"/>
        </w:rPr>
        <w:t xml:space="preserve">This bill </w:t>
      </w:r>
      <w:r>
        <w:rPr>
          <w:rFonts w:cs="Arial"/>
          <w:color w:val="2D2F3A"/>
          <w:shd w:val="clear" w:color="auto" w:fill="FFFFFF"/>
        </w:rPr>
        <w:t xml:space="preserve">would </w:t>
      </w:r>
      <w:r w:rsidRPr="00DB1DB3">
        <w:rPr>
          <w:rFonts w:cs="Arial"/>
          <w:color w:val="2D2F3A"/>
          <w:shd w:val="clear" w:color="auto" w:fill="FFFFFF"/>
        </w:rPr>
        <w:t>repeal requirements relating to the teaching performance assessment and the reading instruction competence assessment, delete obsolete provisions, and make conforming changes.</w:t>
      </w:r>
    </w:p>
    <w:p w14:paraId="1EAA2252" w14:textId="77777777" w:rsidR="000D5541" w:rsidRDefault="000D5541" w:rsidP="002F648F">
      <w:pPr>
        <w:tabs>
          <w:tab w:val="left" w:pos="2630"/>
        </w:tabs>
        <w:rPr>
          <w:rFonts w:cs="Arial"/>
          <w:color w:val="2D2F3A"/>
          <w:shd w:val="clear" w:color="auto" w:fill="FFFFFF"/>
        </w:rPr>
      </w:pPr>
    </w:p>
    <w:p w14:paraId="46208F63" w14:textId="451AA1C1" w:rsidR="000D5541" w:rsidRDefault="000D5541" w:rsidP="002F648F">
      <w:pPr>
        <w:tabs>
          <w:tab w:val="left" w:pos="2630"/>
        </w:tabs>
        <w:rPr>
          <w:rFonts w:cs="Arial"/>
          <w:color w:val="2D2F3A"/>
          <w:shd w:val="clear" w:color="auto" w:fill="FFFFFF"/>
        </w:rPr>
      </w:pPr>
      <w:r>
        <w:rPr>
          <w:rFonts w:cs="Arial"/>
          <w:color w:val="2D2F3A"/>
          <w:shd w:val="clear" w:color="auto" w:fill="FFFFFF"/>
        </w:rPr>
        <w:t>Location: Assembly Education</w:t>
      </w:r>
    </w:p>
    <w:p w14:paraId="6F1B7C5A" w14:textId="77777777" w:rsidR="001D00E7" w:rsidRPr="00DD75C2" w:rsidRDefault="001D00E7" w:rsidP="002F648F">
      <w:pPr>
        <w:tabs>
          <w:tab w:val="left" w:pos="2630"/>
        </w:tabs>
        <w:rPr>
          <w:rFonts w:cs="Arial"/>
          <w:color w:val="2D2F3A"/>
          <w:shd w:val="clear" w:color="auto" w:fill="FFFFFF"/>
        </w:rPr>
      </w:pPr>
    </w:p>
    <w:p w14:paraId="0C7ADA6C" w14:textId="77777777" w:rsidR="00D47AC2" w:rsidRPr="00D47AC2" w:rsidRDefault="00D47AC2" w:rsidP="00D47AC2">
      <w:pPr>
        <w:pStyle w:val="Heading2"/>
        <w:pBdr>
          <w:top w:val="single" w:sz="6" w:space="1" w:color="auto"/>
          <w:left w:val="single" w:sz="6" w:space="4" w:color="auto"/>
          <w:bottom w:val="single" w:sz="6" w:space="1" w:color="auto"/>
          <w:right w:val="single" w:sz="6" w:space="4" w:color="auto"/>
        </w:pBdr>
        <w:shd w:val="clear" w:color="auto" w:fill="D9D9D9" w:themeFill="background1" w:themeFillShade="D9"/>
        <w:jc w:val="center"/>
        <w:rPr>
          <w:b/>
          <w:bCs/>
          <w:color w:val="000000" w:themeColor="text1"/>
        </w:rPr>
      </w:pPr>
      <w:r w:rsidRPr="00D47AC2">
        <w:rPr>
          <w:b/>
          <w:bCs/>
          <w:color w:val="000000" w:themeColor="text1"/>
        </w:rPr>
        <w:t>Equity and Inclusion</w:t>
      </w:r>
    </w:p>
    <w:p w14:paraId="659624E5" w14:textId="23DB5E88" w:rsidR="00D47AC2" w:rsidRPr="00D80001" w:rsidRDefault="00D80001" w:rsidP="0065008E">
      <w:pPr>
        <w:rPr>
          <w:b/>
          <w:bCs/>
        </w:rPr>
      </w:pPr>
      <w:r w:rsidRPr="00D80001">
        <w:rPr>
          <w:b/>
          <w:bCs/>
        </w:rPr>
        <w:t xml:space="preserve">AB 1955 (Ward) Support Academic Futures and Educators for Today’s Youth Act (SAFETY). </w:t>
      </w:r>
    </w:p>
    <w:p w14:paraId="4C6D335C" w14:textId="77777777" w:rsidR="00D80001" w:rsidRDefault="00D80001" w:rsidP="0065008E"/>
    <w:p w14:paraId="619E3FEC" w14:textId="36E5C7D0" w:rsidR="00AE7371" w:rsidRPr="00DD572C" w:rsidRDefault="00AE7371" w:rsidP="0065008E">
      <w:pPr>
        <w:rPr>
          <w:rFonts w:cs="Arial"/>
        </w:rPr>
      </w:pPr>
      <w:r w:rsidRPr="009E799B">
        <w:rPr>
          <w:rFonts w:cs="Arial"/>
          <w:color w:val="000000"/>
          <w:shd w:val="clear" w:color="auto" w:fill="FFFFFF"/>
        </w:rPr>
        <w:t xml:space="preserve">This bill </w:t>
      </w:r>
      <w:r>
        <w:rPr>
          <w:rFonts w:cs="Arial"/>
          <w:color w:val="000000"/>
          <w:shd w:val="clear" w:color="auto" w:fill="FFFFFF"/>
        </w:rPr>
        <w:t xml:space="preserve">would </w:t>
      </w:r>
      <w:r w:rsidRPr="009E799B">
        <w:rPr>
          <w:rFonts w:cs="Arial"/>
          <w:color w:val="000000"/>
          <w:shd w:val="clear" w:color="auto" w:fill="FFFFFF"/>
        </w:rPr>
        <w:t>establish</w:t>
      </w:r>
      <w:r>
        <w:rPr>
          <w:rFonts w:cs="Arial"/>
          <w:color w:val="000000"/>
          <w:shd w:val="clear" w:color="auto" w:fill="FFFFFF"/>
        </w:rPr>
        <w:t xml:space="preserve"> </w:t>
      </w:r>
      <w:r w:rsidRPr="009E799B">
        <w:rPr>
          <w:rFonts w:cs="Arial"/>
          <w:color w:val="000000"/>
          <w:shd w:val="clear" w:color="auto" w:fill="FFFFFF"/>
        </w:rPr>
        <w:t>SAFETY Act</w:t>
      </w:r>
      <w:r>
        <w:rPr>
          <w:rFonts w:cs="Arial"/>
          <w:color w:val="000000"/>
          <w:shd w:val="clear" w:color="auto" w:fill="FFFFFF"/>
        </w:rPr>
        <w:t xml:space="preserve">. The act would </w:t>
      </w:r>
      <w:r w:rsidRPr="009E799B">
        <w:rPr>
          <w:rFonts w:cs="Arial"/>
          <w:color w:val="000000"/>
          <w:shd w:val="clear" w:color="auto" w:fill="FFFFFF"/>
        </w:rPr>
        <w:t>prohibit (1) LEA</w:t>
      </w:r>
      <w:r>
        <w:rPr>
          <w:rFonts w:cs="Arial"/>
          <w:color w:val="000000"/>
          <w:shd w:val="clear" w:color="auto" w:fill="FFFFFF"/>
        </w:rPr>
        <w:t>s</w:t>
      </w:r>
      <w:r w:rsidRPr="009E799B">
        <w:rPr>
          <w:rFonts w:cs="Arial"/>
          <w:color w:val="000000"/>
          <w:shd w:val="clear" w:color="auto" w:fill="FFFFFF"/>
        </w:rPr>
        <w:t xml:space="preserve"> and state special school for the blind or deaf, or a member from each respective governing board, from enacting or enforcing policies or rules that require disclosure of a pupil's gender identity, sexual orientation, or gender expression without the pupil's consent; (2) an employee or contractor of an LEA</w:t>
      </w:r>
      <w:r>
        <w:rPr>
          <w:rFonts w:cs="Arial"/>
          <w:color w:val="000000"/>
          <w:shd w:val="clear" w:color="auto" w:fill="FFFFFF"/>
        </w:rPr>
        <w:t xml:space="preserve"> and</w:t>
      </w:r>
      <w:r w:rsidRPr="009E799B">
        <w:rPr>
          <w:rFonts w:cs="Arial"/>
          <w:color w:val="000000"/>
          <w:shd w:val="clear" w:color="auto" w:fill="FFFFFF"/>
        </w:rPr>
        <w:t xml:space="preserve"> state special school for the blind or deaf, from </w:t>
      </w:r>
      <w:r w:rsidR="00F15DC3">
        <w:rPr>
          <w:rFonts w:cs="Arial"/>
          <w:color w:val="000000"/>
          <w:shd w:val="clear" w:color="auto" w:fill="FFFFFF"/>
        </w:rPr>
        <w:t xml:space="preserve">being required to </w:t>
      </w:r>
      <w:r w:rsidR="00F15DC3" w:rsidRPr="009E799B">
        <w:rPr>
          <w:rFonts w:cs="Arial"/>
          <w:color w:val="000000"/>
          <w:shd w:val="clear" w:color="auto" w:fill="FFFFFF"/>
        </w:rPr>
        <w:t>disclos</w:t>
      </w:r>
      <w:r w:rsidR="00F15DC3">
        <w:rPr>
          <w:rFonts w:cs="Arial"/>
          <w:color w:val="000000"/>
          <w:shd w:val="clear" w:color="auto" w:fill="FFFFFF"/>
        </w:rPr>
        <w:t>e</w:t>
      </w:r>
      <w:r w:rsidR="00F15DC3" w:rsidRPr="009E799B">
        <w:rPr>
          <w:rFonts w:cs="Arial"/>
          <w:color w:val="000000"/>
          <w:shd w:val="clear" w:color="auto" w:fill="FFFFFF"/>
        </w:rPr>
        <w:t xml:space="preserve"> </w:t>
      </w:r>
      <w:r w:rsidRPr="009E799B">
        <w:rPr>
          <w:rFonts w:cs="Arial"/>
          <w:color w:val="000000"/>
          <w:shd w:val="clear" w:color="auto" w:fill="FFFFFF"/>
        </w:rPr>
        <w:t xml:space="preserve">information about a pupil's gender identity, sexual orientation, or gender expression </w:t>
      </w:r>
      <w:r w:rsidR="00F15DC3">
        <w:rPr>
          <w:rFonts w:cs="Arial"/>
          <w:color w:val="000000"/>
          <w:shd w:val="clear" w:color="auto" w:fill="FFFFFF"/>
        </w:rPr>
        <w:t>unless otherwise required by law, as provided</w:t>
      </w:r>
      <w:r w:rsidRPr="009E799B">
        <w:rPr>
          <w:rFonts w:cs="Arial"/>
          <w:color w:val="000000"/>
          <w:shd w:val="clear" w:color="auto" w:fill="FFFFFF"/>
        </w:rPr>
        <w:t xml:space="preserve">; (3) </w:t>
      </w:r>
      <w:r w:rsidR="00F15DC3" w:rsidRPr="009E799B">
        <w:rPr>
          <w:rFonts w:cs="Arial"/>
          <w:color w:val="000000"/>
          <w:shd w:val="clear" w:color="auto" w:fill="FFFFFF"/>
        </w:rPr>
        <w:t>LEA</w:t>
      </w:r>
      <w:r w:rsidR="00F15DC3">
        <w:rPr>
          <w:rFonts w:cs="Arial"/>
          <w:color w:val="000000"/>
          <w:shd w:val="clear" w:color="auto" w:fill="FFFFFF"/>
        </w:rPr>
        <w:t>s</w:t>
      </w:r>
      <w:r w:rsidR="00F15DC3" w:rsidRPr="009E799B">
        <w:rPr>
          <w:rFonts w:cs="Arial"/>
          <w:color w:val="000000"/>
          <w:shd w:val="clear" w:color="auto" w:fill="FFFFFF"/>
        </w:rPr>
        <w:t xml:space="preserve"> and state special school for the blind or deaf, or a member from each respective governing board </w:t>
      </w:r>
      <w:r w:rsidR="00F15DC3">
        <w:rPr>
          <w:rFonts w:cs="Arial"/>
          <w:color w:val="000000"/>
          <w:shd w:val="clear" w:color="auto" w:fill="FFFFFF"/>
        </w:rPr>
        <w:t xml:space="preserve">from </w:t>
      </w:r>
      <w:r w:rsidRPr="009E799B">
        <w:rPr>
          <w:rFonts w:cs="Arial"/>
          <w:color w:val="000000"/>
          <w:shd w:val="clear" w:color="auto" w:fill="FFFFFF"/>
        </w:rPr>
        <w:t xml:space="preserve">retaliation or adverse action against employees or contractor for </w:t>
      </w:r>
      <w:r w:rsidR="00AB27F6">
        <w:rPr>
          <w:rFonts w:cs="Arial"/>
          <w:color w:val="000000"/>
          <w:shd w:val="clear" w:color="auto" w:fill="FFFFFF"/>
        </w:rPr>
        <w:t>taking certain actions on the basis that the employee or contractor took certain actions, as provided</w:t>
      </w:r>
      <w:r>
        <w:rPr>
          <w:rFonts w:cs="Arial"/>
          <w:color w:val="000000"/>
          <w:shd w:val="clear" w:color="auto" w:fill="FFFFFF"/>
        </w:rPr>
        <w:t xml:space="preserve">. The bill would also require </w:t>
      </w:r>
      <w:r w:rsidRPr="009E799B">
        <w:rPr>
          <w:rFonts w:cs="Arial"/>
          <w:color w:val="000000"/>
          <w:shd w:val="clear" w:color="auto" w:fill="FFFFFF"/>
        </w:rPr>
        <w:t>CDE to develop supports and community resources for the support of parents, guardians, and families of lesbian, gay, bisexual, transgender, queer, and questioning (LGBTQ) pupils.</w:t>
      </w:r>
    </w:p>
    <w:p w14:paraId="02BD946D" w14:textId="77777777" w:rsidR="00AE7371" w:rsidRDefault="00AE7371" w:rsidP="0065008E">
      <w:pPr>
        <w:pStyle w:val="paragraph"/>
        <w:spacing w:before="0" w:beforeAutospacing="0" w:after="0" w:afterAutospacing="0"/>
        <w:textAlignment w:val="baseline"/>
        <w:rPr>
          <w:rStyle w:val="normaltextrun"/>
          <w:rFonts w:ascii="Arial" w:hAnsi="Arial" w:cs="Arial"/>
          <w:i/>
          <w:color w:val="000000"/>
        </w:rPr>
      </w:pPr>
    </w:p>
    <w:p w14:paraId="374B77BC" w14:textId="058CB9B9" w:rsidR="00D80001" w:rsidRDefault="00D80001" w:rsidP="0065008E">
      <w:pPr>
        <w:pStyle w:val="paragraph"/>
        <w:spacing w:before="0" w:beforeAutospacing="0" w:after="0" w:afterAutospacing="0"/>
        <w:textAlignment w:val="baseline"/>
        <w:rPr>
          <w:rStyle w:val="normaltextrun"/>
          <w:rFonts w:ascii="Arial" w:hAnsi="Arial" w:cs="Arial"/>
          <w:i/>
          <w:color w:val="000000"/>
        </w:rPr>
      </w:pPr>
      <w:r>
        <w:rPr>
          <w:rStyle w:val="normaltextrun"/>
          <w:rFonts w:ascii="Arial" w:hAnsi="Arial" w:cs="Arial"/>
          <w:i/>
          <w:color w:val="000000"/>
        </w:rPr>
        <w:t>Co-Sponsored</w:t>
      </w:r>
      <w:r w:rsidRPr="003E4DA4">
        <w:rPr>
          <w:rStyle w:val="normaltextrun"/>
          <w:rFonts w:ascii="Arial" w:hAnsi="Arial" w:cs="Arial"/>
          <w:i/>
          <w:color w:val="000000"/>
        </w:rPr>
        <w:t xml:space="preserve"> by SSPI Thurmond</w:t>
      </w:r>
    </w:p>
    <w:p w14:paraId="7AF8C1D5" w14:textId="77777777" w:rsidR="00A57DC4" w:rsidRDefault="00A57DC4" w:rsidP="0065008E">
      <w:pPr>
        <w:pStyle w:val="paragraph"/>
        <w:spacing w:before="0" w:beforeAutospacing="0" w:after="0" w:afterAutospacing="0"/>
        <w:textAlignment w:val="baseline"/>
        <w:rPr>
          <w:rStyle w:val="normaltextrun"/>
          <w:rFonts w:ascii="Arial" w:hAnsi="Arial" w:cs="Arial"/>
          <w:iCs/>
          <w:color w:val="000000"/>
        </w:rPr>
      </w:pPr>
    </w:p>
    <w:p w14:paraId="67FE5A18" w14:textId="0517BEA0" w:rsidR="00EA0F48" w:rsidRDefault="00D80001" w:rsidP="0065008E">
      <w:pPr>
        <w:pStyle w:val="paragraph"/>
        <w:spacing w:before="0" w:beforeAutospacing="0" w:after="0" w:afterAutospacing="0"/>
        <w:textAlignment w:val="baseline"/>
        <w:rPr>
          <w:rStyle w:val="normaltextrun"/>
          <w:rFonts w:ascii="Arial" w:hAnsi="Arial" w:cs="Arial"/>
          <w:iCs/>
          <w:color w:val="000000"/>
        </w:rPr>
      </w:pPr>
      <w:r>
        <w:rPr>
          <w:rStyle w:val="normaltextrun"/>
          <w:rFonts w:ascii="Arial" w:hAnsi="Arial" w:cs="Arial"/>
          <w:iCs/>
          <w:color w:val="000000"/>
        </w:rPr>
        <w:t xml:space="preserve">Location: </w:t>
      </w:r>
      <w:r w:rsidR="00EA0F48">
        <w:rPr>
          <w:rStyle w:val="normaltextrun"/>
          <w:rFonts w:ascii="Arial" w:hAnsi="Arial" w:cs="Arial"/>
          <w:iCs/>
          <w:color w:val="000000"/>
        </w:rPr>
        <w:t xml:space="preserve">Senate Appropriations </w:t>
      </w:r>
    </w:p>
    <w:p w14:paraId="42D9D228" w14:textId="448DA8A0" w:rsidR="00A57DC4" w:rsidRDefault="00A57DC4" w:rsidP="0065008E">
      <w:pPr>
        <w:pStyle w:val="paragraph"/>
        <w:spacing w:before="0" w:beforeAutospacing="0" w:after="0" w:afterAutospacing="0"/>
        <w:textAlignment w:val="baseline"/>
        <w:rPr>
          <w:rFonts w:ascii="Arial" w:hAnsi="Arial" w:cs="Arial"/>
          <w:b/>
          <w:bCs/>
          <w:color w:val="2D2F3A"/>
          <w:shd w:val="clear" w:color="auto" w:fill="FFFFFF"/>
        </w:rPr>
      </w:pPr>
    </w:p>
    <w:p w14:paraId="225F9EA8" w14:textId="62ADDBE5" w:rsidR="00562562" w:rsidRPr="00562562" w:rsidRDefault="00562562" w:rsidP="0065008E">
      <w:pPr>
        <w:pStyle w:val="paragraph"/>
        <w:spacing w:before="0" w:beforeAutospacing="0" w:after="0" w:afterAutospacing="0"/>
        <w:textAlignment w:val="baseline"/>
        <w:rPr>
          <w:rFonts w:ascii="Arial" w:hAnsi="Arial" w:cs="Arial"/>
          <w:b/>
          <w:bCs/>
          <w:color w:val="2D2F3A"/>
          <w:shd w:val="clear" w:color="auto" w:fill="FFFFFF"/>
        </w:rPr>
      </w:pPr>
      <w:r w:rsidRPr="00562562">
        <w:rPr>
          <w:rFonts w:ascii="Arial" w:hAnsi="Arial" w:cs="Arial"/>
          <w:b/>
          <w:bCs/>
          <w:color w:val="2D2F3A"/>
          <w:shd w:val="clear" w:color="auto" w:fill="FFFFFF"/>
        </w:rPr>
        <w:t>AB 2137 (Quirk-Silva) Homeless and foster youth.</w:t>
      </w:r>
    </w:p>
    <w:p w14:paraId="38E5D7CC" w14:textId="77777777" w:rsidR="00A57DC4" w:rsidRDefault="00A57DC4" w:rsidP="0065008E">
      <w:pPr>
        <w:pStyle w:val="paragraph"/>
        <w:spacing w:before="0" w:beforeAutospacing="0" w:after="0" w:afterAutospacing="0"/>
        <w:textAlignment w:val="baseline"/>
        <w:rPr>
          <w:rFonts w:ascii="Arial" w:hAnsi="Arial" w:cs="Arial"/>
          <w:color w:val="2D2F3A"/>
          <w:shd w:val="clear" w:color="auto" w:fill="FFFFFF"/>
        </w:rPr>
      </w:pPr>
    </w:p>
    <w:p w14:paraId="5AEE365D" w14:textId="316E8E45" w:rsidR="00562562" w:rsidRDefault="00C76AE3" w:rsidP="0065008E">
      <w:pPr>
        <w:pStyle w:val="paragraph"/>
        <w:spacing w:before="0" w:beforeAutospacing="0" w:after="0" w:afterAutospacing="0"/>
        <w:textAlignment w:val="baseline"/>
        <w:rPr>
          <w:rFonts w:ascii="Arial" w:hAnsi="Arial" w:cs="Arial"/>
          <w:color w:val="2D2F3A"/>
          <w:shd w:val="clear" w:color="auto" w:fill="FFFFFF"/>
        </w:rPr>
      </w:pPr>
      <w:r w:rsidRPr="00CA20FD">
        <w:rPr>
          <w:rFonts w:ascii="Arial" w:hAnsi="Arial" w:cs="Arial"/>
          <w:color w:val="2D2F3A"/>
          <w:shd w:val="clear" w:color="auto" w:fill="FFFFFF"/>
        </w:rPr>
        <w:t xml:space="preserve">This bill </w:t>
      </w:r>
      <w:r>
        <w:rPr>
          <w:rFonts w:ascii="Arial" w:hAnsi="Arial" w:cs="Arial"/>
          <w:color w:val="2D2F3A"/>
          <w:shd w:val="clear" w:color="auto" w:fill="FFFFFF"/>
        </w:rPr>
        <w:t>would</w:t>
      </w:r>
      <w:r w:rsidRPr="00CA20FD">
        <w:rPr>
          <w:rFonts w:ascii="Arial" w:hAnsi="Arial" w:cs="Arial"/>
          <w:color w:val="2D2F3A"/>
          <w:shd w:val="clear" w:color="auto" w:fill="FFFFFF"/>
        </w:rPr>
        <w:t xml:space="preserve"> make several changes to existing plans and services to ensure the coordination of school-related services for foster youth and pupils experiencing homelessness.</w:t>
      </w:r>
      <w:r>
        <w:rPr>
          <w:rFonts w:ascii="Arial" w:hAnsi="Arial" w:cs="Arial"/>
          <w:color w:val="2D2F3A"/>
          <w:shd w:val="clear" w:color="auto" w:fill="FFFFFF"/>
        </w:rPr>
        <w:t xml:space="preserve">  This would require consulting with district foster youth and homeless youth liaisons in the adoption of </w:t>
      </w:r>
      <w:r w:rsidRPr="00CA20FD">
        <w:rPr>
          <w:rFonts w:ascii="Arial" w:hAnsi="Arial" w:cs="Arial"/>
          <w:color w:val="2D2F3A"/>
          <w:shd w:val="clear" w:color="auto" w:fill="FFFFFF"/>
        </w:rPr>
        <w:t>Local Control</w:t>
      </w:r>
      <w:r w:rsidR="00883B53">
        <w:rPr>
          <w:rFonts w:ascii="Arial" w:hAnsi="Arial" w:cs="Arial"/>
          <w:color w:val="2D2F3A"/>
          <w:shd w:val="clear" w:color="auto" w:fill="FFFFFF"/>
        </w:rPr>
        <w:t xml:space="preserve"> and</w:t>
      </w:r>
      <w:r w:rsidRPr="00CA20FD">
        <w:rPr>
          <w:rFonts w:ascii="Arial" w:hAnsi="Arial" w:cs="Arial"/>
          <w:color w:val="2D2F3A"/>
          <w:shd w:val="clear" w:color="auto" w:fill="FFFFFF"/>
        </w:rPr>
        <w:t xml:space="preserve"> Accountability Plan</w:t>
      </w:r>
      <w:r>
        <w:rPr>
          <w:rFonts w:ascii="Arial" w:hAnsi="Arial" w:cs="Arial"/>
          <w:color w:val="2D2F3A"/>
          <w:shd w:val="clear" w:color="auto" w:fill="FFFFFF"/>
        </w:rPr>
        <w:t>s</w:t>
      </w:r>
      <w:r w:rsidRPr="00CA20FD">
        <w:rPr>
          <w:rFonts w:ascii="Arial" w:hAnsi="Arial" w:cs="Arial"/>
          <w:color w:val="2D2F3A"/>
          <w:shd w:val="clear" w:color="auto" w:fill="FFFFFF"/>
        </w:rPr>
        <w:t xml:space="preserve"> (LCAP</w:t>
      </w:r>
      <w:r>
        <w:rPr>
          <w:rFonts w:ascii="Arial" w:hAnsi="Arial" w:cs="Arial"/>
          <w:color w:val="2D2F3A"/>
          <w:shd w:val="clear" w:color="auto" w:fill="FFFFFF"/>
        </w:rPr>
        <w:t>s</w:t>
      </w:r>
      <w:r w:rsidRPr="00CA20FD">
        <w:rPr>
          <w:rFonts w:ascii="Arial" w:hAnsi="Arial" w:cs="Arial"/>
          <w:color w:val="2D2F3A"/>
          <w:shd w:val="clear" w:color="auto" w:fill="FFFFFF"/>
        </w:rPr>
        <w:t>)</w:t>
      </w:r>
      <w:r>
        <w:rPr>
          <w:rFonts w:ascii="Arial" w:hAnsi="Arial" w:cs="Arial"/>
          <w:color w:val="2D2F3A"/>
          <w:shd w:val="clear" w:color="auto" w:fill="FFFFFF"/>
        </w:rPr>
        <w:t xml:space="preserve"> and would require </w:t>
      </w:r>
      <w:r w:rsidRPr="00CA20FD">
        <w:rPr>
          <w:rFonts w:ascii="Arial" w:hAnsi="Arial" w:cs="Arial"/>
          <w:color w:val="2D2F3A"/>
          <w:shd w:val="clear" w:color="auto" w:fill="FFFFFF"/>
        </w:rPr>
        <w:t xml:space="preserve">the instructions developed by the </w:t>
      </w:r>
      <w:r>
        <w:rPr>
          <w:rFonts w:ascii="Arial" w:hAnsi="Arial" w:cs="Arial"/>
          <w:color w:val="2D2F3A"/>
          <w:shd w:val="clear" w:color="auto" w:fill="FFFFFF"/>
        </w:rPr>
        <w:t xml:space="preserve">SBE to include certain information related to homeless youth and foster youth. </w:t>
      </w:r>
      <w:r w:rsidRPr="00CA20FD">
        <w:rPr>
          <w:rFonts w:ascii="Arial" w:hAnsi="Arial" w:cs="Arial"/>
          <w:color w:val="2D2F3A"/>
          <w:shd w:val="clear" w:color="auto" w:fill="FFFFFF"/>
        </w:rPr>
        <w:t xml:space="preserve"> </w:t>
      </w:r>
    </w:p>
    <w:p w14:paraId="468DAC3D" w14:textId="77777777" w:rsidR="00A57DC4" w:rsidRDefault="00A57DC4" w:rsidP="0065008E">
      <w:pPr>
        <w:pStyle w:val="paragraph"/>
        <w:spacing w:before="0" w:beforeAutospacing="0" w:after="0" w:afterAutospacing="0"/>
        <w:textAlignment w:val="baseline"/>
        <w:rPr>
          <w:rFonts w:ascii="Arial" w:hAnsi="Arial" w:cs="Arial"/>
          <w:color w:val="2D2F3A"/>
          <w:shd w:val="clear" w:color="auto" w:fill="FFFFFF"/>
        </w:rPr>
      </w:pPr>
    </w:p>
    <w:p w14:paraId="395469AA" w14:textId="0AFDD2D3" w:rsidR="00562562" w:rsidRDefault="00562562" w:rsidP="0065008E">
      <w:pPr>
        <w:pStyle w:val="paragraph"/>
        <w:spacing w:before="0" w:beforeAutospacing="0" w:after="0" w:afterAutospacing="0"/>
        <w:textAlignment w:val="baseline"/>
        <w:rPr>
          <w:rFonts w:ascii="Arial" w:hAnsi="Arial" w:cs="Arial"/>
          <w:color w:val="2D2F3A"/>
          <w:shd w:val="clear" w:color="auto" w:fill="FFFFFF"/>
        </w:rPr>
      </w:pPr>
      <w:r>
        <w:rPr>
          <w:rFonts w:ascii="Arial" w:hAnsi="Arial" w:cs="Arial"/>
          <w:color w:val="2D2F3A"/>
          <w:shd w:val="clear" w:color="auto" w:fill="FFFFFF"/>
        </w:rPr>
        <w:t xml:space="preserve">Location: Senate </w:t>
      </w:r>
      <w:r w:rsidR="000D4F40">
        <w:rPr>
          <w:rFonts w:ascii="Arial" w:hAnsi="Arial" w:cs="Arial"/>
          <w:color w:val="2D2F3A"/>
          <w:shd w:val="clear" w:color="auto" w:fill="FFFFFF"/>
        </w:rPr>
        <w:t>Education</w:t>
      </w:r>
    </w:p>
    <w:p w14:paraId="53296DD0" w14:textId="77777777" w:rsidR="00A57DC4" w:rsidRDefault="00A57DC4" w:rsidP="0065008E">
      <w:pPr>
        <w:pStyle w:val="paragraph"/>
        <w:spacing w:before="0" w:beforeAutospacing="0" w:after="0" w:afterAutospacing="0"/>
        <w:textAlignment w:val="baseline"/>
        <w:rPr>
          <w:rFonts w:ascii="Arial" w:hAnsi="Arial" w:cs="Arial"/>
          <w:b/>
          <w:bCs/>
          <w:color w:val="2D2F3A"/>
          <w:shd w:val="clear" w:color="auto" w:fill="FFFFFF"/>
        </w:rPr>
      </w:pPr>
    </w:p>
    <w:p w14:paraId="09E8BC2F" w14:textId="2C18EC2E" w:rsidR="00562562" w:rsidRPr="00D32108" w:rsidRDefault="00DD75C2" w:rsidP="0065008E">
      <w:pPr>
        <w:pStyle w:val="paragraph"/>
        <w:spacing w:before="0" w:beforeAutospacing="0" w:after="0" w:afterAutospacing="0"/>
        <w:textAlignment w:val="baseline"/>
        <w:rPr>
          <w:rFonts w:ascii="Arial" w:hAnsi="Arial" w:cs="Arial"/>
          <w:b/>
          <w:bCs/>
          <w:color w:val="2D2F3A"/>
          <w:shd w:val="clear" w:color="auto" w:fill="FFFFFF"/>
        </w:rPr>
      </w:pPr>
      <w:r w:rsidRPr="00D32108">
        <w:rPr>
          <w:rFonts w:ascii="Arial" w:hAnsi="Arial" w:cs="Arial"/>
          <w:b/>
          <w:bCs/>
          <w:color w:val="2D2F3A"/>
          <w:shd w:val="clear" w:color="auto" w:fill="FFFFFF"/>
        </w:rPr>
        <w:lastRenderedPageBreak/>
        <w:t xml:space="preserve">SB 939 (Umberg) Educational equity: </w:t>
      </w:r>
      <w:proofErr w:type="spellStart"/>
      <w:r w:rsidRPr="00D32108">
        <w:rPr>
          <w:rFonts w:ascii="Arial" w:hAnsi="Arial" w:cs="Arial"/>
          <w:b/>
          <w:bCs/>
          <w:color w:val="2D2F3A"/>
          <w:shd w:val="clear" w:color="auto" w:fill="FFFFFF"/>
        </w:rPr>
        <w:t>schoolsite</w:t>
      </w:r>
      <w:proofErr w:type="spellEnd"/>
      <w:r w:rsidRPr="00D32108">
        <w:rPr>
          <w:rFonts w:ascii="Arial" w:hAnsi="Arial" w:cs="Arial"/>
          <w:b/>
          <w:bCs/>
          <w:color w:val="2D2F3A"/>
          <w:shd w:val="clear" w:color="auto" w:fill="FFFFFF"/>
        </w:rPr>
        <w:t xml:space="preserve"> and community resources: neurodivergent pupils. </w:t>
      </w:r>
    </w:p>
    <w:p w14:paraId="2FE2BAD0" w14:textId="77777777" w:rsidR="002501C2" w:rsidRDefault="002501C2" w:rsidP="0065008E">
      <w:pPr>
        <w:pStyle w:val="paragraph"/>
        <w:spacing w:before="0" w:beforeAutospacing="0" w:after="0" w:afterAutospacing="0"/>
        <w:textAlignment w:val="baseline"/>
        <w:rPr>
          <w:rFonts w:ascii="Arial" w:hAnsi="Arial" w:cs="Arial"/>
          <w:color w:val="2D2F3A"/>
          <w:shd w:val="clear" w:color="auto" w:fill="FFFFFF"/>
        </w:rPr>
      </w:pPr>
    </w:p>
    <w:p w14:paraId="3E151461" w14:textId="629CAE97" w:rsidR="00562562" w:rsidRPr="00D32108" w:rsidRDefault="00C76AE3" w:rsidP="0065008E">
      <w:pPr>
        <w:pStyle w:val="paragraph"/>
        <w:spacing w:before="0" w:beforeAutospacing="0" w:after="0" w:afterAutospacing="0"/>
        <w:textAlignment w:val="baseline"/>
        <w:rPr>
          <w:rFonts w:ascii="Arial" w:hAnsi="Arial" w:cs="Arial"/>
          <w:color w:val="2D2F3A"/>
          <w:shd w:val="clear" w:color="auto" w:fill="FFFFFF"/>
        </w:rPr>
      </w:pPr>
      <w:r>
        <w:rPr>
          <w:rFonts w:ascii="Arial" w:hAnsi="Arial" w:cs="Arial"/>
          <w:color w:val="2D2F3A"/>
          <w:shd w:val="clear" w:color="auto" w:fill="FFFFFF"/>
        </w:rPr>
        <w:t xml:space="preserve">This </w:t>
      </w:r>
      <w:r w:rsidRPr="00CA20FD">
        <w:rPr>
          <w:rFonts w:ascii="Arial" w:hAnsi="Arial" w:cs="Arial"/>
          <w:color w:val="2D2F3A"/>
          <w:shd w:val="clear" w:color="auto" w:fill="FFFFFF"/>
        </w:rPr>
        <w:t xml:space="preserve">bill </w:t>
      </w:r>
      <w:r>
        <w:rPr>
          <w:rFonts w:ascii="Arial" w:hAnsi="Arial" w:cs="Arial"/>
          <w:color w:val="2D2F3A"/>
          <w:shd w:val="clear" w:color="auto" w:fill="FFFFFF"/>
        </w:rPr>
        <w:t xml:space="preserve">would </w:t>
      </w:r>
      <w:r w:rsidRPr="00CA20FD">
        <w:rPr>
          <w:rFonts w:ascii="Arial" w:hAnsi="Arial" w:cs="Arial"/>
          <w:color w:val="2D2F3A"/>
          <w:shd w:val="clear" w:color="auto" w:fill="FFFFFF"/>
        </w:rPr>
        <w:t>require LEAs to ensure that resources related to neurodiversity are readily accessible to students and parents</w:t>
      </w:r>
      <w:r>
        <w:rPr>
          <w:rFonts w:ascii="Arial" w:hAnsi="Arial" w:cs="Arial"/>
          <w:color w:val="2D2F3A"/>
          <w:shd w:val="clear" w:color="auto" w:fill="FFFFFF"/>
        </w:rPr>
        <w:t>;</w:t>
      </w:r>
      <w:r w:rsidRPr="00CA20FD">
        <w:rPr>
          <w:rFonts w:ascii="Arial" w:hAnsi="Arial" w:cs="Arial"/>
          <w:color w:val="2D2F3A"/>
          <w:shd w:val="clear" w:color="auto" w:fill="FFFFFF"/>
        </w:rPr>
        <w:t xml:space="preserve"> require CDE to include in its online training module information about how to support students who are bullied for being neurodivergent</w:t>
      </w:r>
      <w:r>
        <w:rPr>
          <w:rFonts w:ascii="Arial" w:hAnsi="Arial" w:cs="Arial"/>
          <w:color w:val="2D2F3A"/>
          <w:shd w:val="clear" w:color="auto" w:fill="FFFFFF"/>
        </w:rPr>
        <w:t>;</w:t>
      </w:r>
      <w:r w:rsidRPr="00CA20FD">
        <w:rPr>
          <w:rFonts w:ascii="Arial" w:hAnsi="Arial" w:cs="Arial"/>
          <w:color w:val="2D2F3A"/>
          <w:shd w:val="clear" w:color="auto" w:fill="FFFFFF"/>
        </w:rPr>
        <w:t xml:space="preserve"> and expand the Categorical Program Monitoring process to require the CDE to assess whether LEAs have provided to certificated </w:t>
      </w:r>
      <w:proofErr w:type="spellStart"/>
      <w:r w:rsidRPr="00CA20FD">
        <w:rPr>
          <w:rFonts w:ascii="Arial" w:hAnsi="Arial" w:cs="Arial"/>
          <w:color w:val="2D2F3A"/>
          <w:shd w:val="clear" w:color="auto" w:fill="FFFFFF"/>
        </w:rPr>
        <w:t>schoolsite</w:t>
      </w:r>
      <w:proofErr w:type="spellEnd"/>
      <w:r w:rsidRPr="00CA20FD">
        <w:rPr>
          <w:rFonts w:ascii="Arial" w:hAnsi="Arial" w:cs="Arial"/>
          <w:color w:val="2D2F3A"/>
          <w:shd w:val="clear" w:color="auto" w:fill="FFFFFF"/>
        </w:rPr>
        <w:t xml:space="preserve"> employees who service students in grades 7-12 information on existing </w:t>
      </w:r>
      <w:proofErr w:type="spellStart"/>
      <w:r w:rsidRPr="00CA20FD">
        <w:rPr>
          <w:rFonts w:ascii="Arial" w:hAnsi="Arial" w:cs="Arial"/>
          <w:color w:val="2D2F3A"/>
          <w:shd w:val="clear" w:color="auto" w:fill="FFFFFF"/>
        </w:rPr>
        <w:t>schoolsite</w:t>
      </w:r>
      <w:proofErr w:type="spellEnd"/>
      <w:r w:rsidRPr="00CA20FD">
        <w:rPr>
          <w:rFonts w:ascii="Arial" w:hAnsi="Arial" w:cs="Arial"/>
          <w:color w:val="2D2F3A"/>
          <w:shd w:val="clear" w:color="auto" w:fill="FFFFFF"/>
        </w:rPr>
        <w:t xml:space="preserve"> and community resources related to supporting students who are neurodivergent</w:t>
      </w:r>
      <w:r>
        <w:rPr>
          <w:rFonts w:ascii="Arial" w:hAnsi="Arial" w:cs="Arial"/>
          <w:color w:val="2D2F3A"/>
          <w:shd w:val="clear" w:color="auto" w:fill="FFFFFF"/>
        </w:rPr>
        <w:t xml:space="preserve">. </w:t>
      </w:r>
    </w:p>
    <w:p w14:paraId="0ECAE5F5" w14:textId="77777777" w:rsidR="00A57DC4" w:rsidRDefault="00A57DC4" w:rsidP="0065008E">
      <w:pPr>
        <w:pStyle w:val="paragraph"/>
        <w:spacing w:before="0" w:beforeAutospacing="0" w:after="0" w:afterAutospacing="0"/>
        <w:textAlignment w:val="baseline"/>
        <w:rPr>
          <w:rFonts w:ascii="Arial" w:hAnsi="Arial" w:cs="Arial"/>
          <w:iCs/>
          <w:color w:val="000000"/>
        </w:rPr>
      </w:pPr>
    </w:p>
    <w:p w14:paraId="7E33746A" w14:textId="0B5D2115" w:rsidR="00D80001" w:rsidRPr="00D80001" w:rsidRDefault="00D32108" w:rsidP="0065008E">
      <w:pPr>
        <w:pStyle w:val="paragraph"/>
        <w:spacing w:before="0" w:beforeAutospacing="0" w:after="0" w:afterAutospacing="0"/>
        <w:textAlignment w:val="baseline"/>
        <w:rPr>
          <w:rFonts w:ascii="Arial" w:hAnsi="Arial" w:cs="Arial"/>
          <w:iCs/>
          <w:color w:val="000000"/>
        </w:rPr>
      </w:pPr>
      <w:r>
        <w:rPr>
          <w:rFonts w:ascii="Arial" w:hAnsi="Arial" w:cs="Arial"/>
          <w:iCs/>
          <w:color w:val="000000"/>
        </w:rPr>
        <w:t>Location: Assembly Desk</w:t>
      </w:r>
    </w:p>
    <w:p w14:paraId="71E06939" w14:textId="77777777" w:rsidR="00A57DC4" w:rsidRDefault="00A57DC4" w:rsidP="0065008E">
      <w:pPr>
        <w:pStyle w:val="paragraph"/>
        <w:spacing w:before="0" w:beforeAutospacing="0" w:after="0" w:afterAutospacing="0"/>
        <w:textAlignment w:val="baseline"/>
        <w:rPr>
          <w:rFonts w:ascii="Segoe UI" w:hAnsi="Segoe UI" w:cs="Segoe UI"/>
          <w:b/>
          <w:bCs/>
        </w:rPr>
      </w:pPr>
    </w:p>
    <w:p w14:paraId="24179212" w14:textId="034E675F" w:rsidR="00D80001" w:rsidRPr="00CC330D" w:rsidRDefault="005757E9" w:rsidP="0065008E">
      <w:pPr>
        <w:pStyle w:val="paragraph"/>
        <w:spacing w:before="0" w:beforeAutospacing="0" w:after="0" w:afterAutospacing="0"/>
        <w:textAlignment w:val="baseline"/>
        <w:rPr>
          <w:rFonts w:ascii="Arial" w:hAnsi="Arial" w:cs="Arial"/>
          <w:b/>
          <w:bCs/>
        </w:rPr>
      </w:pPr>
      <w:r w:rsidRPr="00CC330D">
        <w:rPr>
          <w:rFonts w:ascii="Arial" w:hAnsi="Arial" w:cs="Arial"/>
          <w:b/>
          <w:bCs/>
        </w:rPr>
        <w:t>SB 333 (Cortese) homeless pupils: California Success, Opportunity, and Academic Resilience (SOAR) Guaranteed Income Program.</w:t>
      </w:r>
    </w:p>
    <w:p w14:paraId="079F4DC7" w14:textId="77777777" w:rsidR="002501C2" w:rsidRPr="00B953A6" w:rsidRDefault="002501C2" w:rsidP="0065008E">
      <w:pPr>
        <w:rPr>
          <w:rFonts w:cs="Arial"/>
          <w:color w:val="000000"/>
          <w:shd w:val="clear" w:color="auto" w:fill="FFFFFF"/>
        </w:rPr>
      </w:pPr>
    </w:p>
    <w:p w14:paraId="7286E206" w14:textId="422C1D4D" w:rsidR="005757E9" w:rsidRDefault="005757E9" w:rsidP="0065008E">
      <w:pPr>
        <w:rPr>
          <w:rFonts w:cs="Arial"/>
          <w:color w:val="000000"/>
          <w:shd w:val="clear" w:color="auto" w:fill="FFFFFF"/>
        </w:rPr>
      </w:pPr>
      <w:r>
        <w:rPr>
          <w:rFonts w:cs="Arial"/>
          <w:color w:val="000000"/>
          <w:shd w:val="clear" w:color="auto" w:fill="FFFFFF"/>
        </w:rPr>
        <w:t xml:space="preserve">This bill </w:t>
      </w:r>
      <w:r w:rsidR="00DB1DB3">
        <w:rPr>
          <w:rFonts w:cs="Arial"/>
          <w:color w:val="000000"/>
          <w:shd w:val="clear" w:color="auto" w:fill="FFFFFF"/>
        </w:rPr>
        <w:t xml:space="preserve">would </w:t>
      </w:r>
      <w:r>
        <w:rPr>
          <w:rFonts w:cs="Arial"/>
          <w:color w:val="000000"/>
          <w:shd w:val="clear" w:color="auto" w:fill="FFFFFF"/>
        </w:rPr>
        <w:t>e</w:t>
      </w:r>
      <w:r w:rsidRPr="005757E9">
        <w:rPr>
          <w:rFonts w:cs="Arial"/>
          <w:color w:val="000000"/>
          <w:shd w:val="clear" w:color="auto" w:fill="FFFFFF"/>
        </w:rPr>
        <w:t>stablish a statewide guaranteed income program titled the California SOAR Guaranteed Income Program</w:t>
      </w:r>
      <w:r w:rsidRPr="005757E9">
        <w:rPr>
          <w:rStyle w:val="Strong"/>
          <w:rFonts w:eastAsiaTheme="majorEastAsia" w:cs="Arial"/>
          <w:color w:val="000000"/>
          <w:shd w:val="clear" w:color="auto" w:fill="FFFFFF"/>
        </w:rPr>
        <w:t xml:space="preserve"> </w:t>
      </w:r>
      <w:r w:rsidRPr="005757E9">
        <w:rPr>
          <w:rFonts w:cs="Arial"/>
          <w:color w:val="000000"/>
          <w:shd w:val="clear" w:color="auto" w:fill="FFFFFF"/>
        </w:rPr>
        <w:t>to provide approximately graduating high school students experiencing homelessness with direct cash assistance to support their transition out of high school and their access to employment and postsecondary education.</w:t>
      </w:r>
    </w:p>
    <w:p w14:paraId="3B0AB622" w14:textId="77777777" w:rsidR="00883B53" w:rsidRPr="005757E9" w:rsidRDefault="00883B53" w:rsidP="0065008E">
      <w:pPr>
        <w:rPr>
          <w:rFonts w:cs="Arial"/>
          <w:color w:val="000000"/>
        </w:rPr>
      </w:pPr>
    </w:p>
    <w:p w14:paraId="63D4E15A" w14:textId="3DE773E6" w:rsidR="005757E9" w:rsidRPr="00A57DC4" w:rsidRDefault="005757E9" w:rsidP="0065008E">
      <w:pPr>
        <w:pStyle w:val="paragraph"/>
        <w:spacing w:before="0" w:beforeAutospacing="0" w:after="0" w:afterAutospacing="0"/>
        <w:textAlignment w:val="baseline"/>
        <w:rPr>
          <w:rStyle w:val="normaltextrun"/>
          <w:rFonts w:ascii="Arial" w:hAnsi="Arial" w:cs="Arial"/>
          <w:i/>
          <w:color w:val="000000"/>
        </w:rPr>
      </w:pPr>
      <w:r w:rsidRPr="00A57DC4">
        <w:rPr>
          <w:rStyle w:val="normaltextrun"/>
          <w:rFonts w:ascii="Arial" w:hAnsi="Arial" w:cs="Arial"/>
          <w:i/>
          <w:color w:val="000000"/>
        </w:rPr>
        <w:t>Co-Sponsored by SSPI Thurmond</w:t>
      </w:r>
    </w:p>
    <w:p w14:paraId="0B494FAB" w14:textId="77777777" w:rsidR="00A57DC4" w:rsidRPr="00A57DC4" w:rsidRDefault="00A57DC4" w:rsidP="0065008E">
      <w:pPr>
        <w:pStyle w:val="paragraph"/>
        <w:spacing w:before="0" w:beforeAutospacing="0" w:after="0" w:afterAutospacing="0"/>
        <w:textAlignment w:val="baseline"/>
        <w:rPr>
          <w:rFonts w:ascii="Arial" w:hAnsi="Arial" w:cs="Arial"/>
        </w:rPr>
      </w:pPr>
    </w:p>
    <w:p w14:paraId="5F104FF2" w14:textId="2C567167" w:rsidR="00EF1F50" w:rsidRPr="00A57DC4" w:rsidRDefault="005757E9" w:rsidP="0065008E">
      <w:pPr>
        <w:pStyle w:val="paragraph"/>
        <w:spacing w:before="0" w:beforeAutospacing="0" w:after="0" w:afterAutospacing="0"/>
        <w:textAlignment w:val="baseline"/>
        <w:rPr>
          <w:rFonts w:ascii="Arial" w:hAnsi="Arial" w:cs="Arial"/>
        </w:rPr>
      </w:pPr>
      <w:r w:rsidRPr="00A57DC4">
        <w:rPr>
          <w:rFonts w:ascii="Arial" w:hAnsi="Arial" w:cs="Arial"/>
        </w:rPr>
        <w:t>Location: Assembly Education</w:t>
      </w:r>
    </w:p>
    <w:p w14:paraId="0F933D05" w14:textId="77777777" w:rsidR="00945774" w:rsidRPr="00A57DC4" w:rsidRDefault="00945774" w:rsidP="0065008E">
      <w:pPr>
        <w:pStyle w:val="paragraph"/>
        <w:spacing w:before="0" w:beforeAutospacing="0" w:after="0" w:afterAutospacing="0"/>
        <w:textAlignment w:val="baseline"/>
        <w:rPr>
          <w:rFonts w:ascii="Arial" w:hAnsi="Arial" w:cs="Arial"/>
        </w:rPr>
      </w:pPr>
    </w:p>
    <w:p w14:paraId="1432C38A" w14:textId="117F7ABA" w:rsidR="00945774" w:rsidRPr="00D47AC2" w:rsidRDefault="00945774" w:rsidP="00945774">
      <w:pPr>
        <w:pStyle w:val="Heading2"/>
        <w:pBdr>
          <w:top w:val="single" w:sz="6" w:space="1" w:color="auto"/>
          <w:left w:val="single" w:sz="6" w:space="4" w:color="auto"/>
          <w:bottom w:val="single" w:sz="6" w:space="1" w:color="auto"/>
          <w:right w:val="single" w:sz="6" w:space="4" w:color="auto"/>
        </w:pBdr>
        <w:shd w:val="clear" w:color="auto" w:fill="D9D9D9" w:themeFill="background1" w:themeFillShade="D9"/>
        <w:jc w:val="center"/>
        <w:rPr>
          <w:b/>
          <w:bCs/>
          <w:color w:val="000000" w:themeColor="text1"/>
        </w:rPr>
      </w:pPr>
      <w:r>
        <w:rPr>
          <w:b/>
          <w:bCs/>
          <w:color w:val="000000" w:themeColor="text1"/>
        </w:rPr>
        <w:t>Health and Wellness</w:t>
      </w:r>
    </w:p>
    <w:p w14:paraId="7BC18CD4" w14:textId="111A3172" w:rsidR="0065008E" w:rsidRPr="00A57DC4" w:rsidRDefault="0065008E" w:rsidP="0065008E">
      <w:pPr>
        <w:rPr>
          <w:b/>
          <w:bCs/>
        </w:rPr>
      </w:pPr>
      <w:r w:rsidRPr="00A57DC4">
        <w:rPr>
          <w:b/>
          <w:bCs/>
        </w:rPr>
        <w:t xml:space="preserve">AB 2630 (Bonta) Pupil health: oral health assessment. </w:t>
      </w:r>
    </w:p>
    <w:p w14:paraId="0BA72FCE" w14:textId="77777777" w:rsidR="002501C2" w:rsidRDefault="002501C2" w:rsidP="0065008E"/>
    <w:p w14:paraId="5C321DFD" w14:textId="64D150F0" w:rsidR="0065008E" w:rsidRDefault="002501C2" w:rsidP="0065008E">
      <w:r>
        <w:t>T</w:t>
      </w:r>
      <w:r w:rsidR="0065008E" w:rsidRPr="0065008E">
        <w:t xml:space="preserve">his bill </w:t>
      </w:r>
      <w:r w:rsidR="00B953A6">
        <w:t xml:space="preserve">would expand </w:t>
      </w:r>
      <w:r w:rsidR="0065008E" w:rsidRPr="0065008E">
        <w:t xml:space="preserve">the definition of “kindergarten” to include transitional kindergarten (TK) and requires proof of a student’s oral health assessment upon first enrollment only once during a two-year kindergarten program.  </w:t>
      </w:r>
    </w:p>
    <w:p w14:paraId="52B882AD" w14:textId="77777777" w:rsidR="0065008E" w:rsidRDefault="0065008E" w:rsidP="0065008E"/>
    <w:p w14:paraId="21011580" w14:textId="329CE5C6" w:rsidR="0065008E" w:rsidRDefault="0065008E" w:rsidP="0065008E">
      <w:r>
        <w:t>Location: Senate Health</w:t>
      </w:r>
    </w:p>
    <w:p w14:paraId="7ADB37FF" w14:textId="77777777" w:rsidR="0065008E" w:rsidRDefault="0065008E" w:rsidP="0065008E"/>
    <w:p w14:paraId="5180BCC1" w14:textId="5741C476" w:rsidR="0065008E" w:rsidRPr="00BF2417" w:rsidRDefault="0065008E" w:rsidP="00A57DC4">
      <w:pPr>
        <w:keepNext/>
        <w:rPr>
          <w:b/>
          <w:bCs/>
        </w:rPr>
      </w:pPr>
      <w:r w:rsidRPr="00BF2417">
        <w:rPr>
          <w:b/>
          <w:bCs/>
        </w:rPr>
        <w:t xml:space="preserve">SB 954 (Menjivar) Sexual health. </w:t>
      </w:r>
    </w:p>
    <w:p w14:paraId="478F9C49" w14:textId="77777777" w:rsidR="00A57DC4" w:rsidRDefault="00A57DC4" w:rsidP="00A57DC4">
      <w:pPr>
        <w:keepNext/>
      </w:pPr>
    </w:p>
    <w:p w14:paraId="60186CDB" w14:textId="7A2DBBEE" w:rsidR="0065008E" w:rsidRDefault="0065008E" w:rsidP="0065008E">
      <w:r w:rsidRPr="0065008E">
        <w:t xml:space="preserve">This bill </w:t>
      </w:r>
      <w:r>
        <w:t xml:space="preserve">would </w:t>
      </w:r>
      <w:r w:rsidRPr="0065008E">
        <w:t xml:space="preserve">require all public high schools to make condoms available to students by the start of the 2025-26 school year, upon appropriation, and requires schools to provide information to students on the availability of condoms, as well as other sexual health information. </w:t>
      </w:r>
      <w:r>
        <w:t>The bill also p</w:t>
      </w:r>
      <w:r w:rsidRPr="0065008E">
        <w:t>rohibits public schools from preventing distribution of condoms or preventing a school-based health center from making condoms available and easily accessible to students at the school-based health center site.</w:t>
      </w:r>
    </w:p>
    <w:p w14:paraId="02DF3098" w14:textId="77777777" w:rsidR="0065008E" w:rsidRDefault="0065008E" w:rsidP="0065008E"/>
    <w:p w14:paraId="6EBED33C" w14:textId="46028960" w:rsidR="0065008E" w:rsidRDefault="0065008E" w:rsidP="0065008E">
      <w:r>
        <w:t>Location: Assembly Education</w:t>
      </w:r>
    </w:p>
    <w:p w14:paraId="23D43364" w14:textId="014DD13B" w:rsidR="0065008E" w:rsidRDefault="0065008E" w:rsidP="0065008E"/>
    <w:p w14:paraId="12F55483" w14:textId="6E47CE24" w:rsidR="00945774" w:rsidRPr="00BF2417" w:rsidRDefault="0065008E" w:rsidP="0065008E">
      <w:pPr>
        <w:pStyle w:val="paragraph"/>
        <w:spacing w:before="0" w:beforeAutospacing="0" w:after="0" w:afterAutospacing="0"/>
        <w:textAlignment w:val="baseline"/>
        <w:rPr>
          <w:rFonts w:ascii="Arial" w:hAnsi="Arial"/>
          <w:b/>
          <w:bCs/>
        </w:rPr>
      </w:pPr>
      <w:r w:rsidRPr="00BF2417">
        <w:rPr>
          <w:rFonts w:ascii="Arial" w:hAnsi="Arial"/>
          <w:b/>
          <w:bCs/>
        </w:rPr>
        <w:t>SB 1063 (Grove) Pupil safety: identification cards.</w:t>
      </w:r>
    </w:p>
    <w:p w14:paraId="19E04754" w14:textId="77777777" w:rsidR="0065008E" w:rsidRDefault="0065008E" w:rsidP="0065008E">
      <w:pPr>
        <w:pStyle w:val="paragraph"/>
        <w:spacing w:before="0" w:beforeAutospacing="0" w:after="0" w:afterAutospacing="0"/>
        <w:textAlignment w:val="baseline"/>
        <w:rPr>
          <w:rFonts w:ascii="Arial" w:hAnsi="Arial"/>
        </w:rPr>
      </w:pPr>
    </w:p>
    <w:p w14:paraId="647D85FF" w14:textId="18121652" w:rsidR="0065008E" w:rsidRDefault="0065008E" w:rsidP="0065008E">
      <w:pPr>
        <w:pStyle w:val="paragraph"/>
        <w:spacing w:before="0" w:beforeAutospacing="0" w:after="0" w:afterAutospacing="0"/>
        <w:textAlignment w:val="baseline"/>
        <w:rPr>
          <w:rFonts w:ascii="Arial" w:hAnsi="Arial"/>
        </w:rPr>
      </w:pPr>
      <w:r w:rsidRPr="0065008E">
        <w:rPr>
          <w:rFonts w:ascii="Arial" w:hAnsi="Arial"/>
        </w:rPr>
        <w:t xml:space="preserve">This bill </w:t>
      </w:r>
      <w:r>
        <w:rPr>
          <w:rFonts w:ascii="Arial" w:hAnsi="Arial"/>
        </w:rPr>
        <w:t xml:space="preserve">would </w:t>
      </w:r>
      <w:r w:rsidRPr="0065008E">
        <w:rPr>
          <w:rFonts w:ascii="Arial" w:hAnsi="Arial"/>
        </w:rPr>
        <w:t>require a public school or private school that serves pupils in any of grades 7 to 12, inclusive, and that issues pupil identification cards to have printed on the identification cards the Uniform Resource Locator (URL) for the mental health resources internet website of the county in which the public or private school is located by July 1, 2025 and allow a public school or private school that serves pupils in any of grades 7 to 12, to replace any or all of the required information that is already required to be printed on the identification cards, a quick response (QR) code.</w:t>
      </w:r>
    </w:p>
    <w:p w14:paraId="313E5A11" w14:textId="77777777" w:rsidR="0065008E" w:rsidRDefault="0065008E" w:rsidP="0065008E">
      <w:pPr>
        <w:pStyle w:val="paragraph"/>
        <w:spacing w:before="0" w:beforeAutospacing="0" w:after="0" w:afterAutospacing="0"/>
        <w:textAlignment w:val="baseline"/>
        <w:rPr>
          <w:rFonts w:ascii="Arial" w:hAnsi="Arial"/>
        </w:rPr>
      </w:pPr>
    </w:p>
    <w:p w14:paraId="00A74C74" w14:textId="47594BBF" w:rsidR="0065008E" w:rsidRDefault="0065008E" w:rsidP="0065008E">
      <w:pPr>
        <w:pStyle w:val="paragraph"/>
        <w:spacing w:before="0" w:beforeAutospacing="0" w:after="0" w:afterAutospacing="0"/>
        <w:textAlignment w:val="baseline"/>
        <w:rPr>
          <w:rFonts w:ascii="Arial" w:hAnsi="Arial"/>
        </w:rPr>
      </w:pPr>
      <w:r>
        <w:rPr>
          <w:rFonts w:ascii="Arial" w:hAnsi="Arial"/>
        </w:rPr>
        <w:t xml:space="preserve">Location: Assembly Education </w:t>
      </w:r>
    </w:p>
    <w:p w14:paraId="6F5F46C7" w14:textId="77777777" w:rsidR="0065008E" w:rsidRDefault="0065008E" w:rsidP="0065008E">
      <w:pPr>
        <w:pStyle w:val="paragraph"/>
        <w:spacing w:before="0" w:beforeAutospacing="0" w:after="0" w:afterAutospacing="0"/>
        <w:textAlignment w:val="baseline"/>
        <w:rPr>
          <w:rFonts w:ascii="Arial" w:hAnsi="Arial" w:cs="Arial"/>
        </w:rPr>
      </w:pPr>
    </w:p>
    <w:p w14:paraId="5E80DAAE" w14:textId="71F719C7" w:rsidR="00945774" w:rsidRPr="0078542B" w:rsidRDefault="00945774" w:rsidP="00945774">
      <w:pPr>
        <w:pStyle w:val="Heading2"/>
        <w:pBdr>
          <w:top w:val="single" w:sz="6" w:space="1" w:color="auto"/>
          <w:left w:val="single" w:sz="6" w:space="0" w:color="auto"/>
          <w:bottom w:val="single" w:sz="6" w:space="1" w:color="auto"/>
          <w:right w:val="single" w:sz="6" w:space="4" w:color="auto"/>
        </w:pBdr>
        <w:shd w:val="clear" w:color="auto" w:fill="D9D9D9" w:themeFill="background1" w:themeFillShade="D9"/>
        <w:jc w:val="center"/>
        <w:rPr>
          <w:b/>
          <w:bCs/>
          <w:color w:val="000000" w:themeColor="text1"/>
        </w:rPr>
      </w:pPr>
      <w:r>
        <w:rPr>
          <w:b/>
          <w:bCs/>
          <w:color w:val="000000" w:themeColor="text1"/>
        </w:rPr>
        <w:t>Multilingual Learners</w:t>
      </w:r>
    </w:p>
    <w:p w14:paraId="00E7657A" w14:textId="68DCAEB1" w:rsidR="003757B3" w:rsidRDefault="003757B3" w:rsidP="0065008E">
      <w:pPr>
        <w:rPr>
          <w:rFonts w:cs="Arial"/>
          <w:color w:val="2D2F3A"/>
        </w:rPr>
      </w:pPr>
      <w:r w:rsidRPr="00BF2417">
        <w:rPr>
          <w:rFonts w:cs="Arial"/>
          <w:b/>
          <w:bCs/>
          <w:color w:val="2D2F3A"/>
        </w:rPr>
        <w:t>AB 2071 (Carrillo, Juan) Pupil instruction: English Learner Roadmap: grant program: parent toolkit.</w:t>
      </w:r>
      <w:r w:rsidRPr="003757B3">
        <w:rPr>
          <w:rFonts w:cs="Arial"/>
          <w:color w:val="2D2F3A"/>
        </w:rPr>
        <w:t xml:space="preserve"> </w:t>
      </w:r>
    </w:p>
    <w:p w14:paraId="25155797" w14:textId="77777777" w:rsidR="002501C2" w:rsidRDefault="002501C2" w:rsidP="0065008E">
      <w:pPr>
        <w:rPr>
          <w:rFonts w:cs="Arial"/>
          <w:color w:val="2D2F3A"/>
        </w:rPr>
      </w:pPr>
    </w:p>
    <w:p w14:paraId="662C4C67" w14:textId="4852A1C8" w:rsidR="003757B3" w:rsidRDefault="003757B3" w:rsidP="0065008E">
      <w:pPr>
        <w:rPr>
          <w:rFonts w:cs="Arial"/>
          <w:color w:val="2D2F3A"/>
        </w:rPr>
      </w:pPr>
      <w:r>
        <w:rPr>
          <w:rFonts w:cs="Arial"/>
          <w:color w:val="2D2F3A"/>
        </w:rPr>
        <w:t>This bill w</w:t>
      </w:r>
      <w:r w:rsidRPr="003757B3">
        <w:rPr>
          <w:rFonts w:cs="Arial"/>
          <w:color w:val="2D2F3A"/>
        </w:rPr>
        <w:t xml:space="preserve">ould require the </w:t>
      </w:r>
      <w:r>
        <w:t>SBE</w:t>
      </w:r>
      <w:r w:rsidRPr="003757B3">
        <w:rPr>
          <w:rFonts w:cs="Arial"/>
          <w:color w:val="2D2F3A"/>
        </w:rPr>
        <w:t xml:space="preserve">, </w:t>
      </w:r>
      <w:r>
        <w:rPr>
          <w:rFonts w:cs="Arial"/>
          <w:color w:val="2D2F3A"/>
        </w:rPr>
        <w:t xml:space="preserve">by </w:t>
      </w:r>
      <w:r w:rsidRPr="003757B3">
        <w:rPr>
          <w:rFonts w:cs="Arial"/>
          <w:color w:val="2D2F3A"/>
        </w:rPr>
        <w:t xml:space="preserve">March 15, 2026, </w:t>
      </w:r>
      <w:r>
        <w:rPr>
          <w:rFonts w:cs="Arial"/>
          <w:color w:val="2D2F3A"/>
        </w:rPr>
        <w:t xml:space="preserve">to </w:t>
      </w:r>
      <w:r w:rsidRPr="003757B3">
        <w:rPr>
          <w:rFonts w:cs="Arial"/>
          <w:color w:val="2D2F3A"/>
        </w:rPr>
        <w:t xml:space="preserve">develop and adopt a “California English Learner Roadmap: Parent Toolkit” that will be made available to families served by </w:t>
      </w:r>
      <w:r>
        <w:rPr>
          <w:rFonts w:cs="Arial"/>
          <w:color w:val="2D2F3A"/>
        </w:rPr>
        <w:t>LEAs</w:t>
      </w:r>
      <w:r w:rsidRPr="003757B3">
        <w:rPr>
          <w:rFonts w:cs="Arial"/>
          <w:color w:val="2D2F3A"/>
        </w:rPr>
        <w:t xml:space="preserve"> that are implementing the California English Learner Roadmap. The bill would require the department to develop forms that may be used by parents of English learner pupils to request services from the pupil’s teacher or administrator as it relates to the parent toolkit.</w:t>
      </w:r>
    </w:p>
    <w:p w14:paraId="51E00E79" w14:textId="77777777" w:rsidR="00A57DC4" w:rsidRPr="00A57DC4" w:rsidRDefault="00A57DC4" w:rsidP="0065008E">
      <w:pPr>
        <w:pStyle w:val="paragraph"/>
        <w:spacing w:before="0" w:beforeAutospacing="0" w:after="0" w:afterAutospacing="0"/>
        <w:textAlignment w:val="baseline"/>
        <w:rPr>
          <w:rFonts w:ascii="Arial" w:hAnsi="Arial" w:cs="Arial"/>
          <w:color w:val="2D2F3A"/>
        </w:rPr>
      </w:pPr>
    </w:p>
    <w:p w14:paraId="223A658A" w14:textId="31FC5915" w:rsidR="00A57DC4" w:rsidRPr="00A57DC4" w:rsidRDefault="00A57DC4" w:rsidP="0065008E">
      <w:pPr>
        <w:pStyle w:val="paragraph"/>
        <w:spacing w:before="0" w:beforeAutospacing="0" w:after="0" w:afterAutospacing="0"/>
        <w:textAlignment w:val="baseline"/>
        <w:rPr>
          <w:rFonts w:ascii="Arial" w:hAnsi="Arial" w:cs="Arial"/>
          <w:color w:val="2D2F3A"/>
        </w:rPr>
      </w:pPr>
      <w:r>
        <w:rPr>
          <w:rFonts w:ascii="Arial" w:hAnsi="Arial" w:cs="Arial"/>
          <w:color w:val="2D2F3A"/>
        </w:rPr>
        <w:t>Location: Senate Education</w:t>
      </w:r>
    </w:p>
    <w:p w14:paraId="0E4C3122" w14:textId="77777777" w:rsidR="00A57DC4" w:rsidRPr="00A57DC4" w:rsidRDefault="00A57DC4" w:rsidP="0065008E">
      <w:pPr>
        <w:pStyle w:val="paragraph"/>
        <w:spacing w:before="0" w:beforeAutospacing="0" w:after="0" w:afterAutospacing="0"/>
        <w:textAlignment w:val="baseline"/>
        <w:rPr>
          <w:rFonts w:ascii="Arial" w:hAnsi="Arial" w:cs="Arial"/>
          <w:color w:val="2D2F3A"/>
        </w:rPr>
      </w:pPr>
    </w:p>
    <w:p w14:paraId="1FA38943" w14:textId="41E877E4" w:rsidR="003757B3" w:rsidRPr="00BF2417" w:rsidRDefault="003757B3" w:rsidP="0065008E">
      <w:pPr>
        <w:pStyle w:val="paragraph"/>
        <w:spacing w:before="0" w:beforeAutospacing="0" w:after="0" w:afterAutospacing="0"/>
        <w:textAlignment w:val="baseline"/>
        <w:rPr>
          <w:rFonts w:ascii="Arial" w:hAnsi="Arial" w:cs="Arial"/>
          <w:b/>
          <w:bCs/>
          <w:color w:val="2D2F3A"/>
        </w:rPr>
      </w:pPr>
      <w:r w:rsidRPr="00BF2417">
        <w:rPr>
          <w:rFonts w:ascii="Arial" w:hAnsi="Arial" w:cs="Arial"/>
          <w:b/>
          <w:bCs/>
          <w:color w:val="2D2F3A"/>
        </w:rPr>
        <w:t>AB 2074 (Muratsuchi) Pupil instruction: English Learner Roadmap Policy: statewide implementation plan.</w:t>
      </w:r>
    </w:p>
    <w:p w14:paraId="6DF6C2BD" w14:textId="77777777" w:rsidR="00A57DC4" w:rsidRDefault="00A57DC4" w:rsidP="0065008E">
      <w:pPr>
        <w:pStyle w:val="paragraph"/>
        <w:spacing w:before="0" w:beforeAutospacing="0" w:after="0" w:afterAutospacing="0"/>
        <w:textAlignment w:val="baseline"/>
        <w:rPr>
          <w:rFonts w:ascii="Arial" w:hAnsi="Arial" w:cs="Arial"/>
          <w:color w:val="2D2F3A"/>
        </w:rPr>
      </w:pPr>
    </w:p>
    <w:p w14:paraId="1F4FE359" w14:textId="71087ED6" w:rsidR="003757B3" w:rsidRPr="003757B3" w:rsidRDefault="003757B3" w:rsidP="0065008E">
      <w:pPr>
        <w:pStyle w:val="paragraph"/>
        <w:spacing w:before="0" w:beforeAutospacing="0" w:after="0" w:afterAutospacing="0"/>
        <w:textAlignment w:val="baseline"/>
        <w:rPr>
          <w:rFonts w:ascii="Arial" w:hAnsi="Arial" w:cs="Arial"/>
          <w:color w:val="2D2F3A"/>
        </w:rPr>
      </w:pPr>
      <w:r w:rsidRPr="003757B3">
        <w:rPr>
          <w:rFonts w:ascii="Arial" w:hAnsi="Arial" w:cs="Arial"/>
          <w:color w:val="2D2F3A"/>
        </w:rPr>
        <w:t xml:space="preserve">This bill would require CDE to identify 3 positions within the department to develop the plan and to subsequently support school districts, county offices of education, and charter schools in implementing the plan. The bill would require CDE to, on or before November 1, 2025, submit a report with the statewide implementation plan for the </w:t>
      </w:r>
      <w:r>
        <w:rPr>
          <w:rFonts w:ascii="Arial" w:hAnsi="Arial" w:cs="Arial"/>
          <w:color w:val="2D2F3A"/>
        </w:rPr>
        <w:t xml:space="preserve">California English Learner </w:t>
      </w:r>
      <w:r w:rsidRPr="003757B3">
        <w:rPr>
          <w:rFonts w:ascii="Arial" w:hAnsi="Arial" w:cs="Arial"/>
          <w:color w:val="2D2F3A"/>
        </w:rPr>
        <w:t>Roadmap.</w:t>
      </w:r>
    </w:p>
    <w:p w14:paraId="56D187C6" w14:textId="77777777" w:rsidR="003757B3" w:rsidRPr="003757B3" w:rsidRDefault="003757B3" w:rsidP="0065008E">
      <w:pPr>
        <w:pStyle w:val="paragraph"/>
        <w:spacing w:before="0" w:beforeAutospacing="0" w:after="0" w:afterAutospacing="0"/>
        <w:textAlignment w:val="baseline"/>
        <w:rPr>
          <w:rFonts w:ascii="Arial" w:hAnsi="Arial" w:cs="Arial"/>
          <w:color w:val="2D2F3A"/>
        </w:rPr>
      </w:pPr>
    </w:p>
    <w:p w14:paraId="349624C8" w14:textId="3F52AAD8" w:rsidR="00945774" w:rsidRDefault="003757B3" w:rsidP="0065008E">
      <w:pPr>
        <w:pStyle w:val="paragraph"/>
        <w:spacing w:before="0" w:beforeAutospacing="0" w:after="0" w:afterAutospacing="0"/>
        <w:textAlignment w:val="baseline"/>
        <w:rPr>
          <w:rFonts w:ascii="Arial" w:hAnsi="Arial" w:cs="Arial"/>
          <w:color w:val="2D2F3A"/>
        </w:rPr>
      </w:pPr>
      <w:r w:rsidRPr="003757B3">
        <w:rPr>
          <w:rFonts w:ascii="Arial" w:hAnsi="Arial" w:cs="Arial"/>
          <w:color w:val="2D2F3A"/>
        </w:rPr>
        <w:t>Location: Senate Floor</w:t>
      </w:r>
    </w:p>
    <w:p w14:paraId="0CB6C299" w14:textId="77777777" w:rsidR="00A57DC4" w:rsidRDefault="00A57DC4" w:rsidP="0065008E">
      <w:pPr>
        <w:pStyle w:val="paragraph"/>
        <w:spacing w:before="0" w:beforeAutospacing="0" w:after="0" w:afterAutospacing="0"/>
        <w:textAlignment w:val="baseline"/>
        <w:rPr>
          <w:rFonts w:ascii="Segoe UI" w:hAnsi="Segoe UI" w:cs="Segoe UI"/>
        </w:rPr>
      </w:pPr>
    </w:p>
    <w:p w14:paraId="75F570A4" w14:textId="784BF92D" w:rsidR="001F032E" w:rsidRPr="0078542B" w:rsidRDefault="0013757F" w:rsidP="00883B53">
      <w:pPr>
        <w:pStyle w:val="Heading2"/>
        <w:pBdr>
          <w:top w:val="single" w:sz="6" w:space="1" w:color="auto"/>
          <w:left w:val="single" w:sz="6" w:space="0" w:color="auto"/>
          <w:bottom w:val="single" w:sz="6" w:space="1" w:color="auto"/>
          <w:right w:val="single" w:sz="6" w:space="4" w:color="auto"/>
        </w:pBdr>
        <w:shd w:val="clear" w:color="auto" w:fill="D9D9D9" w:themeFill="background1" w:themeFillShade="D9"/>
        <w:jc w:val="center"/>
        <w:rPr>
          <w:b/>
          <w:bCs/>
          <w:color w:val="000000" w:themeColor="text1"/>
        </w:rPr>
      </w:pPr>
      <w:r>
        <w:rPr>
          <w:b/>
          <w:bCs/>
          <w:color w:val="000000" w:themeColor="text1"/>
        </w:rPr>
        <w:lastRenderedPageBreak/>
        <w:t xml:space="preserve">Nutrition and </w:t>
      </w:r>
      <w:r w:rsidR="001F032E">
        <w:rPr>
          <w:b/>
          <w:bCs/>
          <w:color w:val="000000" w:themeColor="text1"/>
        </w:rPr>
        <w:t xml:space="preserve">Physical Activity </w:t>
      </w:r>
    </w:p>
    <w:p w14:paraId="5D5036BB" w14:textId="602502F5" w:rsidR="0013757F" w:rsidRDefault="0013757F" w:rsidP="00883B53">
      <w:pPr>
        <w:keepNext/>
        <w:tabs>
          <w:tab w:val="left" w:pos="2630"/>
        </w:tabs>
        <w:rPr>
          <w:rFonts w:cs="Arial"/>
          <w:b/>
          <w:bCs/>
          <w:color w:val="2D2F3A"/>
          <w:shd w:val="clear" w:color="auto" w:fill="FFFFFF"/>
        </w:rPr>
      </w:pPr>
      <w:r w:rsidRPr="00C76AE3">
        <w:rPr>
          <w:rFonts w:cs="Arial"/>
          <w:b/>
          <w:bCs/>
          <w:color w:val="2D2F3A"/>
          <w:shd w:val="clear" w:color="auto" w:fill="FFFFFF"/>
        </w:rPr>
        <w:t>AB 2073 (Quirk-Silva) Physical education courses: alternate term schedules.</w:t>
      </w:r>
    </w:p>
    <w:p w14:paraId="3D8E6A5D" w14:textId="77777777" w:rsidR="002501C2" w:rsidRDefault="002501C2" w:rsidP="0065008E">
      <w:pPr>
        <w:rPr>
          <w:rFonts w:cs="Arial"/>
          <w:color w:val="2D2F3A"/>
          <w:shd w:val="clear" w:color="auto" w:fill="FFFFFF"/>
        </w:rPr>
      </w:pPr>
    </w:p>
    <w:p w14:paraId="695099B8" w14:textId="43D42B50" w:rsidR="0013757F" w:rsidRPr="00C76AE3" w:rsidRDefault="0013757F" w:rsidP="0065008E">
      <w:pPr>
        <w:rPr>
          <w:rFonts w:cs="Arial"/>
          <w:color w:val="2D2F3A"/>
          <w:shd w:val="clear" w:color="auto" w:fill="FFFFFF"/>
        </w:rPr>
      </w:pPr>
      <w:r w:rsidRPr="00C76AE3">
        <w:rPr>
          <w:rFonts w:cs="Arial"/>
          <w:color w:val="2D2F3A"/>
          <w:shd w:val="clear" w:color="auto" w:fill="FFFFFF"/>
        </w:rPr>
        <w:t xml:space="preserve">This bill </w:t>
      </w:r>
      <w:r>
        <w:rPr>
          <w:rFonts w:cs="Arial"/>
          <w:color w:val="2D2F3A"/>
          <w:shd w:val="clear" w:color="auto" w:fill="FFFFFF"/>
        </w:rPr>
        <w:t xml:space="preserve">would </w:t>
      </w:r>
      <w:r w:rsidRPr="00C76AE3">
        <w:rPr>
          <w:rFonts w:cs="Arial"/>
          <w:color w:val="2D2F3A"/>
          <w:shd w:val="clear" w:color="auto" w:fill="FFFFFF"/>
        </w:rPr>
        <w:t>authorize the governing board of a school district that maintains any of grades 6 to 12 to adopt a policy, as specified, providing for an alternate term schedule for physical education (PE) courses, which shall be deemed to satisfy the requirements of a course in PE.</w:t>
      </w:r>
    </w:p>
    <w:p w14:paraId="5426165D" w14:textId="77777777" w:rsidR="0013757F" w:rsidRDefault="0013757F" w:rsidP="0065008E">
      <w:pPr>
        <w:tabs>
          <w:tab w:val="left" w:pos="2630"/>
        </w:tabs>
        <w:rPr>
          <w:rFonts w:cs="Arial"/>
          <w:color w:val="2D2F3A"/>
          <w:shd w:val="clear" w:color="auto" w:fill="FFFFFF"/>
        </w:rPr>
      </w:pPr>
    </w:p>
    <w:p w14:paraId="5434C48D" w14:textId="77777777" w:rsidR="0013757F" w:rsidRPr="007D5B69" w:rsidRDefault="0013757F" w:rsidP="0065008E">
      <w:pPr>
        <w:tabs>
          <w:tab w:val="left" w:pos="2630"/>
        </w:tabs>
        <w:rPr>
          <w:rFonts w:cs="Arial"/>
          <w:color w:val="2D2F3A"/>
          <w:shd w:val="clear" w:color="auto" w:fill="FFFFFF"/>
        </w:rPr>
      </w:pPr>
      <w:r>
        <w:rPr>
          <w:rFonts w:cs="Arial"/>
          <w:color w:val="2D2F3A"/>
          <w:shd w:val="clear" w:color="auto" w:fill="FFFFFF"/>
        </w:rPr>
        <w:t xml:space="preserve">Location: Senate Education </w:t>
      </w:r>
    </w:p>
    <w:p w14:paraId="220D148F" w14:textId="77777777" w:rsidR="0013757F" w:rsidRDefault="0013757F" w:rsidP="0065008E">
      <w:pPr>
        <w:rPr>
          <w:rFonts w:cs="Arial"/>
          <w:color w:val="2D2F3A"/>
        </w:rPr>
      </w:pPr>
    </w:p>
    <w:p w14:paraId="7D470C9A" w14:textId="77777777" w:rsidR="0013757F" w:rsidRPr="00F24285" w:rsidRDefault="0013757F" w:rsidP="0065008E">
      <w:pPr>
        <w:tabs>
          <w:tab w:val="left" w:pos="2630"/>
        </w:tabs>
        <w:rPr>
          <w:rFonts w:cs="Arial"/>
          <w:b/>
          <w:bCs/>
          <w:color w:val="2D2F3A"/>
          <w:shd w:val="clear" w:color="auto" w:fill="FFFFFF"/>
        </w:rPr>
      </w:pPr>
      <w:r w:rsidRPr="00F24285">
        <w:rPr>
          <w:rFonts w:cs="Arial"/>
          <w:b/>
          <w:bCs/>
          <w:color w:val="2D2F3A"/>
          <w:shd w:val="clear" w:color="auto" w:fill="FFFFFF"/>
        </w:rPr>
        <w:t xml:space="preserve">AB 2316 (Gabriel) Pupil nutrition: substances: prohibition </w:t>
      </w:r>
    </w:p>
    <w:p w14:paraId="29BB6D14" w14:textId="77777777" w:rsidR="0013757F" w:rsidRDefault="0013757F" w:rsidP="0065008E">
      <w:pPr>
        <w:tabs>
          <w:tab w:val="left" w:pos="2630"/>
        </w:tabs>
        <w:rPr>
          <w:rFonts w:cs="Arial"/>
          <w:color w:val="2D2F3A"/>
          <w:shd w:val="clear" w:color="auto" w:fill="FFFFFF"/>
        </w:rPr>
      </w:pPr>
    </w:p>
    <w:p w14:paraId="165458EE" w14:textId="51E12C6A" w:rsidR="0013757F" w:rsidRDefault="0013757F" w:rsidP="0065008E">
      <w:pPr>
        <w:shd w:val="clear" w:color="auto" w:fill="FFFFFF"/>
        <w:rPr>
          <w:rFonts w:cs="Arial"/>
          <w:color w:val="000000"/>
        </w:rPr>
      </w:pPr>
      <w:r w:rsidRPr="00F24285">
        <w:rPr>
          <w:rFonts w:cs="Arial"/>
          <w:color w:val="000000"/>
        </w:rPr>
        <w:t xml:space="preserve">This bill </w:t>
      </w:r>
      <w:r>
        <w:rPr>
          <w:rFonts w:cs="Arial"/>
          <w:color w:val="000000"/>
        </w:rPr>
        <w:t>would prohibit</w:t>
      </w:r>
      <w:r w:rsidRPr="00F24285">
        <w:rPr>
          <w:rFonts w:cs="Arial"/>
          <w:color w:val="000000"/>
        </w:rPr>
        <w:t>, beginning July 1, 2025, a public school from offering, selling, or otherwise providing any food or beverage, except items sold as part of a school fundraising event, from containing six substances, including certain food dyes and titanium dioxide.</w:t>
      </w:r>
      <w:r>
        <w:rPr>
          <w:rFonts w:cs="Arial"/>
          <w:color w:val="000000"/>
        </w:rPr>
        <w:t xml:space="preserve"> </w:t>
      </w:r>
      <w:r w:rsidRPr="00F24285">
        <w:rPr>
          <w:rFonts w:cs="Arial"/>
          <w:color w:val="000000"/>
        </w:rPr>
        <w:t>Specifically, this bill prohibits food and drinks served by schools from containing Blue 1, Blue 2, Green 3, Red 40, titanium dioxide, Yellow 5, and Yellow 6.</w:t>
      </w:r>
    </w:p>
    <w:p w14:paraId="3CE472EF" w14:textId="77777777" w:rsidR="0013757F" w:rsidRDefault="0013757F" w:rsidP="0065008E">
      <w:pPr>
        <w:shd w:val="clear" w:color="auto" w:fill="FFFFFF"/>
        <w:rPr>
          <w:rFonts w:cs="Arial"/>
          <w:color w:val="000000"/>
        </w:rPr>
      </w:pPr>
    </w:p>
    <w:p w14:paraId="74320D70" w14:textId="77777777" w:rsidR="00A57DC4" w:rsidRDefault="00A57DC4" w:rsidP="00A57DC4">
      <w:pPr>
        <w:pStyle w:val="paragraph"/>
        <w:spacing w:before="0" w:beforeAutospacing="0" w:after="0" w:afterAutospacing="0"/>
        <w:textAlignment w:val="baseline"/>
        <w:rPr>
          <w:rStyle w:val="normaltextrun"/>
          <w:rFonts w:ascii="Arial" w:hAnsi="Arial" w:cs="Arial"/>
          <w:i/>
          <w:color w:val="000000"/>
        </w:rPr>
      </w:pPr>
      <w:r>
        <w:rPr>
          <w:rStyle w:val="normaltextrun"/>
          <w:rFonts w:ascii="Arial" w:hAnsi="Arial" w:cs="Arial"/>
          <w:i/>
          <w:color w:val="000000"/>
        </w:rPr>
        <w:t>Co-Sponsored</w:t>
      </w:r>
      <w:r w:rsidRPr="003E4DA4">
        <w:rPr>
          <w:rStyle w:val="normaltextrun"/>
          <w:rFonts w:ascii="Arial" w:hAnsi="Arial" w:cs="Arial"/>
          <w:i/>
          <w:color w:val="000000"/>
        </w:rPr>
        <w:t xml:space="preserve"> by SSPI Thurmond</w:t>
      </w:r>
    </w:p>
    <w:p w14:paraId="0D24C48F" w14:textId="77777777" w:rsidR="00A57DC4" w:rsidRDefault="00A57DC4" w:rsidP="0065008E">
      <w:pPr>
        <w:shd w:val="clear" w:color="auto" w:fill="FFFFFF"/>
        <w:rPr>
          <w:rFonts w:cs="Arial"/>
          <w:color w:val="000000"/>
        </w:rPr>
      </w:pPr>
    </w:p>
    <w:p w14:paraId="231A17D0" w14:textId="77777777" w:rsidR="0013757F" w:rsidRPr="00F24285" w:rsidRDefault="0013757F" w:rsidP="0065008E">
      <w:pPr>
        <w:shd w:val="clear" w:color="auto" w:fill="FFFFFF"/>
        <w:rPr>
          <w:rFonts w:cs="Arial"/>
          <w:color w:val="000000"/>
        </w:rPr>
      </w:pPr>
      <w:r>
        <w:rPr>
          <w:rFonts w:cs="Arial"/>
          <w:color w:val="000000"/>
        </w:rPr>
        <w:t xml:space="preserve">Location: Senate Rules </w:t>
      </w:r>
    </w:p>
    <w:p w14:paraId="03628B7F" w14:textId="77777777" w:rsidR="00A57DC4" w:rsidRDefault="00A57DC4" w:rsidP="0065008E">
      <w:pPr>
        <w:rPr>
          <w:rFonts w:cs="Arial"/>
          <w:b/>
          <w:bCs/>
          <w:color w:val="2D2F3A"/>
        </w:rPr>
      </w:pPr>
    </w:p>
    <w:p w14:paraId="1F7C495A" w14:textId="577D88B4" w:rsidR="001F032E" w:rsidRPr="00BF2417" w:rsidRDefault="001F032E" w:rsidP="0065008E">
      <w:pPr>
        <w:rPr>
          <w:rFonts w:cs="Arial"/>
          <w:b/>
          <w:bCs/>
          <w:color w:val="2D2F3A"/>
        </w:rPr>
      </w:pPr>
      <w:r w:rsidRPr="00BF2417">
        <w:rPr>
          <w:rFonts w:cs="Arial"/>
          <w:b/>
          <w:bCs/>
          <w:color w:val="2D2F3A"/>
        </w:rPr>
        <w:t>SB 1248 (Hurtado) Pupil health: extreme weather conditions: physical activity.</w:t>
      </w:r>
    </w:p>
    <w:p w14:paraId="11C55492" w14:textId="77777777" w:rsidR="002501C2" w:rsidRDefault="002501C2" w:rsidP="0065008E">
      <w:pPr>
        <w:pStyle w:val="paragraph"/>
        <w:spacing w:before="0" w:beforeAutospacing="0" w:after="0" w:afterAutospacing="0"/>
        <w:textAlignment w:val="baseline"/>
        <w:rPr>
          <w:rFonts w:ascii="Arial" w:hAnsi="Arial" w:cs="Arial"/>
        </w:rPr>
      </w:pPr>
    </w:p>
    <w:p w14:paraId="7557FEE0" w14:textId="592C40F8" w:rsidR="001F032E" w:rsidRDefault="001F032E" w:rsidP="0065008E">
      <w:pPr>
        <w:pStyle w:val="paragraph"/>
        <w:spacing w:before="0" w:beforeAutospacing="0" w:after="0" w:afterAutospacing="0"/>
        <w:textAlignment w:val="baseline"/>
        <w:rPr>
          <w:rFonts w:ascii="Arial" w:hAnsi="Arial" w:cs="Arial"/>
        </w:rPr>
      </w:pPr>
      <w:r>
        <w:rPr>
          <w:rFonts w:ascii="Arial" w:hAnsi="Arial" w:cs="Arial"/>
        </w:rPr>
        <w:t>T</w:t>
      </w:r>
      <w:r w:rsidRPr="00BF2417">
        <w:rPr>
          <w:rFonts w:ascii="Arial" w:hAnsi="Arial" w:cs="Arial"/>
        </w:rPr>
        <w:t>his bill</w:t>
      </w:r>
      <w:r>
        <w:rPr>
          <w:rFonts w:ascii="Arial" w:hAnsi="Arial" w:cs="Arial"/>
        </w:rPr>
        <w:t xml:space="preserve"> would</w:t>
      </w:r>
      <w:r w:rsidRPr="00BF2417">
        <w:rPr>
          <w:rFonts w:ascii="Arial" w:hAnsi="Arial" w:cs="Arial"/>
        </w:rPr>
        <w:t>, upon appropriation, require CDE</w:t>
      </w:r>
      <w:r>
        <w:rPr>
          <w:rFonts w:ascii="Arial" w:hAnsi="Arial" w:cs="Arial"/>
        </w:rPr>
        <w:t xml:space="preserve">, </w:t>
      </w:r>
      <w:r w:rsidRPr="00BF2417">
        <w:rPr>
          <w:rFonts w:ascii="Arial" w:hAnsi="Arial" w:cs="Arial"/>
        </w:rPr>
        <w:t>on or before January 1, 2026, establishes guidelines specifying temperature thresholds or index ratings that trigger modifications to physical activities during extreme weather conditions and requires LEA to develop policies that adhere to the guidelines developed by the CDE.</w:t>
      </w:r>
    </w:p>
    <w:p w14:paraId="08DD8157" w14:textId="77777777" w:rsidR="00A57DC4" w:rsidRDefault="00A57DC4" w:rsidP="0065008E">
      <w:pPr>
        <w:pStyle w:val="paragraph"/>
        <w:spacing w:before="0" w:beforeAutospacing="0" w:after="0" w:afterAutospacing="0"/>
        <w:textAlignment w:val="baseline"/>
        <w:rPr>
          <w:rFonts w:ascii="Arial" w:hAnsi="Arial" w:cs="Arial"/>
        </w:rPr>
      </w:pPr>
    </w:p>
    <w:p w14:paraId="19515627" w14:textId="19D48420" w:rsidR="001F032E" w:rsidRDefault="001F032E" w:rsidP="0065008E">
      <w:pPr>
        <w:pStyle w:val="paragraph"/>
        <w:spacing w:before="0" w:beforeAutospacing="0" w:after="0" w:afterAutospacing="0"/>
        <w:textAlignment w:val="baseline"/>
        <w:rPr>
          <w:rFonts w:ascii="Arial" w:hAnsi="Arial" w:cs="Arial"/>
        </w:rPr>
      </w:pPr>
      <w:r>
        <w:rPr>
          <w:rFonts w:ascii="Arial" w:hAnsi="Arial" w:cs="Arial"/>
        </w:rPr>
        <w:t>Location: Assembly Education</w:t>
      </w:r>
    </w:p>
    <w:p w14:paraId="3F0CB953" w14:textId="77777777" w:rsidR="001F032E" w:rsidRPr="00BF2417" w:rsidRDefault="001F032E" w:rsidP="0065008E">
      <w:pPr>
        <w:pStyle w:val="paragraph"/>
        <w:spacing w:before="0" w:beforeAutospacing="0" w:after="0" w:afterAutospacing="0"/>
        <w:textAlignment w:val="baseline"/>
        <w:rPr>
          <w:rFonts w:ascii="Arial" w:hAnsi="Arial" w:cs="Arial"/>
        </w:rPr>
      </w:pPr>
    </w:p>
    <w:p w14:paraId="528559C0" w14:textId="5874C933" w:rsidR="00945774" w:rsidRPr="0078542B" w:rsidRDefault="00945774" w:rsidP="003D71AF">
      <w:pPr>
        <w:pStyle w:val="Heading2"/>
        <w:pBdr>
          <w:top w:val="single" w:sz="6" w:space="1" w:color="auto"/>
          <w:left w:val="single" w:sz="6" w:space="0" w:color="auto"/>
          <w:bottom w:val="single" w:sz="6" w:space="1" w:color="auto"/>
          <w:right w:val="single" w:sz="6" w:space="4" w:color="auto"/>
        </w:pBdr>
        <w:shd w:val="clear" w:color="auto" w:fill="D9D9D9" w:themeFill="background1" w:themeFillShade="D9"/>
        <w:jc w:val="center"/>
        <w:rPr>
          <w:b/>
          <w:bCs/>
          <w:color w:val="000000" w:themeColor="text1"/>
        </w:rPr>
      </w:pPr>
      <w:r>
        <w:rPr>
          <w:b/>
          <w:bCs/>
          <w:color w:val="000000" w:themeColor="text1"/>
        </w:rPr>
        <w:t xml:space="preserve">Professional Learning </w:t>
      </w:r>
    </w:p>
    <w:p w14:paraId="5DDD0C12" w14:textId="77777777" w:rsidR="00DB7DA8" w:rsidRPr="00BF2417" w:rsidRDefault="00DB7DA8" w:rsidP="003D71AF">
      <w:pPr>
        <w:keepNext/>
        <w:rPr>
          <w:rFonts w:cs="Arial"/>
          <w:b/>
          <w:bCs/>
          <w:color w:val="2D2F3A"/>
        </w:rPr>
      </w:pPr>
      <w:r w:rsidRPr="00BF2417">
        <w:rPr>
          <w:rFonts w:cs="Arial"/>
          <w:b/>
          <w:bCs/>
          <w:color w:val="2D2F3A"/>
        </w:rPr>
        <w:t>AB 1913 (Addis) Pupil safety: child abuse prevention: training.</w:t>
      </w:r>
    </w:p>
    <w:p w14:paraId="67FA2C8F" w14:textId="77777777" w:rsidR="00A57DC4" w:rsidRDefault="00A57DC4" w:rsidP="003D71AF">
      <w:pPr>
        <w:keepNext/>
        <w:rPr>
          <w:rFonts w:cs="Arial"/>
          <w:color w:val="2D2F3A"/>
        </w:rPr>
      </w:pPr>
    </w:p>
    <w:p w14:paraId="0424FB90" w14:textId="4D1AEF90" w:rsidR="00DB7DA8" w:rsidRDefault="00DB7DA8" w:rsidP="00DB7DA8">
      <w:pPr>
        <w:rPr>
          <w:rFonts w:cs="Arial"/>
          <w:color w:val="2D2F3A"/>
        </w:rPr>
      </w:pPr>
      <w:r w:rsidRPr="00DB7DA8">
        <w:rPr>
          <w:rFonts w:cs="Arial"/>
          <w:color w:val="2D2F3A"/>
        </w:rPr>
        <w:t>This bill would revise and recast current provisions</w:t>
      </w:r>
      <w:r w:rsidR="00A31F4C">
        <w:rPr>
          <w:rFonts w:cs="Arial"/>
          <w:color w:val="2D2F3A"/>
        </w:rPr>
        <w:t xml:space="preserve"> related to child abuse,</w:t>
      </w:r>
      <w:r w:rsidRPr="00DB7DA8">
        <w:rPr>
          <w:rFonts w:cs="Arial"/>
          <w:color w:val="2D2F3A"/>
        </w:rPr>
        <w:t xml:space="preserve"> by requiring CDE to additionally develop and disseminate information to all school districts, county offices of education, state special schools and diagnostic centers, and charter schools, and their school personnel in California, regarding the prevention of abuse, including sexual abuse, of children on school grounds, by school personnel, or in school-sponsored programs, and additionally develop appropriate means of instructing school personnel in the prevention of abuse.</w:t>
      </w:r>
    </w:p>
    <w:p w14:paraId="01F4E4AA" w14:textId="77777777" w:rsidR="00DB7DA8" w:rsidRPr="00DB7DA8" w:rsidRDefault="00DB7DA8" w:rsidP="00DB7DA8">
      <w:pPr>
        <w:rPr>
          <w:rFonts w:cs="Arial"/>
          <w:color w:val="2D2F3A"/>
        </w:rPr>
      </w:pPr>
    </w:p>
    <w:p w14:paraId="19D381CE" w14:textId="77777777" w:rsidR="00DB7DA8" w:rsidRPr="00DB7DA8" w:rsidRDefault="00DB7DA8" w:rsidP="00DB7DA8">
      <w:pPr>
        <w:rPr>
          <w:rFonts w:cs="Arial"/>
          <w:color w:val="2D2F3A"/>
        </w:rPr>
      </w:pPr>
      <w:r w:rsidRPr="00DB7DA8">
        <w:rPr>
          <w:rFonts w:cs="Arial"/>
          <w:color w:val="2D2F3A"/>
        </w:rPr>
        <w:lastRenderedPageBreak/>
        <w:t>Location: Senate Rules</w:t>
      </w:r>
    </w:p>
    <w:p w14:paraId="58886FBF" w14:textId="77777777" w:rsidR="00DB7DA8" w:rsidRDefault="00DB7DA8" w:rsidP="00945774">
      <w:pPr>
        <w:rPr>
          <w:rFonts w:cs="Arial"/>
          <w:color w:val="2D2F3A"/>
        </w:rPr>
      </w:pPr>
    </w:p>
    <w:p w14:paraId="188555DB" w14:textId="77777777" w:rsidR="00C76AE3" w:rsidRPr="00CF561F" w:rsidRDefault="00C76AE3" w:rsidP="00C76AE3">
      <w:pPr>
        <w:tabs>
          <w:tab w:val="left" w:pos="2630"/>
        </w:tabs>
        <w:rPr>
          <w:rFonts w:cs="Arial"/>
          <w:b/>
          <w:bCs/>
          <w:color w:val="2D2F3A"/>
          <w:shd w:val="clear" w:color="auto" w:fill="FFFFFF"/>
        </w:rPr>
      </w:pPr>
      <w:r w:rsidRPr="00CF561F">
        <w:rPr>
          <w:rFonts w:cs="Arial"/>
          <w:b/>
          <w:bCs/>
          <w:color w:val="2D2F3A"/>
          <w:shd w:val="clear" w:color="auto" w:fill="FFFFFF"/>
        </w:rPr>
        <w:t>SB 1277 (Stern) Pupil instruction: genocide education: the Holocaust.</w:t>
      </w:r>
    </w:p>
    <w:p w14:paraId="4E3B5E77" w14:textId="77777777" w:rsidR="00C76AE3" w:rsidRDefault="00C76AE3" w:rsidP="00C76AE3">
      <w:pPr>
        <w:tabs>
          <w:tab w:val="left" w:pos="2630"/>
        </w:tabs>
        <w:rPr>
          <w:rFonts w:cs="Arial"/>
          <w:color w:val="2D2F3A"/>
          <w:shd w:val="clear" w:color="auto" w:fill="FFFFFF"/>
        </w:rPr>
      </w:pPr>
    </w:p>
    <w:p w14:paraId="56A3E601" w14:textId="77777777" w:rsidR="00C76AE3" w:rsidRPr="00CF561F" w:rsidRDefault="00C76AE3" w:rsidP="00C76AE3">
      <w:pPr>
        <w:tabs>
          <w:tab w:val="left" w:pos="2630"/>
        </w:tabs>
        <w:rPr>
          <w:rFonts w:cs="Arial"/>
          <w:color w:val="2D2F3A"/>
          <w:shd w:val="clear" w:color="auto" w:fill="FFFFFF"/>
        </w:rPr>
      </w:pPr>
      <w:r w:rsidRPr="00CF561F">
        <w:rPr>
          <w:rFonts w:cs="Arial"/>
          <w:color w:val="2D2F3A"/>
          <w:shd w:val="clear" w:color="auto" w:fill="FFFFFF"/>
        </w:rPr>
        <w:t xml:space="preserve">The bill would provide that the California Teachers Collaborative for Holocaust and Genocide Education’s mission is to ensure that genocide, including Holocaust, education is taught consistent with, among other things, the content standards, curriculum frameworks, and instructional materials adopted by the </w:t>
      </w:r>
      <w:r>
        <w:rPr>
          <w:rFonts w:cs="Arial"/>
          <w:color w:val="2D2F3A"/>
          <w:shd w:val="clear" w:color="auto" w:fill="FFFFFF"/>
        </w:rPr>
        <w:t>SBE</w:t>
      </w:r>
      <w:r w:rsidRPr="00CF561F">
        <w:rPr>
          <w:rFonts w:cs="Arial"/>
          <w:color w:val="2D2F3A"/>
          <w:shd w:val="clear" w:color="auto" w:fill="FFFFFF"/>
        </w:rPr>
        <w:t>, in ways that are interdisciplinary and age-appropriate to pupils of different grade levels.</w:t>
      </w:r>
    </w:p>
    <w:p w14:paraId="68BB87FB" w14:textId="77777777" w:rsidR="00C76AE3" w:rsidRDefault="00C76AE3" w:rsidP="00C76AE3">
      <w:pPr>
        <w:tabs>
          <w:tab w:val="left" w:pos="2630"/>
        </w:tabs>
        <w:rPr>
          <w:rFonts w:cs="Arial"/>
          <w:color w:val="2D2F3A"/>
          <w:shd w:val="clear" w:color="auto" w:fill="FFFFFF"/>
        </w:rPr>
      </w:pPr>
    </w:p>
    <w:p w14:paraId="7D5C9D4B" w14:textId="77777777" w:rsidR="00C76AE3" w:rsidRDefault="00C76AE3" w:rsidP="00C76AE3">
      <w:pPr>
        <w:tabs>
          <w:tab w:val="left" w:pos="2630"/>
        </w:tabs>
        <w:rPr>
          <w:rFonts w:cs="Arial"/>
          <w:color w:val="000000"/>
          <w:shd w:val="clear" w:color="auto" w:fill="FFFFFF"/>
        </w:rPr>
      </w:pPr>
      <w:r>
        <w:rPr>
          <w:rFonts w:cs="Arial"/>
          <w:color w:val="000000"/>
          <w:shd w:val="clear" w:color="auto" w:fill="FFFFFF"/>
        </w:rPr>
        <w:t>Location: Assembly Desk</w:t>
      </w:r>
    </w:p>
    <w:p w14:paraId="441BF8EF" w14:textId="77777777" w:rsidR="00A31F4C" w:rsidRDefault="00A31F4C" w:rsidP="00C76AE3">
      <w:pPr>
        <w:tabs>
          <w:tab w:val="left" w:pos="2630"/>
        </w:tabs>
        <w:rPr>
          <w:rFonts w:cs="Arial"/>
          <w:color w:val="000000"/>
          <w:shd w:val="clear" w:color="auto" w:fill="FFFFFF"/>
        </w:rPr>
      </w:pPr>
    </w:p>
    <w:p w14:paraId="6320A509" w14:textId="6CF26FAE" w:rsidR="00EA0F48" w:rsidRPr="00EA0F48" w:rsidRDefault="00EA0F48" w:rsidP="00EA0F48">
      <w:pPr>
        <w:pStyle w:val="Heading2"/>
        <w:pBdr>
          <w:top w:val="single" w:sz="6" w:space="1" w:color="auto"/>
          <w:left w:val="single" w:sz="6" w:space="4" w:color="auto"/>
          <w:bottom w:val="single" w:sz="6" w:space="1" w:color="auto"/>
          <w:right w:val="single" w:sz="6" w:space="4" w:color="auto"/>
        </w:pBdr>
        <w:shd w:val="clear" w:color="auto" w:fill="D9D9D9" w:themeFill="background1" w:themeFillShade="D9"/>
        <w:jc w:val="center"/>
        <w:rPr>
          <w:b/>
          <w:bCs/>
          <w:color w:val="000000" w:themeColor="text1"/>
        </w:rPr>
      </w:pPr>
      <w:r w:rsidRPr="00EA0F48">
        <w:rPr>
          <w:b/>
          <w:bCs/>
          <w:color w:val="000000" w:themeColor="text1"/>
        </w:rPr>
        <w:t xml:space="preserve">School Climate and Safety </w:t>
      </w:r>
    </w:p>
    <w:p w14:paraId="4CE17E94" w14:textId="77777777" w:rsidR="00DB7915" w:rsidRDefault="00DB7915" w:rsidP="0065008E">
      <w:pPr>
        <w:pStyle w:val="paragraph"/>
        <w:spacing w:before="0" w:beforeAutospacing="0" w:after="0" w:afterAutospacing="0"/>
        <w:textAlignment w:val="baseline"/>
        <w:rPr>
          <w:rFonts w:ascii="Arial" w:hAnsi="Arial" w:cs="Arial"/>
          <w:b/>
          <w:bCs/>
          <w:color w:val="2D2F3A"/>
          <w:shd w:val="clear" w:color="auto" w:fill="FFFFFF"/>
        </w:rPr>
      </w:pPr>
    </w:p>
    <w:p w14:paraId="1F3B5BAD" w14:textId="15A3EDAB" w:rsidR="00EA0F48" w:rsidRPr="00D82C6D" w:rsidRDefault="00EA0F48" w:rsidP="0065008E">
      <w:pPr>
        <w:pStyle w:val="paragraph"/>
        <w:spacing w:before="0" w:beforeAutospacing="0" w:after="0" w:afterAutospacing="0"/>
        <w:textAlignment w:val="baseline"/>
        <w:rPr>
          <w:rFonts w:ascii="Arial" w:hAnsi="Arial" w:cs="Arial"/>
          <w:b/>
          <w:bCs/>
          <w:color w:val="2D2F3A"/>
          <w:shd w:val="clear" w:color="auto" w:fill="FFFFFF"/>
        </w:rPr>
      </w:pPr>
      <w:r w:rsidRPr="00D82C6D">
        <w:rPr>
          <w:rFonts w:ascii="Arial" w:hAnsi="Arial" w:cs="Arial"/>
          <w:b/>
          <w:bCs/>
          <w:color w:val="2D2F3A"/>
          <w:shd w:val="clear" w:color="auto" w:fill="FFFFFF"/>
        </w:rPr>
        <w:t>AB 960 (Mathis) School safety: web-based or app-based school safety programs.</w:t>
      </w:r>
    </w:p>
    <w:p w14:paraId="4488371F" w14:textId="77777777" w:rsidR="00A57DC4" w:rsidRDefault="00A57DC4" w:rsidP="0065008E">
      <w:pPr>
        <w:pStyle w:val="paragraph"/>
        <w:spacing w:before="0" w:beforeAutospacing="0" w:after="0" w:afterAutospacing="0"/>
        <w:textAlignment w:val="baseline"/>
        <w:rPr>
          <w:rFonts w:ascii="Arial" w:hAnsi="Arial" w:cs="Arial"/>
          <w:color w:val="2D2F3A"/>
          <w:shd w:val="clear" w:color="auto" w:fill="FFFFFF"/>
        </w:rPr>
      </w:pPr>
    </w:p>
    <w:p w14:paraId="20ED25AB" w14:textId="5CBFC8D3" w:rsidR="00EA0F48" w:rsidRDefault="00EA0F48" w:rsidP="0065008E">
      <w:pPr>
        <w:pStyle w:val="paragraph"/>
        <w:spacing w:before="0" w:beforeAutospacing="0" w:after="0" w:afterAutospacing="0"/>
        <w:textAlignment w:val="baseline"/>
        <w:rPr>
          <w:rFonts w:ascii="Arial" w:hAnsi="Arial" w:cs="Arial"/>
          <w:color w:val="2D2F3A"/>
          <w:shd w:val="clear" w:color="auto" w:fill="FFFFFF"/>
        </w:rPr>
      </w:pPr>
      <w:r w:rsidRPr="00D82C6D">
        <w:rPr>
          <w:rFonts w:ascii="Arial" w:hAnsi="Arial" w:cs="Arial"/>
          <w:color w:val="2D2F3A"/>
          <w:shd w:val="clear" w:color="auto" w:fill="FFFFFF"/>
        </w:rPr>
        <w:t xml:space="preserve">This bill would encourage each public school, including charter schools, to implement a web-based or app-based school safety program </w:t>
      </w:r>
      <w:r w:rsidR="00D82C6D" w:rsidRPr="00D82C6D">
        <w:rPr>
          <w:rFonts w:ascii="Arial" w:hAnsi="Arial" w:cs="Arial"/>
          <w:color w:val="2D2F3A"/>
          <w:shd w:val="clear" w:color="auto" w:fill="FFFFFF"/>
        </w:rPr>
        <w:t xml:space="preserve">that </w:t>
      </w:r>
      <w:r w:rsidRPr="00D82C6D">
        <w:rPr>
          <w:rFonts w:ascii="Arial" w:hAnsi="Arial" w:cs="Arial"/>
          <w:color w:val="2D2F3A"/>
          <w:shd w:val="clear" w:color="auto" w:fill="FFFFFF"/>
        </w:rPr>
        <w:t>contains key information</w:t>
      </w:r>
      <w:r w:rsidR="00D82C6D" w:rsidRPr="00D82C6D">
        <w:rPr>
          <w:rFonts w:ascii="Arial" w:hAnsi="Arial" w:cs="Arial"/>
          <w:color w:val="2D2F3A"/>
          <w:shd w:val="clear" w:color="auto" w:fill="FFFFFF"/>
        </w:rPr>
        <w:t xml:space="preserve"> </w:t>
      </w:r>
      <w:r w:rsidRPr="00D82C6D">
        <w:rPr>
          <w:rFonts w:ascii="Arial" w:hAnsi="Arial" w:cs="Arial"/>
          <w:color w:val="2D2F3A"/>
          <w:shd w:val="clear" w:color="auto" w:fill="FFFFFF"/>
        </w:rPr>
        <w:t xml:space="preserve">and the emergency procedures for that </w:t>
      </w:r>
      <w:proofErr w:type="spellStart"/>
      <w:r w:rsidRPr="00D82C6D">
        <w:rPr>
          <w:rFonts w:ascii="Arial" w:hAnsi="Arial" w:cs="Arial"/>
          <w:color w:val="2D2F3A"/>
          <w:shd w:val="clear" w:color="auto" w:fill="FFFFFF"/>
        </w:rPr>
        <w:t>schoolsite</w:t>
      </w:r>
      <w:proofErr w:type="spellEnd"/>
      <w:r w:rsidRPr="00D82C6D">
        <w:rPr>
          <w:rFonts w:ascii="Arial" w:hAnsi="Arial" w:cs="Arial"/>
          <w:color w:val="2D2F3A"/>
          <w:shd w:val="clear" w:color="auto" w:fill="FFFFFF"/>
        </w:rPr>
        <w:t>.</w:t>
      </w:r>
    </w:p>
    <w:p w14:paraId="0154F3E0" w14:textId="77777777" w:rsidR="00A57DC4" w:rsidRDefault="00A57DC4" w:rsidP="0065008E">
      <w:pPr>
        <w:pStyle w:val="paragraph"/>
        <w:spacing w:before="0" w:beforeAutospacing="0" w:after="0" w:afterAutospacing="0"/>
        <w:textAlignment w:val="baseline"/>
        <w:rPr>
          <w:rFonts w:ascii="Arial" w:hAnsi="Arial" w:cs="Arial"/>
          <w:color w:val="2D2F3A"/>
          <w:shd w:val="clear" w:color="auto" w:fill="FFFFFF"/>
        </w:rPr>
      </w:pPr>
    </w:p>
    <w:p w14:paraId="2174DDB0" w14:textId="1600EC4A" w:rsidR="00D82C6D" w:rsidRDefault="00D82C6D" w:rsidP="0065008E">
      <w:pPr>
        <w:pStyle w:val="paragraph"/>
        <w:spacing w:before="0" w:beforeAutospacing="0" w:after="0" w:afterAutospacing="0"/>
        <w:textAlignment w:val="baseline"/>
        <w:rPr>
          <w:rFonts w:ascii="Arial" w:hAnsi="Arial" w:cs="Arial"/>
          <w:color w:val="2D2F3A"/>
          <w:shd w:val="clear" w:color="auto" w:fill="FFFFFF"/>
        </w:rPr>
      </w:pPr>
      <w:r>
        <w:rPr>
          <w:rFonts w:ascii="Arial" w:hAnsi="Arial" w:cs="Arial"/>
          <w:color w:val="2D2F3A"/>
          <w:shd w:val="clear" w:color="auto" w:fill="FFFFFF"/>
        </w:rPr>
        <w:t>Location: Senate Education</w:t>
      </w:r>
    </w:p>
    <w:p w14:paraId="6A5A8CEE" w14:textId="77777777" w:rsidR="00A57DC4" w:rsidRDefault="00A57DC4" w:rsidP="0065008E">
      <w:pPr>
        <w:pStyle w:val="paragraph"/>
        <w:spacing w:before="0" w:beforeAutospacing="0" w:after="0" w:afterAutospacing="0"/>
        <w:textAlignment w:val="baseline"/>
        <w:rPr>
          <w:rFonts w:ascii="Arial" w:hAnsi="Arial" w:cs="Arial"/>
          <w:color w:val="2D2F3A"/>
          <w:shd w:val="clear" w:color="auto" w:fill="FFFFFF"/>
        </w:rPr>
      </w:pPr>
    </w:p>
    <w:p w14:paraId="5EC3A492" w14:textId="5A5A910F" w:rsidR="00D82C6D" w:rsidRPr="00D82C6D" w:rsidRDefault="00D82C6D" w:rsidP="0065008E">
      <w:pPr>
        <w:pStyle w:val="paragraph"/>
        <w:spacing w:before="0" w:beforeAutospacing="0" w:after="0" w:afterAutospacing="0"/>
        <w:textAlignment w:val="baseline"/>
        <w:rPr>
          <w:rFonts w:ascii="Arial" w:hAnsi="Arial" w:cs="Arial"/>
          <w:b/>
          <w:bCs/>
          <w:color w:val="2D2F3A"/>
          <w:shd w:val="clear" w:color="auto" w:fill="FFFFFF"/>
        </w:rPr>
      </w:pPr>
      <w:r w:rsidRPr="00D82C6D">
        <w:rPr>
          <w:rFonts w:ascii="Arial" w:hAnsi="Arial" w:cs="Arial"/>
          <w:b/>
          <w:bCs/>
          <w:color w:val="2D2F3A"/>
          <w:shd w:val="clear" w:color="auto" w:fill="FFFFFF"/>
        </w:rPr>
        <w:t xml:space="preserve">AB 1851 (Holden) Drinking water: </w:t>
      </w:r>
      <w:proofErr w:type="spellStart"/>
      <w:r w:rsidRPr="00D82C6D">
        <w:rPr>
          <w:rFonts w:ascii="Arial" w:hAnsi="Arial" w:cs="Arial"/>
          <w:b/>
          <w:bCs/>
          <w:color w:val="2D2F3A"/>
          <w:shd w:val="clear" w:color="auto" w:fill="FFFFFF"/>
        </w:rPr>
        <w:t>schoolsites</w:t>
      </w:r>
      <w:proofErr w:type="spellEnd"/>
      <w:r w:rsidRPr="00D82C6D">
        <w:rPr>
          <w:rFonts w:ascii="Arial" w:hAnsi="Arial" w:cs="Arial"/>
          <w:b/>
          <w:bCs/>
          <w:color w:val="2D2F3A"/>
          <w:shd w:val="clear" w:color="auto" w:fill="FFFFFF"/>
        </w:rPr>
        <w:t>: lead testing pilot program.</w:t>
      </w:r>
    </w:p>
    <w:p w14:paraId="63889964" w14:textId="77777777" w:rsidR="00A57DC4" w:rsidRDefault="00A57DC4" w:rsidP="0065008E">
      <w:pPr>
        <w:pStyle w:val="paragraph"/>
        <w:spacing w:before="0" w:beforeAutospacing="0" w:after="0" w:afterAutospacing="0"/>
        <w:textAlignment w:val="baseline"/>
        <w:rPr>
          <w:rFonts w:ascii="Arial" w:hAnsi="Arial" w:cs="Arial"/>
          <w:color w:val="2D2F3A"/>
          <w:shd w:val="clear" w:color="auto" w:fill="FFFFFF"/>
        </w:rPr>
      </w:pPr>
    </w:p>
    <w:p w14:paraId="240F1A7C" w14:textId="4586E83F" w:rsidR="00D82C6D" w:rsidRDefault="00D82C6D" w:rsidP="0065008E">
      <w:pPr>
        <w:pStyle w:val="paragraph"/>
        <w:spacing w:before="0" w:beforeAutospacing="0" w:after="0" w:afterAutospacing="0"/>
        <w:textAlignment w:val="baseline"/>
        <w:rPr>
          <w:rFonts w:ascii="Arial" w:hAnsi="Arial" w:cs="Arial"/>
          <w:color w:val="2D2F3A"/>
          <w:shd w:val="clear" w:color="auto" w:fill="FFFFFF"/>
        </w:rPr>
      </w:pPr>
      <w:r w:rsidRPr="00D82C6D">
        <w:rPr>
          <w:rFonts w:ascii="Arial" w:hAnsi="Arial" w:cs="Arial"/>
          <w:color w:val="2D2F3A"/>
          <w:shd w:val="clear" w:color="auto" w:fill="FFFFFF"/>
        </w:rPr>
        <w:t xml:space="preserve">The bill would require the Superintendent to select </w:t>
      </w:r>
      <w:r>
        <w:rPr>
          <w:rFonts w:ascii="Arial" w:hAnsi="Arial" w:cs="Arial"/>
          <w:color w:val="2D2F3A"/>
          <w:shd w:val="clear" w:color="auto" w:fill="FFFFFF"/>
        </w:rPr>
        <w:t>LEAs</w:t>
      </w:r>
      <w:r w:rsidRPr="00D82C6D">
        <w:rPr>
          <w:rFonts w:ascii="Arial" w:hAnsi="Arial" w:cs="Arial"/>
          <w:color w:val="2D2F3A"/>
          <w:shd w:val="clear" w:color="auto" w:fill="FFFFFF"/>
        </w:rPr>
        <w:t xml:space="preserve"> for participation in the pilot program and, if a selected local educational agency consents to participate in the pilot program, the bill would require the Superintendent to provide grants to the participating local educational agencies for testing and remediating drinking water lead levels at eligible facilities.</w:t>
      </w:r>
    </w:p>
    <w:p w14:paraId="0E6601F5" w14:textId="77777777" w:rsidR="00A57DC4" w:rsidRDefault="00A57DC4" w:rsidP="0065008E">
      <w:pPr>
        <w:pStyle w:val="paragraph"/>
        <w:spacing w:before="0" w:beforeAutospacing="0" w:after="0" w:afterAutospacing="0"/>
        <w:textAlignment w:val="baseline"/>
        <w:rPr>
          <w:rFonts w:ascii="Arial" w:hAnsi="Arial" w:cs="Arial"/>
          <w:color w:val="2D2F3A"/>
          <w:shd w:val="clear" w:color="auto" w:fill="FFFFFF"/>
        </w:rPr>
      </w:pPr>
    </w:p>
    <w:p w14:paraId="52BC3335" w14:textId="110C9E0A" w:rsidR="00D82C6D" w:rsidRDefault="00D82C6D" w:rsidP="0065008E">
      <w:pPr>
        <w:pStyle w:val="paragraph"/>
        <w:spacing w:before="0" w:beforeAutospacing="0" w:after="0" w:afterAutospacing="0"/>
        <w:textAlignment w:val="baseline"/>
        <w:rPr>
          <w:rFonts w:ascii="Arial" w:hAnsi="Arial" w:cs="Arial"/>
          <w:color w:val="2D2F3A"/>
          <w:shd w:val="clear" w:color="auto" w:fill="FFFFFF"/>
        </w:rPr>
      </w:pPr>
      <w:r>
        <w:rPr>
          <w:rFonts w:ascii="Arial" w:hAnsi="Arial" w:cs="Arial"/>
          <w:color w:val="2D2F3A"/>
          <w:shd w:val="clear" w:color="auto" w:fill="FFFFFF"/>
        </w:rPr>
        <w:t xml:space="preserve">Location: Senate </w:t>
      </w:r>
      <w:r w:rsidR="004A7B68">
        <w:rPr>
          <w:rFonts w:ascii="Arial" w:hAnsi="Arial" w:cs="Arial"/>
          <w:color w:val="2D2F3A"/>
          <w:shd w:val="clear" w:color="auto" w:fill="FFFFFF"/>
        </w:rPr>
        <w:t>Education</w:t>
      </w:r>
    </w:p>
    <w:p w14:paraId="247DD23E" w14:textId="77777777" w:rsidR="00A57DC4" w:rsidRDefault="00A57DC4" w:rsidP="0065008E">
      <w:pPr>
        <w:pStyle w:val="paragraph"/>
        <w:spacing w:before="0" w:beforeAutospacing="0" w:after="0" w:afterAutospacing="0"/>
        <w:textAlignment w:val="baseline"/>
        <w:rPr>
          <w:rFonts w:ascii="Arial" w:hAnsi="Arial" w:cs="Arial"/>
          <w:color w:val="2D2F3A"/>
          <w:shd w:val="clear" w:color="auto" w:fill="FFFFFF"/>
        </w:rPr>
      </w:pPr>
    </w:p>
    <w:p w14:paraId="7AEB2E16" w14:textId="1EAD6324" w:rsidR="00D82C6D" w:rsidRPr="00D82C6D" w:rsidRDefault="00D82C6D" w:rsidP="0065008E">
      <w:pPr>
        <w:pStyle w:val="paragraph"/>
        <w:spacing w:before="0" w:beforeAutospacing="0" w:after="0" w:afterAutospacing="0"/>
        <w:textAlignment w:val="baseline"/>
        <w:rPr>
          <w:rFonts w:ascii="Arial" w:hAnsi="Arial" w:cs="Arial"/>
          <w:b/>
          <w:bCs/>
          <w:color w:val="2D2F3A"/>
          <w:shd w:val="clear" w:color="auto" w:fill="FFFFFF"/>
        </w:rPr>
      </w:pPr>
      <w:r w:rsidRPr="00D82C6D">
        <w:rPr>
          <w:rFonts w:ascii="Arial" w:hAnsi="Arial" w:cs="Arial"/>
          <w:b/>
          <w:bCs/>
          <w:color w:val="2D2F3A"/>
          <w:shd w:val="clear" w:color="auto" w:fill="FFFFFF"/>
        </w:rPr>
        <w:t>AB 1858 (Ward) Comprehensive school safety plans: active shooters: armed assailants: drills.</w:t>
      </w:r>
    </w:p>
    <w:p w14:paraId="03C37384" w14:textId="77777777" w:rsidR="00A57DC4" w:rsidRDefault="00A57DC4" w:rsidP="0065008E">
      <w:pPr>
        <w:pStyle w:val="paragraph"/>
        <w:spacing w:before="0" w:beforeAutospacing="0" w:after="0" w:afterAutospacing="0"/>
        <w:textAlignment w:val="baseline"/>
        <w:rPr>
          <w:rFonts w:ascii="Arial" w:hAnsi="Arial" w:cs="Arial"/>
          <w:color w:val="2D2F3A"/>
          <w:shd w:val="clear" w:color="auto" w:fill="FFFFFF"/>
        </w:rPr>
      </w:pPr>
    </w:p>
    <w:p w14:paraId="199A9CED" w14:textId="2D7F328F" w:rsidR="00D82C6D" w:rsidRDefault="00D82C6D" w:rsidP="0065008E">
      <w:pPr>
        <w:pStyle w:val="paragraph"/>
        <w:spacing w:before="0" w:beforeAutospacing="0" w:after="0" w:afterAutospacing="0"/>
        <w:textAlignment w:val="baseline"/>
        <w:rPr>
          <w:rFonts w:ascii="Arial" w:hAnsi="Arial" w:cs="Arial"/>
          <w:color w:val="2D2F3A"/>
          <w:shd w:val="clear" w:color="auto" w:fill="FFFFFF"/>
        </w:rPr>
      </w:pPr>
      <w:r w:rsidRPr="00D82C6D">
        <w:rPr>
          <w:rFonts w:ascii="Arial" w:hAnsi="Arial" w:cs="Arial"/>
          <w:color w:val="2D2F3A"/>
          <w:shd w:val="clear" w:color="auto" w:fill="FFFFFF"/>
        </w:rPr>
        <w:t>This bill would require, as part of the comprehensive school safety plan, if the plan includes procedures to prepare for active shooters or other armed assailants by conducting a drill, the development of specified procedures relating to that drill.</w:t>
      </w:r>
    </w:p>
    <w:p w14:paraId="1B3B9B10" w14:textId="77777777" w:rsidR="00A57DC4" w:rsidRDefault="00A57DC4" w:rsidP="0065008E">
      <w:pPr>
        <w:pStyle w:val="paragraph"/>
        <w:spacing w:before="0" w:beforeAutospacing="0" w:after="0" w:afterAutospacing="0"/>
        <w:textAlignment w:val="baseline"/>
        <w:rPr>
          <w:rFonts w:ascii="Arial" w:hAnsi="Arial" w:cs="Arial"/>
          <w:color w:val="2D2F3A"/>
          <w:shd w:val="clear" w:color="auto" w:fill="FFFFFF"/>
        </w:rPr>
      </w:pPr>
    </w:p>
    <w:p w14:paraId="0F9AAAC9" w14:textId="64AB507C" w:rsidR="00D82C6D" w:rsidRDefault="00D82C6D" w:rsidP="0065008E">
      <w:pPr>
        <w:pStyle w:val="paragraph"/>
        <w:spacing w:before="0" w:beforeAutospacing="0" w:after="0" w:afterAutospacing="0"/>
        <w:textAlignment w:val="baseline"/>
        <w:rPr>
          <w:rFonts w:ascii="Arial" w:hAnsi="Arial" w:cs="Arial"/>
          <w:color w:val="2D2F3A"/>
          <w:shd w:val="clear" w:color="auto" w:fill="FFFFFF"/>
        </w:rPr>
      </w:pPr>
      <w:r>
        <w:rPr>
          <w:rFonts w:ascii="Arial" w:hAnsi="Arial" w:cs="Arial"/>
          <w:color w:val="2D2F3A"/>
          <w:shd w:val="clear" w:color="auto" w:fill="FFFFFF"/>
        </w:rPr>
        <w:t xml:space="preserve">Location: Senate </w:t>
      </w:r>
      <w:r w:rsidR="004A7B68">
        <w:rPr>
          <w:rFonts w:ascii="Arial" w:hAnsi="Arial" w:cs="Arial"/>
          <w:color w:val="2D2F3A"/>
          <w:shd w:val="clear" w:color="auto" w:fill="FFFFFF"/>
        </w:rPr>
        <w:t>Education</w:t>
      </w:r>
    </w:p>
    <w:p w14:paraId="150E2106" w14:textId="77777777" w:rsidR="00A57DC4" w:rsidRDefault="00A57DC4" w:rsidP="0065008E">
      <w:pPr>
        <w:pStyle w:val="paragraph"/>
        <w:spacing w:before="0" w:beforeAutospacing="0" w:after="0" w:afterAutospacing="0"/>
        <w:textAlignment w:val="baseline"/>
        <w:rPr>
          <w:rFonts w:ascii="Arial" w:hAnsi="Arial" w:cs="Arial"/>
          <w:b/>
          <w:bCs/>
          <w:color w:val="2D2F3A"/>
          <w:shd w:val="clear" w:color="auto" w:fill="FFFFFF"/>
        </w:rPr>
      </w:pPr>
    </w:p>
    <w:p w14:paraId="467F8C3D" w14:textId="32662E62" w:rsidR="00EF1F50" w:rsidRPr="00EF1F50" w:rsidRDefault="00EF1F50" w:rsidP="00883B53">
      <w:pPr>
        <w:pStyle w:val="paragraph"/>
        <w:keepNext/>
        <w:spacing w:before="0" w:beforeAutospacing="0" w:after="0" w:afterAutospacing="0"/>
        <w:textAlignment w:val="baseline"/>
        <w:rPr>
          <w:rFonts w:ascii="Arial" w:hAnsi="Arial" w:cs="Arial"/>
          <w:b/>
          <w:bCs/>
          <w:color w:val="2D2F3A"/>
          <w:shd w:val="clear" w:color="auto" w:fill="FFFFFF"/>
        </w:rPr>
      </w:pPr>
      <w:r w:rsidRPr="00EF1F50">
        <w:rPr>
          <w:rFonts w:ascii="Arial" w:hAnsi="Arial" w:cs="Arial"/>
          <w:b/>
          <w:bCs/>
          <w:color w:val="2D2F3A"/>
          <w:shd w:val="clear" w:color="auto" w:fill="FFFFFF"/>
        </w:rPr>
        <w:lastRenderedPageBreak/>
        <w:t>AB 2441 (Kalra) School safety: mandatory notifications.</w:t>
      </w:r>
    </w:p>
    <w:p w14:paraId="749E3F86" w14:textId="77777777" w:rsidR="00A57DC4" w:rsidRDefault="00A57DC4" w:rsidP="00883B53">
      <w:pPr>
        <w:pStyle w:val="paragraph"/>
        <w:keepNext/>
        <w:spacing w:before="0" w:beforeAutospacing="0" w:after="0" w:afterAutospacing="0"/>
        <w:textAlignment w:val="baseline"/>
        <w:rPr>
          <w:rFonts w:ascii="Arial" w:hAnsi="Arial" w:cs="Arial"/>
          <w:color w:val="2D2F3A"/>
          <w:shd w:val="clear" w:color="auto" w:fill="FFFFFF"/>
        </w:rPr>
      </w:pPr>
    </w:p>
    <w:p w14:paraId="726E994D" w14:textId="620BAAA4" w:rsidR="00EF1F50" w:rsidRPr="00EF1F50" w:rsidRDefault="00EF1F50" w:rsidP="0065008E">
      <w:pPr>
        <w:pStyle w:val="paragraph"/>
        <w:spacing w:before="0" w:beforeAutospacing="0" w:after="0" w:afterAutospacing="0"/>
        <w:textAlignment w:val="baseline"/>
        <w:rPr>
          <w:rFonts w:ascii="Arial" w:hAnsi="Arial" w:cs="Arial"/>
          <w:color w:val="2D2F3A"/>
          <w:shd w:val="clear" w:color="auto" w:fill="FFFFFF"/>
        </w:rPr>
      </w:pPr>
      <w:r w:rsidRPr="00EF1F50">
        <w:rPr>
          <w:rFonts w:ascii="Arial" w:hAnsi="Arial" w:cs="Arial"/>
          <w:color w:val="2D2F3A"/>
          <w:shd w:val="clear" w:color="auto" w:fill="FFFFFF"/>
        </w:rPr>
        <w:t>Current law provides that any person who willfully disturbs any public school or any public school meeting is guilty of a misdemeanor and subject to a fine of not more than $500. The bill would exempt from those misdemeanor and fine provisions a person who, at the time of the disturbance, is a pupil of the school district.</w:t>
      </w:r>
    </w:p>
    <w:p w14:paraId="0C469F92" w14:textId="77777777" w:rsidR="00A57DC4" w:rsidRDefault="00A57DC4" w:rsidP="0065008E">
      <w:pPr>
        <w:pStyle w:val="paragraph"/>
        <w:spacing w:before="0" w:beforeAutospacing="0" w:after="0" w:afterAutospacing="0"/>
        <w:textAlignment w:val="baseline"/>
        <w:rPr>
          <w:rFonts w:ascii="Arial" w:hAnsi="Arial" w:cs="Arial"/>
          <w:color w:val="2D2F3A"/>
          <w:shd w:val="clear" w:color="auto" w:fill="FFFFFF"/>
        </w:rPr>
      </w:pPr>
    </w:p>
    <w:p w14:paraId="178DAE09" w14:textId="1A24AE7D" w:rsidR="00EF1F50" w:rsidRDefault="00EF1F50" w:rsidP="0065008E">
      <w:pPr>
        <w:pStyle w:val="paragraph"/>
        <w:spacing w:before="0" w:beforeAutospacing="0" w:after="0" w:afterAutospacing="0"/>
        <w:textAlignment w:val="baseline"/>
        <w:rPr>
          <w:rFonts w:ascii="Arial" w:hAnsi="Arial" w:cs="Arial"/>
          <w:color w:val="2D2F3A"/>
          <w:shd w:val="clear" w:color="auto" w:fill="FFFFFF"/>
        </w:rPr>
      </w:pPr>
      <w:r>
        <w:rPr>
          <w:rFonts w:ascii="Arial" w:hAnsi="Arial" w:cs="Arial"/>
          <w:color w:val="2D2F3A"/>
          <w:shd w:val="clear" w:color="auto" w:fill="FFFFFF"/>
        </w:rPr>
        <w:t>Location: Senate Rules</w:t>
      </w:r>
    </w:p>
    <w:p w14:paraId="6D552217" w14:textId="77777777" w:rsidR="00A57DC4" w:rsidRPr="00A57DC4" w:rsidRDefault="00A57DC4" w:rsidP="0065008E">
      <w:pPr>
        <w:pStyle w:val="paragraph"/>
        <w:spacing w:before="0" w:beforeAutospacing="0" w:after="0" w:afterAutospacing="0"/>
        <w:textAlignment w:val="baseline"/>
        <w:rPr>
          <w:rFonts w:ascii="Arial" w:hAnsi="Arial" w:cs="Arial"/>
          <w:color w:val="2D2F3A"/>
          <w:shd w:val="clear" w:color="auto" w:fill="FFFFFF"/>
        </w:rPr>
      </w:pPr>
    </w:p>
    <w:p w14:paraId="1786153E" w14:textId="49236136" w:rsidR="00EF1F50" w:rsidRPr="00EF1F50" w:rsidRDefault="00EF1F50" w:rsidP="0065008E">
      <w:pPr>
        <w:pStyle w:val="paragraph"/>
        <w:spacing w:before="0" w:beforeAutospacing="0" w:after="0" w:afterAutospacing="0"/>
        <w:textAlignment w:val="baseline"/>
        <w:rPr>
          <w:rFonts w:ascii="Arial" w:hAnsi="Arial" w:cs="Arial"/>
          <w:b/>
          <w:bCs/>
          <w:color w:val="2D2F3A"/>
          <w:shd w:val="clear" w:color="auto" w:fill="FFFFFF"/>
        </w:rPr>
      </w:pPr>
      <w:r w:rsidRPr="00EF1F50">
        <w:rPr>
          <w:rFonts w:ascii="Arial" w:hAnsi="Arial" w:cs="Arial"/>
          <w:b/>
          <w:bCs/>
          <w:color w:val="2D2F3A"/>
          <w:shd w:val="clear" w:color="auto" w:fill="FFFFFF"/>
        </w:rPr>
        <w:t>AB 2565 (McCarty) School facilities: interior locks.</w:t>
      </w:r>
    </w:p>
    <w:p w14:paraId="04A19851" w14:textId="77777777" w:rsidR="00A57DC4" w:rsidRDefault="00A57DC4" w:rsidP="0065008E">
      <w:pPr>
        <w:pStyle w:val="paragraph"/>
        <w:spacing w:before="0" w:beforeAutospacing="0" w:after="0" w:afterAutospacing="0"/>
        <w:textAlignment w:val="baseline"/>
        <w:rPr>
          <w:rFonts w:ascii="Arial" w:hAnsi="Arial" w:cs="Arial"/>
          <w:color w:val="2D2F3A"/>
          <w:shd w:val="clear" w:color="auto" w:fill="FFFFFF"/>
        </w:rPr>
      </w:pPr>
    </w:p>
    <w:p w14:paraId="7EA33A92" w14:textId="428747AA" w:rsidR="00EF1F50" w:rsidRDefault="00EF1F50" w:rsidP="0065008E">
      <w:pPr>
        <w:pStyle w:val="paragraph"/>
        <w:spacing w:before="0" w:beforeAutospacing="0" w:after="0" w:afterAutospacing="0"/>
        <w:textAlignment w:val="baseline"/>
        <w:rPr>
          <w:rFonts w:ascii="Arial" w:hAnsi="Arial" w:cs="Arial"/>
          <w:color w:val="2D2F3A"/>
          <w:shd w:val="clear" w:color="auto" w:fill="FFFFFF"/>
        </w:rPr>
      </w:pPr>
      <w:r w:rsidRPr="00EF1F50">
        <w:rPr>
          <w:rFonts w:ascii="Arial" w:hAnsi="Arial" w:cs="Arial"/>
          <w:color w:val="2D2F3A"/>
          <w:shd w:val="clear" w:color="auto" w:fill="FFFFFF"/>
        </w:rPr>
        <w:t xml:space="preserve">This bill would require </w:t>
      </w:r>
      <w:r w:rsidR="00DB7915">
        <w:rPr>
          <w:rFonts w:ascii="Arial" w:hAnsi="Arial" w:cs="Arial"/>
          <w:color w:val="2D2F3A"/>
          <w:shd w:val="clear" w:color="auto" w:fill="FFFFFF"/>
        </w:rPr>
        <w:t>LEAs</w:t>
      </w:r>
      <w:r w:rsidRPr="00EF1F50">
        <w:rPr>
          <w:rFonts w:ascii="Arial" w:hAnsi="Arial" w:cs="Arial"/>
          <w:color w:val="2D2F3A"/>
          <w:shd w:val="clear" w:color="auto" w:fill="FFFFFF"/>
        </w:rPr>
        <w:t xml:space="preserve"> serving pupils in kindergarten or any of grades 1 to 12, that undertakes an addition, alteration, reconstruction, rehabilitation, or retrofit of a school building, to install interior locks on each door of any room with an occupancy of 5 or more persons in that school building</w:t>
      </w:r>
      <w:r>
        <w:rPr>
          <w:rFonts w:ascii="Arial" w:hAnsi="Arial" w:cs="Arial"/>
          <w:color w:val="2D2F3A"/>
          <w:shd w:val="clear" w:color="auto" w:fill="FFFFFF"/>
        </w:rPr>
        <w:t>.</w:t>
      </w:r>
    </w:p>
    <w:p w14:paraId="627F0C62" w14:textId="77777777" w:rsidR="00A57DC4" w:rsidRDefault="00A57DC4" w:rsidP="0065008E">
      <w:pPr>
        <w:pStyle w:val="paragraph"/>
        <w:spacing w:before="0" w:beforeAutospacing="0" w:after="0" w:afterAutospacing="0"/>
        <w:textAlignment w:val="baseline"/>
        <w:rPr>
          <w:rFonts w:ascii="Arial" w:hAnsi="Arial" w:cs="Arial"/>
          <w:color w:val="2D2F3A"/>
          <w:shd w:val="clear" w:color="auto" w:fill="FFFFFF"/>
        </w:rPr>
      </w:pPr>
    </w:p>
    <w:p w14:paraId="23270A56" w14:textId="2E0720B8" w:rsidR="00EF1F50" w:rsidRDefault="00EF1F50" w:rsidP="0065008E">
      <w:pPr>
        <w:pStyle w:val="paragraph"/>
        <w:spacing w:before="0" w:beforeAutospacing="0" w:after="0" w:afterAutospacing="0"/>
        <w:textAlignment w:val="baseline"/>
        <w:rPr>
          <w:rFonts w:ascii="Arial" w:hAnsi="Arial" w:cs="Arial"/>
          <w:color w:val="2D2F3A"/>
          <w:shd w:val="clear" w:color="auto" w:fill="FFFFFF"/>
        </w:rPr>
      </w:pPr>
      <w:r>
        <w:rPr>
          <w:rFonts w:ascii="Arial" w:hAnsi="Arial" w:cs="Arial"/>
          <w:color w:val="2D2F3A"/>
          <w:shd w:val="clear" w:color="auto" w:fill="FFFFFF"/>
        </w:rPr>
        <w:t xml:space="preserve">Location: Senate Rules </w:t>
      </w:r>
    </w:p>
    <w:p w14:paraId="349D86B4" w14:textId="77777777" w:rsidR="00A57DC4" w:rsidRDefault="00A57DC4" w:rsidP="0065008E">
      <w:pPr>
        <w:pStyle w:val="paragraph"/>
        <w:spacing w:before="0" w:beforeAutospacing="0" w:after="0" w:afterAutospacing="0"/>
        <w:textAlignment w:val="baseline"/>
        <w:rPr>
          <w:rFonts w:ascii="Arial" w:hAnsi="Arial" w:cs="Arial"/>
          <w:color w:val="2D2F3A"/>
          <w:shd w:val="clear" w:color="auto" w:fill="FFFFFF"/>
        </w:rPr>
      </w:pPr>
    </w:p>
    <w:p w14:paraId="39A3396D" w14:textId="77777777" w:rsidR="003D71AF" w:rsidRDefault="003D71AF" w:rsidP="003D71AF">
      <w:pPr>
        <w:keepNext/>
        <w:rPr>
          <w:b/>
          <w:bCs/>
        </w:rPr>
      </w:pPr>
      <w:r w:rsidRPr="0065008E">
        <w:rPr>
          <w:b/>
          <w:bCs/>
        </w:rPr>
        <w:t xml:space="preserve">AB 2690 (Patterson, Joe) Pupil safety: parental notification: synthetic drugs. </w:t>
      </w:r>
    </w:p>
    <w:p w14:paraId="45DEE1D0" w14:textId="77777777" w:rsidR="003D71AF" w:rsidRDefault="003D71AF" w:rsidP="003D71AF">
      <w:pPr>
        <w:keepNext/>
      </w:pPr>
    </w:p>
    <w:p w14:paraId="1289D2E4" w14:textId="77777777" w:rsidR="003D71AF" w:rsidRDefault="003D71AF" w:rsidP="003D71AF">
      <w:r>
        <w:t>This bill would require</w:t>
      </w:r>
      <w:r w:rsidRPr="0065008E">
        <w:t xml:space="preserve"> a</w:t>
      </w:r>
      <w:r>
        <w:t xml:space="preserve"> LEA </w:t>
      </w:r>
      <w:r w:rsidRPr="0065008E">
        <w:t>to inform the parents or guardians of each enrolled pupil about the risk of social media platforms being used as a way to market and sell synthetic drugs, such as fentanyl.</w:t>
      </w:r>
    </w:p>
    <w:p w14:paraId="4C6C1EA3" w14:textId="77777777" w:rsidR="003D71AF" w:rsidRDefault="003D71AF" w:rsidP="003D71AF"/>
    <w:p w14:paraId="6AE03AB0" w14:textId="77777777" w:rsidR="003D71AF" w:rsidRDefault="003D71AF" w:rsidP="003D71AF">
      <w:r>
        <w:t xml:space="preserve">Location: Senate Education </w:t>
      </w:r>
    </w:p>
    <w:p w14:paraId="2234A096" w14:textId="77777777" w:rsidR="003D71AF" w:rsidRDefault="003D71AF" w:rsidP="003D71AF"/>
    <w:p w14:paraId="0BB85223" w14:textId="7E61FD2D" w:rsidR="00EF1F50" w:rsidRPr="00EF1F50" w:rsidRDefault="00EF1F50" w:rsidP="0065008E">
      <w:pPr>
        <w:pStyle w:val="paragraph"/>
        <w:spacing w:before="0" w:beforeAutospacing="0" w:after="0" w:afterAutospacing="0"/>
        <w:textAlignment w:val="baseline"/>
        <w:rPr>
          <w:rFonts w:ascii="Arial" w:hAnsi="Arial" w:cs="Arial"/>
          <w:b/>
          <w:bCs/>
          <w:color w:val="2D2F3A"/>
          <w:shd w:val="clear" w:color="auto" w:fill="FFFFFF"/>
        </w:rPr>
      </w:pPr>
      <w:r w:rsidRPr="00EF1F50">
        <w:rPr>
          <w:rFonts w:ascii="Arial" w:hAnsi="Arial" w:cs="Arial"/>
          <w:b/>
          <w:bCs/>
          <w:color w:val="2D2F3A"/>
          <w:shd w:val="clear" w:color="auto" w:fill="FFFFFF"/>
        </w:rPr>
        <w:t>AB 2816 (Gipson) School safety: School Mapping Data Grant Program.</w:t>
      </w:r>
    </w:p>
    <w:p w14:paraId="2806EC38" w14:textId="77777777" w:rsidR="00A57DC4" w:rsidRDefault="00A57DC4" w:rsidP="0065008E">
      <w:pPr>
        <w:pStyle w:val="paragraph"/>
        <w:spacing w:before="0" w:beforeAutospacing="0" w:after="0" w:afterAutospacing="0"/>
        <w:textAlignment w:val="baseline"/>
        <w:rPr>
          <w:rFonts w:ascii="Arial" w:hAnsi="Arial" w:cs="Arial"/>
          <w:color w:val="2D2F3A"/>
          <w:shd w:val="clear" w:color="auto" w:fill="FFFFFF"/>
        </w:rPr>
      </w:pPr>
    </w:p>
    <w:p w14:paraId="35AD98CC" w14:textId="386D6F2D" w:rsidR="00EF1F50" w:rsidRDefault="00EF1F50" w:rsidP="0065008E">
      <w:pPr>
        <w:pStyle w:val="paragraph"/>
        <w:spacing w:before="0" w:beforeAutospacing="0" w:after="0" w:afterAutospacing="0"/>
        <w:textAlignment w:val="baseline"/>
        <w:rPr>
          <w:rFonts w:ascii="Arial" w:hAnsi="Arial" w:cs="Arial"/>
          <w:color w:val="2D2F3A"/>
          <w:shd w:val="clear" w:color="auto" w:fill="FFFFFF"/>
        </w:rPr>
      </w:pPr>
      <w:r w:rsidRPr="00EF1F50">
        <w:rPr>
          <w:rFonts w:ascii="Arial" w:hAnsi="Arial" w:cs="Arial"/>
          <w:color w:val="2D2F3A"/>
          <w:shd w:val="clear" w:color="auto" w:fill="FFFFFF"/>
        </w:rPr>
        <w:t>This bill</w:t>
      </w:r>
      <w:r>
        <w:rPr>
          <w:rFonts w:ascii="Arial" w:hAnsi="Arial" w:cs="Arial"/>
          <w:color w:val="2D2F3A"/>
          <w:shd w:val="clear" w:color="auto" w:fill="FFFFFF"/>
        </w:rPr>
        <w:t xml:space="preserve"> </w:t>
      </w:r>
      <w:r w:rsidRPr="00EF1F50">
        <w:rPr>
          <w:rFonts w:ascii="Arial" w:hAnsi="Arial" w:cs="Arial"/>
          <w:color w:val="2D2F3A"/>
          <w:shd w:val="clear" w:color="auto" w:fill="FFFFFF"/>
        </w:rPr>
        <w:t xml:space="preserve">would establish the School Mapping Data Grant Program under the administration of the Office of Emergency Services to provide one-time grants to participating </w:t>
      </w:r>
      <w:r w:rsidR="00DB7DA8">
        <w:rPr>
          <w:rFonts w:ascii="Arial" w:hAnsi="Arial" w:cs="Arial"/>
          <w:color w:val="2D2F3A"/>
          <w:shd w:val="clear" w:color="auto" w:fill="FFFFFF"/>
        </w:rPr>
        <w:t>LEAs</w:t>
      </w:r>
      <w:r w:rsidRPr="00EF1F50">
        <w:rPr>
          <w:rFonts w:ascii="Arial" w:hAnsi="Arial" w:cs="Arial"/>
          <w:color w:val="2D2F3A"/>
          <w:shd w:val="clear" w:color="auto" w:fill="FFFFFF"/>
        </w:rPr>
        <w:t xml:space="preserve"> to enter into contracts with qualified vendors providing school mapping data, as provided, for purposes of assisting public safety agencies in efficiently responding to on-campus emergencies at schools.</w:t>
      </w:r>
    </w:p>
    <w:p w14:paraId="2D54C5C3" w14:textId="77777777" w:rsidR="00A57DC4" w:rsidRDefault="00A57DC4" w:rsidP="0065008E">
      <w:pPr>
        <w:pStyle w:val="paragraph"/>
        <w:spacing w:before="0" w:beforeAutospacing="0" w:after="0" w:afterAutospacing="0"/>
        <w:textAlignment w:val="baseline"/>
        <w:rPr>
          <w:rFonts w:ascii="Arial" w:hAnsi="Arial" w:cs="Arial"/>
          <w:color w:val="2D2F3A"/>
          <w:shd w:val="clear" w:color="auto" w:fill="FFFFFF"/>
        </w:rPr>
      </w:pPr>
    </w:p>
    <w:p w14:paraId="607F3305" w14:textId="600E3DB1" w:rsidR="00C463F5" w:rsidRDefault="00C463F5" w:rsidP="0065008E">
      <w:pPr>
        <w:pStyle w:val="paragraph"/>
        <w:spacing w:before="0" w:beforeAutospacing="0" w:after="0" w:afterAutospacing="0"/>
        <w:textAlignment w:val="baseline"/>
        <w:rPr>
          <w:rFonts w:ascii="Arial" w:hAnsi="Arial" w:cs="Arial"/>
          <w:color w:val="2D2F3A"/>
          <w:shd w:val="clear" w:color="auto" w:fill="FFFFFF"/>
        </w:rPr>
      </w:pPr>
      <w:r>
        <w:rPr>
          <w:rFonts w:ascii="Arial" w:hAnsi="Arial" w:cs="Arial"/>
          <w:color w:val="2D2F3A"/>
          <w:shd w:val="clear" w:color="auto" w:fill="FFFFFF"/>
        </w:rPr>
        <w:t xml:space="preserve">Location: Senate Rules </w:t>
      </w:r>
    </w:p>
    <w:p w14:paraId="311608AE" w14:textId="77777777" w:rsidR="00A57DC4" w:rsidRDefault="00A57DC4" w:rsidP="0065008E">
      <w:pPr>
        <w:pStyle w:val="paragraph"/>
        <w:spacing w:before="0" w:beforeAutospacing="0" w:after="0" w:afterAutospacing="0"/>
        <w:textAlignment w:val="baseline"/>
        <w:rPr>
          <w:rFonts w:ascii="Arial" w:hAnsi="Arial" w:cs="Arial"/>
          <w:color w:val="2D2F3A"/>
          <w:shd w:val="clear" w:color="auto" w:fill="FFFFFF"/>
        </w:rPr>
      </w:pPr>
    </w:p>
    <w:p w14:paraId="458E70F1" w14:textId="37476F37" w:rsidR="00C463F5" w:rsidRPr="00C463F5" w:rsidRDefault="00C463F5" w:rsidP="0065008E">
      <w:pPr>
        <w:pStyle w:val="paragraph"/>
        <w:spacing w:before="0" w:beforeAutospacing="0" w:after="0" w:afterAutospacing="0"/>
        <w:textAlignment w:val="baseline"/>
        <w:rPr>
          <w:rFonts w:ascii="Arial" w:hAnsi="Arial" w:cs="Arial"/>
          <w:b/>
          <w:bCs/>
          <w:color w:val="2D2F3A"/>
          <w:shd w:val="clear" w:color="auto" w:fill="FFFFFF"/>
        </w:rPr>
      </w:pPr>
      <w:r w:rsidRPr="00C463F5">
        <w:rPr>
          <w:rFonts w:ascii="Arial" w:hAnsi="Arial" w:cs="Arial"/>
          <w:b/>
          <w:bCs/>
          <w:color w:val="2D2F3A"/>
          <w:shd w:val="clear" w:color="auto" w:fill="FFFFFF"/>
        </w:rPr>
        <w:t>AB 2968 (Connolly) School safety and fire prevention: fire hazard and severity zones: Comprehensive school safety plans: communication and evacuation plans.</w:t>
      </w:r>
    </w:p>
    <w:p w14:paraId="61DEC664" w14:textId="77777777" w:rsidR="00A57DC4" w:rsidRDefault="00A57DC4" w:rsidP="0065008E">
      <w:pPr>
        <w:pStyle w:val="paragraph"/>
        <w:spacing w:before="0" w:beforeAutospacing="0" w:after="0" w:afterAutospacing="0"/>
        <w:textAlignment w:val="baseline"/>
        <w:rPr>
          <w:rFonts w:ascii="Arial" w:hAnsi="Arial" w:cs="Arial"/>
          <w:color w:val="2D2F3A"/>
          <w:shd w:val="clear" w:color="auto" w:fill="FFFFFF"/>
        </w:rPr>
      </w:pPr>
    </w:p>
    <w:p w14:paraId="0512B0F4" w14:textId="77891B07" w:rsidR="00C463F5" w:rsidRDefault="00C463F5" w:rsidP="0065008E">
      <w:pPr>
        <w:pStyle w:val="paragraph"/>
        <w:spacing w:before="0" w:beforeAutospacing="0" w:after="0" w:afterAutospacing="0"/>
        <w:textAlignment w:val="baseline"/>
        <w:rPr>
          <w:rFonts w:ascii="Arial" w:hAnsi="Arial" w:cs="Arial"/>
          <w:color w:val="2D2F3A"/>
          <w:shd w:val="clear" w:color="auto" w:fill="FFFFFF"/>
        </w:rPr>
      </w:pPr>
      <w:r w:rsidRPr="00C463F5">
        <w:rPr>
          <w:rFonts w:ascii="Arial" w:hAnsi="Arial" w:cs="Arial"/>
          <w:color w:val="2D2F3A"/>
          <w:shd w:val="clear" w:color="auto" w:fill="FFFFFF"/>
        </w:rPr>
        <w:t xml:space="preserve">This bill would, commencing with the 2026–27 fiscal year and annually thereafter, require each private school or public school, in a high or very high fire hazard severity zone, as identified by the State Fire Marshal, to comply with the </w:t>
      </w:r>
      <w:r>
        <w:rPr>
          <w:rFonts w:ascii="Arial" w:hAnsi="Arial" w:cs="Arial"/>
          <w:color w:val="2D2F3A"/>
          <w:shd w:val="clear" w:color="auto" w:fill="FFFFFF"/>
        </w:rPr>
        <w:t>appropriate</w:t>
      </w:r>
      <w:r w:rsidRPr="00C463F5">
        <w:rPr>
          <w:rFonts w:ascii="Arial" w:hAnsi="Arial" w:cs="Arial"/>
          <w:color w:val="2D2F3A"/>
          <w:shd w:val="clear" w:color="auto" w:fill="FFFFFF"/>
        </w:rPr>
        <w:t xml:space="preserve"> defensible space fire safety standards</w:t>
      </w:r>
      <w:r>
        <w:rPr>
          <w:rFonts w:ascii="Arial" w:hAnsi="Arial" w:cs="Arial"/>
          <w:color w:val="2D2F3A"/>
          <w:shd w:val="clear" w:color="auto" w:fill="FFFFFF"/>
        </w:rPr>
        <w:t>.</w:t>
      </w:r>
    </w:p>
    <w:p w14:paraId="488FEDCA" w14:textId="77777777" w:rsidR="00A57DC4" w:rsidRDefault="00A57DC4" w:rsidP="0065008E">
      <w:pPr>
        <w:pStyle w:val="paragraph"/>
        <w:spacing w:before="0" w:beforeAutospacing="0" w:after="0" w:afterAutospacing="0"/>
        <w:textAlignment w:val="baseline"/>
        <w:rPr>
          <w:rFonts w:ascii="Arial" w:hAnsi="Arial" w:cs="Arial"/>
          <w:color w:val="2D2F3A"/>
          <w:shd w:val="clear" w:color="auto" w:fill="FFFFFF"/>
        </w:rPr>
      </w:pPr>
    </w:p>
    <w:p w14:paraId="5B666263" w14:textId="7E072566" w:rsidR="00C463F5" w:rsidRDefault="00C463F5" w:rsidP="0065008E">
      <w:pPr>
        <w:pStyle w:val="paragraph"/>
        <w:spacing w:before="0" w:beforeAutospacing="0" w:after="0" w:afterAutospacing="0"/>
        <w:textAlignment w:val="baseline"/>
        <w:rPr>
          <w:rFonts w:ascii="Arial" w:hAnsi="Arial" w:cs="Arial"/>
          <w:color w:val="2D2F3A"/>
          <w:shd w:val="clear" w:color="auto" w:fill="FFFFFF"/>
        </w:rPr>
      </w:pPr>
      <w:r>
        <w:rPr>
          <w:rFonts w:ascii="Arial" w:hAnsi="Arial" w:cs="Arial"/>
          <w:color w:val="2D2F3A"/>
          <w:shd w:val="clear" w:color="auto" w:fill="FFFFFF"/>
        </w:rPr>
        <w:lastRenderedPageBreak/>
        <w:t>Location: Senate Rules</w:t>
      </w:r>
    </w:p>
    <w:p w14:paraId="61D24C05" w14:textId="77777777" w:rsidR="00A57DC4" w:rsidRDefault="00A57DC4" w:rsidP="0065008E">
      <w:pPr>
        <w:pStyle w:val="paragraph"/>
        <w:spacing w:before="0" w:beforeAutospacing="0" w:after="0" w:afterAutospacing="0"/>
        <w:textAlignment w:val="baseline"/>
        <w:rPr>
          <w:rFonts w:ascii="Arial" w:hAnsi="Arial" w:cs="Arial"/>
          <w:color w:val="2D2F3A"/>
          <w:shd w:val="clear" w:color="auto" w:fill="FFFFFF"/>
        </w:rPr>
      </w:pPr>
    </w:p>
    <w:p w14:paraId="75315D36" w14:textId="77777777" w:rsidR="00FB4542" w:rsidRPr="00D47AC2" w:rsidRDefault="00FB4542" w:rsidP="00FB4542">
      <w:pPr>
        <w:pStyle w:val="Heading2"/>
        <w:pBdr>
          <w:top w:val="single" w:sz="6" w:space="1" w:color="auto"/>
          <w:left w:val="single" w:sz="6" w:space="4" w:color="auto"/>
          <w:bottom w:val="single" w:sz="6" w:space="1" w:color="auto"/>
          <w:right w:val="single" w:sz="6" w:space="4" w:color="auto"/>
        </w:pBdr>
        <w:shd w:val="clear" w:color="auto" w:fill="D9D9D9" w:themeFill="background1" w:themeFillShade="D9"/>
        <w:jc w:val="center"/>
        <w:rPr>
          <w:b/>
          <w:bCs/>
          <w:color w:val="000000" w:themeColor="text1"/>
        </w:rPr>
      </w:pPr>
      <w:r w:rsidRPr="00D47AC2">
        <w:rPr>
          <w:b/>
          <w:bCs/>
          <w:color w:val="000000" w:themeColor="text1"/>
        </w:rPr>
        <w:t>School Finance</w:t>
      </w:r>
    </w:p>
    <w:p w14:paraId="67E7B548" w14:textId="77777777" w:rsidR="00FB4542" w:rsidRPr="00B076EF" w:rsidRDefault="00FB4542" w:rsidP="0065008E">
      <w:pPr>
        <w:pStyle w:val="paragraph"/>
        <w:spacing w:before="0" w:beforeAutospacing="0" w:after="0" w:afterAutospacing="0"/>
        <w:textAlignment w:val="baseline"/>
        <w:rPr>
          <w:rStyle w:val="normaltextrun"/>
          <w:rFonts w:ascii="Arial" w:hAnsi="Arial" w:cs="Arial"/>
          <w:b/>
          <w:bCs/>
        </w:rPr>
      </w:pPr>
      <w:r w:rsidRPr="00B076EF">
        <w:rPr>
          <w:rStyle w:val="normaltextrun"/>
          <w:rFonts w:ascii="Arial" w:hAnsi="Arial" w:cs="Arial"/>
          <w:b/>
          <w:bCs/>
        </w:rPr>
        <w:t>AB 247 (Muratsuchi) – Transitional Kindergarten Through Community College Public Education Facilities Bond Act of 2024</w:t>
      </w:r>
      <w:r w:rsidRPr="00B076EF">
        <w:rPr>
          <w:rStyle w:val="normaltextrun"/>
          <w:b/>
          <w:bCs/>
        </w:rPr>
        <w:t> </w:t>
      </w:r>
    </w:p>
    <w:p w14:paraId="06B6AD66" w14:textId="77777777" w:rsidR="00A57DC4" w:rsidRDefault="00A57DC4" w:rsidP="0065008E">
      <w:pPr>
        <w:pStyle w:val="paragraph"/>
        <w:spacing w:before="0" w:beforeAutospacing="0" w:after="0" w:afterAutospacing="0"/>
        <w:textAlignment w:val="baseline"/>
        <w:rPr>
          <w:rStyle w:val="normaltextrun"/>
          <w:rFonts w:ascii="Arial" w:hAnsi="Arial" w:cs="Arial"/>
          <w:color w:val="000000"/>
        </w:rPr>
      </w:pPr>
    </w:p>
    <w:p w14:paraId="3F228A63" w14:textId="3817DE44" w:rsidR="00FB4542" w:rsidRPr="00B076EF" w:rsidRDefault="00FB4542" w:rsidP="0065008E">
      <w:pPr>
        <w:pStyle w:val="paragraph"/>
        <w:spacing w:before="0" w:beforeAutospacing="0" w:after="0" w:afterAutospacing="0"/>
        <w:textAlignment w:val="baseline"/>
        <w:rPr>
          <w:rStyle w:val="normaltextrun"/>
          <w:rFonts w:ascii="Arial" w:hAnsi="Arial" w:cs="Arial"/>
          <w:color w:val="000000"/>
        </w:rPr>
      </w:pPr>
      <w:r w:rsidRPr="00B076EF">
        <w:rPr>
          <w:rStyle w:val="normaltextrun"/>
          <w:rFonts w:ascii="Arial" w:hAnsi="Arial" w:cs="Arial"/>
          <w:color w:val="000000"/>
        </w:rPr>
        <w:t xml:space="preserve">This bill would create the K–14 Public Education Facilities Bond Act of 2024 to construct and modernize education facilities. </w:t>
      </w:r>
      <w:r w:rsidRPr="00B076EF">
        <w:rPr>
          <w:rStyle w:val="normaltextrun"/>
          <w:color w:val="000000"/>
        </w:rPr>
        <w:t> </w:t>
      </w:r>
    </w:p>
    <w:p w14:paraId="46700988" w14:textId="77777777" w:rsidR="00A57DC4" w:rsidRDefault="00A57DC4" w:rsidP="0065008E">
      <w:pPr>
        <w:pStyle w:val="paragraph"/>
        <w:spacing w:before="0" w:beforeAutospacing="0" w:after="0" w:afterAutospacing="0"/>
        <w:textAlignment w:val="baseline"/>
        <w:rPr>
          <w:rStyle w:val="normaltextrun"/>
          <w:rFonts w:ascii="Arial" w:hAnsi="Arial" w:cs="Arial"/>
          <w:i/>
          <w:color w:val="000000"/>
        </w:rPr>
      </w:pPr>
    </w:p>
    <w:p w14:paraId="2B23D2C8" w14:textId="01662397" w:rsidR="00FB4542" w:rsidRDefault="00FB4542" w:rsidP="0065008E">
      <w:pPr>
        <w:pStyle w:val="paragraph"/>
        <w:spacing w:before="0" w:beforeAutospacing="0" w:after="0" w:afterAutospacing="0"/>
        <w:textAlignment w:val="baseline"/>
        <w:rPr>
          <w:rStyle w:val="normaltextrun"/>
          <w:rFonts w:ascii="Arial" w:hAnsi="Arial" w:cs="Arial"/>
          <w:color w:val="000000"/>
        </w:rPr>
      </w:pPr>
      <w:r w:rsidRPr="003E4DA4">
        <w:rPr>
          <w:rStyle w:val="normaltextrun"/>
          <w:rFonts w:ascii="Arial" w:hAnsi="Arial" w:cs="Arial"/>
          <w:i/>
          <w:color w:val="000000"/>
        </w:rPr>
        <w:t>Supported by SSPI Thurmond</w:t>
      </w:r>
    </w:p>
    <w:p w14:paraId="3EE2FA2F" w14:textId="77777777" w:rsidR="00A57DC4" w:rsidRDefault="00A57DC4" w:rsidP="0065008E">
      <w:pPr>
        <w:pStyle w:val="paragraph"/>
        <w:spacing w:before="0" w:beforeAutospacing="0" w:after="0" w:afterAutospacing="0"/>
        <w:textAlignment w:val="baseline"/>
        <w:rPr>
          <w:rStyle w:val="normaltextrun"/>
          <w:rFonts w:ascii="Arial" w:hAnsi="Arial" w:cs="Arial"/>
          <w:color w:val="000000"/>
        </w:rPr>
      </w:pPr>
    </w:p>
    <w:p w14:paraId="1859FBD4" w14:textId="3BBC38FC" w:rsidR="00FB4542" w:rsidRDefault="00FB4542" w:rsidP="0065008E">
      <w:pPr>
        <w:pStyle w:val="paragraph"/>
        <w:spacing w:before="0" w:beforeAutospacing="0" w:after="0" w:afterAutospacing="0"/>
        <w:textAlignment w:val="baseline"/>
        <w:rPr>
          <w:rStyle w:val="normaltextrun"/>
        </w:rPr>
      </w:pPr>
      <w:r w:rsidRPr="00B076EF">
        <w:rPr>
          <w:rStyle w:val="normaltextrun"/>
          <w:rFonts w:ascii="Arial" w:hAnsi="Arial" w:cs="Arial"/>
          <w:color w:val="000000"/>
        </w:rPr>
        <w:t>Location: Senate Rules</w:t>
      </w:r>
      <w:r w:rsidRPr="00B076EF">
        <w:rPr>
          <w:rStyle w:val="normaltextrun"/>
        </w:rPr>
        <w:t> </w:t>
      </w:r>
    </w:p>
    <w:p w14:paraId="678B7E68" w14:textId="77777777" w:rsidR="00A57DC4" w:rsidRPr="00FB4542" w:rsidRDefault="00A57DC4" w:rsidP="0065008E">
      <w:pPr>
        <w:pStyle w:val="paragraph"/>
        <w:spacing w:before="0" w:beforeAutospacing="0" w:after="0" w:afterAutospacing="0"/>
        <w:textAlignment w:val="baseline"/>
        <w:rPr>
          <w:rStyle w:val="normaltextrun"/>
        </w:rPr>
      </w:pPr>
    </w:p>
    <w:p w14:paraId="0737B049" w14:textId="4D180496" w:rsidR="005D1B36" w:rsidRPr="00614459" w:rsidRDefault="00FB4542" w:rsidP="0065008E">
      <w:pPr>
        <w:pStyle w:val="paragraph"/>
        <w:spacing w:before="0" w:beforeAutospacing="0" w:after="0" w:afterAutospacing="0"/>
        <w:textAlignment w:val="baseline"/>
        <w:rPr>
          <w:rFonts w:ascii="Arial" w:hAnsi="Arial" w:cs="Arial"/>
          <w:b/>
          <w:bCs/>
          <w:shd w:val="clear" w:color="auto" w:fill="FFFFFF"/>
        </w:rPr>
      </w:pPr>
      <w:r w:rsidRPr="00614459">
        <w:rPr>
          <w:rFonts w:ascii="Arial" w:hAnsi="Arial" w:cs="Arial"/>
          <w:b/>
          <w:bCs/>
          <w:shd w:val="clear" w:color="auto" w:fill="FFFFFF"/>
        </w:rPr>
        <w:t>SB 98</w:t>
      </w:r>
      <w:r w:rsidR="00C22864" w:rsidRPr="00614459">
        <w:rPr>
          <w:rFonts w:ascii="Arial" w:hAnsi="Arial" w:cs="Arial"/>
          <w:b/>
          <w:bCs/>
          <w:shd w:val="clear" w:color="auto" w:fill="FFFFFF"/>
        </w:rPr>
        <w:t xml:space="preserve"> (Portantino) Education finance: local control funding formula: enrollment-based funding report. </w:t>
      </w:r>
    </w:p>
    <w:p w14:paraId="701FA37C" w14:textId="77777777" w:rsidR="00A57DC4" w:rsidRDefault="00A57DC4" w:rsidP="0065008E">
      <w:pPr>
        <w:rPr>
          <w:rFonts w:cs="Arial"/>
          <w:color w:val="000000"/>
        </w:rPr>
      </w:pPr>
    </w:p>
    <w:p w14:paraId="68E5A8C3" w14:textId="1D654221" w:rsidR="00614459" w:rsidRPr="002501C2" w:rsidRDefault="00587BDD" w:rsidP="0065008E">
      <w:pPr>
        <w:rPr>
          <w:rFonts w:cs="Arial"/>
          <w:color w:val="000000"/>
        </w:rPr>
      </w:pPr>
      <w:r w:rsidRPr="002501C2">
        <w:rPr>
          <w:rFonts w:cs="Arial"/>
          <w:color w:val="000000"/>
        </w:rPr>
        <w:t>This bill</w:t>
      </w:r>
      <w:r w:rsidR="00672A68" w:rsidRPr="002501C2">
        <w:rPr>
          <w:rFonts w:cs="Arial"/>
          <w:color w:val="000000"/>
        </w:rPr>
        <w:t xml:space="preserve"> </w:t>
      </w:r>
      <w:r w:rsidR="00672A68" w:rsidRPr="00BF2417">
        <w:rPr>
          <w:rFonts w:cs="Arial"/>
          <w:color w:val="2D2F3A"/>
          <w:shd w:val="clear" w:color="auto" w:fill="FFFFFF"/>
        </w:rPr>
        <w:t xml:space="preserve">would require the Legislative Analyst’s Office to submit a report to the Legislature, on or before January 1, 2026, on the effects of changing the pupil count methodology for LCFF from average daily attendance to pupil enrollment. </w:t>
      </w:r>
      <w:r w:rsidR="00614459" w:rsidRPr="002501C2">
        <w:rPr>
          <w:rFonts w:cs="Arial"/>
          <w:color w:val="000000"/>
        </w:rPr>
        <w:t xml:space="preserve">  </w:t>
      </w:r>
    </w:p>
    <w:p w14:paraId="66F49E86" w14:textId="77777777" w:rsidR="002501C2" w:rsidRDefault="002501C2" w:rsidP="0065008E">
      <w:pPr>
        <w:pStyle w:val="paragraph"/>
        <w:spacing w:before="0" w:beforeAutospacing="0" w:after="0" w:afterAutospacing="0"/>
        <w:textAlignment w:val="baseline"/>
        <w:rPr>
          <w:rFonts w:ascii="Arial" w:hAnsi="Arial" w:cs="Arial"/>
          <w:color w:val="2D2F3A"/>
          <w:shd w:val="clear" w:color="auto" w:fill="FFFFFF"/>
        </w:rPr>
      </w:pPr>
    </w:p>
    <w:p w14:paraId="5941CAD1" w14:textId="47A5B2EC" w:rsidR="002501C2" w:rsidRDefault="002501C2" w:rsidP="002501C2">
      <w:pPr>
        <w:pStyle w:val="paragraph"/>
        <w:spacing w:before="0" w:beforeAutospacing="0" w:after="0" w:afterAutospacing="0"/>
        <w:textAlignment w:val="baseline"/>
        <w:rPr>
          <w:rStyle w:val="normaltextrun"/>
          <w:rFonts w:ascii="Arial" w:hAnsi="Arial" w:cs="Arial"/>
          <w:color w:val="000000"/>
        </w:rPr>
      </w:pPr>
      <w:r w:rsidRPr="003E4DA4">
        <w:rPr>
          <w:rStyle w:val="normaltextrun"/>
          <w:rFonts w:ascii="Arial" w:hAnsi="Arial" w:cs="Arial"/>
          <w:i/>
          <w:color w:val="000000"/>
        </w:rPr>
        <w:t>S</w:t>
      </w:r>
      <w:r>
        <w:rPr>
          <w:rStyle w:val="normaltextrun"/>
          <w:rFonts w:ascii="Arial" w:hAnsi="Arial" w:cs="Arial"/>
          <w:i/>
          <w:color w:val="000000"/>
        </w:rPr>
        <w:t>ponsored</w:t>
      </w:r>
      <w:r w:rsidRPr="003E4DA4">
        <w:rPr>
          <w:rStyle w:val="normaltextrun"/>
          <w:rFonts w:ascii="Arial" w:hAnsi="Arial" w:cs="Arial"/>
          <w:i/>
          <w:color w:val="000000"/>
        </w:rPr>
        <w:t xml:space="preserve"> by SSPI Thurmond</w:t>
      </w:r>
    </w:p>
    <w:p w14:paraId="67F5BC32" w14:textId="77777777" w:rsidR="002501C2" w:rsidRDefault="002501C2" w:rsidP="0065008E">
      <w:pPr>
        <w:pStyle w:val="paragraph"/>
        <w:spacing w:before="0" w:beforeAutospacing="0" w:after="0" w:afterAutospacing="0"/>
        <w:textAlignment w:val="baseline"/>
        <w:rPr>
          <w:rFonts w:ascii="Arial" w:hAnsi="Arial" w:cs="Arial"/>
          <w:color w:val="2D2F3A"/>
          <w:shd w:val="clear" w:color="auto" w:fill="FFFFFF"/>
        </w:rPr>
      </w:pPr>
    </w:p>
    <w:p w14:paraId="354784E8" w14:textId="3518D52B" w:rsidR="00A31F4C" w:rsidRDefault="00A31F4C" w:rsidP="0065008E">
      <w:pPr>
        <w:pStyle w:val="paragraph"/>
        <w:spacing w:before="0" w:beforeAutospacing="0" w:after="0" w:afterAutospacing="0"/>
        <w:textAlignment w:val="baseline"/>
        <w:rPr>
          <w:rFonts w:ascii="Arial" w:hAnsi="Arial" w:cs="Arial"/>
          <w:color w:val="2D2F3A"/>
          <w:shd w:val="clear" w:color="auto" w:fill="FFFFFF"/>
        </w:rPr>
      </w:pPr>
      <w:r>
        <w:rPr>
          <w:rFonts w:ascii="Arial" w:hAnsi="Arial" w:cs="Arial"/>
          <w:color w:val="2D2F3A"/>
          <w:shd w:val="clear" w:color="auto" w:fill="FFFFFF"/>
        </w:rPr>
        <w:t>Location: Assembly Education</w:t>
      </w:r>
    </w:p>
    <w:p w14:paraId="52EB032B" w14:textId="77777777" w:rsidR="00672A68" w:rsidRDefault="00672A68" w:rsidP="0065008E">
      <w:pPr>
        <w:pStyle w:val="paragraph"/>
        <w:spacing w:before="0" w:beforeAutospacing="0" w:after="0" w:afterAutospacing="0"/>
        <w:textAlignment w:val="baseline"/>
        <w:rPr>
          <w:rFonts w:ascii="Arial" w:hAnsi="Arial" w:cs="Arial"/>
          <w:color w:val="2D2F3A"/>
          <w:shd w:val="clear" w:color="auto" w:fill="FFFFFF"/>
        </w:rPr>
      </w:pPr>
    </w:p>
    <w:p w14:paraId="7E728B86" w14:textId="2ECFA94B" w:rsidR="005D1B36" w:rsidRPr="00D47AC2" w:rsidRDefault="005D1B36" w:rsidP="003D71AF">
      <w:pPr>
        <w:pStyle w:val="Heading2"/>
        <w:pBdr>
          <w:top w:val="single" w:sz="6" w:space="1" w:color="auto"/>
          <w:left w:val="single" w:sz="6" w:space="4" w:color="auto"/>
          <w:bottom w:val="single" w:sz="6" w:space="1" w:color="auto"/>
          <w:right w:val="single" w:sz="6" w:space="4" w:color="auto"/>
        </w:pBdr>
        <w:shd w:val="clear" w:color="auto" w:fill="D9D9D9" w:themeFill="background1" w:themeFillShade="D9"/>
        <w:jc w:val="center"/>
        <w:rPr>
          <w:b/>
          <w:bCs/>
          <w:color w:val="000000" w:themeColor="text1"/>
        </w:rPr>
      </w:pPr>
      <w:r>
        <w:rPr>
          <w:b/>
          <w:bCs/>
          <w:color w:val="000000" w:themeColor="text1"/>
        </w:rPr>
        <w:t>Special Education</w:t>
      </w:r>
    </w:p>
    <w:p w14:paraId="44E6136B" w14:textId="77777777" w:rsidR="00A57DC4" w:rsidRDefault="0030654A" w:rsidP="003D71AF">
      <w:pPr>
        <w:pStyle w:val="paragraph"/>
        <w:keepNext/>
        <w:spacing w:before="0" w:beforeAutospacing="0" w:after="0" w:afterAutospacing="0"/>
        <w:textAlignment w:val="baseline"/>
        <w:rPr>
          <w:rStyle w:val="normaltextrun"/>
          <w:rFonts w:ascii="Arial" w:hAnsi="Arial" w:cs="Arial"/>
          <w:b/>
          <w:bCs/>
          <w:iCs/>
          <w:color w:val="000000"/>
        </w:rPr>
      </w:pPr>
      <w:r w:rsidRPr="00DD572C">
        <w:rPr>
          <w:rStyle w:val="normaltextrun"/>
          <w:rFonts w:ascii="Arial" w:hAnsi="Arial" w:cs="Arial"/>
          <w:b/>
          <w:bCs/>
          <w:iCs/>
          <w:color w:val="000000"/>
        </w:rPr>
        <w:t xml:space="preserve">AB 438 (Rubio, B.) Pupils with exceptional needs: individualized education programs: postsecondary goals and transition services. </w:t>
      </w:r>
    </w:p>
    <w:p w14:paraId="5C6C041A" w14:textId="77777777" w:rsidR="002501C2" w:rsidRDefault="002501C2" w:rsidP="003D71AF">
      <w:pPr>
        <w:pStyle w:val="paragraph"/>
        <w:keepNext/>
        <w:spacing w:before="0" w:beforeAutospacing="0" w:after="0" w:afterAutospacing="0"/>
        <w:textAlignment w:val="baseline"/>
        <w:rPr>
          <w:rStyle w:val="normaltextrun"/>
          <w:rFonts w:ascii="Arial" w:hAnsi="Arial" w:cs="Arial"/>
          <w:iCs/>
          <w:color w:val="000000"/>
        </w:rPr>
      </w:pPr>
    </w:p>
    <w:p w14:paraId="40F2560D" w14:textId="50A6A528" w:rsidR="0030654A" w:rsidRDefault="00A57DC4" w:rsidP="0065008E">
      <w:pPr>
        <w:pStyle w:val="paragraph"/>
        <w:spacing w:before="0" w:beforeAutospacing="0" w:after="0" w:afterAutospacing="0"/>
        <w:textAlignment w:val="baseline"/>
        <w:rPr>
          <w:rFonts w:ascii="Arial" w:hAnsi="Arial" w:cs="Arial"/>
          <w:color w:val="2D2F3A"/>
          <w:shd w:val="clear" w:color="auto" w:fill="FFFFFF"/>
        </w:rPr>
      </w:pPr>
      <w:r w:rsidRPr="00A57DC4">
        <w:rPr>
          <w:rStyle w:val="normaltextrun"/>
          <w:rFonts w:ascii="Arial" w:hAnsi="Arial" w:cs="Arial"/>
          <w:iCs/>
          <w:color w:val="000000"/>
        </w:rPr>
        <w:t>T</w:t>
      </w:r>
      <w:r w:rsidR="0030654A" w:rsidRPr="00A57DC4">
        <w:rPr>
          <w:rFonts w:ascii="Arial" w:hAnsi="Arial" w:cs="Arial"/>
          <w:color w:val="2D2F3A"/>
          <w:shd w:val="clear" w:color="auto" w:fill="FFFFFF"/>
        </w:rPr>
        <w:t>his</w:t>
      </w:r>
      <w:r w:rsidR="0030654A" w:rsidRPr="00DD572C">
        <w:rPr>
          <w:rFonts w:ascii="Arial" w:hAnsi="Arial" w:cs="Arial"/>
          <w:color w:val="2D2F3A"/>
          <w:shd w:val="clear" w:color="auto" w:fill="FFFFFF"/>
        </w:rPr>
        <w:t xml:space="preserve"> bill would require an individualized education program, commencing July 1, 2025, to include measurable postsecondary goals and transition services, if determined appropriate by a pupil’s individualized education program team, beginning when an individual with exceptional needs is starting their high school experience and not later than the first individualized education program to be in effect when the pupil is 16 years of age.</w:t>
      </w:r>
    </w:p>
    <w:p w14:paraId="5105BAEE" w14:textId="77777777" w:rsidR="00A57DC4" w:rsidRPr="00A57DC4" w:rsidRDefault="00A57DC4" w:rsidP="0065008E">
      <w:pPr>
        <w:pStyle w:val="paragraph"/>
        <w:spacing w:before="0" w:beforeAutospacing="0" w:after="0" w:afterAutospacing="0"/>
        <w:textAlignment w:val="baseline"/>
        <w:rPr>
          <w:rFonts w:ascii="Arial" w:hAnsi="Arial" w:cs="Arial"/>
          <w:b/>
          <w:bCs/>
          <w:iCs/>
          <w:color w:val="000000"/>
        </w:rPr>
      </w:pPr>
    </w:p>
    <w:p w14:paraId="2BDC1ABF" w14:textId="77777777" w:rsidR="0030654A" w:rsidRDefault="0030654A" w:rsidP="0065008E">
      <w:pPr>
        <w:pStyle w:val="paragraph"/>
        <w:spacing w:before="0" w:beforeAutospacing="0" w:after="0" w:afterAutospacing="0"/>
        <w:textAlignment w:val="baseline"/>
        <w:rPr>
          <w:rFonts w:ascii="Arial" w:hAnsi="Arial" w:cs="Arial"/>
          <w:color w:val="2D2F3A"/>
          <w:shd w:val="clear" w:color="auto" w:fill="FFFFFF"/>
        </w:rPr>
      </w:pPr>
      <w:r w:rsidRPr="00DD572C">
        <w:rPr>
          <w:rFonts w:ascii="Arial" w:hAnsi="Arial" w:cs="Arial"/>
          <w:color w:val="2D2F3A"/>
          <w:shd w:val="clear" w:color="auto" w:fill="FFFFFF"/>
        </w:rPr>
        <w:t>Location: Senate Floor</w:t>
      </w:r>
    </w:p>
    <w:p w14:paraId="76C0741F" w14:textId="77777777" w:rsidR="00A57DC4" w:rsidRDefault="00A57DC4" w:rsidP="0065008E">
      <w:pPr>
        <w:pStyle w:val="paragraph"/>
        <w:spacing w:before="0" w:beforeAutospacing="0" w:after="0" w:afterAutospacing="0"/>
        <w:textAlignment w:val="baseline"/>
        <w:rPr>
          <w:rFonts w:ascii="Arial" w:hAnsi="Arial" w:cs="Arial"/>
          <w:color w:val="2D2F3A"/>
          <w:shd w:val="clear" w:color="auto" w:fill="FFFFFF"/>
        </w:rPr>
      </w:pPr>
    </w:p>
    <w:p w14:paraId="10EBB6E0" w14:textId="77777777" w:rsidR="00634426" w:rsidRPr="00DD572C" w:rsidRDefault="00634426" w:rsidP="00883B53">
      <w:pPr>
        <w:pStyle w:val="paragraph"/>
        <w:keepNext/>
        <w:spacing w:before="0" w:beforeAutospacing="0" w:after="0" w:afterAutospacing="0"/>
        <w:textAlignment w:val="baseline"/>
        <w:rPr>
          <w:rFonts w:ascii="Arial" w:hAnsi="Arial" w:cs="Arial"/>
          <w:b/>
          <w:bCs/>
          <w:color w:val="2D2F3A"/>
          <w:shd w:val="clear" w:color="auto" w:fill="FFFFFF"/>
        </w:rPr>
      </w:pPr>
      <w:r w:rsidRPr="00DD572C">
        <w:rPr>
          <w:rFonts w:ascii="Arial" w:hAnsi="Arial" w:cs="Arial"/>
          <w:b/>
          <w:bCs/>
          <w:color w:val="2D2F3A"/>
          <w:shd w:val="clear" w:color="auto" w:fill="FFFFFF"/>
        </w:rPr>
        <w:lastRenderedPageBreak/>
        <w:t xml:space="preserve">AB 1938 (Gallagher) Special education: inclusion and universal design for learning. </w:t>
      </w:r>
    </w:p>
    <w:p w14:paraId="4D0C4C39" w14:textId="77777777" w:rsidR="00A57DC4" w:rsidRDefault="00A57DC4" w:rsidP="00883B53">
      <w:pPr>
        <w:pStyle w:val="paragraph"/>
        <w:keepNext/>
        <w:spacing w:before="0" w:beforeAutospacing="0" w:after="0" w:afterAutospacing="0"/>
        <w:textAlignment w:val="baseline"/>
        <w:rPr>
          <w:rFonts w:ascii="Arial" w:hAnsi="Arial" w:cs="Arial"/>
          <w:color w:val="2D2F3A"/>
          <w:shd w:val="clear" w:color="auto" w:fill="FFFFFF"/>
        </w:rPr>
      </w:pPr>
    </w:p>
    <w:p w14:paraId="3DD3694C" w14:textId="42A0ED16" w:rsidR="00634426" w:rsidRPr="00DD572C" w:rsidRDefault="00634426" w:rsidP="0065008E">
      <w:pPr>
        <w:pStyle w:val="paragraph"/>
        <w:spacing w:before="0" w:beforeAutospacing="0" w:after="0" w:afterAutospacing="0"/>
        <w:textAlignment w:val="baseline"/>
        <w:rPr>
          <w:rFonts w:ascii="Arial" w:hAnsi="Arial" w:cs="Arial"/>
          <w:color w:val="2D2F3A"/>
          <w:shd w:val="clear" w:color="auto" w:fill="FFFFFF"/>
        </w:rPr>
      </w:pPr>
      <w:r w:rsidRPr="00DD572C">
        <w:rPr>
          <w:rFonts w:ascii="Arial" w:hAnsi="Arial" w:cs="Arial"/>
          <w:color w:val="2D2F3A"/>
          <w:shd w:val="clear" w:color="auto" w:fill="FFFFFF"/>
        </w:rPr>
        <w:t>This bill would require</w:t>
      </w:r>
      <w:r>
        <w:rPr>
          <w:rFonts w:ascii="Arial" w:hAnsi="Arial" w:cs="Arial"/>
          <w:color w:val="2D2F3A"/>
          <w:shd w:val="clear" w:color="auto" w:fill="FFFFFF"/>
        </w:rPr>
        <w:t xml:space="preserve"> an LEA</w:t>
      </w:r>
      <w:r w:rsidRPr="009E799B">
        <w:rPr>
          <w:rFonts w:ascii="Arial" w:hAnsi="Arial" w:cs="Arial"/>
          <w:color w:val="2D2F3A"/>
          <w:shd w:val="clear" w:color="auto" w:fill="FFFFFF"/>
        </w:rPr>
        <w:t>, when implementing inclusion and universal design for learning initiatives, to consider specified things with respect to the full language access needs of pupils who are deaf, hard of hearing, or deaf-blind, for the determination of the least restrictive environmen</w:t>
      </w:r>
      <w:r>
        <w:rPr>
          <w:rFonts w:ascii="Arial" w:hAnsi="Arial" w:cs="Arial"/>
          <w:color w:val="2D2F3A"/>
          <w:shd w:val="clear" w:color="auto" w:fill="FFFFFF"/>
        </w:rPr>
        <w:t>t. The bill would also require</w:t>
      </w:r>
      <w:r w:rsidRPr="00DD572C">
        <w:rPr>
          <w:rFonts w:ascii="Arial" w:hAnsi="Arial" w:cs="Arial"/>
          <w:color w:val="2D2F3A"/>
          <w:shd w:val="clear" w:color="auto" w:fill="FFFFFF"/>
        </w:rPr>
        <w:t xml:space="preserve"> individualized family service plan teams and individualized education program teams to consider the language needs of the pupil and </w:t>
      </w:r>
      <w:r w:rsidR="00883B53">
        <w:rPr>
          <w:rFonts w:ascii="Arial" w:hAnsi="Arial" w:cs="Arial"/>
          <w:color w:val="2D2F3A"/>
          <w:shd w:val="clear" w:color="auto" w:fill="FFFFFF"/>
        </w:rPr>
        <w:t xml:space="preserve">to </w:t>
      </w:r>
      <w:r w:rsidRPr="00DD572C">
        <w:rPr>
          <w:rFonts w:ascii="Arial" w:hAnsi="Arial" w:cs="Arial"/>
          <w:color w:val="2D2F3A"/>
          <w:shd w:val="clear" w:color="auto" w:fill="FFFFFF"/>
        </w:rPr>
        <w:t>review the full continuum of placements and services available to the pupil.</w:t>
      </w:r>
    </w:p>
    <w:p w14:paraId="025DA671" w14:textId="77777777" w:rsidR="00A57DC4" w:rsidRDefault="00A57DC4" w:rsidP="0065008E">
      <w:pPr>
        <w:pStyle w:val="paragraph"/>
        <w:spacing w:before="0" w:beforeAutospacing="0" w:after="0" w:afterAutospacing="0"/>
        <w:textAlignment w:val="baseline"/>
        <w:rPr>
          <w:rFonts w:ascii="Arial" w:hAnsi="Arial" w:cs="Arial"/>
          <w:color w:val="2D2F3A"/>
          <w:shd w:val="clear" w:color="auto" w:fill="FFFFFF"/>
        </w:rPr>
      </w:pPr>
    </w:p>
    <w:p w14:paraId="727B4BBE" w14:textId="12668735" w:rsidR="00634426" w:rsidRDefault="00634426" w:rsidP="0065008E">
      <w:pPr>
        <w:pStyle w:val="paragraph"/>
        <w:spacing w:before="0" w:beforeAutospacing="0" w:after="0" w:afterAutospacing="0"/>
        <w:textAlignment w:val="baseline"/>
        <w:rPr>
          <w:rFonts w:ascii="Arial" w:hAnsi="Arial" w:cs="Arial"/>
          <w:color w:val="2D2F3A"/>
          <w:shd w:val="clear" w:color="auto" w:fill="FFFFFF"/>
        </w:rPr>
      </w:pPr>
      <w:r w:rsidRPr="00DD572C">
        <w:rPr>
          <w:rFonts w:ascii="Arial" w:hAnsi="Arial" w:cs="Arial"/>
          <w:color w:val="2D2F3A"/>
          <w:shd w:val="clear" w:color="auto" w:fill="FFFFFF"/>
        </w:rPr>
        <w:t xml:space="preserve">Location: Senate </w:t>
      </w:r>
      <w:r w:rsidR="003C0A64">
        <w:rPr>
          <w:rFonts w:ascii="Arial" w:hAnsi="Arial" w:cs="Arial"/>
          <w:color w:val="2D2F3A"/>
          <w:shd w:val="clear" w:color="auto" w:fill="FFFFFF"/>
        </w:rPr>
        <w:t>Education</w:t>
      </w:r>
    </w:p>
    <w:p w14:paraId="1F115887" w14:textId="77777777" w:rsidR="00A57DC4" w:rsidRPr="00DD572C" w:rsidRDefault="00A57DC4" w:rsidP="0065008E">
      <w:pPr>
        <w:pStyle w:val="paragraph"/>
        <w:spacing w:before="0" w:beforeAutospacing="0" w:after="0" w:afterAutospacing="0"/>
        <w:textAlignment w:val="baseline"/>
        <w:rPr>
          <w:rFonts w:ascii="Arial" w:hAnsi="Arial" w:cs="Arial"/>
          <w:color w:val="2D2F3A"/>
          <w:shd w:val="clear" w:color="auto" w:fill="FFFFFF"/>
        </w:rPr>
      </w:pPr>
    </w:p>
    <w:p w14:paraId="0FC8036A" w14:textId="7E7ABE7C" w:rsidR="005D1B36" w:rsidRPr="007A4A6F" w:rsidRDefault="0030654A" w:rsidP="0065008E">
      <w:pPr>
        <w:pStyle w:val="paragraph"/>
        <w:spacing w:before="0" w:beforeAutospacing="0" w:after="0" w:afterAutospacing="0"/>
        <w:textAlignment w:val="baseline"/>
        <w:rPr>
          <w:rFonts w:ascii="Arial" w:hAnsi="Arial" w:cs="Arial"/>
          <w:b/>
          <w:bCs/>
          <w:color w:val="2D2F3A"/>
          <w:shd w:val="clear" w:color="auto" w:fill="FFFFFF"/>
        </w:rPr>
      </w:pPr>
      <w:r w:rsidRPr="007A4A6F">
        <w:rPr>
          <w:rFonts w:ascii="Arial" w:hAnsi="Arial" w:cs="Arial"/>
          <w:b/>
          <w:bCs/>
          <w:color w:val="2D2F3A"/>
          <w:shd w:val="clear" w:color="auto" w:fill="FFFFFF"/>
        </w:rPr>
        <w:t>SB 483</w:t>
      </w:r>
      <w:r w:rsidR="00C04E0F" w:rsidRPr="007A4A6F">
        <w:rPr>
          <w:rFonts w:ascii="Arial" w:hAnsi="Arial" w:cs="Arial"/>
          <w:b/>
          <w:bCs/>
          <w:color w:val="2D2F3A"/>
          <w:shd w:val="clear" w:color="auto" w:fill="FFFFFF"/>
        </w:rPr>
        <w:t xml:space="preserve"> (Cortese) Pupil rights: prone restraint.</w:t>
      </w:r>
    </w:p>
    <w:p w14:paraId="6534073B" w14:textId="77777777" w:rsidR="00A57DC4" w:rsidRDefault="00A57DC4" w:rsidP="0065008E">
      <w:pPr>
        <w:pStyle w:val="paragraph"/>
        <w:spacing w:before="0" w:beforeAutospacing="0" w:after="0" w:afterAutospacing="0"/>
        <w:textAlignment w:val="baseline"/>
        <w:rPr>
          <w:rFonts w:ascii="Arial" w:hAnsi="Arial" w:cs="Arial"/>
          <w:color w:val="2D2F3A"/>
          <w:shd w:val="clear" w:color="auto" w:fill="FFFFFF"/>
        </w:rPr>
      </w:pPr>
    </w:p>
    <w:p w14:paraId="2FA8990A" w14:textId="4B610CC7" w:rsidR="007A4A6F" w:rsidRPr="007A4A6F" w:rsidRDefault="007A4A6F" w:rsidP="0065008E">
      <w:pPr>
        <w:pStyle w:val="paragraph"/>
        <w:spacing w:before="0" w:beforeAutospacing="0" w:after="0" w:afterAutospacing="0"/>
        <w:textAlignment w:val="baseline"/>
        <w:rPr>
          <w:rFonts w:ascii="Arial" w:hAnsi="Arial" w:cs="Arial"/>
          <w:color w:val="2D2F3A"/>
          <w:shd w:val="clear" w:color="auto" w:fill="FFFFFF"/>
        </w:rPr>
      </w:pPr>
      <w:r w:rsidRPr="007A4A6F">
        <w:rPr>
          <w:rFonts w:ascii="Arial" w:hAnsi="Arial" w:cs="Arial"/>
          <w:color w:val="2D2F3A"/>
          <w:shd w:val="clear" w:color="auto" w:fill="FFFFFF"/>
        </w:rPr>
        <w:t>This bill would prohibit the use of prone restraint, defined to include prone containment, by an educational provider.</w:t>
      </w:r>
    </w:p>
    <w:p w14:paraId="2EB8AE6F" w14:textId="77777777" w:rsidR="00A57DC4" w:rsidRDefault="00A57DC4" w:rsidP="0065008E">
      <w:pPr>
        <w:pStyle w:val="paragraph"/>
        <w:spacing w:before="0" w:beforeAutospacing="0" w:after="0" w:afterAutospacing="0"/>
        <w:textAlignment w:val="baseline"/>
        <w:rPr>
          <w:rFonts w:ascii="Arial" w:hAnsi="Arial" w:cs="Arial"/>
          <w:color w:val="2D2F3A"/>
          <w:shd w:val="clear" w:color="auto" w:fill="FFFFFF"/>
        </w:rPr>
      </w:pPr>
    </w:p>
    <w:p w14:paraId="79B6C7C8" w14:textId="56F5CCA5" w:rsidR="006D1B95" w:rsidRDefault="007A4A6F" w:rsidP="0065008E">
      <w:pPr>
        <w:pStyle w:val="paragraph"/>
        <w:spacing w:before="0" w:beforeAutospacing="0" w:after="0" w:afterAutospacing="0"/>
        <w:textAlignment w:val="baseline"/>
        <w:rPr>
          <w:rFonts w:ascii="Arial" w:hAnsi="Arial" w:cs="Arial"/>
          <w:color w:val="2D2F3A"/>
          <w:shd w:val="clear" w:color="auto" w:fill="FFFFFF"/>
        </w:rPr>
      </w:pPr>
      <w:r>
        <w:rPr>
          <w:rFonts w:ascii="Arial" w:hAnsi="Arial" w:cs="Arial"/>
          <w:color w:val="2D2F3A"/>
          <w:shd w:val="clear" w:color="auto" w:fill="FFFFFF"/>
        </w:rPr>
        <w:t xml:space="preserve">Location: Assembly Education. </w:t>
      </w:r>
    </w:p>
    <w:p w14:paraId="37ED67F0" w14:textId="77777777" w:rsidR="00A31F4C" w:rsidRDefault="00A31F4C" w:rsidP="0065008E">
      <w:pPr>
        <w:pStyle w:val="paragraph"/>
        <w:spacing w:before="0" w:beforeAutospacing="0" w:after="0" w:afterAutospacing="0"/>
        <w:textAlignment w:val="baseline"/>
        <w:rPr>
          <w:rFonts w:ascii="Arial" w:hAnsi="Arial" w:cs="Arial"/>
          <w:color w:val="2D2F3A"/>
          <w:shd w:val="clear" w:color="auto" w:fill="FFFFFF"/>
        </w:rPr>
      </w:pPr>
    </w:p>
    <w:p w14:paraId="49AB8761" w14:textId="3D894D5C" w:rsidR="00D205F9" w:rsidRPr="00A264E8" w:rsidRDefault="0030654A" w:rsidP="00A264E8">
      <w:pPr>
        <w:pStyle w:val="Heading2"/>
        <w:pBdr>
          <w:top w:val="single" w:sz="6" w:space="1" w:color="auto"/>
          <w:left w:val="single" w:sz="6" w:space="4" w:color="auto"/>
          <w:bottom w:val="single" w:sz="6" w:space="1" w:color="auto"/>
          <w:right w:val="single" w:sz="6" w:space="4" w:color="auto"/>
        </w:pBdr>
        <w:shd w:val="clear" w:color="auto" w:fill="D9D9D9" w:themeFill="background1" w:themeFillShade="D9"/>
        <w:jc w:val="center"/>
        <w:rPr>
          <w:b/>
          <w:bCs/>
          <w:color w:val="000000" w:themeColor="text1"/>
        </w:rPr>
      </w:pPr>
      <w:r>
        <w:rPr>
          <w:b/>
          <w:bCs/>
          <w:color w:val="000000" w:themeColor="text1"/>
        </w:rPr>
        <w:t>Student Engagement</w:t>
      </w:r>
    </w:p>
    <w:p w14:paraId="067EEFC9" w14:textId="77777777" w:rsidR="009A08A2" w:rsidRPr="00DD572C" w:rsidRDefault="009A08A2" w:rsidP="0065008E">
      <w:pPr>
        <w:pStyle w:val="paragraph"/>
        <w:spacing w:before="0" w:beforeAutospacing="0" w:after="0" w:afterAutospacing="0"/>
        <w:textAlignment w:val="baseline"/>
        <w:rPr>
          <w:rFonts w:ascii="Arial" w:hAnsi="Arial" w:cs="Arial"/>
          <w:b/>
          <w:bCs/>
          <w:color w:val="2D2F3A"/>
          <w:shd w:val="clear" w:color="auto" w:fill="FFFFFF"/>
        </w:rPr>
      </w:pPr>
      <w:r w:rsidRPr="00DD572C">
        <w:rPr>
          <w:rFonts w:ascii="Arial" w:hAnsi="Arial" w:cs="Arial"/>
          <w:b/>
          <w:bCs/>
          <w:color w:val="2D2F3A"/>
          <w:shd w:val="clear" w:color="auto" w:fill="FFFFFF"/>
        </w:rPr>
        <w:t xml:space="preserve">AB 1919 (Weber) Pupil discipline: suspension: restorative justice practices. </w:t>
      </w:r>
    </w:p>
    <w:p w14:paraId="514B5405" w14:textId="77777777" w:rsidR="006F4DB3" w:rsidRDefault="006F4DB3" w:rsidP="0065008E">
      <w:pPr>
        <w:pStyle w:val="paragraph"/>
        <w:spacing w:before="0" w:beforeAutospacing="0" w:after="0" w:afterAutospacing="0"/>
        <w:textAlignment w:val="baseline"/>
        <w:rPr>
          <w:rFonts w:ascii="Arial" w:hAnsi="Arial" w:cs="Arial"/>
          <w:color w:val="2D2F3A"/>
          <w:shd w:val="clear" w:color="auto" w:fill="FFFFFF"/>
        </w:rPr>
      </w:pPr>
    </w:p>
    <w:p w14:paraId="4EC193A9" w14:textId="15F774DF" w:rsidR="009A08A2" w:rsidRDefault="009A08A2" w:rsidP="0065008E">
      <w:pPr>
        <w:pStyle w:val="paragraph"/>
        <w:spacing w:before="0" w:beforeAutospacing="0" w:after="0" w:afterAutospacing="0"/>
        <w:textAlignment w:val="baseline"/>
        <w:rPr>
          <w:rFonts w:ascii="Arial" w:hAnsi="Arial" w:cs="Arial"/>
          <w:color w:val="2D2F3A"/>
          <w:shd w:val="clear" w:color="auto" w:fill="FFFFFF"/>
        </w:rPr>
      </w:pPr>
      <w:r w:rsidRPr="00DD572C">
        <w:rPr>
          <w:rFonts w:ascii="Arial" w:hAnsi="Arial" w:cs="Arial"/>
          <w:color w:val="2D2F3A"/>
          <w:shd w:val="clear" w:color="auto" w:fill="FFFFFF"/>
        </w:rPr>
        <w:t xml:space="preserve">This bill would, commencing July 1, 2026, require </w:t>
      </w:r>
      <w:r>
        <w:rPr>
          <w:rFonts w:ascii="Arial" w:hAnsi="Arial" w:cs="Arial"/>
          <w:color w:val="2D2F3A"/>
          <w:shd w:val="clear" w:color="auto" w:fill="FFFFFF"/>
        </w:rPr>
        <w:t>LEAs</w:t>
      </w:r>
      <w:r w:rsidRPr="00DD572C">
        <w:rPr>
          <w:rFonts w:ascii="Arial" w:hAnsi="Arial" w:cs="Arial"/>
          <w:color w:val="2D2F3A"/>
          <w:shd w:val="clear" w:color="auto" w:fill="FFFFFF"/>
        </w:rPr>
        <w:t xml:space="preserve"> to adopt at least one of the best practices for restorative justice practice implementation developed by the </w:t>
      </w:r>
      <w:r>
        <w:rPr>
          <w:rFonts w:ascii="Arial" w:hAnsi="Arial" w:cs="Arial"/>
          <w:color w:val="2D2F3A"/>
          <w:shd w:val="clear" w:color="auto" w:fill="FFFFFF"/>
        </w:rPr>
        <w:t>CDE</w:t>
      </w:r>
      <w:r w:rsidRPr="00DD572C">
        <w:rPr>
          <w:rFonts w:ascii="Arial" w:hAnsi="Arial" w:cs="Arial"/>
          <w:color w:val="2D2F3A"/>
          <w:shd w:val="clear" w:color="auto" w:fill="FFFFFF"/>
        </w:rPr>
        <w:t xml:space="preserve">. </w:t>
      </w:r>
    </w:p>
    <w:p w14:paraId="1205C109" w14:textId="77777777" w:rsidR="00A57DC4" w:rsidRPr="00DD572C" w:rsidRDefault="00A57DC4" w:rsidP="0065008E">
      <w:pPr>
        <w:pStyle w:val="paragraph"/>
        <w:spacing w:before="0" w:beforeAutospacing="0" w:after="0" w:afterAutospacing="0"/>
        <w:textAlignment w:val="baseline"/>
        <w:rPr>
          <w:rFonts w:ascii="Arial" w:hAnsi="Arial" w:cs="Arial"/>
          <w:color w:val="2D2F3A"/>
          <w:shd w:val="clear" w:color="auto" w:fill="FFFFFF"/>
        </w:rPr>
      </w:pPr>
    </w:p>
    <w:p w14:paraId="734AA996" w14:textId="77777777" w:rsidR="009A08A2" w:rsidRDefault="009A08A2" w:rsidP="0065008E">
      <w:pPr>
        <w:pStyle w:val="paragraph"/>
        <w:spacing w:before="0" w:beforeAutospacing="0" w:after="0" w:afterAutospacing="0"/>
        <w:textAlignment w:val="baseline"/>
        <w:rPr>
          <w:rFonts w:ascii="Arial" w:hAnsi="Arial" w:cs="Arial"/>
          <w:color w:val="2D2F3A"/>
          <w:shd w:val="clear" w:color="auto" w:fill="FFFFFF"/>
        </w:rPr>
      </w:pPr>
      <w:r w:rsidRPr="00DD572C">
        <w:rPr>
          <w:rFonts w:ascii="Arial" w:hAnsi="Arial" w:cs="Arial"/>
          <w:color w:val="2D2F3A"/>
          <w:shd w:val="clear" w:color="auto" w:fill="FFFFFF"/>
        </w:rPr>
        <w:t>Location: Senate Rules</w:t>
      </w:r>
    </w:p>
    <w:p w14:paraId="26E70356" w14:textId="77777777" w:rsidR="003757B3" w:rsidRDefault="003757B3" w:rsidP="0065008E">
      <w:pPr>
        <w:tabs>
          <w:tab w:val="left" w:pos="2630"/>
        </w:tabs>
        <w:rPr>
          <w:rFonts w:cs="Arial"/>
          <w:b/>
          <w:bCs/>
          <w:color w:val="2D2F3A"/>
          <w:shd w:val="clear" w:color="auto" w:fill="FFFFFF"/>
        </w:rPr>
      </w:pPr>
    </w:p>
    <w:p w14:paraId="5DD19C9D" w14:textId="54ADB434" w:rsidR="009A08A2" w:rsidRPr="00DD572C" w:rsidRDefault="009A08A2" w:rsidP="0065008E">
      <w:pPr>
        <w:tabs>
          <w:tab w:val="left" w:pos="2630"/>
        </w:tabs>
        <w:rPr>
          <w:rFonts w:cs="Arial"/>
          <w:b/>
          <w:bCs/>
          <w:color w:val="2D2F3A"/>
          <w:shd w:val="clear" w:color="auto" w:fill="FFFFFF"/>
        </w:rPr>
      </w:pPr>
      <w:r w:rsidRPr="00DD572C">
        <w:rPr>
          <w:rFonts w:cs="Arial"/>
          <w:b/>
          <w:bCs/>
          <w:color w:val="2D2F3A"/>
          <w:shd w:val="clear" w:color="auto" w:fill="FFFFFF"/>
        </w:rPr>
        <w:t>SB 691 (Portantino) State Board of Education: student members: truancy notifications.</w:t>
      </w:r>
    </w:p>
    <w:p w14:paraId="4D720B86" w14:textId="77777777" w:rsidR="009A08A2" w:rsidRPr="00DD572C" w:rsidRDefault="009A08A2" w:rsidP="0065008E">
      <w:pPr>
        <w:tabs>
          <w:tab w:val="left" w:pos="2630"/>
        </w:tabs>
        <w:rPr>
          <w:rFonts w:cs="Arial"/>
          <w:color w:val="2D2F3A"/>
          <w:shd w:val="clear" w:color="auto" w:fill="FFFFFF"/>
        </w:rPr>
      </w:pPr>
    </w:p>
    <w:p w14:paraId="2B310160" w14:textId="2863D154" w:rsidR="009A08A2" w:rsidRPr="00DD572C" w:rsidRDefault="009A08A2" w:rsidP="0065008E">
      <w:pPr>
        <w:shd w:val="clear" w:color="auto" w:fill="FFFFFF"/>
        <w:rPr>
          <w:rFonts w:cs="Arial"/>
          <w:color w:val="000000"/>
        </w:rPr>
      </w:pPr>
      <w:r w:rsidRPr="00DD572C">
        <w:rPr>
          <w:rFonts w:cs="Arial"/>
          <w:color w:val="000000"/>
        </w:rPr>
        <w:t xml:space="preserve">This bill would </w:t>
      </w:r>
      <w:r w:rsidR="00DB7DA8">
        <w:rPr>
          <w:rFonts w:cs="Arial"/>
          <w:color w:val="000000"/>
        </w:rPr>
        <w:t xml:space="preserve">expand the number of students appointed to the SBE. The bill would also </w:t>
      </w:r>
      <w:r w:rsidRPr="00DD572C">
        <w:rPr>
          <w:rFonts w:cs="Arial"/>
          <w:color w:val="000000"/>
        </w:rPr>
        <w:t xml:space="preserve">require </w:t>
      </w:r>
      <w:r>
        <w:rPr>
          <w:rFonts w:cs="Arial"/>
          <w:color w:val="000000"/>
        </w:rPr>
        <w:t xml:space="preserve">notification to parents and guardians that their pupil may be truant to include additional information. </w:t>
      </w:r>
    </w:p>
    <w:p w14:paraId="120E96B8" w14:textId="77777777" w:rsidR="009A08A2" w:rsidRPr="00DD572C" w:rsidRDefault="009A08A2" w:rsidP="0065008E">
      <w:pPr>
        <w:shd w:val="clear" w:color="auto" w:fill="FFFFFF"/>
        <w:rPr>
          <w:rFonts w:cs="Arial"/>
          <w:color w:val="000000"/>
        </w:rPr>
      </w:pPr>
    </w:p>
    <w:p w14:paraId="54B8D853" w14:textId="77777777" w:rsidR="009A08A2" w:rsidRPr="00DD572C" w:rsidRDefault="009A08A2" w:rsidP="0065008E">
      <w:pPr>
        <w:shd w:val="clear" w:color="auto" w:fill="FFFFFF"/>
        <w:rPr>
          <w:rFonts w:cs="Arial"/>
          <w:color w:val="000000"/>
        </w:rPr>
      </w:pPr>
      <w:r w:rsidRPr="00DD572C">
        <w:rPr>
          <w:rFonts w:cs="Arial"/>
          <w:color w:val="000000"/>
        </w:rPr>
        <w:t>Location: Assembly Education</w:t>
      </w:r>
    </w:p>
    <w:p w14:paraId="2890281B" w14:textId="77777777" w:rsidR="009A08A2" w:rsidRDefault="009A08A2" w:rsidP="0065008E">
      <w:pPr>
        <w:pStyle w:val="paragraph"/>
        <w:spacing w:before="0" w:beforeAutospacing="0" w:after="0" w:afterAutospacing="0"/>
        <w:textAlignment w:val="baseline"/>
        <w:rPr>
          <w:rFonts w:ascii="Arial" w:hAnsi="Arial" w:cs="Arial"/>
          <w:b/>
          <w:bCs/>
          <w:color w:val="2D2F3A"/>
          <w:shd w:val="clear" w:color="auto" w:fill="FFFFFF"/>
        </w:rPr>
      </w:pPr>
    </w:p>
    <w:p w14:paraId="1D83A774" w14:textId="76FD8E6C" w:rsidR="00D146A5" w:rsidRDefault="00D146A5" w:rsidP="0065008E">
      <w:pPr>
        <w:pStyle w:val="paragraph"/>
        <w:spacing w:before="0" w:beforeAutospacing="0" w:after="0" w:afterAutospacing="0"/>
        <w:textAlignment w:val="baseline"/>
        <w:rPr>
          <w:rFonts w:ascii="Arial" w:hAnsi="Arial" w:cs="Arial"/>
          <w:b/>
          <w:bCs/>
          <w:color w:val="2D2F3A"/>
          <w:shd w:val="clear" w:color="auto" w:fill="FFFFFF"/>
        </w:rPr>
      </w:pPr>
      <w:r w:rsidRPr="003C0A64">
        <w:rPr>
          <w:rFonts w:ascii="Arial" w:hAnsi="Arial" w:cs="Arial"/>
          <w:b/>
          <w:bCs/>
          <w:color w:val="2D2F3A"/>
          <w:shd w:val="clear" w:color="auto" w:fill="FFFFFF"/>
        </w:rPr>
        <w:t>SB 1194 (Wilk) State Superintendent of Public Instruction’s Parent Advisory Council.</w:t>
      </w:r>
    </w:p>
    <w:p w14:paraId="69DBC9E8" w14:textId="77777777" w:rsidR="00A57DC4" w:rsidRPr="003C0A64" w:rsidRDefault="00A57DC4" w:rsidP="0065008E">
      <w:pPr>
        <w:pStyle w:val="paragraph"/>
        <w:spacing w:before="0" w:beforeAutospacing="0" w:after="0" w:afterAutospacing="0"/>
        <w:textAlignment w:val="baseline"/>
        <w:rPr>
          <w:rFonts w:ascii="Arial" w:hAnsi="Arial" w:cs="Arial"/>
          <w:b/>
          <w:bCs/>
          <w:color w:val="2D2F3A"/>
          <w:shd w:val="clear" w:color="auto" w:fill="FFFFFF"/>
        </w:rPr>
      </w:pPr>
    </w:p>
    <w:p w14:paraId="64E51922" w14:textId="241AE013" w:rsidR="00A120BD" w:rsidRDefault="00A120BD" w:rsidP="0065008E">
      <w:pPr>
        <w:pStyle w:val="paragraph"/>
        <w:spacing w:before="0" w:beforeAutospacing="0" w:after="0" w:afterAutospacing="0"/>
        <w:textAlignment w:val="baseline"/>
        <w:rPr>
          <w:rFonts w:ascii="Arial" w:hAnsi="Arial" w:cs="Arial"/>
          <w:shd w:val="clear" w:color="auto" w:fill="FFFFFF"/>
        </w:rPr>
      </w:pPr>
      <w:r w:rsidRPr="00A120BD">
        <w:rPr>
          <w:rFonts w:ascii="Arial" w:hAnsi="Arial" w:cs="Arial"/>
          <w:shd w:val="clear" w:color="auto" w:fill="FFFFFF"/>
        </w:rPr>
        <w:t xml:space="preserve">This bill would require CDE, on or before January 31, 2025, to publicly post on its internet website the membership of the </w:t>
      </w:r>
      <w:r w:rsidR="00A31F4C">
        <w:rPr>
          <w:rFonts w:ascii="Arial" w:hAnsi="Arial" w:cs="Arial"/>
          <w:shd w:val="clear" w:color="auto" w:fill="FFFFFF"/>
        </w:rPr>
        <w:t>SSPI’s</w:t>
      </w:r>
      <w:r w:rsidRPr="00A120BD">
        <w:rPr>
          <w:rFonts w:ascii="Arial" w:hAnsi="Arial" w:cs="Arial"/>
          <w:shd w:val="clear" w:color="auto" w:fill="FFFFFF"/>
        </w:rPr>
        <w:t xml:space="preserve"> Parent Advisory Council, and to update the membership list on its internet website within 30 days of a membership change.</w:t>
      </w:r>
    </w:p>
    <w:p w14:paraId="790FE12D" w14:textId="77777777" w:rsidR="00A57DC4" w:rsidRPr="00A120BD" w:rsidRDefault="00A57DC4" w:rsidP="0065008E">
      <w:pPr>
        <w:pStyle w:val="paragraph"/>
        <w:spacing w:before="0" w:beforeAutospacing="0" w:after="0" w:afterAutospacing="0"/>
        <w:textAlignment w:val="baseline"/>
        <w:rPr>
          <w:rFonts w:ascii="Arial" w:hAnsi="Arial" w:cs="Arial"/>
          <w:shd w:val="clear" w:color="auto" w:fill="FFFFFF"/>
        </w:rPr>
      </w:pPr>
    </w:p>
    <w:p w14:paraId="2CADA340" w14:textId="4680DABB" w:rsidR="00D146A5" w:rsidRDefault="00A120BD" w:rsidP="0065008E">
      <w:pPr>
        <w:pStyle w:val="paragraph"/>
        <w:spacing w:before="0" w:beforeAutospacing="0" w:after="0" w:afterAutospacing="0"/>
        <w:textAlignment w:val="baseline"/>
        <w:rPr>
          <w:rFonts w:ascii="Arial" w:hAnsi="Arial" w:cs="Arial"/>
          <w:color w:val="2D2F3A"/>
          <w:shd w:val="clear" w:color="auto" w:fill="FFFFFF"/>
        </w:rPr>
      </w:pPr>
      <w:r>
        <w:rPr>
          <w:rFonts w:ascii="Arial" w:hAnsi="Arial" w:cs="Arial"/>
          <w:color w:val="2D2F3A"/>
          <w:shd w:val="clear" w:color="auto" w:fill="FFFFFF"/>
        </w:rPr>
        <w:t>Location: Assembly Desk</w:t>
      </w:r>
    </w:p>
    <w:p w14:paraId="2D69F528" w14:textId="77777777" w:rsidR="009A08A2" w:rsidRDefault="009A08A2" w:rsidP="0065008E">
      <w:pPr>
        <w:pStyle w:val="paragraph"/>
        <w:spacing w:before="0" w:beforeAutospacing="0" w:after="0" w:afterAutospacing="0"/>
        <w:textAlignment w:val="baseline"/>
        <w:rPr>
          <w:rFonts w:ascii="Arial" w:hAnsi="Arial" w:cs="Arial"/>
          <w:color w:val="2D2F3A"/>
          <w:shd w:val="clear" w:color="auto" w:fill="FFFFFF"/>
        </w:rPr>
      </w:pPr>
    </w:p>
    <w:p w14:paraId="03224C8C" w14:textId="7ED04503" w:rsidR="009A08A2" w:rsidRPr="0078542B" w:rsidRDefault="009A08A2" w:rsidP="009A08A2">
      <w:pPr>
        <w:pStyle w:val="Heading2"/>
        <w:pBdr>
          <w:top w:val="single" w:sz="6" w:space="1" w:color="auto"/>
          <w:left w:val="single" w:sz="6" w:space="0" w:color="auto"/>
          <w:bottom w:val="single" w:sz="6" w:space="1" w:color="auto"/>
          <w:right w:val="single" w:sz="6" w:space="4" w:color="auto"/>
        </w:pBdr>
        <w:shd w:val="clear" w:color="auto" w:fill="D9D9D9" w:themeFill="background1" w:themeFillShade="D9"/>
        <w:jc w:val="center"/>
        <w:rPr>
          <w:b/>
          <w:bCs/>
          <w:color w:val="000000" w:themeColor="text1"/>
        </w:rPr>
      </w:pPr>
      <w:r>
        <w:rPr>
          <w:b/>
          <w:bCs/>
          <w:color w:val="000000" w:themeColor="text1"/>
        </w:rPr>
        <w:t xml:space="preserve">Transitional Kindergarten and </w:t>
      </w:r>
      <w:r w:rsidR="0013757F">
        <w:rPr>
          <w:b/>
          <w:bCs/>
          <w:color w:val="000000" w:themeColor="text1"/>
        </w:rPr>
        <w:t>Kindergarten</w:t>
      </w:r>
      <w:r>
        <w:rPr>
          <w:b/>
          <w:bCs/>
          <w:color w:val="000000" w:themeColor="text1"/>
        </w:rPr>
        <w:t xml:space="preserve"> </w:t>
      </w:r>
    </w:p>
    <w:p w14:paraId="57AD2274" w14:textId="77777777" w:rsidR="003757B3" w:rsidRPr="00DD572C" w:rsidRDefault="003757B3" w:rsidP="0065008E">
      <w:pPr>
        <w:rPr>
          <w:rFonts w:cs="Arial"/>
          <w:b/>
          <w:bCs/>
          <w:color w:val="2D2F3A"/>
        </w:rPr>
      </w:pPr>
      <w:r w:rsidRPr="00DD572C">
        <w:rPr>
          <w:rFonts w:cs="Arial"/>
          <w:b/>
          <w:bCs/>
          <w:color w:val="2D2F3A"/>
        </w:rPr>
        <w:t>AB 2226 (Muratsuchi) Elementary education: kindergarten.</w:t>
      </w:r>
    </w:p>
    <w:p w14:paraId="280F929C" w14:textId="77777777" w:rsidR="003757B3" w:rsidRPr="00DD572C" w:rsidRDefault="003757B3" w:rsidP="0065008E">
      <w:pPr>
        <w:rPr>
          <w:rFonts w:cs="Arial"/>
          <w:b/>
          <w:bCs/>
        </w:rPr>
      </w:pPr>
    </w:p>
    <w:p w14:paraId="787835AC" w14:textId="77777777" w:rsidR="003757B3" w:rsidRPr="00DD572C" w:rsidRDefault="003757B3" w:rsidP="0065008E">
      <w:pPr>
        <w:rPr>
          <w:rFonts w:cs="Arial"/>
        </w:rPr>
      </w:pPr>
      <w:r w:rsidRPr="00DD572C">
        <w:rPr>
          <w:rFonts w:cs="Arial"/>
        </w:rPr>
        <w:t>This bill, beginning with the 2026-27 school year, would require a child to have completed one year of kindergarten before that child may be admitted to first grade at a public elementary school.</w:t>
      </w:r>
    </w:p>
    <w:p w14:paraId="36B000DE" w14:textId="77777777" w:rsidR="003757B3" w:rsidRPr="00DD572C" w:rsidRDefault="003757B3" w:rsidP="0065008E">
      <w:pPr>
        <w:rPr>
          <w:rFonts w:cs="Arial"/>
        </w:rPr>
      </w:pPr>
    </w:p>
    <w:p w14:paraId="191E2861" w14:textId="77777777" w:rsidR="003757B3" w:rsidRPr="00DD572C" w:rsidRDefault="003757B3" w:rsidP="0065008E">
      <w:pPr>
        <w:rPr>
          <w:rFonts w:cs="Arial"/>
        </w:rPr>
      </w:pPr>
      <w:r w:rsidRPr="00DD572C">
        <w:rPr>
          <w:rFonts w:cs="Arial"/>
        </w:rPr>
        <w:t>Location: Senate floor</w:t>
      </w:r>
    </w:p>
    <w:p w14:paraId="34FFE203" w14:textId="77777777" w:rsidR="003757B3" w:rsidRDefault="003757B3" w:rsidP="0065008E">
      <w:pPr>
        <w:tabs>
          <w:tab w:val="left" w:pos="2630"/>
        </w:tabs>
        <w:rPr>
          <w:rFonts w:cs="Arial"/>
        </w:rPr>
      </w:pPr>
    </w:p>
    <w:p w14:paraId="1D0C8A8E" w14:textId="5B1FD797" w:rsidR="00A57DC4" w:rsidRDefault="003757B3" w:rsidP="0065008E">
      <w:pPr>
        <w:pStyle w:val="paragraph"/>
        <w:spacing w:before="0" w:beforeAutospacing="0" w:after="0" w:afterAutospacing="0"/>
        <w:textAlignment w:val="baseline"/>
        <w:rPr>
          <w:rFonts w:ascii="Arial" w:hAnsi="Arial" w:cs="Arial"/>
          <w:b/>
          <w:bCs/>
          <w:color w:val="2D2F3A"/>
          <w:shd w:val="clear" w:color="auto" w:fill="FFFFFF"/>
        </w:rPr>
      </w:pPr>
      <w:r w:rsidRPr="00BF2417">
        <w:rPr>
          <w:rFonts w:ascii="Arial" w:hAnsi="Arial" w:cs="Arial"/>
          <w:b/>
          <w:bCs/>
          <w:color w:val="2D2F3A"/>
          <w:shd w:val="clear" w:color="auto" w:fill="FFFFFF"/>
        </w:rPr>
        <w:t>AB 2268 (Muratsuchi) English learners: initial identification: English language proficiency assessment.</w:t>
      </w:r>
    </w:p>
    <w:p w14:paraId="0382BC8C" w14:textId="77777777" w:rsidR="002501C2" w:rsidRDefault="002501C2" w:rsidP="0065008E">
      <w:pPr>
        <w:pStyle w:val="paragraph"/>
        <w:spacing w:before="0" w:beforeAutospacing="0" w:after="0" w:afterAutospacing="0"/>
        <w:textAlignment w:val="baseline"/>
        <w:rPr>
          <w:rFonts w:ascii="Arial" w:hAnsi="Arial" w:cs="Arial"/>
          <w:color w:val="2D2F3A"/>
          <w:shd w:val="clear" w:color="auto" w:fill="FFFFFF"/>
        </w:rPr>
      </w:pPr>
    </w:p>
    <w:p w14:paraId="6CC14503" w14:textId="13C02056" w:rsidR="009A08A2" w:rsidRPr="00A57DC4" w:rsidRDefault="002501C2" w:rsidP="0065008E">
      <w:pPr>
        <w:pStyle w:val="paragraph"/>
        <w:spacing w:before="0" w:beforeAutospacing="0" w:after="0" w:afterAutospacing="0"/>
        <w:textAlignment w:val="baseline"/>
        <w:rPr>
          <w:rFonts w:ascii="Arial" w:hAnsi="Arial" w:cs="Arial"/>
          <w:b/>
          <w:bCs/>
          <w:color w:val="2D2F3A"/>
          <w:shd w:val="clear" w:color="auto" w:fill="FFFFFF"/>
        </w:rPr>
      </w:pPr>
      <w:r>
        <w:rPr>
          <w:rFonts w:ascii="Arial" w:hAnsi="Arial" w:cs="Arial"/>
          <w:color w:val="2D2F3A"/>
          <w:shd w:val="clear" w:color="auto" w:fill="FFFFFF"/>
        </w:rPr>
        <w:t>T</w:t>
      </w:r>
      <w:r w:rsidR="003757B3">
        <w:rPr>
          <w:rFonts w:ascii="Arial" w:hAnsi="Arial" w:cs="Arial"/>
          <w:color w:val="2D2F3A"/>
          <w:shd w:val="clear" w:color="auto" w:fill="FFFFFF"/>
        </w:rPr>
        <w:t xml:space="preserve">his bill is an </w:t>
      </w:r>
      <w:r w:rsidR="003757B3" w:rsidRPr="003757B3">
        <w:rPr>
          <w:rFonts w:ascii="Arial" w:hAnsi="Arial" w:cs="Arial"/>
          <w:color w:val="2D2F3A"/>
          <w:shd w:val="clear" w:color="auto" w:fill="FFFFFF"/>
        </w:rPr>
        <w:t>urgency measure</w:t>
      </w:r>
      <w:r w:rsidR="003757B3">
        <w:rPr>
          <w:rFonts w:ascii="Arial" w:hAnsi="Arial" w:cs="Arial"/>
          <w:color w:val="2D2F3A"/>
          <w:shd w:val="clear" w:color="auto" w:fill="FFFFFF"/>
        </w:rPr>
        <w:t xml:space="preserve"> that exempts pupils </w:t>
      </w:r>
      <w:r w:rsidR="003757B3" w:rsidRPr="003757B3">
        <w:rPr>
          <w:rFonts w:ascii="Arial" w:hAnsi="Arial" w:cs="Arial"/>
          <w:color w:val="2D2F3A"/>
          <w:shd w:val="clear" w:color="auto" w:fill="FFFFFF"/>
        </w:rPr>
        <w:t>in TK from being assessed for English language development using the English Language Proficiency Assessments for California (ELPAC).</w:t>
      </w:r>
    </w:p>
    <w:p w14:paraId="255B33E4" w14:textId="77777777" w:rsidR="00A57DC4" w:rsidRDefault="00A57DC4" w:rsidP="0065008E">
      <w:pPr>
        <w:pStyle w:val="paragraph"/>
        <w:spacing w:before="0" w:beforeAutospacing="0" w:after="0" w:afterAutospacing="0"/>
        <w:textAlignment w:val="baseline"/>
        <w:rPr>
          <w:rFonts w:ascii="Arial" w:hAnsi="Arial" w:cs="Arial"/>
          <w:color w:val="2D2F3A"/>
          <w:shd w:val="clear" w:color="auto" w:fill="FFFFFF"/>
        </w:rPr>
      </w:pPr>
    </w:p>
    <w:p w14:paraId="5F1AD0E3" w14:textId="740600D7" w:rsidR="003757B3" w:rsidRDefault="003757B3" w:rsidP="0065008E">
      <w:pPr>
        <w:pStyle w:val="paragraph"/>
        <w:spacing w:before="0" w:beforeAutospacing="0" w:after="0" w:afterAutospacing="0"/>
        <w:textAlignment w:val="baseline"/>
        <w:rPr>
          <w:rFonts w:ascii="Arial" w:hAnsi="Arial" w:cs="Arial"/>
          <w:color w:val="2D2F3A"/>
          <w:shd w:val="clear" w:color="auto" w:fill="FFFFFF"/>
        </w:rPr>
      </w:pPr>
      <w:r>
        <w:rPr>
          <w:rFonts w:ascii="Arial" w:hAnsi="Arial" w:cs="Arial"/>
          <w:color w:val="2D2F3A"/>
          <w:shd w:val="clear" w:color="auto" w:fill="FFFFFF"/>
        </w:rPr>
        <w:t>Location: Senate Education</w:t>
      </w:r>
    </w:p>
    <w:p w14:paraId="4208DFF7" w14:textId="77777777" w:rsidR="00A57DC4" w:rsidRDefault="00A57DC4" w:rsidP="0065008E">
      <w:pPr>
        <w:pStyle w:val="paragraph"/>
        <w:spacing w:before="0" w:beforeAutospacing="0" w:after="0" w:afterAutospacing="0"/>
        <w:textAlignment w:val="baseline"/>
        <w:rPr>
          <w:rFonts w:ascii="Arial" w:hAnsi="Arial" w:cs="Arial"/>
          <w:color w:val="2D2F3A"/>
          <w:shd w:val="clear" w:color="auto" w:fill="FFFFFF"/>
        </w:rPr>
      </w:pPr>
    </w:p>
    <w:p w14:paraId="40310A44" w14:textId="155A13B7" w:rsidR="00276B5E" w:rsidRPr="00DD572C" w:rsidRDefault="00276B5E" w:rsidP="003D71AF">
      <w:pPr>
        <w:pStyle w:val="Heading2"/>
        <w:pBdr>
          <w:top w:val="single" w:sz="6" w:space="1" w:color="auto"/>
          <w:left w:val="single" w:sz="6" w:space="4" w:color="auto"/>
          <w:bottom w:val="single" w:sz="6" w:space="1" w:color="auto"/>
          <w:right w:val="single" w:sz="6" w:space="4" w:color="auto"/>
        </w:pBdr>
        <w:shd w:val="clear" w:color="auto" w:fill="D9D9D9" w:themeFill="background1" w:themeFillShade="D9"/>
        <w:jc w:val="center"/>
        <w:rPr>
          <w:rFonts w:cs="Arial"/>
          <w:color w:val="2D2F3A"/>
          <w:shd w:val="clear" w:color="auto" w:fill="FFFFFF"/>
        </w:rPr>
      </w:pPr>
      <w:r w:rsidRPr="00DD572C">
        <w:rPr>
          <w:rFonts w:ascii="Arial" w:hAnsi="Arial" w:cs="Arial"/>
          <w:b/>
          <w:bCs/>
          <w:color w:val="000000" w:themeColor="text1"/>
        </w:rPr>
        <w:t>Workgroups and Task Force</w:t>
      </w:r>
      <w:r w:rsidR="003211AC">
        <w:rPr>
          <w:rFonts w:ascii="Arial" w:hAnsi="Arial" w:cs="Arial"/>
          <w:b/>
          <w:bCs/>
          <w:color w:val="000000" w:themeColor="text1"/>
        </w:rPr>
        <w:t>s</w:t>
      </w:r>
    </w:p>
    <w:p w14:paraId="6694FF59" w14:textId="725DD13B" w:rsidR="00672A68" w:rsidRDefault="00672A68" w:rsidP="003D71AF">
      <w:pPr>
        <w:pStyle w:val="paragraph"/>
        <w:keepNext/>
        <w:spacing w:before="0" w:beforeAutospacing="0" w:after="0" w:afterAutospacing="0"/>
        <w:textAlignment w:val="baseline"/>
        <w:rPr>
          <w:rFonts w:ascii="Arial" w:hAnsi="Arial" w:cs="Arial"/>
          <w:b/>
          <w:bCs/>
          <w:color w:val="2D2F3A"/>
          <w:shd w:val="clear" w:color="auto" w:fill="FFFFFF"/>
        </w:rPr>
      </w:pPr>
      <w:r w:rsidRPr="003C0A64">
        <w:rPr>
          <w:rFonts w:ascii="Arial" w:hAnsi="Arial" w:cs="Arial"/>
          <w:b/>
          <w:bCs/>
          <w:color w:val="2D2F3A"/>
          <w:shd w:val="clear" w:color="auto" w:fill="FFFFFF"/>
        </w:rPr>
        <w:t>SB 1194 (Wilk) State Superintendent of Public Instruction’s Parent Advisory Council.</w:t>
      </w:r>
    </w:p>
    <w:p w14:paraId="2748CEF5" w14:textId="77777777" w:rsidR="00A57DC4" w:rsidRPr="00A57DC4" w:rsidRDefault="00A57DC4" w:rsidP="003D71AF">
      <w:pPr>
        <w:pStyle w:val="paragraph"/>
        <w:keepNext/>
        <w:spacing w:before="0" w:beforeAutospacing="0" w:after="0" w:afterAutospacing="0"/>
        <w:textAlignment w:val="baseline"/>
        <w:rPr>
          <w:rFonts w:ascii="Arial" w:hAnsi="Arial" w:cs="Arial"/>
          <w:color w:val="2D2F3A"/>
          <w:shd w:val="clear" w:color="auto" w:fill="FFFFFF"/>
        </w:rPr>
      </w:pPr>
    </w:p>
    <w:p w14:paraId="7D14F52F" w14:textId="77777777" w:rsidR="00672A68" w:rsidRPr="00A120BD" w:rsidRDefault="00672A68" w:rsidP="0065008E">
      <w:pPr>
        <w:pStyle w:val="paragraph"/>
        <w:spacing w:before="0" w:beforeAutospacing="0" w:after="0" w:afterAutospacing="0"/>
        <w:textAlignment w:val="baseline"/>
        <w:rPr>
          <w:rFonts w:ascii="Arial" w:hAnsi="Arial" w:cs="Arial"/>
          <w:shd w:val="clear" w:color="auto" w:fill="FFFFFF"/>
        </w:rPr>
      </w:pPr>
      <w:r w:rsidRPr="00A120BD">
        <w:rPr>
          <w:rFonts w:ascii="Arial" w:hAnsi="Arial" w:cs="Arial"/>
          <w:shd w:val="clear" w:color="auto" w:fill="FFFFFF"/>
        </w:rPr>
        <w:t xml:space="preserve">This bill would require CDE, on or before January 31, 2025, to publicly post on its internet website the membership of the </w:t>
      </w:r>
      <w:r>
        <w:rPr>
          <w:rFonts w:ascii="Arial" w:hAnsi="Arial" w:cs="Arial"/>
          <w:shd w:val="clear" w:color="auto" w:fill="FFFFFF"/>
        </w:rPr>
        <w:t>SSPI</w:t>
      </w:r>
      <w:r w:rsidRPr="00A120BD">
        <w:rPr>
          <w:rFonts w:ascii="Arial" w:hAnsi="Arial" w:cs="Arial"/>
          <w:shd w:val="clear" w:color="auto" w:fill="FFFFFF"/>
        </w:rPr>
        <w:t>’s Parent Advisory Council, and to update the membership list on its internet website within 30 days of a membership change.</w:t>
      </w:r>
    </w:p>
    <w:p w14:paraId="7DCFDA60" w14:textId="77777777" w:rsidR="00A57DC4" w:rsidRDefault="00A57DC4" w:rsidP="0065008E">
      <w:pPr>
        <w:pStyle w:val="paragraph"/>
        <w:spacing w:before="0" w:beforeAutospacing="0" w:after="0" w:afterAutospacing="0"/>
        <w:textAlignment w:val="baseline"/>
        <w:rPr>
          <w:rFonts w:ascii="Arial" w:hAnsi="Arial" w:cs="Arial"/>
          <w:color w:val="2D2F3A"/>
          <w:shd w:val="clear" w:color="auto" w:fill="FFFFFF"/>
        </w:rPr>
      </w:pPr>
    </w:p>
    <w:p w14:paraId="280F15F2" w14:textId="3957F146" w:rsidR="00672A68" w:rsidRDefault="00672A68" w:rsidP="0065008E">
      <w:pPr>
        <w:pStyle w:val="paragraph"/>
        <w:spacing w:before="0" w:beforeAutospacing="0" w:after="0" w:afterAutospacing="0"/>
        <w:textAlignment w:val="baseline"/>
        <w:rPr>
          <w:rFonts w:ascii="Arial" w:hAnsi="Arial" w:cs="Arial"/>
          <w:color w:val="2D2F3A"/>
          <w:shd w:val="clear" w:color="auto" w:fill="FFFFFF"/>
        </w:rPr>
      </w:pPr>
      <w:r>
        <w:rPr>
          <w:rFonts w:ascii="Arial" w:hAnsi="Arial" w:cs="Arial"/>
          <w:color w:val="2D2F3A"/>
          <w:shd w:val="clear" w:color="auto" w:fill="FFFFFF"/>
        </w:rPr>
        <w:t>Location: Assembly Desk</w:t>
      </w:r>
    </w:p>
    <w:p w14:paraId="4248B53C" w14:textId="77777777" w:rsidR="00672A68" w:rsidRPr="00A57DC4" w:rsidRDefault="00672A68" w:rsidP="0065008E">
      <w:pPr>
        <w:pStyle w:val="paragraph"/>
        <w:spacing w:before="0" w:beforeAutospacing="0" w:after="0" w:afterAutospacing="0"/>
        <w:textAlignment w:val="baseline"/>
        <w:rPr>
          <w:rStyle w:val="normaltextrun"/>
          <w:rFonts w:ascii="Arial" w:hAnsi="Arial" w:cs="Arial"/>
          <w:iCs/>
          <w:color w:val="000000"/>
        </w:rPr>
      </w:pPr>
    </w:p>
    <w:p w14:paraId="1F1CD523" w14:textId="1E6FCE43" w:rsidR="00276B5E" w:rsidRPr="00135DB1" w:rsidRDefault="00276B5E" w:rsidP="00CC330D">
      <w:pPr>
        <w:pStyle w:val="paragraph"/>
        <w:keepNext/>
        <w:spacing w:before="0" w:beforeAutospacing="0" w:after="0" w:afterAutospacing="0"/>
        <w:textAlignment w:val="baseline"/>
        <w:rPr>
          <w:rStyle w:val="normaltextrun"/>
          <w:rFonts w:ascii="Arial" w:hAnsi="Arial" w:cs="Arial"/>
          <w:b/>
          <w:bCs/>
          <w:iCs/>
          <w:color w:val="000000"/>
        </w:rPr>
      </w:pPr>
      <w:r w:rsidRPr="00135DB1">
        <w:rPr>
          <w:rStyle w:val="normaltextrun"/>
          <w:rFonts w:ascii="Arial" w:hAnsi="Arial" w:cs="Arial"/>
          <w:b/>
          <w:bCs/>
          <w:iCs/>
          <w:color w:val="000000"/>
        </w:rPr>
        <w:t>SB 1288 (Becker) Public schools: artificial intelligence</w:t>
      </w:r>
      <w:r w:rsidR="00135DB1" w:rsidRPr="00135DB1">
        <w:rPr>
          <w:rStyle w:val="normaltextrun"/>
          <w:rFonts w:ascii="Arial" w:hAnsi="Arial" w:cs="Arial"/>
          <w:b/>
          <w:bCs/>
          <w:iCs/>
          <w:color w:val="000000"/>
        </w:rPr>
        <w:t xml:space="preserve"> working group</w:t>
      </w:r>
    </w:p>
    <w:p w14:paraId="027D7A96" w14:textId="77777777" w:rsidR="00A57DC4" w:rsidRDefault="00A57DC4" w:rsidP="00CC330D">
      <w:pPr>
        <w:pStyle w:val="paragraph"/>
        <w:keepNext/>
        <w:spacing w:before="0" w:beforeAutospacing="0" w:after="0" w:afterAutospacing="0"/>
        <w:textAlignment w:val="baseline"/>
        <w:rPr>
          <w:rStyle w:val="normaltextrun"/>
          <w:rFonts w:ascii="Arial" w:hAnsi="Arial" w:cs="Arial"/>
          <w:iCs/>
          <w:color w:val="000000"/>
        </w:rPr>
      </w:pPr>
    </w:p>
    <w:p w14:paraId="536BBDDE" w14:textId="244EEA41" w:rsidR="00135DB1" w:rsidRDefault="00135DB1" w:rsidP="0065008E">
      <w:pPr>
        <w:pStyle w:val="paragraph"/>
        <w:spacing w:before="0" w:beforeAutospacing="0" w:after="0" w:afterAutospacing="0"/>
        <w:textAlignment w:val="baseline"/>
        <w:rPr>
          <w:rStyle w:val="normaltextrun"/>
          <w:rFonts w:ascii="Arial" w:hAnsi="Arial" w:cs="Arial"/>
          <w:iCs/>
          <w:color w:val="000000"/>
        </w:rPr>
      </w:pPr>
      <w:r w:rsidRPr="00135DB1">
        <w:rPr>
          <w:rStyle w:val="normaltextrun"/>
          <w:rFonts w:ascii="Arial" w:hAnsi="Arial" w:cs="Arial"/>
          <w:iCs/>
          <w:color w:val="000000"/>
        </w:rPr>
        <w:t xml:space="preserve">This bill would require the CDE to convene a working group to evaluate artificial intelligence on teaching and learning practices. </w:t>
      </w:r>
    </w:p>
    <w:p w14:paraId="3238887A" w14:textId="77777777" w:rsidR="00A57DC4" w:rsidRPr="00135DB1" w:rsidRDefault="00A57DC4" w:rsidP="0065008E">
      <w:pPr>
        <w:pStyle w:val="paragraph"/>
        <w:spacing w:before="0" w:beforeAutospacing="0" w:after="0" w:afterAutospacing="0"/>
        <w:textAlignment w:val="baseline"/>
        <w:rPr>
          <w:rStyle w:val="normaltextrun"/>
          <w:rFonts w:ascii="Arial" w:hAnsi="Arial" w:cs="Arial"/>
          <w:iCs/>
          <w:color w:val="000000"/>
        </w:rPr>
      </w:pPr>
    </w:p>
    <w:p w14:paraId="30296A32" w14:textId="77777777" w:rsidR="00276B5E" w:rsidRDefault="00276B5E" w:rsidP="0065008E">
      <w:pPr>
        <w:pStyle w:val="paragraph"/>
        <w:spacing w:before="0" w:beforeAutospacing="0" w:after="0" w:afterAutospacing="0"/>
        <w:textAlignment w:val="baseline"/>
        <w:rPr>
          <w:rStyle w:val="normaltextrun"/>
          <w:rFonts w:ascii="Arial" w:hAnsi="Arial" w:cs="Arial"/>
          <w:i/>
          <w:color w:val="000000"/>
        </w:rPr>
      </w:pPr>
      <w:r w:rsidRPr="00DD572C">
        <w:rPr>
          <w:rStyle w:val="normaltextrun"/>
          <w:rFonts w:ascii="Arial" w:hAnsi="Arial" w:cs="Arial"/>
          <w:i/>
          <w:color w:val="000000"/>
        </w:rPr>
        <w:t>Supported by SSPI Thurmond</w:t>
      </w:r>
    </w:p>
    <w:p w14:paraId="378AE2FE" w14:textId="77777777" w:rsidR="00A57DC4" w:rsidRPr="00DD572C" w:rsidRDefault="00A57DC4" w:rsidP="0065008E">
      <w:pPr>
        <w:pStyle w:val="paragraph"/>
        <w:spacing w:before="0" w:beforeAutospacing="0" w:after="0" w:afterAutospacing="0"/>
        <w:textAlignment w:val="baseline"/>
        <w:rPr>
          <w:rStyle w:val="normaltextrun"/>
          <w:rFonts w:ascii="Arial" w:hAnsi="Arial" w:cs="Arial"/>
          <w:color w:val="000000"/>
        </w:rPr>
      </w:pPr>
    </w:p>
    <w:p w14:paraId="3FDBD445" w14:textId="2F374799" w:rsidR="00276B5E" w:rsidRDefault="00276B5E" w:rsidP="0065008E">
      <w:pPr>
        <w:rPr>
          <w:rFonts w:cs="Arial"/>
          <w:color w:val="2D2F3A"/>
          <w:shd w:val="clear" w:color="auto" w:fill="FFFFFF"/>
        </w:rPr>
      </w:pPr>
      <w:r w:rsidRPr="00DD572C">
        <w:rPr>
          <w:rFonts w:cs="Arial"/>
          <w:color w:val="2D2F3A"/>
          <w:shd w:val="clear" w:color="auto" w:fill="FFFFFF"/>
        </w:rPr>
        <w:t xml:space="preserve">Location: </w:t>
      </w:r>
      <w:r w:rsidR="00A264E8">
        <w:rPr>
          <w:rFonts w:cs="Arial"/>
          <w:color w:val="2D2F3A"/>
          <w:shd w:val="clear" w:color="auto" w:fill="FFFFFF"/>
        </w:rPr>
        <w:t>Assembly Desk</w:t>
      </w:r>
      <w:r w:rsidRPr="00DD572C">
        <w:rPr>
          <w:rFonts w:cs="Arial"/>
          <w:color w:val="2D2F3A"/>
          <w:shd w:val="clear" w:color="auto" w:fill="FFFFFF"/>
        </w:rPr>
        <w:t xml:space="preserve"> </w:t>
      </w:r>
    </w:p>
    <w:p w14:paraId="64176BF1" w14:textId="77777777" w:rsidR="009F68ED" w:rsidRDefault="009F68ED" w:rsidP="0065008E">
      <w:pPr>
        <w:pStyle w:val="paragraph"/>
        <w:spacing w:before="0" w:beforeAutospacing="0" w:after="0" w:afterAutospacing="0"/>
        <w:textAlignment w:val="baseline"/>
        <w:rPr>
          <w:rFonts w:ascii="Arial" w:hAnsi="Arial" w:cs="Arial"/>
          <w:color w:val="2D2F3A"/>
          <w:shd w:val="clear" w:color="auto" w:fill="FFFFFF"/>
        </w:rPr>
      </w:pPr>
    </w:p>
    <w:p w14:paraId="2F4E99BA" w14:textId="77777777" w:rsidR="00D47AC2" w:rsidRPr="00D47AC2" w:rsidRDefault="00D47AC2" w:rsidP="00D47AC2">
      <w:pPr>
        <w:pStyle w:val="Heading2"/>
        <w:pBdr>
          <w:top w:val="single" w:sz="6" w:space="1" w:color="auto"/>
          <w:left w:val="single" w:sz="6" w:space="4" w:color="auto"/>
          <w:bottom w:val="single" w:sz="6" w:space="1" w:color="auto"/>
          <w:right w:val="single" w:sz="6" w:space="4" w:color="auto"/>
        </w:pBdr>
        <w:shd w:val="clear" w:color="auto" w:fill="D9D9D9" w:themeFill="background1" w:themeFillShade="D9"/>
        <w:jc w:val="center"/>
        <w:rPr>
          <w:b/>
          <w:bCs/>
          <w:color w:val="000000" w:themeColor="text1"/>
        </w:rPr>
      </w:pPr>
      <w:r w:rsidRPr="00D47AC2">
        <w:rPr>
          <w:b/>
          <w:bCs/>
          <w:color w:val="000000" w:themeColor="text1"/>
        </w:rPr>
        <w:lastRenderedPageBreak/>
        <w:t>Other Notable Bills</w:t>
      </w:r>
    </w:p>
    <w:p w14:paraId="513DD44B" w14:textId="6027D558" w:rsidR="00F24285" w:rsidRPr="005757E9" w:rsidRDefault="00F24285" w:rsidP="0065008E">
      <w:pPr>
        <w:tabs>
          <w:tab w:val="left" w:pos="2630"/>
        </w:tabs>
        <w:rPr>
          <w:rFonts w:cs="Arial"/>
          <w:b/>
          <w:bCs/>
          <w:color w:val="2D2F3A"/>
          <w:shd w:val="clear" w:color="auto" w:fill="FFFFFF"/>
        </w:rPr>
      </w:pPr>
      <w:r w:rsidRPr="005757E9">
        <w:rPr>
          <w:rFonts w:cs="Arial"/>
          <w:b/>
          <w:bCs/>
          <w:color w:val="2D2F3A"/>
          <w:shd w:val="clear" w:color="auto" w:fill="FFFFFF"/>
        </w:rPr>
        <w:t xml:space="preserve">AB 2901 (Aguiar-Curry) Pregnancy Leave for Educators Act. </w:t>
      </w:r>
    </w:p>
    <w:p w14:paraId="276F0550" w14:textId="7F49840B" w:rsidR="005757E9" w:rsidRDefault="005757E9" w:rsidP="0065008E">
      <w:pPr>
        <w:tabs>
          <w:tab w:val="left" w:pos="2630"/>
        </w:tabs>
        <w:rPr>
          <w:rFonts w:cs="Arial"/>
          <w:color w:val="000000"/>
          <w:shd w:val="clear" w:color="auto" w:fill="FFFFFF"/>
        </w:rPr>
      </w:pPr>
      <w:r w:rsidRPr="005757E9">
        <w:rPr>
          <w:rFonts w:cs="Arial"/>
          <w:color w:val="000000"/>
          <w:shd w:val="clear" w:color="auto" w:fill="FFFFFF"/>
        </w:rPr>
        <w:t>This bill would expand maternity leave for school employees, granting up to 14 weeks of leave with full pay when an employee is experiencing or has experienced pregnancy, miscarriage, childbirth, termination of pregnancy, or recovery from those conditions.</w:t>
      </w:r>
    </w:p>
    <w:p w14:paraId="4B458179" w14:textId="77777777" w:rsidR="005757E9" w:rsidRDefault="005757E9" w:rsidP="0065008E">
      <w:pPr>
        <w:tabs>
          <w:tab w:val="left" w:pos="2630"/>
        </w:tabs>
        <w:rPr>
          <w:rFonts w:cs="Arial"/>
          <w:color w:val="000000"/>
          <w:shd w:val="clear" w:color="auto" w:fill="FFFFFF"/>
        </w:rPr>
      </w:pPr>
    </w:p>
    <w:p w14:paraId="722BE2DE" w14:textId="77777777" w:rsidR="005757E9" w:rsidRDefault="005757E9" w:rsidP="0065008E">
      <w:pPr>
        <w:pStyle w:val="paragraph"/>
        <w:spacing w:before="0" w:beforeAutospacing="0" w:after="0" w:afterAutospacing="0"/>
        <w:textAlignment w:val="baseline"/>
        <w:rPr>
          <w:rStyle w:val="normaltextrun"/>
          <w:rFonts w:ascii="Arial" w:hAnsi="Arial" w:cs="Arial"/>
          <w:i/>
          <w:color w:val="000000"/>
        </w:rPr>
      </w:pPr>
      <w:r>
        <w:rPr>
          <w:rStyle w:val="normaltextrun"/>
          <w:rFonts w:ascii="Arial" w:hAnsi="Arial" w:cs="Arial"/>
          <w:i/>
          <w:color w:val="000000"/>
        </w:rPr>
        <w:t>Co-Sponsored</w:t>
      </w:r>
      <w:r w:rsidRPr="003E4DA4">
        <w:rPr>
          <w:rStyle w:val="normaltextrun"/>
          <w:rFonts w:ascii="Arial" w:hAnsi="Arial" w:cs="Arial"/>
          <w:i/>
          <w:color w:val="000000"/>
        </w:rPr>
        <w:t xml:space="preserve"> by SSPI Thurmond</w:t>
      </w:r>
    </w:p>
    <w:p w14:paraId="58983AC0" w14:textId="77777777" w:rsidR="00D82C6D" w:rsidRDefault="00D82C6D" w:rsidP="0065008E">
      <w:pPr>
        <w:tabs>
          <w:tab w:val="left" w:pos="2630"/>
        </w:tabs>
        <w:rPr>
          <w:rFonts w:cs="Arial"/>
          <w:color w:val="2D2F3A"/>
          <w:shd w:val="clear" w:color="auto" w:fill="FFFFFF"/>
        </w:rPr>
      </w:pPr>
    </w:p>
    <w:p w14:paraId="7D142C0E" w14:textId="32C1F197" w:rsidR="00A57DC4" w:rsidRPr="00D82C6D" w:rsidRDefault="00A57DC4" w:rsidP="0065008E">
      <w:pPr>
        <w:tabs>
          <w:tab w:val="left" w:pos="2630"/>
        </w:tabs>
        <w:rPr>
          <w:rFonts w:cs="Arial"/>
          <w:color w:val="2D2F3A"/>
          <w:shd w:val="clear" w:color="auto" w:fill="FFFFFF"/>
        </w:rPr>
      </w:pPr>
      <w:r>
        <w:rPr>
          <w:rFonts w:cs="Arial"/>
          <w:color w:val="2D2F3A"/>
          <w:shd w:val="clear" w:color="auto" w:fill="FFFFFF"/>
        </w:rPr>
        <w:t xml:space="preserve">Location: Senate Education </w:t>
      </w:r>
    </w:p>
    <w:sectPr w:rsidR="00A57DC4" w:rsidRPr="00D82C6D" w:rsidSect="003F481E">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3DBEB24" w14:textId="77777777" w:rsidR="00BF25DA" w:rsidRDefault="00BF25DA">
      <w:r>
        <w:separator/>
      </w:r>
    </w:p>
  </w:endnote>
  <w:endnote w:type="continuationSeparator" w:id="0">
    <w:p w14:paraId="6C15B5BC" w14:textId="77777777" w:rsidR="00BF25DA" w:rsidRDefault="00BF25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Source Sans Pro">
    <w:charset w:val="00"/>
    <w:family w:val="swiss"/>
    <w:pitch w:val="variable"/>
    <w:sig w:usb0="600002F7" w:usb1="02000001"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D991A0A" w14:textId="77777777" w:rsidR="00BF25DA" w:rsidRDefault="00BF25DA">
      <w:r>
        <w:separator/>
      </w:r>
    </w:p>
  </w:footnote>
  <w:footnote w:type="continuationSeparator" w:id="0">
    <w:p w14:paraId="6BD8D3CA" w14:textId="77777777" w:rsidR="00BF25DA" w:rsidRDefault="00BF25D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990671" w14:textId="77777777" w:rsidR="001E4EDE" w:rsidRDefault="00CE13DB">
    <w:pPr>
      <w:pStyle w:val="Header"/>
      <w:jc w:val="right"/>
    </w:pPr>
    <w:r>
      <w:t xml:space="preserve">Page </w:t>
    </w:r>
    <w:r>
      <w:rPr>
        <w:b/>
        <w:color w:val="2B579A"/>
        <w:shd w:val="clear" w:color="auto" w:fill="E6E6E6"/>
      </w:rPr>
      <w:fldChar w:fldCharType="begin"/>
    </w:r>
    <w:r>
      <w:rPr>
        <w:b/>
        <w:bCs/>
      </w:rPr>
      <w:instrText xml:space="preserve"> PAGE </w:instrText>
    </w:r>
    <w:r>
      <w:rPr>
        <w:b/>
        <w:color w:val="2B579A"/>
        <w:shd w:val="clear" w:color="auto" w:fill="E6E6E6"/>
      </w:rPr>
      <w:fldChar w:fldCharType="separate"/>
    </w:r>
    <w:r>
      <w:rPr>
        <w:b/>
        <w:bCs/>
        <w:noProof/>
      </w:rPr>
      <w:t>2</w:t>
    </w:r>
    <w:r>
      <w:rPr>
        <w:b/>
        <w:color w:val="2B579A"/>
        <w:shd w:val="clear" w:color="auto" w:fill="E6E6E6"/>
      </w:rPr>
      <w:fldChar w:fldCharType="end"/>
    </w:r>
    <w:r>
      <w:t xml:space="preserve"> of </w:t>
    </w:r>
    <w:r>
      <w:rPr>
        <w:b/>
        <w:color w:val="2B579A"/>
        <w:shd w:val="clear" w:color="auto" w:fill="E6E6E6"/>
      </w:rPr>
      <w:fldChar w:fldCharType="begin"/>
    </w:r>
    <w:r>
      <w:rPr>
        <w:b/>
        <w:bCs/>
      </w:rPr>
      <w:instrText xml:space="preserve"> NUMPAGES  </w:instrText>
    </w:r>
    <w:r>
      <w:rPr>
        <w:b/>
        <w:color w:val="2B579A"/>
        <w:shd w:val="clear" w:color="auto" w:fill="E6E6E6"/>
      </w:rPr>
      <w:fldChar w:fldCharType="separate"/>
    </w:r>
    <w:r>
      <w:rPr>
        <w:b/>
        <w:bCs/>
        <w:noProof/>
      </w:rPr>
      <w:t>21</w:t>
    </w:r>
    <w:r>
      <w:rPr>
        <w:b/>
        <w:color w:val="2B579A"/>
        <w:shd w:val="clear" w:color="auto" w:fill="E6E6E6"/>
      </w:rPr>
      <w:fldChar w:fldCharType="end"/>
    </w:r>
  </w:p>
  <w:p w14:paraId="73990247" w14:textId="77777777" w:rsidR="001E4EDE" w:rsidRPr="00A756A8" w:rsidRDefault="001E4EDE" w:rsidP="00A756A8">
    <w:pPr>
      <w:pStyle w:val="Header"/>
      <w:jc w:val="right"/>
      <w:rPr>
        <w:sz w:val="18"/>
        <w:szCs w:val="1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sz w:val="18"/>
        <w:szCs w:val="18"/>
      </w:rPr>
      <w:id w:val="1559669972"/>
      <w:docPartObj>
        <w:docPartGallery w:val="Page Numbers (Top of Page)"/>
        <w:docPartUnique/>
      </w:docPartObj>
    </w:sdtPr>
    <w:sdtEndPr>
      <w:rPr>
        <w:sz w:val="36"/>
        <w:szCs w:val="24"/>
      </w:rPr>
    </w:sdtEndPr>
    <w:sdtContent>
      <w:p w14:paraId="5611CA96" w14:textId="77777777" w:rsidR="003F481E" w:rsidRPr="00A859CA" w:rsidRDefault="003F481E" w:rsidP="003F481E">
        <w:pPr>
          <w:pStyle w:val="Header"/>
          <w:jc w:val="right"/>
          <w:rPr>
            <w:szCs w:val="18"/>
          </w:rPr>
        </w:pPr>
        <w:r w:rsidRPr="00A859CA">
          <w:rPr>
            <w:szCs w:val="18"/>
          </w:rPr>
          <w:t>memo-exec-gad-jun</w:t>
        </w:r>
        <w:r>
          <w:rPr>
            <w:szCs w:val="18"/>
          </w:rPr>
          <w:t>24</w:t>
        </w:r>
        <w:r w:rsidRPr="00A859CA">
          <w:rPr>
            <w:szCs w:val="18"/>
          </w:rPr>
          <w:t>item0</w:t>
        </w:r>
        <w:r>
          <w:rPr>
            <w:szCs w:val="18"/>
          </w:rPr>
          <w:t>1</w:t>
        </w:r>
      </w:p>
      <w:p w14:paraId="0395C492" w14:textId="77777777" w:rsidR="003F481E" w:rsidRPr="00A859CA" w:rsidRDefault="003F481E" w:rsidP="003F481E">
        <w:pPr>
          <w:pStyle w:val="Header"/>
          <w:jc w:val="right"/>
          <w:rPr>
            <w:szCs w:val="18"/>
          </w:rPr>
        </w:pPr>
        <w:r w:rsidRPr="00A859CA">
          <w:rPr>
            <w:szCs w:val="18"/>
          </w:rPr>
          <w:t>Attachment 1</w:t>
        </w:r>
      </w:p>
      <w:p w14:paraId="5C0457F2" w14:textId="77777777" w:rsidR="003F481E" w:rsidRDefault="003F481E" w:rsidP="003F481E">
        <w:pPr>
          <w:pStyle w:val="Header"/>
          <w:jc w:val="right"/>
          <w:rPr>
            <w:rFonts w:cs="Arial"/>
          </w:rPr>
        </w:pPr>
        <w:r w:rsidRPr="00247627">
          <w:rPr>
            <w:rFonts w:cs="Arial"/>
          </w:rPr>
          <w:t xml:space="preserve">Page </w:t>
        </w:r>
        <w:r w:rsidRPr="00247627">
          <w:rPr>
            <w:rFonts w:cs="Arial"/>
          </w:rPr>
          <w:fldChar w:fldCharType="begin"/>
        </w:r>
        <w:r w:rsidRPr="00247627">
          <w:rPr>
            <w:rFonts w:cs="Arial"/>
          </w:rPr>
          <w:instrText xml:space="preserve"> PAGE </w:instrText>
        </w:r>
        <w:r w:rsidRPr="00247627">
          <w:rPr>
            <w:rFonts w:cs="Arial"/>
          </w:rPr>
          <w:fldChar w:fldCharType="separate"/>
        </w:r>
        <w:r>
          <w:rPr>
            <w:rFonts w:cs="Arial"/>
          </w:rPr>
          <w:t>1</w:t>
        </w:r>
        <w:r w:rsidRPr="00247627">
          <w:rPr>
            <w:rFonts w:cs="Arial"/>
          </w:rPr>
          <w:fldChar w:fldCharType="end"/>
        </w:r>
        <w:r w:rsidRPr="00247627">
          <w:rPr>
            <w:rFonts w:cs="Arial"/>
          </w:rPr>
          <w:t xml:space="preserve"> of </w:t>
        </w:r>
        <w:r>
          <w:rPr>
            <w:rFonts w:cs="Arial"/>
          </w:rPr>
          <w:t>19</w:t>
        </w:r>
      </w:p>
      <w:p w14:paraId="23A2D3FB" w14:textId="0CFCDF04" w:rsidR="003F481E" w:rsidRPr="00560E3A" w:rsidRDefault="003F481E" w:rsidP="003F481E">
        <w:pPr>
          <w:pStyle w:val="Header"/>
          <w:jc w:val="right"/>
        </w:pP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sz w:val="18"/>
        <w:szCs w:val="18"/>
      </w:rPr>
      <w:id w:val="-1288498561"/>
      <w:docPartObj>
        <w:docPartGallery w:val="Page Numbers (Top of Page)"/>
        <w:docPartUnique/>
      </w:docPartObj>
    </w:sdtPr>
    <w:sdtEndPr>
      <w:rPr>
        <w:sz w:val="36"/>
        <w:szCs w:val="24"/>
      </w:rPr>
    </w:sdtEndPr>
    <w:sdtContent>
      <w:p w14:paraId="66EE82BB" w14:textId="77777777" w:rsidR="003D71AF" w:rsidRPr="00A859CA" w:rsidRDefault="003D71AF" w:rsidP="003D71AF">
        <w:pPr>
          <w:pStyle w:val="Header"/>
          <w:jc w:val="right"/>
          <w:rPr>
            <w:szCs w:val="18"/>
          </w:rPr>
        </w:pPr>
        <w:r w:rsidRPr="00A859CA">
          <w:rPr>
            <w:szCs w:val="18"/>
          </w:rPr>
          <w:t>memo-exec-gad-jun</w:t>
        </w:r>
        <w:r>
          <w:rPr>
            <w:szCs w:val="18"/>
          </w:rPr>
          <w:t>24</w:t>
        </w:r>
        <w:r w:rsidRPr="00A859CA">
          <w:rPr>
            <w:szCs w:val="18"/>
          </w:rPr>
          <w:t>item0</w:t>
        </w:r>
        <w:r>
          <w:rPr>
            <w:szCs w:val="18"/>
          </w:rPr>
          <w:t>1</w:t>
        </w:r>
      </w:p>
      <w:p w14:paraId="671A20BD" w14:textId="77777777" w:rsidR="003D71AF" w:rsidRPr="00A859CA" w:rsidRDefault="003D71AF" w:rsidP="003D71AF">
        <w:pPr>
          <w:pStyle w:val="Header"/>
          <w:jc w:val="right"/>
          <w:rPr>
            <w:szCs w:val="18"/>
          </w:rPr>
        </w:pPr>
        <w:r w:rsidRPr="00A859CA">
          <w:rPr>
            <w:szCs w:val="18"/>
          </w:rPr>
          <w:t>Attachment 1</w:t>
        </w:r>
      </w:p>
      <w:p w14:paraId="7066E692" w14:textId="04A90E11" w:rsidR="003D71AF" w:rsidRPr="00560E3A" w:rsidRDefault="003D71AF" w:rsidP="003D71AF">
        <w:pPr>
          <w:pStyle w:val="Header"/>
          <w:spacing w:after="360"/>
          <w:jc w:val="right"/>
        </w:pPr>
        <w:r w:rsidRPr="00247627">
          <w:rPr>
            <w:rFonts w:cs="Arial"/>
          </w:rPr>
          <w:t xml:space="preserve">Page </w:t>
        </w:r>
        <w:r w:rsidRPr="00247627">
          <w:rPr>
            <w:rFonts w:cs="Arial"/>
          </w:rPr>
          <w:fldChar w:fldCharType="begin"/>
        </w:r>
        <w:r w:rsidRPr="00247627">
          <w:rPr>
            <w:rFonts w:cs="Arial"/>
          </w:rPr>
          <w:instrText xml:space="preserve"> PAGE </w:instrText>
        </w:r>
        <w:r w:rsidRPr="00247627">
          <w:rPr>
            <w:rFonts w:cs="Arial"/>
          </w:rPr>
          <w:fldChar w:fldCharType="separate"/>
        </w:r>
        <w:r>
          <w:rPr>
            <w:rFonts w:cs="Arial"/>
          </w:rPr>
          <w:t>2</w:t>
        </w:r>
        <w:r w:rsidRPr="00247627">
          <w:rPr>
            <w:rFonts w:cs="Arial"/>
          </w:rPr>
          <w:fldChar w:fldCharType="end"/>
        </w:r>
        <w:r w:rsidRPr="00247627">
          <w:rPr>
            <w:rFonts w:cs="Arial"/>
          </w:rPr>
          <w:t xml:space="preserve"> of </w:t>
        </w:r>
        <w:r>
          <w:rPr>
            <w:rFonts w:cs="Arial"/>
          </w:rPr>
          <w:t>19</w:t>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29FC"/>
    <w:rsid w:val="00037687"/>
    <w:rsid w:val="000638D8"/>
    <w:rsid w:val="000A51F2"/>
    <w:rsid w:val="000A704A"/>
    <w:rsid w:val="000B4733"/>
    <w:rsid w:val="000D1033"/>
    <w:rsid w:val="000D4F40"/>
    <w:rsid w:val="000D5541"/>
    <w:rsid w:val="001029FC"/>
    <w:rsid w:val="0012380B"/>
    <w:rsid w:val="00123D76"/>
    <w:rsid w:val="00135DB1"/>
    <w:rsid w:val="0013757F"/>
    <w:rsid w:val="00140CB1"/>
    <w:rsid w:val="00142616"/>
    <w:rsid w:val="00154E42"/>
    <w:rsid w:val="00170F8C"/>
    <w:rsid w:val="001A6279"/>
    <w:rsid w:val="001D00E7"/>
    <w:rsid w:val="001E4EDE"/>
    <w:rsid w:val="001F032E"/>
    <w:rsid w:val="001F2521"/>
    <w:rsid w:val="00200672"/>
    <w:rsid w:val="00217362"/>
    <w:rsid w:val="0023598D"/>
    <w:rsid w:val="002501C2"/>
    <w:rsid w:val="00257C12"/>
    <w:rsid w:val="00272E81"/>
    <w:rsid w:val="00276B5E"/>
    <w:rsid w:val="002C1D88"/>
    <w:rsid w:val="002C5D8F"/>
    <w:rsid w:val="002F648F"/>
    <w:rsid w:val="0030654A"/>
    <w:rsid w:val="0031724C"/>
    <w:rsid w:val="003211AC"/>
    <w:rsid w:val="00323CD4"/>
    <w:rsid w:val="00365E90"/>
    <w:rsid w:val="003757B3"/>
    <w:rsid w:val="00377BD0"/>
    <w:rsid w:val="003900A6"/>
    <w:rsid w:val="003A738F"/>
    <w:rsid w:val="003A79D3"/>
    <w:rsid w:val="003C0A64"/>
    <w:rsid w:val="003D5349"/>
    <w:rsid w:val="003D5B69"/>
    <w:rsid w:val="003D71AF"/>
    <w:rsid w:val="003F481E"/>
    <w:rsid w:val="003F6579"/>
    <w:rsid w:val="0040482E"/>
    <w:rsid w:val="004211D7"/>
    <w:rsid w:val="004227A2"/>
    <w:rsid w:val="004333E5"/>
    <w:rsid w:val="00442FC2"/>
    <w:rsid w:val="004913A9"/>
    <w:rsid w:val="0049653B"/>
    <w:rsid w:val="004A3167"/>
    <w:rsid w:val="004A65F6"/>
    <w:rsid w:val="004A7B68"/>
    <w:rsid w:val="004B61A5"/>
    <w:rsid w:val="004C1A90"/>
    <w:rsid w:val="004F204E"/>
    <w:rsid w:val="00535B2E"/>
    <w:rsid w:val="0055731A"/>
    <w:rsid w:val="00560A04"/>
    <w:rsid w:val="00562562"/>
    <w:rsid w:val="005757E9"/>
    <w:rsid w:val="00576EA1"/>
    <w:rsid w:val="00577E6F"/>
    <w:rsid w:val="00587BDD"/>
    <w:rsid w:val="005914BB"/>
    <w:rsid w:val="005D067E"/>
    <w:rsid w:val="005D1B36"/>
    <w:rsid w:val="005F0983"/>
    <w:rsid w:val="0060118C"/>
    <w:rsid w:val="00614459"/>
    <w:rsid w:val="00634426"/>
    <w:rsid w:val="0064193D"/>
    <w:rsid w:val="00641B8D"/>
    <w:rsid w:val="00647E6C"/>
    <w:rsid w:val="0065008E"/>
    <w:rsid w:val="00652F46"/>
    <w:rsid w:val="006578CE"/>
    <w:rsid w:val="0067289C"/>
    <w:rsid w:val="00672A68"/>
    <w:rsid w:val="006C3044"/>
    <w:rsid w:val="006C4482"/>
    <w:rsid w:val="006D1B95"/>
    <w:rsid w:val="006F4DB3"/>
    <w:rsid w:val="007055EA"/>
    <w:rsid w:val="00711735"/>
    <w:rsid w:val="007365D2"/>
    <w:rsid w:val="00770E94"/>
    <w:rsid w:val="00780D6F"/>
    <w:rsid w:val="0078542B"/>
    <w:rsid w:val="007A0336"/>
    <w:rsid w:val="007A4A6F"/>
    <w:rsid w:val="007B3807"/>
    <w:rsid w:val="007C14B0"/>
    <w:rsid w:val="008019D2"/>
    <w:rsid w:val="00845227"/>
    <w:rsid w:val="00846E74"/>
    <w:rsid w:val="00883B53"/>
    <w:rsid w:val="008963B8"/>
    <w:rsid w:val="00923760"/>
    <w:rsid w:val="00923A83"/>
    <w:rsid w:val="00930873"/>
    <w:rsid w:val="00944B78"/>
    <w:rsid w:val="00945727"/>
    <w:rsid w:val="00945774"/>
    <w:rsid w:val="009529D6"/>
    <w:rsid w:val="009542A4"/>
    <w:rsid w:val="00973DD7"/>
    <w:rsid w:val="0098717B"/>
    <w:rsid w:val="00991DC4"/>
    <w:rsid w:val="009A08A2"/>
    <w:rsid w:val="009A4E89"/>
    <w:rsid w:val="009C2FD6"/>
    <w:rsid w:val="009E017C"/>
    <w:rsid w:val="009E322E"/>
    <w:rsid w:val="009F68ED"/>
    <w:rsid w:val="00A10729"/>
    <w:rsid w:val="00A120BD"/>
    <w:rsid w:val="00A12F57"/>
    <w:rsid w:val="00A264E8"/>
    <w:rsid w:val="00A31F4C"/>
    <w:rsid w:val="00A36ED2"/>
    <w:rsid w:val="00A414B4"/>
    <w:rsid w:val="00A57DC4"/>
    <w:rsid w:val="00A65741"/>
    <w:rsid w:val="00AA12FD"/>
    <w:rsid w:val="00AB27F6"/>
    <w:rsid w:val="00AC1175"/>
    <w:rsid w:val="00AC5A66"/>
    <w:rsid w:val="00AE7371"/>
    <w:rsid w:val="00AF3A18"/>
    <w:rsid w:val="00AF7CBF"/>
    <w:rsid w:val="00B24B0F"/>
    <w:rsid w:val="00B371BC"/>
    <w:rsid w:val="00B504FA"/>
    <w:rsid w:val="00B77CB9"/>
    <w:rsid w:val="00B90B85"/>
    <w:rsid w:val="00B953A6"/>
    <w:rsid w:val="00BA228A"/>
    <w:rsid w:val="00BB59C6"/>
    <w:rsid w:val="00BC2A92"/>
    <w:rsid w:val="00BC3345"/>
    <w:rsid w:val="00BF2417"/>
    <w:rsid w:val="00BF25DA"/>
    <w:rsid w:val="00BF2B28"/>
    <w:rsid w:val="00C04E0F"/>
    <w:rsid w:val="00C13697"/>
    <w:rsid w:val="00C22864"/>
    <w:rsid w:val="00C31756"/>
    <w:rsid w:val="00C463F5"/>
    <w:rsid w:val="00C63DDB"/>
    <w:rsid w:val="00C70F02"/>
    <w:rsid w:val="00C73FC4"/>
    <w:rsid w:val="00C76AE3"/>
    <w:rsid w:val="00C777AB"/>
    <w:rsid w:val="00C82C8D"/>
    <w:rsid w:val="00CC330D"/>
    <w:rsid w:val="00CD13CD"/>
    <w:rsid w:val="00CE1272"/>
    <w:rsid w:val="00CE13DB"/>
    <w:rsid w:val="00CE1D8C"/>
    <w:rsid w:val="00CF561F"/>
    <w:rsid w:val="00D06D36"/>
    <w:rsid w:val="00D078FB"/>
    <w:rsid w:val="00D1165D"/>
    <w:rsid w:val="00D146A5"/>
    <w:rsid w:val="00D205F9"/>
    <w:rsid w:val="00D313A0"/>
    <w:rsid w:val="00D32108"/>
    <w:rsid w:val="00D47AC2"/>
    <w:rsid w:val="00D57BB8"/>
    <w:rsid w:val="00D6487D"/>
    <w:rsid w:val="00D73128"/>
    <w:rsid w:val="00D80001"/>
    <w:rsid w:val="00D82C6D"/>
    <w:rsid w:val="00D97624"/>
    <w:rsid w:val="00DB1DB3"/>
    <w:rsid w:val="00DB7915"/>
    <w:rsid w:val="00DB7DA8"/>
    <w:rsid w:val="00DD75C2"/>
    <w:rsid w:val="00DF58BC"/>
    <w:rsid w:val="00DF6CAA"/>
    <w:rsid w:val="00E30463"/>
    <w:rsid w:val="00E365D2"/>
    <w:rsid w:val="00E65CEC"/>
    <w:rsid w:val="00E908FE"/>
    <w:rsid w:val="00E94B61"/>
    <w:rsid w:val="00E95D81"/>
    <w:rsid w:val="00E97477"/>
    <w:rsid w:val="00EA0F48"/>
    <w:rsid w:val="00EB0A3E"/>
    <w:rsid w:val="00EB1038"/>
    <w:rsid w:val="00EC5E06"/>
    <w:rsid w:val="00ED6E51"/>
    <w:rsid w:val="00EF1F50"/>
    <w:rsid w:val="00EF35A5"/>
    <w:rsid w:val="00F038F4"/>
    <w:rsid w:val="00F12AAB"/>
    <w:rsid w:val="00F15DC3"/>
    <w:rsid w:val="00F172A7"/>
    <w:rsid w:val="00F23A19"/>
    <w:rsid w:val="00F24285"/>
    <w:rsid w:val="00F4691A"/>
    <w:rsid w:val="00F55C7D"/>
    <w:rsid w:val="00FB45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D3787F"/>
  <w15:chartTrackingRefBased/>
  <w15:docId w15:val="{E8146C6F-8925-4E3D-8FF8-BD48C66F50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29FC"/>
    <w:pPr>
      <w:spacing w:after="0" w:line="240" w:lineRule="auto"/>
    </w:pPr>
    <w:rPr>
      <w:rFonts w:ascii="Arial" w:eastAsia="Times New Roman" w:hAnsi="Arial" w:cs="Times New Roman"/>
      <w:kern w:val="0"/>
      <w:sz w:val="24"/>
      <w:szCs w:val="24"/>
      <w14:ligatures w14:val="none"/>
    </w:rPr>
  </w:style>
  <w:style w:type="paragraph" w:styleId="Heading1">
    <w:name w:val="heading 1"/>
    <w:basedOn w:val="Normal"/>
    <w:next w:val="Normal"/>
    <w:link w:val="Heading1Char"/>
    <w:uiPriority w:val="9"/>
    <w:qFormat/>
    <w:rsid w:val="001029FC"/>
    <w:pPr>
      <w:keepNext/>
      <w:keepLines/>
      <w:spacing w:before="360" w:after="80" w:line="259"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unhideWhenUsed/>
    <w:qFormat/>
    <w:rsid w:val="001029FC"/>
    <w:pPr>
      <w:keepNext/>
      <w:keepLines/>
      <w:spacing w:before="160" w:after="80" w:line="259"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1029FC"/>
    <w:pPr>
      <w:keepNext/>
      <w:keepLines/>
      <w:spacing w:before="160" w:after="80" w:line="259" w:lineRule="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1029FC"/>
    <w:pPr>
      <w:keepNext/>
      <w:keepLines/>
      <w:spacing w:before="80" w:after="40" w:line="259" w:lineRule="auto"/>
      <w:outlineLvl w:val="3"/>
    </w:pPr>
    <w:rPr>
      <w:rFonts w:asciiTheme="minorHAnsi" w:eastAsiaTheme="majorEastAsia" w:hAnsiTheme="minorHAnsi" w:cstheme="majorBidi"/>
      <w:i/>
      <w:iCs/>
      <w:color w:val="0F4761" w:themeColor="accent1" w:themeShade="BF"/>
      <w:kern w:val="2"/>
      <w:sz w:val="22"/>
      <w:szCs w:val="22"/>
      <w14:ligatures w14:val="standardContextual"/>
    </w:rPr>
  </w:style>
  <w:style w:type="paragraph" w:styleId="Heading5">
    <w:name w:val="heading 5"/>
    <w:basedOn w:val="Normal"/>
    <w:next w:val="Normal"/>
    <w:link w:val="Heading5Char"/>
    <w:uiPriority w:val="9"/>
    <w:semiHidden/>
    <w:unhideWhenUsed/>
    <w:qFormat/>
    <w:rsid w:val="001029FC"/>
    <w:pPr>
      <w:keepNext/>
      <w:keepLines/>
      <w:spacing w:before="80" w:after="40" w:line="259" w:lineRule="auto"/>
      <w:outlineLvl w:val="4"/>
    </w:pPr>
    <w:rPr>
      <w:rFonts w:asciiTheme="minorHAnsi" w:eastAsiaTheme="majorEastAsia" w:hAnsiTheme="minorHAnsi" w:cstheme="majorBidi"/>
      <w:color w:val="0F4761" w:themeColor="accent1" w:themeShade="BF"/>
      <w:kern w:val="2"/>
      <w:sz w:val="22"/>
      <w:szCs w:val="22"/>
      <w14:ligatures w14:val="standardContextual"/>
    </w:rPr>
  </w:style>
  <w:style w:type="paragraph" w:styleId="Heading6">
    <w:name w:val="heading 6"/>
    <w:basedOn w:val="Normal"/>
    <w:next w:val="Normal"/>
    <w:link w:val="Heading6Char"/>
    <w:uiPriority w:val="9"/>
    <w:semiHidden/>
    <w:unhideWhenUsed/>
    <w:qFormat/>
    <w:rsid w:val="001029FC"/>
    <w:pPr>
      <w:keepNext/>
      <w:keepLines/>
      <w:spacing w:before="40" w:line="259" w:lineRule="auto"/>
      <w:outlineLvl w:val="5"/>
    </w:pPr>
    <w:rPr>
      <w:rFonts w:asciiTheme="minorHAnsi" w:eastAsiaTheme="majorEastAsia" w:hAnsiTheme="minorHAnsi" w:cstheme="majorBidi"/>
      <w:i/>
      <w:iCs/>
      <w:color w:val="595959" w:themeColor="text1" w:themeTint="A6"/>
      <w:kern w:val="2"/>
      <w:sz w:val="22"/>
      <w:szCs w:val="22"/>
      <w14:ligatures w14:val="standardContextual"/>
    </w:rPr>
  </w:style>
  <w:style w:type="paragraph" w:styleId="Heading7">
    <w:name w:val="heading 7"/>
    <w:basedOn w:val="Normal"/>
    <w:next w:val="Normal"/>
    <w:link w:val="Heading7Char"/>
    <w:uiPriority w:val="9"/>
    <w:semiHidden/>
    <w:unhideWhenUsed/>
    <w:qFormat/>
    <w:rsid w:val="001029FC"/>
    <w:pPr>
      <w:keepNext/>
      <w:keepLines/>
      <w:spacing w:before="40" w:line="259" w:lineRule="auto"/>
      <w:outlineLvl w:val="6"/>
    </w:pPr>
    <w:rPr>
      <w:rFonts w:asciiTheme="minorHAnsi" w:eastAsiaTheme="majorEastAsia" w:hAnsiTheme="minorHAnsi" w:cstheme="majorBidi"/>
      <w:color w:val="595959" w:themeColor="text1" w:themeTint="A6"/>
      <w:kern w:val="2"/>
      <w:sz w:val="22"/>
      <w:szCs w:val="22"/>
      <w14:ligatures w14:val="standardContextual"/>
    </w:rPr>
  </w:style>
  <w:style w:type="paragraph" w:styleId="Heading8">
    <w:name w:val="heading 8"/>
    <w:basedOn w:val="Normal"/>
    <w:next w:val="Normal"/>
    <w:link w:val="Heading8Char"/>
    <w:uiPriority w:val="9"/>
    <w:semiHidden/>
    <w:unhideWhenUsed/>
    <w:qFormat/>
    <w:rsid w:val="001029FC"/>
    <w:pPr>
      <w:keepNext/>
      <w:keepLines/>
      <w:spacing w:line="259" w:lineRule="auto"/>
      <w:outlineLvl w:val="7"/>
    </w:pPr>
    <w:rPr>
      <w:rFonts w:asciiTheme="minorHAnsi" w:eastAsiaTheme="majorEastAsia" w:hAnsiTheme="minorHAnsi" w:cstheme="majorBidi"/>
      <w:i/>
      <w:iCs/>
      <w:color w:val="272727" w:themeColor="text1" w:themeTint="D8"/>
      <w:kern w:val="2"/>
      <w:sz w:val="22"/>
      <w:szCs w:val="22"/>
      <w14:ligatures w14:val="standardContextual"/>
    </w:rPr>
  </w:style>
  <w:style w:type="paragraph" w:styleId="Heading9">
    <w:name w:val="heading 9"/>
    <w:basedOn w:val="Normal"/>
    <w:next w:val="Normal"/>
    <w:link w:val="Heading9Char"/>
    <w:uiPriority w:val="9"/>
    <w:semiHidden/>
    <w:unhideWhenUsed/>
    <w:qFormat/>
    <w:rsid w:val="001029FC"/>
    <w:pPr>
      <w:keepNext/>
      <w:keepLines/>
      <w:spacing w:line="259" w:lineRule="auto"/>
      <w:outlineLvl w:val="8"/>
    </w:pPr>
    <w:rPr>
      <w:rFonts w:asciiTheme="minorHAnsi" w:eastAsiaTheme="majorEastAsia" w:hAnsiTheme="minorHAnsi" w:cstheme="majorBidi"/>
      <w:color w:val="272727" w:themeColor="text1" w:themeTint="D8"/>
      <w:kern w:val="2"/>
      <w:sz w:val="22"/>
      <w:szCs w:val="2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029F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1029F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029F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029F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029F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029F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029F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029F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029FC"/>
    <w:rPr>
      <w:rFonts w:eastAsiaTheme="majorEastAsia" w:cstheme="majorBidi"/>
      <w:color w:val="272727" w:themeColor="text1" w:themeTint="D8"/>
    </w:rPr>
  </w:style>
  <w:style w:type="paragraph" w:styleId="Title">
    <w:name w:val="Title"/>
    <w:basedOn w:val="Normal"/>
    <w:next w:val="Normal"/>
    <w:link w:val="TitleChar"/>
    <w:uiPriority w:val="10"/>
    <w:qFormat/>
    <w:rsid w:val="001029FC"/>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1029F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029FC"/>
    <w:pPr>
      <w:numPr>
        <w:ilvl w:val="1"/>
      </w:numPr>
      <w:spacing w:after="160" w:line="259"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1029F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029FC"/>
    <w:pPr>
      <w:spacing w:before="160" w:after="160" w:line="259" w:lineRule="auto"/>
      <w:jc w:val="center"/>
    </w:pPr>
    <w:rPr>
      <w:rFonts w:asciiTheme="minorHAnsi" w:eastAsiaTheme="minorHAnsi" w:hAnsiTheme="minorHAnsi" w:cstheme="minorBidi"/>
      <w:i/>
      <w:iCs/>
      <w:color w:val="404040" w:themeColor="text1" w:themeTint="BF"/>
      <w:kern w:val="2"/>
      <w:sz w:val="22"/>
      <w:szCs w:val="22"/>
      <w14:ligatures w14:val="standardContextual"/>
    </w:rPr>
  </w:style>
  <w:style w:type="character" w:customStyle="1" w:styleId="QuoteChar">
    <w:name w:val="Quote Char"/>
    <w:basedOn w:val="DefaultParagraphFont"/>
    <w:link w:val="Quote"/>
    <w:uiPriority w:val="29"/>
    <w:rsid w:val="001029FC"/>
    <w:rPr>
      <w:i/>
      <w:iCs/>
      <w:color w:val="404040" w:themeColor="text1" w:themeTint="BF"/>
    </w:rPr>
  </w:style>
  <w:style w:type="paragraph" w:styleId="ListParagraph">
    <w:name w:val="List Paragraph"/>
    <w:basedOn w:val="Normal"/>
    <w:uiPriority w:val="34"/>
    <w:qFormat/>
    <w:rsid w:val="001029FC"/>
    <w:pPr>
      <w:spacing w:after="160" w:line="259" w:lineRule="auto"/>
      <w:ind w:left="720"/>
      <w:contextualSpacing/>
    </w:pPr>
    <w:rPr>
      <w:rFonts w:asciiTheme="minorHAnsi" w:eastAsiaTheme="minorHAnsi" w:hAnsiTheme="minorHAnsi" w:cstheme="minorBidi"/>
      <w:kern w:val="2"/>
      <w:sz w:val="22"/>
      <w:szCs w:val="22"/>
      <w14:ligatures w14:val="standardContextual"/>
    </w:rPr>
  </w:style>
  <w:style w:type="character" w:styleId="IntenseEmphasis">
    <w:name w:val="Intense Emphasis"/>
    <w:basedOn w:val="DefaultParagraphFont"/>
    <w:uiPriority w:val="21"/>
    <w:qFormat/>
    <w:rsid w:val="001029FC"/>
    <w:rPr>
      <w:i/>
      <w:iCs/>
      <w:color w:val="0F4761" w:themeColor="accent1" w:themeShade="BF"/>
    </w:rPr>
  </w:style>
  <w:style w:type="paragraph" w:styleId="IntenseQuote">
    <w:name w:val="Intense Quote"/>
    <w:basedOn w:val="Normal"/>
    <w:next w:val="Normal"/>
    <w:link w:val="IntenseQuoteChar"/>
    <w:uiPriority w:val="30"/>
    <w:qFormat/>
    <w:rsid w:val="001029FC"/>
    <w:pPr>
      <w:pBdr>
        <w:top w:val="single" w:sz="4" w:space="10" w:color="0F4761" w:themeColor="accent1" w:themeShade="BF"/>
        <w:bottom w:val="single" w:sz="4" w:space="10" w:color="0F4761" w:themeColor="accent1" w:themeShade="BF"/>
      </w:pBdr>
      <w:spacing w:before="360" w:after="360" w:line="259" w:lineRule="auto"/>
      <w:ind w:left="864" w:right="864"/>
      <w:jc w:val="center"/>
    </w:pPr>
    <w:rPr>
      <w:rFonts w:asciiTheme="minorHAnsi" w:eastAsiaTheme="minorHAnsi" w:hAnsiTheme="minorHAnsi" w:cstheme="minorBidi"/>
      <w:i/>
      <w:iCs/>
      <w:color w:val="0F4761" w:themeColor="accent1" w:themeShade="BF"/>
      <w:kern w:val="2"/>
      <w:sz w:val="22"/>
      <w:szCs w:val="22"/>
      <w14:ligatures w14:val="standardContextual"/>
    </w:rPr>
  </w:style>
  <w:style w:type="character" w:customStyle="1" w:styleId="IntenseQuoteChar">
    <w:name w:val="Intense Quote Char"/>
    <w:basedOn w:val="DefaultParagraphFont"/>
    <w:link w:val="IntenseQuote"/>
    <w:uiPriority w:val="30"/>
    <w:rsid w:val="001029FC"/>
    <w:rPr>
      <w:i/>
      <w:iCs/>
      <w:color w:val="0F4761" w:themeColor="accent1" w:themeShade="BF"/>
    </w:rPr>
  </w:style>
  <w:style w:type="character" w:styleId="IntenseReference">
    <w:name w:val="Intense Reference"/>
    <w:basedOn w:val="DefaultParagraphFont"/>
    <w:uiPriority w:val="32"/>
    <w:qFormat/>
    <w:rsid w:val="001029FC"/>
    <w:rPr>
      <w:b/>
      <w:bCs/>
      <w:smallCaps/>
      <w:color w:val="0F4761" w:themeColor="accent1" w:themeShade="BF"/>
      <w:spacing w:val="5"/>
    </w:rPr>
  </w:style>
  <w:style w:type="paragraph" w:styleId="Header">
    <w:name w:val="header"/>
    <w:basedOn w:val="Normal"/>
    <w:link w:val="HeaderChar"/>
    <w:uiPriority w:val="99"/>
    <w:unhideWhenUsed/>
    <w:rsid w:val="001029FC"/>
    <w:pPr>
      <w:tabs>
        <w:tab w:val="center" w:pos="4680"/>
        <w:tab w:val="right" w:pos="9360"/>
      </w:tabs>
    </w:pPr>
  </w:style>
  <w:style w:type="character" w:customStyle="1" w:styleId="HeaderChar">
    <w:name w:val="Header Char"/>
    <w:basedOn w:val="DefaultParagraphFont"/>
    <w:link w:val="Header"/>
    <w:uiPriority w:val="99"/>
    <w:rsid w:val="001029FC"/>
    <w:rPr>
      <w:rFonts w:ascii="Arial" w:eastAsia="Times New Roman" w:hAnsi="Arial" w:cs="Times New Roman"/>
      <w:kern w:val="0"/>
      <w:sz w:val="24"/>
      <w:szCs w:val="24"/>
      <w14:ligatures w14:val="none"/>
    </w:rPr>
  </w:style>
  <w:style w:type="paragraph" w:styleId="MessageHeader">
    <w:name w:val="Message Header"/>
    <w:basedOn w:val="Normal"/>
    <w:link w:val="MessageHeaderChar"/>
    <w:uiPriority w:val="99"/>
    <w:unhideWhenUsed/>
    <w:rsid w:val="001029FC"/>
    <w:pPr>
      <w:spacing w:after="360"/>
      <w:ind w:left="1440" w:hanging="1440"/>
    </w:pPr>
    <w:rPr>
      <w:rFonts w:eastAsiaTheme="majorEastAsia" w:cstheme="majorBidi"/>
    </w:rPr>
  </w:style>
  <w:style w:type="character" w:customStyle="1" w:styleId="MessageHeaderChar">
    <w:name w:val="Message Header Char"/>
    <w:basedOn w:val="DefaultParagraphFont"/>
    <w:link w:val="MessageHeader"/>
    <w:uiPriority w:val="99"/>
    <w:rsid w:val="001029FC"/>
    <w:rPr>
      <w:rFonts w:ascii="Arial" w:eastAsiaTheme="majorEastAsia" w:hAnsi="Arial" w:cstheme="majorBidi"/>
      <w:kern w:val="0"/>
      <w:sz w:val="24"/>
      <w:szCs w:val="24"/>
      <w14:ligatures w14:val="none"/>
    </w:rPr>
  </w:style>
  <w:style w:type="character" w:styleId="CommentReference">
    <w:name w:val="annotation reference"/>
    <w:basedOn w:val="DefaultParagraphFont"/>
    <w:unhideWhenUsed/>
    <w:rsid w:val="00D47AC2"/>
    <w:rPr>
      <w:sz w:val="16"/>
      <w:szCs w:val="16"/>
    </w:rPr>
  </w:style>
  <w:style w:type="paragraph" w:styleId="CommentText">
    <w:name w:val="annotation text"/>
    <w:basedOn w:val="Normal"/>
    <w:link w:val="CommentTextChar"/>
    <w:unhideWhenUsed/>
    <w:rsid w:val="00D47AC2"/>
    <w:rPr>
      <w:sz w:val="20"/>
      <w:szCs w:val="20"/>
    </w:rPr>
  </w:style>
  <w:style w:type="character" w:customStyle="1" w:styleId="CommentTextChar">
    <w:name w:val="Comment Text Char"/>
    <w:basedOn w:val="DefaultParagraphFont"/>
    <w:link w:val="CommentText"/>
    <w:rsid w:val="00D47AC2"/>
    <w:rPr>
      <w:rFonts w:ascii="Arial" w:eastAsia="Times New Roman" w:hAnsi="Arial" w:cs="Times New Roman"/>
      <w:kern w:val="0"/>
      <w:sz w:val="20"/>
      <w:szCs w:val="20"/>
      <w14:ligatures w14:val="none"/>
    </w:rPr>
  </w:style>
  <w:style w:type="paragraph" w:customStyle="1" w:styleId="paragraph">
    <w:name w:val="paragraph"/>
    <w:basedOn w:val="Normal"/>
    <w:rsid w:val="00D47AC2"/>
    <w:pPr>
      <w:spacing w:before="100" w:beforeAutospacing="1" w:after="100" w:afterAutospacing="1"/>
    </w:pPr>
    <w:rPr>
      <w:rFonts w:ascii="Times New Roman" w:hAnsi="Times New Roman"/>
    </w:rPr>
  </w:style>
  <w:style w:type="character" w:customStyle="1" w:styleId="normaltextrun">
    <w:name w:val="normaltextrun"/>
    <w:basedOn w:val="DefaultParagraphFont"/>
    <w:rsid w:val="00D47AC2"/>
  </w:style>
  <w:style w:type="table" w:styleId="TableGrid">
    <w:name w:val="Table Grid"/>
    <w:basedOn w:val="TableNormal"/>
    <w:uiPriority w:val="39"/>
    <w:rsid w:val="005757E9"/>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5757E9"/>
    <w:rPr>
      <w:b/>
      <w:bCs/>
    </w:rPr>
  </w:style>
  <w:style w:type="paragraph" w:styleId="Revision">
    <w:name w:val="Revision"/>
    <w:hidden/>
    <w:uiPriority w:val="99"/>
    <w:semiHidden/>
    <w:rsid w:val="00F172A7"/>
    <w:pPr>
      <w:spacing w:after="0" w:line="240" w:lineRule="auto"/>
    </w:pPr>
    <w:rPr>
      <w:rFonts w:ascii="Arial" w:eastAsia="Times New Roman" w:hAnsi="Arial" w:cs="Times New Roman"/>
      <w:kern w:val="0"/>
      <w:sz w:val="24"/>
      <w:szCs w:val="24"/>
      <w14:ligatures w14:val="none"/>
    </w:rPr>
  </w:style>
  <w:style w:type="paragraph" w:styleId="CommentSubject">
    <w:name w:val="annotation subject"/>
    <w:basedOn w:val="CommentText"/>
    <w:next w:val="CommentText"/>
    <w:link w:val="CommentSubjectChar"/>
    <w:uiPriority w:val="99"/>
    <w:semiHidden/>
    <w:unhideWhenUsed/>
    <w:rsid w:val="0098717B"/>
    <w:rPr>
      <w:b/>
      <w:bCs/>
    </w:rPr>
  </w:style>
  <w:style w:type="character" w:customStyle="1" w:styleId="CommentSubjectChar">
    <w:name w:val="Comment Subject Char"/>
    <w:basedOn w:val="CommentTextChar"/>
    <w:link w:val="CommentSubject"/>
    <w:uiPriority w:val="99"/>
    <w:semiHidden/>
    <w:rsid w:val="0098717B"/>
    <w:rPr>
      <w:rFonts w:ascii="Arial" w:eastAsia="Times New Roman" w:hAnsi="Arial" w:cs="Times New Roman"/>
      <w:b/>
      <w:bCs/>
      <w:kern w:val="0"/>
      <w:sz w:val="20"/>
      <w:szCs w:val="20"/>
      <w14:ligatures w14:val="none"/>
    </w:rPr>
  </w:style>
  <w:style w:type="paragraph" w:styleId="Footer">
    <w:name w:val="footer"/>
    <w:basedOn w:val="Normal"/>
    <w:link w:val="FooterChar"/>
    <w:uiPriority w:val="99"/>
    <w:unhideWhenUsed/>
    <w:rsid w:val="00DB7915"/>
    <w:pPr>
      <w:tabs>
        <w:tab w:val="center" w:pos="4680"/>
        <w:tab w:val="right" w:pos="9360"/>
      </w:tabs>
    </w:pPr>
  </w:style>
  <w:style w:type="character" w:customStyle="1" w:styleId="FooterChar">
    <w:name w:val="Footer Char"/>
    <w:basedOn w:val="DefaultParagraphFont"/>
    <w:link w:val="Footer"/>
    <w:uiPriority w:val="99"/>
    <w:rsid w:val="00DB7915"/>
    <w:rPr>
      <w:rFonts w:ascii="Arial" w:eastAsia="Times New Roman" w:hAnsi="Arial"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02093549">
      <w:bodyDiv w:val="1"/>
      <w:marLeft w:val="0"/>
      <w:marRight w:val="0"/>
      <w:marTop w:val="0"/>
      <w:marBottom w:val="0"/>
      <w:divBdr>
        <w:top w:val="none" w:sz="0" w:space="0" w:color="auto"/>
        <w:left w:val="none" w:sz="0" w:space="0" w:color="auto"/>
        <w:bottom w:val="none" w:sz="0" w:space="0" w:color="auto"/>
        <w:right w:val="none" w:sz="0" w:space="0" w:color="auto"/>
      </w:divBdr>
      <w:divsChild>
        <w:div w:id="1564020529">
          <w:marLeft w:val="0"/>
          <w:marRight w:val="0"/>
          <w:marTop w:val="0"/>
          <w:marBottom w:val="0"/>
          <w:divBdr>
            <w:top w:val="none" w:sz="0" w:space="0" w:color="auto"/>
            <w:left w:val="none" w:sz="0" w:space="0" w:color="auto"/>
            <w:bottom w:val="none" w:sz="0" w:space="0" w:color="auto"/>
            <w:right w:val="none" w:sz="0" w:space="0" w:color="auto"/>
          </w:divBdr>
        </w:div>
        <w:div w:id="1715884742">
          <w:marLeft w:val="0"/>
          <w:marRight w:val="0"/>
          <w:marTop w:val="0"/>
          <w:marBottom w:val="0"/>
          <w:divBdr>
            <w:top w:val="none" w:sz="0" w:space="0" w:color="auto"/>
            <w:left w:val="none" w:sz="0" w:space="0" w:color="auto"/>
            <w:bottom w:val="none" w:sz="0" w:space="0" w:color="auto"/>
            <w:right w:val="none" w:sz="0" w:space="0" w:color="auto"/>
          </w:divBdr>
        </w:div>
      </w:divsChild>
    </w:div>
    <w:div w:id="1410343714">
      <w:bodyDiv w:val="1"/>
      <w:marLeft w:val="0"/>
      <w:marRight w:val="0"/>
      <w:marTop w:val="0"/>
      <w:marBottom w:val="0"/>
      <w:divBdr>
        <w:top w:val="none" w:sz="0" w:space="0" w:color="auto"/>
        <w:left w:val="none" w:sz="0" w:space="0" w:color="auto"/>
        <w:bottom w:val="none" w:sz="0" w:space="0" w:color="auto"/>
        <w:right w:val="none" w:sz="0" w:space="0" w:color="auto"/>
      </w:divBdr>
      <w:divsChild>
        <w:div w:id="1043751631">
          <w:marLeft w:val="0"/>
          <w:marRight w:val="0"/>
          <w:marTop w:val="0"/>
          <w:marBottom w:val="0"/>
          <w:divBdr>
            <w:top w:val="none" w:sz="0" w:space="0" w:color="auto"/>
            <w:left w:val="none" w:sz="0" w:space="0" w:color="auto"/>
            <w:bottom w:val="none" w:sz="0" w:space="0" w:color="auto"/>
            <w:right w:val="none" w:sz="0" w:space="0" w:color="auto"/>
          </w:divBdr>
          <w:divsChild>
            <w:div w:id="1670058510">
              <w:marLeft w:val="0"/>
              <w:marRight w:val="0"/>
              <w:marTop w:val="0"/>
              <w:marBottom w:val="0"/>
              <w:divBdr>
                <w:top w:val="single" w:sz="2" w:space="0" w:color="DEE2E6"/>
                <w:left w:val="single" w:sz="6" w:space="0" w:color="DEE2E6"/>
                <w:bottom w:val="single" w:sz="6" w:space="0" w:color="DEE2E6"/>
                <w:right w:val="single" w:sz="6" w:space="0" w:color="DEE2E6"/>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AB9146-B186-4FD7-A46F-591CF12BBE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20</Pages>
  <Words>5272</Words>
  <Characters>30054</Characters>
  <DocSecurity>0</DocSecurity>
  <Lines>250</Lines>
  <Paragraphs>70</Paragraphs>
  <ScaleCrop>false</ScaleCrop>
  <HeadingPairs>
    <vt:vector size="2" baseType="variant">
      <vt:variant>
        <vt:lpstr>Title</vt:lpstr>
      </vt:variant>
      <vt:variant>
        <vt:i4>1</vt:i4>
      </vt:variant>
    </vt:vector>
  </HeadingPairs>
  <TitlesOfParts>
    <vt:vector size="1" baseType="lpstr">
      <vt:lpstr/>
    </vt:vector>
  </TitlesOfParts>
  <Company>California State Board of Education</Company>
  <LinksUpToDate>false</LinksUpToDate>
  <CharactersWithSpaces>35256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June 2024 Memo EXEC GAD Item 01 - Information Memorandum (CA State Board of Education)</dc:title>
  <dc:subject>State Legislative Update, Including, but not Limited to, Information on the 2023-24 Legislative Session.</dc:subject>
  <cp:keywords/>
  <dc:description/>
  <dcterms:created xsi:type="dcterms:W3CDTF">2024-06-13T21:55:00Z</dcterms:created>
  <dcterms:modified xsi:type="dcterms:W3CDTF">2024-06-14T04:08:00Z</dcterms:modified>
  <cp:category/>
</cp:coreProperties>
</file>