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73" w:rsidRPr="009C3F86" w:rsidRDefault="00CB7E20" w:rsidP="009C3F86">
      <w:pPr>
        <w:pStyle w:val="Heading1"/>
      </w:pPr>
      <w:bookmarkStart w:id="0" w:name="_GoBack"/>
      <w:bookmarkEnd w:id="0"/>
      <w:r>
        <w:t>Latitude 37.8 High</w:t>
      </w:r>
    </w:p>
    <w:p w:rsidR="00F36ABE" w:rsidRPr="005B2D2C" w:rsidRDefault="00F36ABE" w:rsidP="00F36ABE">
      <w:pPr>
        <w:spacing w:before="120" w:after="240"/>
        <w:rPr>
          <w:rFonts w:cs="Arial"/>
        </w:rPr>
      </w:pPr>
      <w:r w:rsidRPr="005B2D2C">
        <w:rPr>
          <w:rFonts w:cs="Arial"/>
        </w:rPr>
        <w:t xml:space="preserve">Address: </w:t>
      </w:r>
      <w:r w:rsidR="005D5896" w:rsidRPr="005D5896">
        <w:rPr>
          <w:rFonts w:cs="Arial"/>
        </w:rPr>
        <w:t>1045 Derby Avenue in Oakland, California 94601</w:t>
      </w:r>
    </w:p>
    <w:p w:rsidR="00F36ABE" w:rsidRPr="005B2D2C" w:rsidRDefault="00F36ABE" w:rsidP="00F36ABE">
      <w:pPr>
        <w:spacing w:before="120" w:after="240"/>
        <w:rPr>
          <w:rFonts w:cs="Arial"/>
          <w:b/>
        </w:rPr>
      </w:pPr>
      <w:r w:rsidRPr="005B2D2C">
        <w:rPr>
          <w:rFonts w:cs="Arial"/>
        </w:rPr>
        <w:t xml:space="preserve">Web site Address: </w:t>
      </w:r>
      <w:hyperlink r:id="rId7" w:tooltip="Latitude High School" w:history="1">
        <w:r w:rsidR="005D5896" w:rsidRPr="00E9537A">
          <w:rPr>
            <w:rStyle w:val="Hyperlink"/>
            <w:color w:val="0000FF"/>
          </w:rPr>
          <w:t>www.latitudehigh.org</w:t>
        </w:r>
      </w:hyperlink>
    </w:p>
    <w:p w:rsidR="00F36ABE" w:rsidRPr="005B2D2C" w:rsidRDefault="00F36ABE" w:rsidP="00F36ABE">
      <w:pPr>
        <w:spacing w:before="120" w:after="240"/>
        <w:rPr>
          <w:rFonts w:cs="Arial"/>
        </w:rPr>
      </w:pPr>
      <w:r w:rsidRPr="005B2D2C">
        <w:rPr>
          <w:rFonts w:cs="Arial"/>
        </w:rPr>
        <w:t xml:space="preserve">County-District-School Code: </w:t>
      </w:r>
      <w:r w:rsidR="004F0F1D" w:rsidRPr="004F0F1D">
        <w:rPr>
          <w:rFonts w:cs="Arial"/>
          <w:color w:val="000000"/>
        </w:rPr>
        <w:t>01 77180 0138289</w:t>
      </w:r>
    </w:p>
    <w:p w:rsidR="00F36ABE" w:rsidRPr="005B2D2C" w:rsidRDefault="00F36ABE" w:rsidP="00F36ABE">
      <w:pPr>
        <w:spacing w:before="120" w:after="240"/>
        <w:rPr>
          <w:rFonts w:cs="Arial"/>
        </w:rPr>
      </w:pPr>
      <w:r w:rsidRPr="005B2D2C">
        <w:rPr>
          <w:rFonts w:cs="Arial"/>
        </w:rPr>
        <w:t xml:space="preserve">Charter Number: </w:t>
      </w:r>
      <w:r w:rsidR="004F0F1D">
        <w:rPr>
          <w:rFonts w:cs="Arial"/>
        </w:rPr>
        <w:t>2015</w:t>
      </w:r>
    </w:p>
    <w:p w:rsidR="00F36ABE" w:rsidRPr="005B2D2C" w:rsidRDefault="00F36ABE" w:rsidP="00F36ABE">
      <w:pPr>
        <w:spacing w:before="120" w:after="240"/>
        <w:rPr>
          <w:rFonts w:cs="Arial"/>
        </w:rPr>
      </w:pPr>
      <w:r w:rsidRPr="005B2D2C">
        <w:rPr>
          <w:rFonts w:cs="Arial"/>
        </w:rPr>
        <w:t xml:space="preserve">Charter Term: </w:t>
      </w:r>
      <w:r w:rsidR="004F0F1D">
        <w:rPr>
          <w:rFonts w:cs="Arial"/>
        </w:rPr>
        <w:t>July 1, 2018</w:t>
      </w:r>
      <w:r w:rsidR="00F22E1B">
        <w:rPr>
          <w:rFonts w:cs="Arial"/>
        </w:rPr>
        <w:t>,</w:t>
      </w:r>
      <w:r w:rsidRPr="005B2D2C">
        <w:rPr>
          <w:rFonts w:cs="Arial"/>
        </w:rPr>
        <w:t xml:space="preserve"> through </w:t>
      </w:r>
      <w:r w:rsidR="004F0F1D">
        <w:rPr>
          <w:rFonts w:cs="Arial"/>
        </w:rPr>
        <w:t>June 30, 2023</w:t>
      </w:r>
    </w:p>
    <w:p w:rsidR="00F36ABE" w:rsidRPr="00DD0CE6" w:rsidRDefault="00F36ABE" w:rsidP="00F36ABE">
      <w:pPr>
        <w:spacing w:before="120" w:after="240"/>
        <w:rPr>
          <w:rFonts w:cs="Arial"/>
        </w:rPr>
      </w:pPr>
      <w:r w:rsidRPr="00DD0CE6">
        <w:rPr>
          <w:rFonts w:cs="Arial"/>
        </w:rPr>
        <w:t xml:space="preserve">School Description: </w:t>
      </w:r>
      <w:r w:rsidR="00CB7E20">
        <w:rPr>
          <w:rFonts w:cs="Arial"/>
        </w:rPr>
        <w:t>Latitude 37.8 High</w:t>
      </w:r>
      <w:r w:rsidR="00E93479">
        <w:rPr>
          <w:rFonts w:cs="Arial"/>
        </w:rPr>
        <w:t xml:space="preserve"> (LAT 37.8)</w:t>
      </w:r>
      <w:r w:rsidR="00DD0CE6" w:rsidRPr="00DD0CE6">
        <w:rPr>
          <w:rFonts w:cs="Arial"/>
          <w:color w:val="000000"/>
        </w:rPr>
        <w:t xml:space="preserve"> serves high school pupils</w:t>
      </w:r>
      <w:r w:rsidR="00E93479">
        <w:rPr>
          <w:rFonts w:cs="Arial"/>
        </w:rPr>
        <w:t xml:space="preserve"> with a focus on real world project-based l</w:t>
      </w:r>
      <w:r w:rsidR="00DD0CE6" w:rsidRPr="00DD0CE6">
        <w:rPr>
          <w:rFonts w:cs="Arial"/>
        </w:rPr>
        <w:t xml:space="preserve">earning, with strong arts, multimedia, and technology integration. </w:t>
      </w:r>
      <w:r w:rsidR="00E93479">
        <w:rPr>
          <w:rFonts w:cs="Arial"/>
        </w:rPr>
        <w:t xml:space="preserve">LAT 37.8 </w:t>
      </w:r>
      <w:r w:rsidR="00E93479" w:rsidRPr="00E93479">
        <w:rPr>
          <w:rFonts w:cs="Arial"/>
        </w:rPr>
        <w:t>facilitates self-directed, passion-driven learning that leverages the assets and resources of the city</w:t>
      </w:r>
      <w:r w:rsidR="008E05D8">
        <w:rPr>
          <w:rFonts w:cs="Arial"/>
        </w:rPr>
        <w:t xml:space="preserve"> of Oakland</w:t>
      </w:r>
      <w:r w:rsidR="00E93479" w:rsidRPr="00E93479">
        <w:rPr>
          <w:rFonts w:cs="Arial"/>
        </w:rPr>
        <w:t xml:space="preserve"> to provide students with a personalized and authentic learning experience</w:t>
      </w:r>
      <w:r w:rsidR="008E05D8">
        <w:rPr>
          <w:rFonts w:cs="Arial"/>
        </w:rPr>
        <w:t xml:space="preserve">s that will equip </w:t>
      </w:r>
      <w:r w:rsidR="008E05D8" w:rsidRPr="008E05D8">
        <w:rPr>
          <w:rFonts w:cs="Arial"/>
        </w:rPr>
        <w:t xml:space="preserve">graduates </w:t>
      </w:r>
      <w:r w:rsidR="008E05D8">
        <w:rPr>
          <w:rFonts w:cs="Arial"/>
        </w:rPr>
        <w:t>with</w:t>
      </w:r>
      <w:r w:rsidR="008E05D8" w:rsidRPr="008E05D8">
        <w:rPr>
          <w:rFonts w:cs="Arial"/>
        </w:rPr>
        <w:t xml:space="preserve"> the personal agency, essential competencies, and integrated identity necessary to be prepared for a meaningful and productive life.</w:t>
      </w:r>
    </w:p>
    <w:p w:rsidR="00F36ABE" w:rsidRPr="005B2D2C" w:rsidRDefault="001073DC" w:rsidP="00F36ABE">
      <w:pPr>
        <w:spacing w:before="120" w:after="240"/>
        <w:rPr>
          <w:rFonts w:cs="Arial"/>
        </w:rPr>
      </w:pPr>
      <w:r>
        <w:rPr>
          <w:rFonts w:cs="Arial"/>
        </w:rPr>
        <w:t xml:space="preserve">Proposed Grade Levels: </w:t>
      </w:r>
      <w:r w:rsidR="004F0F1D">
        <w:rPr>
          <w:rFonts w:cs="Arial"/>
        </w:rPr>
        <w:t>Grade Nine</w:t>
      </w:r>
      <w:r w:rsidR="007B0268">
        <w:rPr>
          <w:rFonts w:cs="Arial"/>
        </w:rPr>
        <w:t xml:space="preserve"> through Grade Twelve</w:t>
      </w:r>
    </w:p>
    <w:p w:rsidR="00F36ABE" w:rsidRPr="005B2D2C" w:rsidRDefault="00BA1B97" w:rsidP="00F36ABE">
      <w:pPr>
        <w:spacing w:before="120" w:after="240"/>
        <w:rPr>
          <w:rFonts w:cs="Arial"/>
        </w:rPr>
      </w:pPr>
      <w:r>
        <w:rPr>
          <w:rFonts w:cs="Arial"/>
        </w:rPr>
        <w:t>2017–18</w:t>
      </w:r>
      <w:r w:rsidR="00F36ABE" w:rsidRPr="005B2D2C">
        <w:rPr>
          <w:rFonts w:cs="Arial"/>
        </w:rPr>
        <w:t xml:space="preserve"> Enrollment: </w:t>
      </w:r>
      <w:r w:rsidR="00CB7E20">
        <w:rPr>
          <w:rFonts w:cs="Arial"/>
        </w:rPr>
        <w:t>Not in operation</w:t>
      </w:r>
    </w:p>
    <w:p w:rsidR="007B0268" w:rsidRDefault="00F36ABE" w:rsidP="00C1415B">
      <w:pPr>
        <w:spacing w:before="120" w:after="240"/>
        <w:contextualSpacing/>
        <w:rPr>
          <w:rFonts w:cs="Arial"/>
        </w:rPr>
      </w:pPr>
      <w:r w:rsidRPr="005B2D2C">
        <w:rPr>
          <w:rFonts w:cs="Arial"/>
        </w:rPr>
        <w:t>Site Based or Non-Site Based: Site Based</w:t>
      </w:r>
    </w:p>
    <w:p w:rsidR="00906E05" w:rsidRDefault="00906E05" w:rsidP="00C1415B">
      <w:pPr>
        <w:spacing w:before="120" w:after="240"/>
        <w:contextualSpacing/>
        <w:rPr>
          <w:rFonts w:cs="Arial"/>
        </w:rPr>
        <w:sectPr w:rsidR="00906E05">
          <w:headerReference w:type="default" r:id="rId8"/>
          <w:pgSz w:w="12240" w:h="15840"/>
          <w:pgMar w:top="1440" w:right="1440" w:bottom="1440" w:left="1440" w:header="720" w:footer="720" w:gutter="0"/>
          <w:cols w:space="720"/>
          <w:docGrid w:linePitch="360"/>
        </w:sectPr>
      </w:pPr>
    </w:p>
    <w:p w:rsidR="00906E05" w:rsidRDefault="00906E05" w:rsidP="00906E05">
      <w:pPr>
        <w:spacing w:after="240"/>
        <w:rPr>
          <w:rFonts w:cs="Arial"/>
        </w:rPr>
      </w:pPr>
      <w:r>
        <w:rPr>
          <w:rFonts w:cs="Arial"/>
        </w:rPr>
        <w:lastRenderedPageBreak/>
        <w:t>Dear Principal Hsu,</w:t>
      </w:r>
    </w:p>
    <w:p w:rsidR="00906E05" w:rsidRDefault="00906E05" w:rsidP="00906E05">
      <w:pPr>
        <w:spacing w:after="240"/>
        <w:rPr>
          <w:rFonts w:cs="Arial"/>
        </w:rPr>
      </w:pPr>
      <w:r>
        <w:rPr>
          <w:rFonts w:cs="Arial"/>
        </w:rPr>
        <w:t>The California Department of Education, Charter Schools Division, provides an annual academic update to the State Board of Education (SBE) in the form of an Ac</w:t>
      </w:r>
      <w:r w:rsidR="00CB7E20">
        <w:rPr>
          <w:rFonts w:cs="Arial"/>
        </w:rPr>
        <w:t>ademic Memo for each of the SBE-</w:t>
      </w:r>
      <w:r>
        <w:rPr>
          <w:rFonts w:cs="Arial"/>
        </w:rPr>
        <w:t xml:space="preserve">authorized charter schools. </w:t>
      </w:r>
      <w:r w:rsidRPr="004D1543">
        <w:rPr>
          <w:rFonts w:cs="Arial"/>
        </w:rPr>
        <w:t xml:space="preserve">This information </w:t>
      </w:r>
      <w:r>
        <w:rPr>
          <w:rFonts w:cs="Arial"/>
        </w:rPr>
        <w:t xml:space="preserve">below </w:t>
      </w:r>
      <w:r w:rsidRPr="004D1543">
        <w:rPr>
          <w:rFonts w:cs="Arial"/>
        </w:rPr>
        <w:t>is being provi</w:t>
      </w:r>
      <w:r w:rsidR="00CB7E20">
        <w:rPr>
          <w:rFonts w:cs="Arial"/>
        </w:rPr>
        <w:t>ded to each SBE-</w:t>
      </w:r>
      <w:r w:rsidRPr="004D1543">
        <w:rPr>
          <w:rFonts w:cs="Arial"/>
        </w:rPr>
        <w:t>authorized school in preparation for the annual Academic Memo that will be presented to the SBE members in June.</w:t>
      </w:r>
    </w:p>
    <w:p w:rsidR="00906E05" w:rsidRPr="003C3966" w:rsidRDefault="00906E05" w:rsidP="00906E05">
      <w:pPr>
        <w:spacing w:after="240"/>
        <w:rPr>
          <w:rFonts w:cs="Arial"/>
          <w:b/>
        </w:rPr>
      </w:pPr>
      <w:r w:rsidRPr="003C3966">
        <w:rPr>
          <w:rFonts w:cs="Arial"/>
          <w:b/>
        </w:rPr>
        <w:t>Written Response Needed: (no more than 3 pages)</w:t>
      </w:r>
    </w:p>
    <w:p w:rsidR="00906E05" w:rsidRDefault="00906E05" w:rsidP="00906E05">
      <w:pPr>
        <w:spacing w:after="240"/>
        <w:rPr>
          <w:rFonts w:cs="Arial"/>
        </w:rPr>
      </w:pPr>
      <w:r>
        <w:rPr>
          <w:rFonts w:cs="Arial"/>
        </w:rPr>
        <w:t xml:space="preserve">Provide a written response in Microsoft Word format </w:t>
      </w:r>
      <w:r w:rsidRPr="006C6C16">
        <w:rPr>
          <w:rFonts w:cs="Arial"/>
        </w:rPr>
        <w:t xml:space="preserve">by </w:t>
      </w:r>
      <w:r w:rsidRPr="00A95EB5">
        <w:rPr>
          <w:rFonts w:cs="Arial"/>
          <w:b/>
        </w:rPr>
        <w:t>April 26, 2019</w:t>
      </w:r>
      <w:r w:rsidRPr="006C6C16">
        <w:rPr>
          <w:rFonts w:cs="Arial"/>
        </w:rPr>
        <w:t>, by addressing the following points</w:t>
      </w:r>
      <w:r>
        <w:rPr>
          <w:rFonts w:cs="Arial"/>
        </w:rPr>
        <w:t xml:space="preserve">: </w:t>
      </w:r>
    </w:p>
    <w:p w:rsidR="00906E05" w:rsidRDefault="00906E05" w:rsidP="00906E05">
      <w:pPr>
        <w:pStyle w:val="ListParagraph"/>
        <w:numPr>
          <w:ilvl w:val="0"/>
          <w:numId w:val="16"/>
        </w:numPr>
        <w:spacing w:before="240" w:after="240"/>
        <w:contextualSpacing w:val="0"/>
        <w:rPr>
          <w:rFonts w:cs="Arial"/>
        </w:rPr>
      </w:pPr>
      <w:r>
        <w:rPr>
          <w:rFonts w:cs="Arial"/>
        </w:rPr>
        <w:t>Ba</w:t>
      </w:r>
      <w:r w:rsidR="00CB7E20">
        <w:rPr>
          <w:rFonts w:cs="Arial"/>
        </w:rPr>
        <w:t>sed on Latitude 37.8 High</w:t>
      </w:r>
      <w:r>
        <w:rPr>
          <w:rFonts w:cs="Arial"/>
        </w:rPr>
        <w:t>’s (LAT 37.8) internal benchmark assessments, identify the greatest progress and greatest need</w:t>
      </w:r>
    </w:p>
    <w:p w:rsidR="00906E05" w:rsidRDefault="00906E05" w:rsidP="00906E05">
      <w:pPr>
        <w:pStyle w:val="ListParagraph"/>
        <w:numPr>
          <w:ilvl w:val="0"/>
          <w:numId w:val="16"/>
        </w:numPr>
        <w:spacing w:before="240" w:after="240"/>
        <w:contextualSpacing w:val="0"/>
        <w:rPr>
          <w:rFonts w:cs="Arial"/>
        </w:rPr>
      </w:pPr>
      <w:r>
        <w:rPr>
          <w:rFonts w:cs="Arial"/>
        </w:rPr>
        <w:t>Provide a summary of the performance in Element 2 (Measurable Pupil Outcomes) in the petition</w:t>
      </w:r>
    </w:p>
    <w:p w:rsidR="00906E05" w:rsidRPr="00D76C42" w:rsidRDefault="00906E05" w:rsidP="00906E05">
      <w:pPr>
        <w:pStyle w:val="ListParagraph"/>
        <w:numPr>
          <w:ilvl w:val="0"/>
          <w:numId w:val="16"/>
        </w:numPr>
        <w:spacing w:before="240" w:after="240"/>
        <w:contextualSpacing w:val="0"/>
        <w:rPr>
          <w:rFonts w:cs="Arial"/>
        </w:rPr>
      </w:pPr>
      <w:r>
        <w:rPr>
          <w:rFonts w:cs="Arial"/>
        </w:rPr>
        <w:t>Provide a summary of progress made in meeting LAT 37.8’s</w:t>
      </w:r>
      <w:r w:rsidRPr="00D76C42">
        <w:rPr>
          <w:rFonts w:cs="Arial"/>
        </w:rPr>
        <w:t xml:space="preserve"> first Local Control and Accountability </w:t>
      </w:r>
      <w:r w:rsidR="00CB7E20">
        <w:rPr>
          <w:rFonts w:cs="Arial"/>
        </w:rPr>
        <w:t xml:space="preserve">Plan </w:t>
      </w:r>
      <w:r w:rsidRPr="00D76C42">
        <w:rPr>
          <w:rFonts w:cs="Arial"/>
        </w:rPr>
        <w:t xml:space="preserve">(LCAP) deadline of July 1, 2019, including information on the ongoing process and stakeholder engagement. </w:t>
      </w:r>
    </w:p>
    <w:p w:rsidR="00906E05" w:rsidRDefault="00906E05" w:rsidP="00906E05">
      <w:pPr>
        <w:spacing w:after="240"/>
        <w:rPr>
          <w:rFonts w:cs="Arial"/>
        </w:rPr>
      </w:pPr>
      <w:r>
        <w:rPr>
          <w:rFonts w:cs="Arial"/>
        </w:rPr>
        <w:t>CDE will be reviewing your LCAP and this written response during the upcoming monthly calls as part of the oversight process.</w:t>
      </w:r>
    </w:p>
    <w:p w:rsidR="00906E05" w:rsidRPr="003C3966" w:rsidRDefault="00906E05" w:rsidP="00906E05">
      <w:pPr>
        <w:rPr>
          <w:rFonts w:cs="Arial"/>
          <w:b/>
        </w:rPr>
      </w:pPr>
      <w:r w:rsidRPr="003C3966">
        <w:rPr>
          <w:rFonts w:cs="Arial"/>
          <w:b/>
        </w:rPr>
        <w:t>Renewal Criteria</w:t>
      </w:r>
    </w:p>
    <w:p w:rsidR="00906E05" w:rsidRPr="002A5896" w:rsidRDefault="00906E05" w:rsidP="00906E05">
      <w:pPr>
        <w:spacing w:after="240"/>
        <w:rPr>
          <w:rFonts w:cs="Arial"/>
          <w:b/>
          <w:u w:val="single"/>
        </w:rPr>
      </w:pPr>
      <w:r>
        <w:rPr>
          <w:rFonts w:cs="Arial"/>
        </w:rPr>
        <w:t xml:space="preserve">LAT 37.8 </w:t>
      </w:r>
      <w:r w:rsidRPr="00A10F41">
        <w:rPr>
          <w:rFonts w:cs="Arial"/>
        </w:rPr>
        <w:t xml:space="preserve">is up for renewal </w:t>
      </w:r>
      <w:r>
        <w:rPr>
          <w:rFonts w:cs="Arial"/>
        </w:rPr>
        <w:t>in 2023.</w:t>
      </w:r>
    </w:p>
    <w:p w:rsidR="00906E05" w:rsidRPr="00C13C3B" w:rsidRDefault="00906E05" w:rsidP="00906E05">
      <w:pPr>
        <w:autoSpaceDE w:val="0"/>
        <w:autoSpaceDN w:val="0"/>
        <w:adjustRightInd w:val="0"/>
        <w:spacing w:after="240"/>
        <w:rPr>
          <w:rFonts w:eastAsia="Calibri" w:cs="Arial"/>
          <w:bCs/>
        </w:rPr>
      </w:pPr>
      <w:r w:rsidRPr="00C13C3B">
        <w:rPr>
          <w:rFonts w:cs="Arial"/>
        </w:rPr>
        <w:t xml:space="preserve">Additionally, please be aware that </w:t>
      </w:r>
      <w:r w:rsidRPr="00FD04B1">
        <w:rPr>
          <w:rFonts w:cs="Arial"/>
        </w:rPr>
        <w:t>California</w:t>
      </w:r>
      <w:r w:rsidRPr="00FD04B1">
        <w:rPr>
          <w:rFonts w:cs="Arial"/>
          <w:i/>
        </w:rPr>
        <w:t xml:space="preserve"> Education</w:t>
      </w:r>
      <w:r>
        <w:rPr>
          <w:rFonts w:cs="Arial"/>
          <w:i/>
        </w:rPr>
        <w:t xml:space="preserve"> </w:t>
      </w:r>
      <w:r w:rsidRPr="00FD04B1">
        <w:rPr>
          <w:rFonts w:cs="Arial"/>
          <w:i/>
        </w:rPr>
        <w:t>Code</w:t>
      </w:r>
      <w:r>
        <w:rPr>
          <w:rFonts w:cs="Arial"/>
        </w:rPr>
        <w:t xml:space="preserve"> Section</w:t>
      </w:r>
      <w:r w:rsidRPr="00C13C3B">
        <w:rPr>
          <w:rFonts w:eastAsia="Calibri" w:cs="Arial"/>
          <w:bCs/>
        </w:rPr>
        <w:t xml:space="preserve"> 47607 s</w:t>
      </w:r>
      <w:r>
        <w:rPr>
          <w:rFonts w:eastAsia="Calibri" w:cs="Arial"/>
          <w:bCs/>
        </w:rPr>
        <w:t xml:space="preserve">ets forth grounds for renewing a petition. </w:t>
      </w:r>
    </w:p>
    <w:p w:rsidR="00906E05" w:rsidRDefault="00906E05" w:rsidP="00906E05">
      <w:pPr>
        <w:numPr>
          <w:ilvl w:val="0"/>
          <w:numId w:val="17"/>
        </w:numPr>
        <w:autoSpaceDE w:val="0"/>
        <w:autoSpaceDN w:val="0"/>
        <w:adjustRightInd w:val="0"/>
        <w:spacing w:before="240" w:after="240"/>
        <w:rPr>
          <w:rFonts w:eastAsia="Calibri" w:cs="Arial"/>
          <w:bCs/>
        </w:rPr>
      </w:pPr>
      <w:r w:rsidRPr="00C13C3B">
        <w:rPr>
          <w:rFonts w:eastAsia="Calibri" w:cs="Arial"/>
          <w:bCs/>
        </w:rPr>
        <w:t xml:space="preserve">The authority that granted the charter shall consider increases in pupil academic achievement for all groups of pupils served by the charter school as the most important factor determining whether to grant a charter renewal. </w:t>
      </w:r>
    </w:p>
    <w:p w:rsidR="00906E05" w:rsidRPr="001D5A4F" w:rsidRDefault="00906E05" w:rsidP="00906E05">
      <w:pPr>
        <w:numPr>
          <w:ilvl w:val="0"/>
          <w:numId w:val="17"/>
        </w:numPr>
        <w:autoSpaceDE w:val="0"/>
        <w:autoSpaceDN w:val="0"/>
        <w:adjustRightInd w:val="0"/>
        <w:spacing w:before="240" w:after="240"/>
        <w:rPr>
          <w:rFonts w:eastAsia="Calibri" w:cs="Arial"/>
          <w:bCs/>
        </w:rPr>
      </w:pPr>
      <w:r w:rsidRPr="001D5A4F">
        <w:rPr>
          <w:rFonts w:eastAsia="Calibri" w:cs="Arial"/>
          <w:bCs/>
        </w:rPr>
        <w:t>The entity that granted the charter determines that the academic performance of the charter school is at least equal to the academic performance of the public schools that the charter school pupils would otherwise have been required to attend, as well as the academic performance of the schools in the school district in which the charter school is located, taking into account the composition of the pupil population that is served at the charter school.</w:t>
      </w:r>
    </w:p>
    <w:p w:rsidR="00906E05" w:rsidRDefault="00906E05" w:rsidP="00906E05">
      <w:pPr>
        <w:spacing w:after="240"/>
        <w:rPr>
          <w:rFonts w:cs="Arial"/>
        </w:rPr>
      </w:pPr>
      <w:r>
        <w:rPr>
          <w:rFonts w:cs="Arial"/>
        </w:rPr>
        <w:t xml:space="preserve">CDE </w:t>
      </w:r>
      <w:r w:rsidRPr="004D1543">
        <w:rPr>
          <w:rFonts w:cs="Arial"/>
        </w:rPr>
        <w:t>will be reviewing the C</w:t>
      </w:r>
      <w:r>
        <w:rPr>
          <w:rFonts w:cs="Arial"/>
        </w:rPr>
        <w:t>AASPP</w:t>
      </w:r>
      <w:r w:rsidRPr="004D1543">
        <w:rPr>
          <w:rFonts w:cs="Arial"/>
        </w:rPr>
        <w:t xml:space="preserve"> results</w:t>
      </w:r>
      <w:r>
        <w:rPr>
          <w:rFonts w:cs="Arial"/>
        </w:rPr>
        <w:t xml:space="preserve"> as part of the renewal process if LAT 37.8 submits its renewal petition to the SBE for approval. </w:t>
      </w:r>
    </w:p>
    <w:p w:rsidR="00906E05" w:rsidRDefault="00906E05" w:rsidP="00906E05">
      <w:pPr>
        <w:spacing w:after="240"/>
        <w:rPr>
          <w:rFonts w:cs="Arial"/>
        </w:rPr>
      </w:pPr>
      <w:r>
        <w:rPr>
          <w:rFonts w:cs="Arial"/>
        </w:rPr>
        <w:lastRenderedPageBreak/>
        <w:t xml:space="preserve">The following is a </w:t>
      </w:r>
      <w:r w:rsidR="00CB7E20">
        <w:rPr>
          <w:rFonts w:cs="Arial"/>
        </w:rPr>
        <w:t>list of schools within a 5 mile</w:t>
      </w:r>
      <w:r>
        <w:rPr>
          <w:rFonts w:cs="Arial"/>
        </w:rPr>
        <w:t xml:space="preserve"> radius where the students would otherwise attend: </w:t>
      </w:r>
    </w:p>
    <w:p w:rsidR="00906E05" w:rsidRDefault="00906E05" w:rsidP="00906E05">
      <w:pPr>
        <w:pStyle w:val="ListParagraph"/>
        <w:numPr>
          <w:ilvl w:val="0"/>
          <w:numId w:val="18"/>
        </w:numPr>
        <w:rPr>
          <w:rFonts w:cs="Arial"/>
        </w:rPr>
      </w:pPr>
      <w:proofErr w:type="spellStart"/>
      <w:r>
        <w:rPr>
          <w:rFonts w:cs="Arial"/>
        </w:rPr>
        <w:t>MetWest</w:t>
      </w:r>
      <w:proofErr w:type="spellEnd"/>
      <w:r>
        <w:rPr>
          <w:rFonts w:cs="Arial"/>
        </w:rPr>
        <w:t xml:space="preserve"> High</w:t>
      </w:r>
    </w:p>
    <w:p w:rsidR="00906E05" w:rsidRDefault="00906E05" w:rsidP="00906E05">
      <w:pPr>
        <w:pStyle w:val="ListParagraph"/>
        <w:numPr>
          <w:ilvl w:val="0"/>
          <w:numId w:val="18"/>
        </w:numPr>
        <w:rPr>
          <w:rFonts w:cs="Arial"/>
        </w:rPr>
      </w:pPr>
      <w:r>
        <w:rPr>
          <w:rFonts w:cs="Arial"/>
        </w:rPr>
        <w:t>ARISE High</w:t>
      </w:r>
    </w:p>
    <w:p w:rsidR="00906E05" w:rsidRDefault="00906E05" w:rsidP="00906E05">
      <w:pPr>
        <w:pStyle w:val="ListParagraph"/>
        <w:numPr>
          <w:ilvl w:val="0"/>
          <w:numId w:val="18"/>
        </w:numPr>
        <w:rPr>
          <w:rFonts w:cs="Arial"/>
        </w:rPr>
      </w:pPr>
      <w:r>
        <w:rPr>
          <w:rFonts w:cs="Arial"/>
        </w:rPr>
        <w:t>Fremont High</w:t>
      </w:r>
    </w:p>
    <w:p w:rsidR="00906E05" w:rsidRDefault="00906E05" w:rsidP="00906E05">
      <w:pPr>
        <w:pStyle w:val="ListParagraph"/>
        <w:numPr>
          <w:ilvl w:val="0"/>
          <w:numId w:val="18"/>
        </w:numPr>
        <w:rPr>
          <w:rFonts w:cs="Arial"/>
        </w:rPr>
      </w:pPr>
      <w:r>
        <w:rPr>
          <w:rFonts w:cs="Arial"/>
        </w:rPr>
        <w:t>East Bay Innovation Academy</w:t>
      </w:r>
    </w:p>
    <w:p w:rsidR="00906E05" w:rsidRDefault="00906E05" w:rsidP="00906E05">
      <w:pPr>
        <w:pStyle w:val="ListParagraph"/>
        <w:numPr>
          <w:ilvl w:val="0"/>
          <w:numId w:val="18"/>
        </w:numPr>
        <w:rPr>
          <w:rFonts w:cs="Arial"/>
        </w:rPr>
      </w:pPr>
      <w:r>
        <w:rPr>
          <w:rFonts w:cs="Arial"/>
        </w:rPr>
        <w:t>LIFE Academy</w:t>
      </w:r>
    </w:p>
    <w:p w:rsidR="00906E05" w:rsidRDefault="00906E05" w:rsidP="00906E05">
      <w:pPr>
        <w:pStyle w:val="ListParagraph"/>
        <w:numPr>
          <w:ilvl w:val="0"/>
          <w:numId w:val="18"/>
        </w:numPr>
        <w:spacing w:after="240"/>
        <w:rPr>
          <w:rFonts w:cs="Arial"/>
        </w:rPr>
      </w:pPr>
      <w:r>
        <w:rPr>
          <w:rFonts w:cs="Arial"/>
        </w:rPr>
        <w:t>Oakland High</w:t>
      </w:r>
    </w:p>
    <w:p w:rsidR="00906E05" w:rsidRDefault="00906E05" w:rsidP="00906E05">
      <w:pPr>
        <w:spacing w:after="240"/>
        <w:rPr>
          <w:rFonts w:cs="Arial"/>
        </w:rPr>
      </w:pPr>
      <w:r>
        <w:rPr>
          <w:rFonts w:cs="Arial"/>
        </w:rPr>
        <w:t xml:space="preserve">The academic performance of these schools may be used as the comparison schools for purposes of renewal. </w:t>
      </w:r>
    </w:p>
    <w:p w:rsidR="00906E05" w:rsidRDefault="00906E05" w:rsidP="00906E05">
      <w:pPr>
        <w:spacing w:after="240"/>
        <w:rPr>
          <w:rFonts w:cs="Arial"/>
        </w:rPr>
      </w:pPr>
      <w:r>
        <w:rPr>
          <w:rFonts w:cs="Arial"/>
        </w:rPr>
        <w:t xml:space="preserve">To further assist you, </w:t>
      </w:r>
      <w:r w:rsidRPr="00F461A6">
        <w:rPr>
          <w:rFonts w:cs="Arial"/>
        </w:rPr>
        <w:t>CDE has the following resources available to the schoo</w:t>
      </w:r>
      <w:r>
        <w:rPr>
          <w:rFonts w:cs="Arial"/>
        </w:rPr>
        <w:t>l:</w:t>
      </w:r>
    </w:p>
    <w:p w:rsidR="00906E05" w:rsidRDefault="00906E05" w:rsidP="00906E05">
      <w:pPr>
        <w:spacing w:after="240"/>
        <w:rPr>
          <w:rFonts w:cs="Arial"/>
        </w:rPr>
      </w:pPr>
      <w:r>
        <w:rPr>
          <w:rFonts w:cs="Arial"/>
        </w:rPr>
        <w:t xml:space="preserve">California </w:t>
      </w:r>
      <w:r w:rsidRPr="00F461A6">
        <w:rPr>
          <w:rFonts w:cs="Arial"/>
        </w:rPr>
        <w:t xml:space="preserve">Dashboard: </w:t>
      </w:r>
      <w:hyperlink r:id="rId9" w:tooltip="California School Dashboard and System of Support" w:history="1">
        <w:r w:rsidRPr="001D5A4F">
          <w:rPr>
            <w:rStyle w:val="Hyperlink"/>
            <w:rFonts w:cs="Arial"/>
            <w:color w:val="0000FF"/>
          </w:rPr>
          <w:t>https://www.cde.ca.gov/ta/ac/cm/</w:t>
        </w:r>
      </w:hyperlink>
      <w:r w:rsidRPr="00F461A6">
        <w:rPr>
          <w:rFonts w:cs="Arial"/>
        </w:rPr>
        <w:t xml:space="preserve"> </w:t>
      </w:r>
    </w:p>
    <w:p w:rsidR="00906E05" w:rsidRPr="001D5A4F" w:rsidRDefault="00906E05" w:rsidP="00906E05">
      <w:pPr>
        <w:spacing w:after="240"/>
        <w:rPr>
          <w:rFonts w:cs="Arial"/>
          <w:color w:val="0000FF"/>
        </w:rPr>
      </w:pPr>
      <w:r w:rsidRPr="00F461A6">
        <w:rPr>
          <w:rFonts w:cs="Arial"/>
        </w:rPr>
        <w:t xml:space="preserve">LCAP Resources: </w:t>
      </w:r>
      <w:hyperlink r:id="rId10" w:tooltip="Planning for the LCAP and School Plan" w:history="1">
        <w:r w:rsidRPr="001D5A4F">
          <w:rPr>
            <w:rStyle w:val="Hyperlink"/>
            <w:rFonts w:cs="Arial"/>
            <w:color w:val="0000FF"/>
          </w:rPr>
          <w:t>https://www.cde.ca.gov/re/lc/planninglcapschoolplan.asp</w:t>
        </w:r>
      </w:hyperlink>
    </w:p>
    <w:sectPr w:rsidR="00906E05" w:rsidRPr="001D5A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6CB" w:rsidRDefault="00F256CB" w:rsidP="00D15D9D">
      <w:r>
        <w:separator/>
      </w:r>
    </w:p>
  </w:endnote>
  <w:endnote w:type="continuationSeparator" w:id="0">
    <w:p w:rsidR="00F256CB" w:rsidRDefault="00F256CB" w:rsidP="00D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6CB" w:rsidRDefault="00F256CB" w:rsidP="00D15D9D">
      <w:r>
        <w:separator/>
      </w:r>
    </w:p>
  </w:footnote>
  <w:footnote w:type="continuationSeparator" w:id="0">
    <w:p w:rsidR="00F256CB" w:rsidRDefault="00F256CB" w:rsidP="00D1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D3" w:rsidRDefault="006004D3" w:rsidP="006004D3">
    <w:pPr>
      <w:pStyle w:val="Header"/>
      <w:jc w:val="right"/>
    </w:pPr>
    <w:r>
      <w:t>memo-gacsb-csd-jun19item02</w:t>
    </w:r>
  </w:p>
  <w:p w:rsidR="006004D3" w:rsidRDefault="006004D3" w:rsidP="006004D3">
    <w:pPr>
      <w:pStyle w:val="Header"/>
      <w:jc w:val="right"/>
    </w:pPr>
    <w:r>
      <w:t>Attachment 37</w:t>
    </w:r>
  </w:p>
  <w:p w:rsidR="006004D3" w:rsidRDefault="006004D3" w:rsidP="006004D3">
    <w:pPr>
      <w:pStyle w:val="Header"/>
      <w:spacing w:after="100" w:afterAutospacing="1"/>
      <w:jc w:val="right"/>
    </w:pPr>
    <w:r>
      <w:t xml:space="preserve">Page </w:t>
    </w:r>
    <w:r>
      <w:fldChar w:fldCharType="begin"/>
    </w:r>
    <w:r>
      <w:instrText xml:space="preserve"> PAGE   \* MERGEFORMAT </w:instrText>
    </w:r>
    <w:r>
      <w:fldChar w:fldCharType="separate"/>
    </w:r>
    <w:r w:rsidR="000D3EC8">
      <w:rPr>
        <w:noProof/>
      </w:rPr>
      <w:t>1</w:t>
    </w:r>
    <w:r>
      <w:fldChar w:fldCharType="end"/>
    </w:r>
    <w:r>
      <w:t xml:space="preserve"> of </w:t>
    </w:r>
    <w:r w:rsidR="008A777C">
      <w:fldChar w:fldCharType="begin"/>
    </w:r>
    <w:r w:rsidR="008A777C">
      <w:instrText xml:space="preserve"> NUMPAGES   \* MERGEFORMAT </w:instrText>
    </w:r>
    <w:r w:rsidR="008A777C">
      <w:fldChar w:fldCharType="separate"/>
    </w:r>
    <w:r w:rsidR="000D3EC8">
      <w:rPr>
        <w:noProof/>
      </w:rPr>
      <w:t>3</w:t>
    </w:r>
    <w:r w:rsidR="008A777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222F"/>
    <w:multiLevelType w:val="hybridMultilevel"/>
    <w:tmpl w:val="2C7E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BAC"/>
    <w:multiLevelType w:val="hybridMultilevel"/>
    <w:tmpl w:val="D266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A7"/>
    <w:multiLevelType w:val="hybridMultilevel"/>
    <w:tmpl w:val="7AE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C77F4D"/>
    <w:multiLevelType w:val="hybridMultilevel"/>
    <w:tmpl w:val="EFB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07141"/>
    <w:multiLevelType w:val="hybridMultilevel"/>
    <w:tmpl w:val="4E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36AC3"/>
    <w:multiLevelType w:val="hybridMultilevel"/>
    <w:tmpl w:val="255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F6C26"/>
    <w:multiLevelType w:val="hybridMultilevel"/>
    <w:tmpl w:val="61A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E4F23"/>
    <w:multiLevelType w:val="hybridMultilevel"/>
    <w:tmpl w:val="79F6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06209"/>
    <w:multiLevelType w:val="hybridMultilevel"/>
    <w:tmpl w:val="75EE88C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A6DF2"/>
    <w:multiLevelType w:val="hybridMultilevel"/>
    <w:tmpl w:val="72FC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A00BF"/>
    <w:multiLevelType w:val="hybridMultilevel"/>
    <w:tmpl w:val="A1E8D4FA"/>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F21B9"/>
    <w:multiLevelType w:val="hybridMultilevel"/>
    <w:tmpl w:val="C36EE208"/>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B3518"/>
    <w:multiLevelType w:val="hybridMultilevel"/>
    <w:tmpl w:val="415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91B2D"/>
    <w:multiLevelType w:val="hybridMultilevel"/>
    <w:tmpl w:val="8B9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F44D6"/>
    <w:multiLevelType w:val="hybridMultilevel"/>
    <w:tmpl w:val="1C84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1"/>
  </w:num>
  <w:num w:numId="5">
    <w:abstractNumId w:val="13"/>
  </w:num>
  <w:num w:numId="6">
    <w:abstractNumId w:val="14"/>
  </w:num>
  <w:num w:numId="7">
    <w:abstractNumId w:val="8"/>
  </w:num>
  <w:num w:numId="8">
    <w:abstractNumId w:val="17"/>
  </w:num>
  <w:num w:numId="9">
    <w:abstractNumId w:val="2"/>
  </w:num>
  <w:num w:numId="10">
    <w:abstractNumId w:val="10"/>
  </w:num>
  <w:num w:numId="11">
    <w:abstractNumId w:val="4"/>
  </w:num>
  <w:num w:numId="12">
    <w:abstractNumId w:val="7"/>
  </w:num>
  <w:num w:numId="13">
    <w:abstractNumId w:val="12"/>
  </w:num>
  <w:num w:numId="14">
    <w:abstractNumId w:val="3"/>
  </w:num>
  <w:num w:numId="15">
    <w:abstractNumId w:val="9"/>
  </w:num>
  <w:num w:numId="16">
    <w:abstractNumId w:val="1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wAShmbGFmbmhgbmJko6SsGpxcWZ+XkgBaa1AGq3dU8sAAAA"/>
  </w:docVars>
  <w:rsids>
    <w:rsidRoot w:val="00F256CB"/>
    <w:rsid w:val="00002260"/>
    <w:rsid w:val="000600A8"/>
    <w:rsid w:val="00061520"/>
    <w:rsid w:val="000648C9"/>
    <w:rsid w:val="0008493B"/>
    <w:rsid w:val="00085798"/>
    <w:rsid w:val="0009138C"/>
    <w:rsid w:val="00097856"/>
    <w:rsid w:val="000B2EE0"/>
    <w:rsid w:val="000B7A34"/>
    <w:rsid w:val="000D3EC8"/>
    <w:rsid w:val="000F3340"/>
    <w:rsid w:val="000F7D8F"/>
    <w:rsid w:val="00103647"/>
    <w:rsid w:val="001073DC"/>
    <w:rsid w:val="001274A2"/>
    <w:rsid w:val="00131037"/>
    <w:rsid w:val="0014418A"/>
    <w:rsid w:val="001648B7"/>
    <w:rsid w:val="00172B15"/>
    <w:rsid w:val="001A08AC"/>
    <w:rsid w:val="001A75E6"/>
    <w:rsid w:val="001B1D9F"/>
    <w:rsid w:val="001F1595"/>
    <w:rsid w:val="0020673C"/>
    <w:rsid w:val="00207FD5"/>
    <w:rsid w:val="002170FE"/>
    <w:rsid w:val="00241991"/>
    <w:rsid w:val="00244D41"/>
    <w:rsid w:val="002452C0"/>
    <w:rsid w:val="00263D22"/>
    <w:rsid w:val="002664DF"/>
    <w:rsid w:val="00286BC4"/>
    <w:rsid w:val="002912E1"/>
    <w:rsid w:val="00295EF2"/>
    <w:rsid w:val="002A34CC"/>
    <w:rsid w:val="002B78B4"/>
    <w:rsid w:val="002C1547"/>
    <w:rsid w:val="002E48CC"/>
    <w:rsid w:val="00340078"/>
    <w:rsid w:val="00345824"/>
    <w:rsid w:val="0036761B"/>
    <w:rsid w:val="0037042C"/>
    <w:rsid w:val="0038323A"/>
    <w:rsid w:val="003864DD"/>
    <w:rsid w:val="00387CFD"/>
    <w:rsid w:val="00390654"/>
    <w:rsid w:val="00391ABF"/>
    <w:rsid w:val="003A6C1E"/>
    <w:rsid w:val="003B3848"/>
    <w:rsid w:val="003B4FDD"/>
    <w:rsid w:val="0041470A"/>
    <w:rsid w:val="00463B65"/>
    <w:rsid w:val="00476431"/>
    <w:rsid w:val="004C5721"/>
    <w:rsid w:val="004D6EFA"/>
    <w:rsid w:val="004D77AE"/>
    <w:rsid w:val="004F0F1D"/>
    <w:rsid w:val="004F11EE"/>
    <w:rsid w:val="00500CE6"/>
    <w:rsid w:val="005146E7"/>
    <w:rsid w:val="00522050"/>
    <w:rsid w:val="0053009F"/>
    <w:rsid w:val="00541A13"/>
    <w:rsid w:val="00544819"/>
    <w:rsid w:val="005646EC"/>
    <w:rsid w:val="00567994"/>
    <w:rsid w:val="0058057B"/>
    <w:rsid w:val="005845B2"/>
    <w:rsid w:val="00586CC0"/>
    <w:rsid w:val="00595819"/>
    <w:rsid w:val="005B1C0B"/>
    <w:rsid w:val="005B29B4"/>
    <w:rsid w:val="005C082A"/>
    <w:rsid w:val="005D5896"/>
    <w:rsid w:val="005F25C2"/>
    <w:rsid w:val="006004D3"/>
    <w:rsid w:val="0061608F"/>
    <w:rsid w:val="00626A3E"/>
    <w:rsid w:val="0065217B"/>
    <w:rsid w:val="00680BE8"/>
    <w:rsid w:val="00692276"/>
    <w:rsid w:val="006C6934"/>
    <w:rsid w:val="006D650D"/>
    <w:rsid w:val="006E64CE"/>
    <w:rsid w:val="007071CE"/>
    <w:rsid w:val="00746815"/>
    <w:rsid w:val="00750D21"/>
    <w:rsid w:val="007A2FFA"/>
    <w:rsid w:val="007B0268"/>
    <w:rsid w:val="007C5E04"/>
    <w:rsid w:val="007E7D26"/>
    <w:rsid w:val="00810FFF"/>
    <w:rsid w:val="00826388"/>
    <w:rsid w:val="00880337"/>
    <w:rsid w:val="00895DCD"/>
    <w:rsid w:val="008A777C"/>
    <w:rsid w:val="008B1C80"/>
    <w:rsid w:val="008B1EB0"/>
    <w:rsid w:val="008C1D5B"/>
    <w:rsid w:val="008C5AFE"/>
    <w:rsid w:val="008C77C2"/>
    <w:rsid w:val="008D768B"/>
    <w:rsid w:val="008D7BD5"/>
    <w:rsid w:val="008E05D8"/>
    <w:rsid w:val="008E7686"/>
    <w:rsid w:val="008F4D4A"/>
    <w:rsid w:val="00906E05"/>
    <w:rsid w:val="0092196B"/>
    <w:rsid w:val="0093048D"/>
    <w:rsid w:val="009528E4"/>
    <w:rsid w:val="00960835"/>
    <w:rsid w:val="009C3F86"/>
    <w:rsid w:val="009D596B"/>
    <w:rsid w:val="009F3028"/>
    <w:rsid w:val="00A07DE3"/>
    <w:rsid w:val="00A102F6"/>
    <w:rsid w:val="00A119EF"/>
    <w:rsid w:val="00A554DA"/>
    <w:rsid w:val="00A91308"/>
    <w:rsid w:val="00A92E1C"/>
    <w:rsid w:val="00AA4FD3"/>
    <w:rsid w:val="00AA7C60"/>
    <w:rsid w:val="00AB0167"/>
    <w:rsid w:val="00AB0531"/>
    <w:rsid w:val="00AC6D88"/>
    <w:rsid w:val="00AE2F01"/>
    <w:rsid w:val="00B04898"/>
    <w:rsid w:val="00B1062A"/>
    <w:rsid w:val="00B15AE9"/>
    <w:rsid w:val="00B33553"/>
    <w:rsid w:val="00B41828"/>
    <w:rsid w:val="00B41A27"/>
    <w:rsid w:val="00B503C0"/>
    <w:rsid w:val="00B57056"/>
    <w:rsid w:val="00B82556"/>
    <w:rsid w:val="00B83524"/>
    <w:rsid w:val="00B84BB2"/>
    <w:rsid w:val="00B930BB"/>
    <w:rsid w:val="00B95FC2"/>
    <w:rsid w:val="00B972EE"/>
    <w:rsid w:val="00BA1630"/>
    <w:rsid w:val="00BA1B97"/>
    <w:rsid w:val="00BA3156"/>
    <w:rsid w:val="00BD0F20"/>
    <w:rsid w:val="00BF468E"/>
    <w:rsid w:val="00C02E84"/>
    <w:rsid w:val="00C1415B"/>
    <w:rsid w:val="00C16173"/>
    <w:rsid w:val="00C36387"/>
    <w:rsid w:val="00C40A70"/>
    <w:rsid w:val="00C535A8"/>
    <w:rsid w:val="00C63C4A"/>
    <w:rsid w:val="00C72022"/>
    <w:rsid w:val="00C81256"/>
    <w:rsid w:val="00CB7D74"/>
    <w:rsid w:val="00CB7E20"/>
    <w:rsid w:val="00CC4984"/>
    <w:rsid w:val="00CE2FEA"/>
    <w:rsid w:val="00CF640D"/>
    <w:rsid w:val="00D07785"/>
    <w:rsid w:val="00D1568F"/>
    <w:rsid w:val="00D15D9D"/>
    <w:rsid w:val="00D246FB"/>
    <w:rsid w:val="00D25D80"/>
    <w:rsid w:val="00D936A2"/>
    <w:rsid w:val="00D944D2"/>
    <w:rsid w:val="00DA429D"/>
    <w:rsid w:val="00DB1668"/>
    <w:rsid w:val="00DD0CE6"/>
    <w:rsid w:val="00E0515B"/>
    <w:rsid w:val="00E061EF"/>
    <w:rsid w:val="00E1072B"/>
    <w:rsid w:val="00E47AD0"/>
    <w:rsid w:val="00E54891"/>
    <w:rsid w:val="00E70AFB"/>
    <w:rsid w:val="00E76B65"/>
    <w:rsid w:val="00E81F81"/>
    <w:rsid w:val="00E9105D"/>
    <w:rsid w:val="00E93479"/>
    <w:rsid w:val="00E9537A"/>
    <w:rsid w:val="00E97B86"/>
    <w:rsid w:val="00EA3BBB"/>
    <w:rsid w:val="00EA3C02"/>
    <w:rsid w:val="00EC3830"/>
    <w:rsid w:val="00ED21C4"/>
    <w:rsid w:val="00EE21D5"/>
    <w:rsid w:val="00EE7BA8"/>
    <w:rsid w:val="00F07557"/>
    <w:rsid w:val="00F10343"/>
    <w:rsid w:val="00F166C9"/>
    <w:rsid w:val="00F22E1B"/>
    <w:rsid w:val="00F256CB"/>
    <w:rsid w:val="00F30663"/>
    <w:rsid w:val="00F36ABE"/>
    <w:rsid w:val="00F372F6"/>
    <w:rsid w:val="00F50B46"/>
    <w:rsid w:val="00F72EFC"/>
    <w:rsid w:val="00F74EE8"/>
    <w:rsid w:val="00F83D63"/>
    <w:rsid w:val="00F873C8"/>
    <w:rsid w:val="00F9412E"/>
    <w:rsid w:val="00F97C43"/>
    <w:rsid w:val="00FC2577"/>
    <w:rsid w:val="00FE791E"/>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44019BB-430D-48EB-9734-4A717BA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AD0"/>
    <w:rPr>
      <w:rFonts w:ascii="Arial" w:eastAsia="Times New Roman" w:hAnsi="Arial"/>
      <w:sz w:val="24"/>
      <w:szCs w:val="24"/>
    </w:rPr>
  </w:style>
  <w:style w:type="paragraph" w:styleId="Heading1">
    <w:name w:val="heading 1"/>
    <w:basedOn w:val="Normal"/>
    <w:next w:val="Normal"/>
    <w:link w:val="Heading1Char"/>
    <w:autoRedefine/>
    <w:qFormat/>
    <w:rsid w:val="009C3F86"/>
    <w:pPr>
      <w:keepNext/>
      <w:spacing w:after="240"/>
      <w:jc w:val="center"/>
      <w:outlineLvl w:val="0"/>
    </w:pPr>
    <w:rPr>
      <w:b/>
      <w:bCs/>
      <w:kern w:val="32"/>
      <w:sz w:val="40"/>
      <w:szCs w:val="40"/>
      <w:lang w:eastAsia="x-none"/>
    </w:rPr>
  </w:style>
  <w:style w:type="paragraph" w:styleId="Heading2">
    <w:name w:val="heading 2"/>
    <w:basedOn w:val="Normal"/>
    <w:next w:val="Normal"/>
    <w:link w:val="Heading2Char"/>
    <w:autoRedefine/>
    <w:uiPriority w:val="9"/>
    <w:unhideWhenUsed/>
    <w:qFormat/>
    <w:rsid w:val="00E47AD0"/>
    <w:pPr>
      <w:keepNext/>
      <w:spacing w:before="480" w:after="240"/>
      <w:jc w:val="center"/>
      <w:outlineLvl w:val="1"/>
    </w:pPr>
    <w:rPr>
      <w:b/>
      <w:bCs/>
      <w:iCs/>
      <w:sz w:val="28"/>
      <w:szCs w:val="28"/>
    </w:rPr>
  </w:style>
  <w:style w:type="paragraph" w:styleId="Heading3">
    <w:name w:val="heading 3"/>
    <w:basedOn w:val="Normal"/>
    <w:next w:val="Normal"/>
    <w:link w:val="Heading3Char"/>
    <w:autoRedefine/>
    <w:uiPriority w:val="9"/>
    <w:unhideWhenUsed/>
    <w:qFormat/>
    <w:rsid w:val="00E47AD0"/>
    <w:pPr>
      <w:keepNext/>
      <w:spacing w:before="480" w:after="240"/>
      <w:ind w:left="360" w:right="360"/>
      <w:contextualSpacing/>
      <w:jc w:val="center"/>
      <w:outlineLvl w:val="2"/>
    </w:pPr>
    <w:rPr>
      <w:b/>
      <w:bCs/>
      <w:szCs w:val="26"/>
    </w:rPr>
  </w:style>
  <w:style w:type="paragraph" w:styleId="Heading4">
    <w:name w:val="heading 4"/>
    <w:basedOn w:val="Normal"/>
    <w:next w:val="Normal"/>
    <w:link w:val="Heading4Char"/>
    <w:autoRedefine/>
    <w:uiPriority w:val="9"/>
    <w:unhideWhenUsed/>
    <w:qFormat/>
    <w:rsid w:val="00E47AD0"/>
    <w:pPr>
      <w:keepNext/>
      <w:spacing w:before="480" w:after="240"/>
      <w:outlineLvl w:val="3"/>
    </w:pPr>
    <w:rPr>
      <w:b/>
      <w:bCs/>
      <w:szCs w:val="28"/>
    </w:rPr>
  </w:style>
  <w:style w:type="paragraph" w:styleId="Heading6">
    <w:name w:val="heading 6"/>
    <w:basedOn w:val="Normal"/>
    <w:next w:val="Normal"/>
    <w:link w:val="Heading6Char"/>
    <w:uiPriority w:val="9"/>
    <w:semiHidden/>
    <w:unhideWhenUsed/>
    <w:qFormat/>
    <w:rsid w:val="00E9105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F86"/>
    <w:rPr>
      <w:rFonts w:ascii="Arial" w:eastAsia="Times New Roman" w:hAnsi="Arial"/>
      <w:b/>
      <w:bCs/>
      <w:kern w:val="32"/>
      <w:sz w:val="40"/>
      <w:szCs w:val="40"/>
      <w:lang w:eastAsia="x-none"/>
    </w:rPr>
  </w:style>
  <w:style w:type="paragraph" w:styleId="ListParagraph">
    <w:name w:val="List Paragraph"/>
    <w:basedOn w:val="Normal"/>
    <w:uiPriority w:val="34"/>
    <w:qFormat/>
    <w:rsid w:val="00AA7C60"/>
    <w:pPr>
      <w:ind w:left="720"/>
      <w:contextualSpacing/>
    </w:pPr>
  </w:style>
  <w:style w:type="paragraph" w:styleId="Header">
    <w:name w:val="header"/>
    <w:basedOn w:val="Normal"/>
    <w:link w:val="HeaderChar"/>
    <w:uiPriority w:val="99"/>
    <w:unhideWhenUsed/>
    <w:rsid w:val="00D15D9D"/>
    <w:pPr>
      <w:tabs>
        <w:tab w:val="center" w:pos="4680"/>
        <w:tab w:val="right" w:pos="9360"/>
      </w:tabs>
    </w:pPr>
  </w:style>
  <w:style w:type="character" w:customStyle="1" w:styleId="HeaderChar">
    <w:name w:val="Header Char"/>
    <w:link w:val="Header"/>
    <w:uiPriority w:val="99"/>
    <w:rsid w:val="00D15D9D"/>
    <w:rPr>
      <w:rFonts w:ascii="Arial" w:eastAsia="Times New Roman" w:hAnsi="Arial" w:cs="Times New Roman"/>
      <w:sz w:val="24"/>
      <w:szCs w:val="24"/>
    </w:rPr>
  </w:style>
  <w:style w:type="paragraph" w:styleId="Footer">
    <w:name w:val="footer"/>
    <w:basedOn w:val="Normal"/>
    <w:link w:val="FooterChar"/>
    <w:uiPriority w:val="99"/>
    <w:unhideWhenUsed/>
    <w:rsid w:val="00D15D9D"/>
    <w:pPr>
      <w:tabs>
        <w:tab w:val="center" w:pos="4680"/>
        <w:tab w:val="right" w:pos="9360"/>
      </w:tabs>
    </w:pPr>
  </w:style>
  <w:style w:type="character" w:customStyle="1" w:styleId="FooterChar">
    <w:name w:val="Footer Char"/>
    <w:link w:val="Footer"/>
    <w:uiPriority w:val="99"/>
    <w:rsid w:val="00D15D9D"/>
    <w:rPr>
      <w:rFonts w:ascii="Arial" w:eastAsia="Times New Roman" w:hAnsi="Arial" w:cs="Times New Roman"/>
      <w:sz w:val="24"/>
      <w:szCs w:val="24"/>
    </w:rPr>
  </w:style>
  <w:style w:type="character" w:styleId="Hyperlink">
    <w:name w:val="Hyperlink"/>
    <w:uiPriority w:val="99"/>
    <w:unhideWhenUsed/>
    <w:rsid w:val="00D15D9D"/>
    <w:rPr>
      <w:color w:val="0563C1"/>
      <w:u w:val="single"/>
    </w:rPr>
  </w:style>
  <w:style w:type="character" w:customStyle="1" w:styleId="Heading6Char">
    <w:name w:val="Heading 6 Char"/>
    <w:link w:val="Heading6"/>
    <w:uiPriority w:val="9"/>
    <w:semiHidden/>
    <w:rsid w:val="00E9105D"/>
    <w:rPr>
      <w:rFonts w:ascii="Calibri Light" w:eastAsia="Times New Roman" w:hAnsi="Calibri Light" w:cs="Times New Roman"/>
      <w:color w:val="1F4D78"/>
      <w:sz w:val="24"/>
      <w:szCs w:val="24"/>
    </w:rPr>
  </w:style>
  <w:style w:type="table" w:styleId="TableGrid">
    <w:name w:val="Table Grid"/>
    <w:basedOn w:val="TableNormal"/>
    <w:uiPriority w:val="39"/>
    <w:rsid w:val="0041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3897"/>
    <w:pPr>
      <w:spacing w:before="100" w:beforeAutospacing="1" w:after="100" w:afterAutospacing="1"/>
    </w:pPr>
    <w:rPr>
      <w:rFonts w:cs="Arial"/>
    </w:rPr>
  </w:style>
  <w:style w:type="character" w:styleId="FollowedHyperlink">
    <w:name w:val="FollowedHyperlink"/>
    <w:uiPriority w:val="99"/>
    <w:semiHidden/>
    <w:unhideWhenUsed/>
    <w:rsid w:val="00826388"/>
    <w:rPr>
      <w:color w:val="954F72"/>
      <w:u w:val="single"/>
    </w:rPr>
  </w:style>
  <w:style w:type="paragraph" w:customStyle="1" w:styleId="Body">
    <w:name w:val="Body"/>
    <w:rsid w:val="00BA1630"/>
    <w:pPr>
      <w:spacing w:line="276" w:lineRule="auto"/>
    </w:pPr>
    <w:rPr>
      <w:rFonts w:ascii="Arial" w:eastAsia="Arial Unicode MS" w:hAnsi="Arial Unicode MS" w:cs="Arial Unicode MS"/>
      <w:color w:val="000000"/>
      <w:sz w:val="22"/>
      <w:szCs w:val="22"/>
      <w:u w:color="000000"/>
    </w:rPr>
  </w:style>
  <w:style w:type="character" w:customStyle="1" w:styleId="Heading2Char">
    <w:name w:val="Heading 2 Char"/>
    <w:link w:val="Heading2"/>
    <w:uiPriority w:val="9"/>
    <w:rsid w:val="00E47AD0"/>
    <w:rPr>
      <w:rFonts w:ascii="Arial" w:eastAsia="Times New Roman" w:hAnsi="Arial"/>
      <w:b/>
      <w:bCs/>
      <w:iCs/>
      <w:sz w:val="28"/>
      <w:szCs w:val="28"/>
    </w:rPr>
  </w:style>
  <w:style w:type="character" w:customStyle="1" w:styleId="Heading3Char">
    <w:name w:val="Heading 3 Char"/>
    <w:link w:val="Heading3"/>
    <w:uiPriority w:val="9"/>
    <w:rsid w:val="00E47AD0"/>
    <w:rPr>
      <w:rFonts w:ascii="Arial" w:eastAsia="Times New Roman" w:hAnsi="Arial"/>
      <w:b/>
      <w:bCs/>
      <w:sz w:val="24"/>
      <w:szCs w:val="26"/>
    </w:rPr>
  </w:style>
  <w:style w:type="character" w:customStyle="1" w:styleId="Heading4Char">
    <w:name w:val="Heading 4 Char"/>
    <w:link w:val="Heading4"/>
    <w:uiPriority w:val="9"/>
    <w:rsid w:val="00E47AD0"/>
    <w:rPr>
      <w:rFonts w:ascii="Arial" w:eastAsia="Times New Roman" w:hAnsi="Arial"/>
      <w:b/>
      <w:bCs/>
      <w:sz w:val="24"/>
      <w:szCs w:val="28"/>
    </w:rPr>
  </w:style>
  <w:style w:type="paragraph" w:styleId="BalloonText">
    <w:name w:val="Balloon Text"/>
    <w:basedOn w:val="Normal"/>
    <w:link w:val="BalloonTextChar"/>
    <w:uiPriority w:val="99"/>
    <w:semiHidden/>
    <w:unhideWhenUsed/>
    <w:rsid w:val="004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8687">
      <w:bodyDiv w:val="1"/>
      <w:marLeft w:val="0"/>
      <w:marRight w:val="0"/>
      <w:marTop w:val="0"/>
      <w:marBottom w:val="0"/>
      <w:divBdr>
        <w:top w:val="none" w:sz="0" w:space="0" w:color="auto"/>
        <w:left w:val="none" w:sz="0" w:space="0" w:color="auto"/>
        <w:bottom w:val="none" w:sz="0" w:space="0" w:color="auto"/>
        <w:right w:val="none" w:sz="0" w:space="0" w:color="auto"/>
      </w:divBdr>
    </w:div>
    <w:div w:id="463691930">
      <w:bodyDiv w:val="1"/>
      <w:marLeft w:val="0"/>
      <w:marRight w:val="0"/>
      <w:marTop w:val="0"/>
      <w:marBottom w:val="0"/>
      <w:divBdr>
        <w:top w:val="none" w:sz="0" w:space="0" w:color="auto"/>
        <w:left w:val="none" w:sz="0" w:space="0" w:color="auto"/>
        <w:bottom w:val="none" w:sz="0" w:space="0" w:color="auto"/>
        <w:right w:val="none" w:sz="0" w:space="0" w:color="auto"/>
      </w:divBdr>
    </w:div>
    <w:div w:id="566722429">
      <w:bodyDiv w:val="1"/>
      <w:marLeft w:val="48"/>
      <w:marRight w:val="48"/>
      <w:marTop w:val="0"/>
      <w:marBottom w:val="0"/>
      <w:divBdr>
        <w:top w:val="none" w:sz="0" w:space="0" w:color="auto"/>
        <w:left w:val="none" w:sz="0" w:space="0" w:color="auto"/>
        <w:bottom w:val="none" w:sz="0" w:space="0" w:color="auto"/>
        <w:right w:val="none" w:sz="0" w:space="0" w:color="auto"/>
      </w:divBdr>
    </w:div>
    <w:div w:id="1234317252">
      <w:bodyDiv w:val="1"/>
      <w:marLeft w:val="0"/>
      <w:marRight w:val="0"/>
      <w:marTop w:val="0"/>
      <w:marBottom w:val="0"/>
      <w:divBdr>
        <w:top w:val="none" w:sz="0" w:space="0" w:color="auto"/>
        <w:left w:val="none" w:sz="0" w:space="0" w:color="auto"/>
        <w:bottom w:val="none" w:sz="0" w:space="0" w:color="auto"/>
        <w:right w:val="none" w:sz="0" w:space="0" w:color="auto"/>
      </w:divBdr>
    </w:div>
    <w:div w:id="1421369672">
      <w:bodyDiv w:val="1"/>
      <w:marLeft w:val="0"/>
      <w:marRight w:val="0"/>
      <w:marTop w:val="0"/>
      <w:marBottom w:val="0"/>
      <w:divBdr>
        <w:top w:val="none" w:sz="0" w:space="0" w:color="auto"/>
        <w:left w:val="none" w:sz="0" w:space="0" w:color="auto"/>
        <w:bottom w:val="none" w:sz="0" w:space="0" w:color="auto"/>
        <w:right w:val="none" w:sz="0" w:space="0" w:color="auto"/>
      </w:divBdr>
    </w:div>
    <w:div w:id="1683124048">
      <w:bodyDiv w:val="1"/>
      <w:marLeft w:val="48"/>
      <w:marRight w:val="48"/>
      <w:marTop w:val="0"/>
      <w:marBottom w:val="0"/>
      <w:divBdr>
        <w:top w:val="none" w:sz="0" w:space="0" w:color="auto"/>
        <w:left w:val="none" w:sz="0" w:space="0" w:color="auto"/>
        <w:bottom w:val="none" w:sz="0" w:space="0" w:color="auto"/>
        <w:right w:val="none" w:sz="0" w:space="0" w:color="auto"/>
      </w:divBdr>
      <w:divsChild>
        <w:div w:id="225801468">
          <w:marLeft w:val="0"/>
          <w:marRight w:val="0"/>
          <w:marTop w:val="0"/>
          <w:marBottom w:val="0"/>
          <w:divBdr>
            <w:top w:val="none" w:sz="0" w:space="0" w:color="auto"/>
            <w:left w:val="none" w:sz="0" w:space="0" w:color="auto"/>
            <w:bottom w:val="none" w:sz="0" w:space="0" w:color="auto"/>
            <w:right w:val="none" w:sz="0" w:space="0" w:color="auto"/>
          </w:divBdr>
        </w:div>
        <w:div w:id="525287700">
          <w:marLeft w:val="0"/>
          <w:marRight w:val="0"/>
          <w:marTop w:val="0"/>
          <w:marBottom w:val="0"/>
          <w:divBdr>
            <w:top w:val="none" w:sz="0" w:space="0" w:color="auto"/>
            <w:left w:val="none" w:sz="0" w:space="0" w:color="auto"/>
            <w:bottom w:val="none" w:sz="0" w:space="0" w:color="auto"/>
            <w:right w:val="none" w:sz="0" w:space="0" w:color="auto"/>
          </w:divBdr>
        </w:div>
        <w:div w:id="731197523">
          <w:marLeft w:val="0"/>
          <w:marRight w:val="0"/>
          <w:marTop w:val="0"/>
          <w:marBottom w:val="0"/>
          <w:divBdr>
            <w:top w:val="none" w:sz="0" w:space="0" w:color="auto"/>
            <w:left w:val="none" w:sz="0" w:space="0" w:color="auto"/>
            <w:bottom w:val="none" w:sz="0" w:space="0" w:color="auto"/>
            <w:right w:val="none" w:sz="0" w:space="0" w:color="auto"/>
          </w:divBdr>
        </w:div>
        <w:div w:id="1245191103">
          <w:marLeft w:val="0"/>
          <w:marRight w:val="0"/>
          <w:marTop w:val="0"/>
          <w:marBottom w:val="0"/>
          <w:divBdr>
            <w:top w:val="none" w:sz="0" w:space="0" w:color="auto"/>
            <w:left w:val="none" w:sz="0" w:space="0" w:color="auto"/>
            <w:bottom w:val="none" w:sz="0" w:space="0" w:color="auto"/>
            <w:right w:val="none" w:sz="0" w:space="0" w:color="auto"/>
          </w:divBdr>
        </w:div>
        <w:div w:id="1656107445">
          <w:marLeft w:val="0"/>
          <w:marRight w:val="0"/>
          <w:marTop w:val="0"/>
          <w:marBottom w:val="0"/>
          <w:divBdr>
            <w:top w:val="none" w:sz="0" w:space="0" w:color="auto"/>
            <w:left w:val="none" w:sz="0" w:space="0" w:color="auto"/>
            <w:bottom w:val="none" w:sz="0" w:space="0" w:color="auto"/>
            <w:right w:val="none" w:sz="0" w:space="0" w:color="auto"/>
          </w:divBdr>
        </w:div>
        <w:div w:id="1804344302">
          <w:marLeft w:val="0"/>
          <w:marRight w:val="0"/>
          <w:marTop w:val="0"/>
          <w:marBottom w:val="0"/>
          <w:divBdr>
            <w:top w:val="none" w:sz="0" w:space="0" w:color="auto"/>
            <w:left w:val="none" w:sz="0" w:space="0" w:color="auto"/>
            <w:bottom w:val="none" w:sz="0" w:space="0" w:color="auto"/>
            <w:right w:val="none" w:sz="0" w:space="0" w:color="auto"/>
          </w:divBdr>
        </w:div>
        <w:div w:id="2103254164">
          <w:marLeft w:val="0"/>
          <w:marRight w:val="0"/>
          <w:marTop w:val="0"/>
          <w:marBottom w:val="0"/>
          <w:divBdr>
            <w:top w:val="none" w:sz="0" w:space="0" w:color="auto"/>
            <w:left w:val="none" w:sz="0" w:space="0" w:color="auto"/>
            <w:bottom w:val="none" w:sz="0" w:space="0" w:color="auto"/>
            <w:right w:val="none" w:sz="0" w:space="0" w:color="auto"/>
          </w:divBdr>
        </w:div>
      </w:divsChild>
    </w:div>
    <w:div w:id="1721202581">
      <w:bodyDiv w:val="1"/>
      <w:marLeft w:val="48"/>
      <w:marRight w:val="48"/>
      <w:marTop w:val="0"/>
      <w:marBottom w:val="0"/>
      <w:divBdr>
        <w:top w:val="none" w:sz="0" w:space="0" w:color="auto"/>
        <w:left w:val="none" w:sz="0" w:space="0" w:color="auto"/>
        <w:bottom w:val="none" w:sz="0" w:space="0" w:color="auto"/>
        <w:right w:val="none" w:sz="0" w:space="0" w:color="auto"/>
      </w:divBdr>
    </w:div>
    <w:div w:id="1867061874">
      <w:bodyDiv w:val="1"/>
      <w:marLeft w:val="48"/>
      <w:marRight w:val="48"/>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titudehig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e.ca.gov/re/lc/planninglcapschoolplan.asp" TargetMode="External"/><Relationship Id="rId4" Type="http://schemas.openxmlformats.org/officeDocument/2006/relationships/webSettings" Target="webSettings.xml"/><Relationship Id="rId9" Type="http://schemas.openxmlformats.org/officeDocument/2006/relationships/hyperlink" Target="https://www.cde.ca.gov/ta/ac/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June 2019 Memorandum Item 02 Attachment 37 - Information Memorandum (CA State Board of Education)</vt:lpstr>
    </vt:vector>
  </TitlesOfParts>
  <Company>California State Board of Education</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GACSB CSD June Item 02 Att 37 - Information Memorandum (CA State Board of Education)</dc:title>
  <dc:subject>Latitude 37.8 High. Contains the letter and California Assessment of Student Performance and Progress Test Results sent by CDE.</dc:subject>
  <dc:creator/>
  <cp:keywords/>
  <dc:description/>
  <cp:lastPrinted>2018-04-13T22:28:00Z</cp:lastPrinted>
  <dcterms:created xsi:type="dcterms:W3CDTF">2019-05-24T18:43:00Z</dcterms:created>
  <dcterms:modified xsi:type="dcterms:W3CDTF">2019-08-02T22:32:00Z</dcterms:modified>
  <cp:category/>
</cp:coreProperties>
</file>