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746DE" w14:textId="77777777" w:rsidR="00057A96" w:rsidRDefault="00057A96" w:rsidP="00057A96">
      <w:r>
        <w:t>California Department of Education</w:t>
      </w:r>
    </w:p>
    <w:p w14:paraId="0A1698B4" w14:textId="77777777" w:rsidR="00057A96" w:rsidRDefault="00057A96" w:rsidP="00057A96">
      <w:r>
        <w:t>Executive Office</w:t>
      </w:r>
    </w:p>
    <w:p w14:paraId="1FECF427" w14:textId="77777777" w:rsidR="00982A10" w:rsidRDefault="00057A96" w:rsidP="00982A10">
      <w:r>
        <w:t>SBE-00</w:t>
      </w:r>
      <w:r w:rsidR="00BC376B">
        <w:t>2</w:t>
      </w:r>
      <w:r>
        <w:t xml:space="preserve"> (REV. 1</w:t>
      </w:r>
      <w:r w:rsidR="000C139F">
        <w:t>1</w:t>
      </w:r>
      <w:r>
        <w:t>/2017)</w:t>
      </w:r>
    </w:p>
    <w:p w14:paraId="605F4FF0" w14:textId="5DE8ED5D" w:rsidR="00982A10" w:rsidRDefault="00982A10" w:rsidP="00982A10">
      <w:r>
        <w:br w:type="column"/>
      </w:r>
      <w:proofErr w:type="gramStart"/>
      <w:r w:rsidR="008C3438">
        <w:rPr>
          <w:rFonts w:cs="Arial"/>
        </w:rPr>
        <w:t>memo-pptb-adad-apr</w:t>
      </w:r>
      <w:r w:rsidR="008C3438" w:rsidRPr="00C80384">
        <w:rPr>
          <w:rFonts w:cs="Arial"/>
        </w:rPr>
        <w:t>1</w:t>
      </w:r>
      <w:r w:rsidR="008C3438">
        <w:rPr>
          <w:rFonts w:cs="Arial"/>
        </w:rPr>
        <w:t>8</w:t>
      </w:r>
      <w:r w:rsidR="008C3438" w:rsidRPr="00C80384">
        <w:rPr>
          <w:rFonts w:cs="Arial"/>
        </w:rPr>
        <w:t>item0</w:t>
      </w:r>
      <w:r w:rsidR="00403FEB">
        <w:rPr>
          <w:rFonts w:cs="Arial"/>
        </w:rPr>
        <w:t>2</w:t>
      </w:r>
      <w:proofErr w:type="gramEnd"/>
    </w:p>
    <w:p w14:paraId="438A86E0" w14:textId="77777777" w:rsidR="00982A10" w:rsidRDefault="00982A10" w:rsidP="0033616F">
      <w:pPr>
        <w:pStyle w:val="Heading1"/>
        <w:spacing w:line="360" w:lineRule="auto"/>
        <w:rPr>
          <w:rFonts w:ascii="Arial" w:hAnsi="Arial" w:cs="Arial"/>
          <w:b/>
          <w:color w:val="auto"/>
          <w:sz w:val="40"/>
          <w:szCs w:val="52"/>
        </w:rPr>
        <w:sectPr w:rsidR="00982A10" w:rsidSect="00604A6E">
          <w:headerReference w:type="default" r:id="rId7"/>
          <w:type w:val="continuous"/>
          <w:pgSz w:w="12240" w:h="15840"/>
          <w:pgMar w:top="720" w:right="1440" w:bottom="1440" w:left="1440" w:header="720" w:footer="720" w:gutter="0"/>
          <w:cols w:num="2" w:space="144" w:equalWidth="0">
            <w:col w:w="5760" w:space="144"/>
            <w:col w:w="3456"/>
          </w:cols>
          <w:titlePg/>
          <w:docGrid w:linePitch="326"/>
        </w:sectPr>
      </w:pPr>
    </w:p>
    <w:p w14:paraId="34650D4D" w14:textId="77777777" w:rsidR="00057A96" w:rsidRPr="008B1135" w:rsidRDefault="00BC376B" w:rsidP="00A05A77">
      <w:pPr>
        <w:pStyle w:val="Heading1"/>
        <w:spacing w:after="240"/>
        <w:rPr>
          <w:rFonts w:ascii="Arial" w:hAnsi="Arial" w:cs="Arial"/>
          <w:b/>
          <w:color w:val="auto"/>
          <w:sz w:val="40"/>
          <w:szCs w:val="52"/>
        </w:rPr>
      </w:pPr>
      <w:r w:rsidRPr="008B1135">
        <w:rPr>
          <w:rFonts w:ascii="Arial" w:hAnsi="Arial" w:cs="Arial"/>
          <w:b/>
          <w:color w:val="auto"/>
          <w:sz w:val="40"/>
          <w:szCs w:val="52"/>
        </w:rPr>
        <w:t>MEMORANDUM</w:t>
      </w:r>
    </w:p>
    <w:p w14:paraId="23BC1938" w14:textId="7EBB0062" w:rsidR="00057A96" w:rsidRPr="008B1135" w:rsidRDefault="008F6CA0" w:rsidP="008B1135">
      <w:pPr>
        <w:spacing w:after="360"/>
      </w:pPr>
      <w:r w:rsidRPr="008F6CA0">
        <w:rPr>
          <w:b/>
        </w:rPr>
        <w:t>DATE:</w:t>
      </w:r>
      <w:r>
        <w:tab/>
      </w:r>
      <w:r w:rsidR="00595A30">
        <w:t>March 30</w:t>
      </w:r>
      <w:r w:rsidR="00CD7BC1">
        <w:t>, 2018</w:t>
      </w:r>
      <w:r w:rsidR="00057A96" w:rsidRPr="008B1135">
        <w:t xml:space="preserve"> </w:t>
      </w:r>
    </w:p>
    <w:p w14:paraId="02202F72" w14:textId="77777777" w:rsidR="00057A96" w:rsidRPr="00C61F78" w:rsidRDefault="00057A96" w:rsidP="00C61F78">
      <w:pPr>
        <w:spacing w:after="360"/>
        <w:ind w:left="1440" w:hanging="1440"/>
      </w:pPr>
      <w:r w:rsidRPr="008B1135">
        <w:rPr>
          <w:b/>
        </w:rPr>
        <w:t>TO:</w:t>
      </w:r>
      <w:r w:rsidRPr="00C61F78">
        <w:rPr>
          <w:b/>
        </w:rPr>
        <w:tab/>
      </w:r>
      <w:r w:rsidRPr="00C61F78">
        <w:t>MEMBERS, State Board of Education</w:t>
      </w:r>
      <w:r w:rsidRPr="00C61F78">
        <w:tab/>
      </w:r>
    </w:p>
    <w:p w14:paraId="27C8E170" w14:textId="77777777" w:rsidR="00057A96" w:rsidRPr="0033616F" w:rsidRDefault="00057A96" w:rsidP="00C61F78">
      <w:pPr>
        <w:spacing w:after="360"/>
        <w:ind w:left="1440" w:hanging="1440"/>
      </w:pPr>
      <w:r w:rsidRPr="008B1135">
        <w:rPr>
          <w:b/>
        </w:rPr>
        <w:t>FROM:</w:t>
      </w:r>
      <w:r w:rsidR="00C61F78">
        <w:tab/>
        <w:t xml:space="preserve">TOM TORLAKSON, </w:t>
      </w:r>
      <w:r w:rsidRPr="0033616F">
        <w:t>State Superintendent of Public Instruction</w:t>
      </w:r>
    </w:p>
    <w:p w14:paraId="79424F7F" w14:textId="77777777" w:rsidR="00894BEB" w:rsidRDefault="00057A96" w:rsidP="00894BEB">
      <w:pPr>
        <w:spacing w:after="360"/>
        <w:ind w:left="1440" w:hanging="1440"/>
        <w:rPr>
          <w:rFonts w:cs="Arial"/>
        </w:rPr>
      </w:pPr>
      <w:r w:rsidRPr="00EA746D">
        <w:rPr>
          <w:b/>
        </w:rPr>
        <w:t>SUBJECT:</w:t>
      </w:r>
      <w:r w:rsidRPr="00EA746D">
        <w:rPr>
          <w:b/>
        </w:rPr>
        <w:tab/>
      </w:r>
      <w:r w:rsidR="00894BEB" w:rsidRPr="00894BEB">
        <w:rPr>
          <w:rFonts w:cs="Arial"/>
        </w:rPr>
        <w:t>California Assessment of Student Performance and Progress: Additional Analyses of the Smarter Balanced 2016–17 Test Results.</w:t>
      </w:r>
    </w:p>
    <w:p w14:paraId="405739CD" w14:textId="7FF0B531" w:rsidR="00057A96" w:rsidRPr="008A0D3D" w:rsidRDefault="00474A2F" w:rsidP="008A0D3D">
      <w:pPr>
        <w:pStyle w:val="Heading2"/>
      </w:pPr>
      <w:r w:rsidRPr="008A0D3D">
        <w:t>Summary o</w:t>
      </w:r>
      <w:r w:rsidR="00057A96" w:rsidRPr="008A0D3D">
        <w:t>f Key Issues</w:t>
      </w:r>
    </w:p>
    <w:p w14:paraId="1DD5CECF" w14:textId="1EEC40D0" w:rsidR="00B64424" w:rsidRPr="00B64424" w:rsidRDefault="00F434D5" w:rsidP="00CD7BC1">
      <w:pPr>
        <w:spacing w:after="240"/>
        <w:rPr>
          <w:rFonts w:cs="Arial"/>
        </w:rPr>
      </w:pPr>
      <w:r>
        <w:rPr>
          <w:rFonts w:cs="Arial"/>
          <w:color w:val="000000"/>
        </w:rPr>
        <w:t xml:space="preserve">The </w:t>
      </w:r>
      <w:r w:rsidR="00403FEB">
        <w:rPr>
          <w:rFonts w:cs="Arial"/>
          <w:color w:val="000000"/>
        </w:rPr>
        <w:t>Smarter Balanced</w:t>
      </w:r>
      <w:r>
        <w:rPr>
          <w:rFonts w:cs="Arial"/>
          <w:color w:val="000000"/>
        </w:rPr>
        <w:t xml:space="preserve"> </w:t>
      </w:r>
      <w:r w:rsidR="001222A5">
        <w:rPr>
          <w:rFonts w:cs="Arial"/>
          <w:color w:val="000000"/>
        </w:rPr>
        <w:t xml:space="preserve">Assessment </w:t>
      </w:r>
      <w:r>
        <w:rPr>
          <w:rFonts w:cs="Arial"/>
          <w:color w:val="000000"/>
        </w:rPr>
        <w:t>Consortium</w:t>
      </w:r>
      <w:r w:rsidR="00403FEB">
        <w:rPr>
          <w:rFonts w:cs="Arial"/>
          <w:color w:val="000000"/>
        </w:rPr>
        <w:t xml:space="preserve"> </w:t>
      </w:r>
      <w:r w:rsidR="001222A5">
        <w:rPr>
          <w:rFonts w:cs="Arial"/>
          <w:color w:val="000000"/>
        </w:rPr>
        <w:t xml:space="preserve">(Smarter Balanced) </w:t>
      </w:r>
      <w:r w:rsidR="00403FEB">
        <w:rPr>
          <w:rFonts w:cs="Arial"/>
          <w:color w:val="000000"/>
        </w:rPr>
        <w:t>has conduct</w:t>
      </w:r>
      <w:r w:rsidR="00054815">
        <w:rPr>
          <w:rFonts w:cs="Arial"/>
          <w:color w:val="000000"/>
        </w:rPr>
        <w:t>ed</w:t>
      </w:r>
      <w:r w:rsidR="00403FEB">
        <w:rPr>
          <w:rFonts w:cs="Arial"/>
          <w:color w:val="000000"/>
        </w:rPr>
        <w:t xml:space="preserve"> additional analyses for the 2016–17 test results</w:t>
      </w:r>
      <w:r w:rsidR="001F0C93">
        <w:rPr>
          <w:rFonts w:cs="Arial"/>
          <w:color w:val="000000"/>
        </w:rPr>
        <w:t xml:space="preserve"> in response to concerns over the plateau of student gains</w:t>
      </w:r>
      <w:r w:rsidR="00403FEB">
        <w:rPr>
          <w:rFonts w:cs="Arial"/>
          <w:color w:val="000000"/>
        </w:rPr>
        <w:t>.</w:t>
      </w:r>
      <w:r w:rsidR="008A3049">
        <w:rPr>
          <w:rFonts w:cs="Arial"/>
          <w:color w:val="000000"/>
        </w:rPr>
        <w:t xml:space="preserve"> </w:t>
      </w:r>
      <w:r w:rsidR="00403FEB">
        <w:rPr>
          <w:rFonts w:cs="Arial"/>
          <w:color w:val="000000"/>
        </w:rPr>
        <w:t>These analyses compare</w:t>
      </w:r>
      <w:r w:rsidR="001F0C93">
        <w:rPr>
          <w:rFonts w:cs="Arial"/>
          <w:color w:val="000000"/>
        </w:rPr>
        <w:t>d</w:t>
      </w:r>
      <w:r w:rsidR="00403FEB">
        <w:rPr>
          <w:rFonts w:cs="Arial"/>
          <w:color w:val="000000"/>
        </w:rPr>
        <w:t xml:space="preserve"> the </w:t>
      </w:r>
      <w:r>
        <w:rPr>
          <w:rFonts w:cs="Arial"/>
          <w:color w:val="000000"/>
        </w:rPr>
        <w:t xml:space="preserve">results of the </w:t>
      </w:r>
      <w:r w:rsidR="00403FEB">
        <w:rPr>
          <w:rFonts w:cs="Arial"/>
          <w:color w:val="000000"/>
        </w:rPr>
        <w:t xml:space="preserve">spring 2016 test to </w:t>
      </w:r>
      <w:r>
        <w:rPr>
          <w:rFonts w:cs="Arial"/>
          <w:color w:val="000000"/>
        </w:rPr>
        <w:t>those of the</w:t>
      </w:r>
      <w:r w:rsidR="00403FEB">
        <w:rPr>
          <w:rFonts w:cs="Arial"/>
          <w:color w:val="000000"/>
        </w:rPr>
        <w:t xml:space="preserve"> spring 2017 test</w:t>
      </w:r>
      <w:r w:rsidR="00D729D5">
        <w:rPr>
          <w:rFonts w:cs="Arial"/>
        </w:rPr>
        <w:t>.</w:t>
      </w:r>
      <w:r w:rsidR="00403FEB">
        <w:rPr>
          <w:rFonts w:cs="Arial"/>
        </w:rPr>
        <w:t xml:space="preserve"> </w:t>
      </w:r>
      <w:r w:rsidR="00EA746D" w:rsidRPr="00EA746D">
        <w:rPr>
          <w:rFonts w:cs="Arial"/>
        </w:rPr>
        <w:t xml:space="preserve">The additional analyses were guided by research questions on overall student performance, </w:t>
      </w:r>
      <w:r>
        <w:rPr>
          <w:rFonts w:cs="Arial"/>
        </w:rPr>
        <w:t xml:space="preserve">size of the </w:t>
      </w:r>
      <w:r w:rsidR="00EA746D">
        <w:rPr>
          <w:rFonts w:cs="Arial"/>
        </w:rPr>
        <w:t>test question pool, difficulty of new test questions, impact of new test questions, duration</w:t>
      </w:r>
      <w:r>
        <w:rPr>
          <w:rFonts w:cs="Arial"/>
        </w:rPr>
        <w:t xml:space="preserve"> of student testing</w:t>
      </w:r>
      <w:r w:rsidR="00EA746D">
        <w:rPr>
          <w:rFonts w:cs="Arial"/>
        </w:rPr>
        <w:t xml:space="preserve">, student testing time of year, and demographic changes. </w:t>
      </w:r>
    </w:p>
    <w:p w14:paraId="3F1C56A6" w14:textId="77777777" w:rsidR="00B64424" w:rsidRPr="00B64424" w:rsidRDefault="00B64424" w:rsidP="008A0D3D">
      <w:pPr>
        <w:pStyle w:val="Heading3"/>
      </w:pPr>
      <w:r w:rsidRPr="00B64424">
        <w:t>Additional Analyses of 2016–17 Test Results</w:t>
      </w:r>
    </w:p>
    <w:p w14:paraId="22D24392" w14:textId="77777777" w:rsidR="00054815" w:rsidRDefault="000B12E6" w:rsidP="00CD7BC1">
      <w:pPr>
        <w:spacing w:after="240"/>
      </w:pPr>
      <w:r>
        <w:t xml:space="preserve">The release of the spring 2017 Smarter Balanced test scores showed that student gains plateaued </w:t>
      </w:r>
      <w:r w:rsidR="00AA5740">
        <w:t>in comparison to the</w:t>
      </w:r>
      <w:r>
        <w:t xml:space="preserve"> 2016</w:t>
      </w:r>
      <w:r w:rsidR="00AA5740">
        <w:t xml:space="preserve"> results</w:t>
      </w:r>
      <w:r>
        <w:t xml:space="preserve">. </w:t>
      </w:r>
      <w:r w:rsidR="00B64424">
        <w:t>During th</w:t>
      </w:r>
      <w:r w:rsidR="00F434D5">
        <w:t xml:space="preserve">e October 2017 </w:t>
      </w:r>
      <w:r w:rsidR="00B64424">
        <w:t>Technical Advisory Committee meeting, it was decided that Smarte</w:t>
      </w:r>
      <w:r w:rsidR="0041420F">
        <w:t>r Balanced would conduct</w:t>
      </w:r>
      <w:r w:rsidR="00B64424">
        <w:t xml:space="preserve"> additional analyses</w:t>
      </w:r>
      <w:r>
        <w:t xml:space="preserve"> to investigate the observation</w:t>
      </w:r>
      <w:r w:rsidR="00B64424">
        <w:t>.</w:t>
      </w:r>
    </w:p>
    <w:p w14:paraId="4A95ACC2" w14:textId="777701FD" w:rsidR="00FA23C4" w:rsidRPr="00054815" w:rsidRDefault="00FA23C4" w:rsidP="00CD7BC1">
      <w:pPr>
        <w:spacing w:after="240"/>
      </w:pPr>
      <w:r>
        <w:rPr>
          <w:rFonts w:cs="Arial"/>
        </w:rPr>
        <w:t>The guiding research questions for the additional analyses included:</w:t>
      </w:r>
    </w:p>
    <w:p w14:paraId="78742A50" w14:textId="6923E4D2" w:rsidR="00FA23C4" w:rsidRDefault="00FA23C4" w:rsidP="00FA23C4">
      <w:pPr>
        <w:pStyle w:val="ListParagraph"/>
        <w:numPr>
          <w:ilvl w:val="0"/>
          <w:numId w:val="5"/>
        </w:numPr>
        <w:spacing w:after="240"/>
        <w:rPr>
          <w:rFonts w:cs="Arial"/>
        </w:rPr>
      </w:pPr>
      <w:r>
        <w:rPr>
          <w:rFonts w:cs="Arial"/>
        </w:rPr>
        <w:t>Did students perform better or worse compared to previous years?</w:t>
      </w:r>
    </w:p>
    <w:p w14:paraId="792059D9" w14:textId="3C48D311" w:rsidR="00FA23C4" w:rsidRDefault="00FA23C4" w:rsidP="00FA23C4">
      <w:pPr>
        <w:pStyle w:val="ListParagraph"/>
        <w:numPr>
          <w:ilvl w:val="0"/>
          <w:numId w:val="5"/>
        </w:numPr>
        <w:spacing w:after="240"/>
        <w:rPr>
          <w:rFonts w:cs="Arial"/>
        </w:rPr>
      </w:pPr>
      <w:r>
        <w:rPr>
          <w:rFonts w:cs="Arial"/>
        </w:rPr>
        <w:t>Were there fewer test questions available?</w:t>
      </w:r>
    </w:p>
    <w:p w14:paraId="210E4A65" w14:textId="3EB86462" w:rsidR="00FA23C4" w:rsidRDefault="00FA23C4" w:rsidP="00FA23C4">
      <w:pPr>
        <w:pStyle w:val="ListParagraph"/>
        <w:numPr>
          <w:ilvl w:val="0"/>
          <w:numId w:val="5"/>
        </w:numPr>
        <w:spacing w:after="240"/>
        <w:rPr>
          <w:rFonts w:cs="Arial"/>
        </w:rPr>
      </w:pPr>
      <w:r>
        <w:rPr>
          <w:rFonts w:cs="Arial"/>
        </w:rPr>
        <w:t>Were the new test questions more difficult?</w:t>
      </w:r>
    </w:p>
    <w:p w14:paraId="50D60CDD" w14:textId="0839FC47" w:rsidR="00FA23C4" w:rsidRDefault="00FA23C4" w:rsidP="00FA23C4">
      <w:pPr>
        <w:pStyle w:val="ListParagraph"/>
        <w:numPr>
          <w:ilvl w:val="0"/>
          <w:numId w:val="5"/>
        </w:numPr>
        <w:spacing w:after="240"/>
        <w:rPr>
          <w:rFonts w:cs="Arial"/>
        </w:rPr>
      </w:pPr>
      <w:r>
        <w:rPr>
          <w:rFonts w:cs="Arial"/>
        </w:rPr>
        <w:t>Did the newly added test questions negatively impact test results?</w:t>
      </w:r>
    </w:p>
    <w:p w14:paraId="42EFE53C" w14:textId="31006BE5" w:rsidR="00FA23C4" w:rsidRDefault="00FA23C4" w:rsidP="00FA23C4">
      <w:pPr>
        <w:pStyle w:val="ListParagraph"/>
        <w:numPr>
          <w:ilvl w:val="0"/>
          <w:numId w:val="5"/>
        </w:numPr>
        <w:spacing w:after="240"/>
        <w:rPr>
          <w:rFonts w:cs="Arial"/>
        </w:rPr>
      </w:pPr>
      <w:r>
        <w:rPr>
          <w:rFonts w:cs="Arial"/>
        </w:rPr>
        <w:t>Did students spend less time taking the test?</w:t>
      </w:r>
    </w:p>
    <w:p w14:paraId="338FDC3A" w14:textId="196420E4" w:rsidR="00FA23C4" w:rsidRDefault="00FA23C4" w:rsidP="00FA23C4">
      <w:pPr>
        <w:pStyle w:val="ListParagraph"/>
        <w:numPr>
          <w:ilvl w:val="0"/>
          <w:numId w:val="5"/>
        </w:numPr>
        <w:spacing w:after="240"/>
        <w:rPr>
          <w:rFonts w:cs="Arial"/>
        </w:rPr>
      </w:pPr>
      <w:r>
        <w:rPr>
          <w:rFonts w:cs="Arial"/>
        </w:rPr>
        <w:t>Did students take the test earlier in the school year?</w:t>
      </w:r>
    </w:p>
    <w:p w14:paraId="6B1172CE" w14:textId="2B506BD1" w:rsidR="00FA23C4" w:rsidRDefault="00FA23C4" w:rsidP="00363C6C">
      <w:pPr>
        <w:pStyle w:val="ListParagraph"/>
        <w:numPr>
          <w:ilvl w:val="0"/>
          <w:numId w:val="5"/>
        </w:numPr>
        <w:spacing w:after="240"/>
        <w:rPr>
          <w:rFonts w:cs="Arial"/>
        </w:rPr>
      </w:pPr>
      <w:r w:rsidRPr="00FA23C4">
        <w:rPr>
          <w:rFonts w:cs="Arial"/>
        </w:rPr>
        <w:t>Did student demographics change?</w:t>
      </w:r>
    </w:p>
    <w:p w14:paraId="09AAF347" w14:textId="4ED1A5EE" w:rsidR="000702F8" w:rsidRDefault="000702F8" w:rsidP="00CC24F6">
      <w:pPr>
        <w:spacing w:after="240"/>
        <w:rPr>
          <w:rFonts w:cs="Arial"/>
        </w:rPr>
      </w:pPr>
      <w:r>
        <w:rPr>
          <w:rFonts w:cs="Arial"/>
        </w:rPr>
        <w:t>Overall</w:t>
      </w:r>
      <w:r w:rsidR="000B12E6">
        <w:rPr>
          <w:rFonts w:cs="Arial"/>
        </w:rPr>
        <w:t>, the results of the additional analyses found no technical issues with the assessment. The results were affirmed by the Smarter Balanced Technical Advisory Committee.</w:t>
      </w:r>
    </w:p>
    <w:p w14:paraId="032D8949" w14:textId="762428B6" w:rsidR="000702F8" w:rsidRDefault="000702F8" w:rsidP="00CC24F6">
      <w:pPr>
        <w:spacing w:after="240"/>
        <w:rPr>
          <w:rFonts w:cs="Arial"/>
        </w:rPr>
      </w:pPr>
      <w:r>
        <w:rPr>
          <w:rFonts w:cs="Arial"/>
        </w:rPr>
        <w:lastRenderedPageBreak/>
        <w:t xml:space="preserve">The analyses conducted by Smarter Balanced were independently reviewed by </w:t>
      </w:r>
      <w:r w:rsidR="00E67E48" w:rsidRPr="00E67E48">
        <w:rPr>
          <w:rFonts w:cs="Arial"/>
        </w:rPr>
        <w:t>Joseph A</w:t>
      </w:r>
      <w:r w:rsidR="00E67E48">
        <w:rPr>
          <w:rFonts w:cs="Arial"/>
        </w:rPr>
        <w:t>.</w:t>
      </w:r>
      <w:r w:rsidR="00E67E48" w:rsidRPr="00E67E48">
        <w:rPr>
          <w:rFonts w:cs="Arial"/>
        </w:rPr>
        <w:t xml:space="preserve"> Martineau</w:t>
      </w:r>
      <w:r w:rsidR="00E67E48">
        <w:rPr>
          <w:rFonts w:cs="Arial"/>
        </w:rPr>
        <w:t>,</w:t>
      </w:r>
      <w:r w:rsidR="00E67E48" w:rsidRPr="00E67E48">
        <w:rPr>
          <w:rFonts w:cs="Arial"/>
        </w:rPr>
        <w:t xml:space="preserve"> Senior Associate </w:t>
      </w:r>
      <w:r w:rsidR="00E67E48">
        <w:rPr>
          <w:rFonts w:cs="Arial"/>
        </w:rPr>
        <w:t xml:space="preserve">with </w:t>
      </w:r>
      <w:r>
        <w:rPr>
          <w:rFonts w:cs="Arial"/>
        </w:rPr>
        <w:t>the Center for Assessment</w:t>
      </w:r>
      <w:r w:rsidR="0021602A">
        <w:rPr>
          <w:rFonts w:cs="Arial"/>
        </w:rPr>
        <w:t xml:space="preserve"> </w:t>
      </w:r>
      <w:r w:rsidR="0021602A" w:rsidRPr="0021602A">
        <w:rPr>
          <w:rFonts w:cs="Arial"/>
        </w:rPr>
        <w:t>(</w:t>
      </w:r>
      <w:r w:rsidR="0021602A" w:rsidRPr="0021602A">
        <w:rPr>
          <w:rFonts w:cs="Arial"/>
          <w:color w:val="333333"/>
          <w:lang w:val="en"/>
        </w:rPr>
        <w:t>National Center for the Improvement of Educational Assessment, Inc.)</w:t>
      </w:r>
      <w:r w:rsidRPr="0021602A">
        <w:rPr>
          <w:rFonts w:cs="Arial"/>
        </w:rPr>
        <w:t>. The independent review</w:t>
      </w:r>
      <w:r>
        <w:rPr>
          <w:rFonts w:cs="Arial"/>
        </w:rPr>
        <w:t xml:space="preserve"> concurred with the findings of the additional analyses for all seven research questions. </w:t>
      </w:r>
    </w:p>
    <w:p w14:paraId="1CED7E87" w14:textId="7CCD6FCB" w:rsidR="00CC24F6" w:rsidRPr="00CC24F6" w:rsidRDefault="00CC24F6" w:rsidP="001222A5">
      <w:pPr>
        <w:spacing w:after="480"/>
        <w:rPr>
          <w:rFonts w:cs="Arial"/>
        </w:rPr>
      </w:pPr>
      <w:r>
        <w:rPr>
          <w:rFonts w:cs="Arial"/>
        </w:rPr>
        <w:t xml:space="preserve">The results of the analyses conducted by Smarter Balanced </w:t>
      </w:r>
      <w:r w:rsidR="00AA5740">
        <w:rPr>
          <w:rFonts w:cs="Arial"/>
        </w:rPr>
        <w:t>can</w:t>
      </w:r>
      <w:r w:rsidR="00361DDD">
        <w:rPr>
          <w:rFonts w:cs="Arial"/>
        </w:rPr>
        <w:t xml:space="preserve"> be found in three documents: </w:t>
      </w:r>
      <w:r w:rsidR="00A867CE">
        <w:rPr>
          <w:rFonts w:cs="Arial"/>
          <w:i/>
        </w:rPr>
        <w:t>Answers to Questions about Smarter Balanced 2017 Test Results</w:t>
      </w:r>
      <w:r w:rsidR="00361DDD">
        <w:rPr>
          <w:rFonts w:cs="Arial"/>
          <w:i/>
        </w:rPr>
        <w:t xml:space="preserve">, </w:t>
      </w:r>
      <w:r w:rsidR="00A867CE">
        <w:rPr>
          <w:rFonts w:cs="Arial"/>
          <w:i/>
        </w:rPr>
        <w:t xml:space="preserve">Answers to Questions About 2017 Test Results, </w:t>
      </w:r>
      <w:r w:rsidR="00361DDD">
        <w:rPr>
          <w:rFonts w:cs="Arial"/>
        </w:rPr>
        <w:t>and</w:t>
      </w:r>
      <w:r w:rsidR="00A867CE">
        <w:rPr>
          <w:rFonts w:cs="Arial"/>
          <w:i/>
        </w:rPr>
        <w:t xml:space="preserve"> Independent Review of Analyses Conducted by Smarter Balanced</w:t>
      </w:r>
      <w:r w:rsidR="008A3049">
        <w:rPr>
          <w:rFonts w:cs="Arial"/>
          <w:i/>
        </w:rPr>
        <w:t xml:space="preserve">. </w:t>
      </w:r>
      <w:r w:rsidR="008A3049">
        <w:rPr>
          <w:rFonts w:cs="Arial"/>
        </w:rPr>
        <w:t>Web links to t</w:t>
      </w:r>
      <w:r w:rsidR="00361DDD">
        <w:rPr>
          <w:rFonts w:cs="Arial"/>
        </w:rPr>
        <w:t xml:space="preserve">hese documents were published on the Smarter Balanced </w:t>
      </w:r>
      <w:r w:rsidR="00AA5740">
        <w:rPr>
          <w:rFonts w:cs="Arial"/>
        </w:rPr>
        <w:t xml:space="preserve">Web site </w:t>
      </w:r>
      <w:r w:rsidR="00361DDD">
        <w:rPr>
          <w:rFonts w:cs="Arial"/>
        </w:rPr>
        <w:t xml:space="preserve">at </w:t>
      </w:r>
      <w:hyperlink r:id="rId8" w:tooltip="Link to 2017 Trend Analysis Report, 3-Page Summary of Analysis, and NCIES Independent Review" w:history="1">
        <w:r w:rsidR="00361DDD" w:rsidRPr="001972F6">
          <w:rPr>
            <w:rStyle w:val="Hyperlink"/>
            <w:rFonts w:cs="Arial"/>
          </w:rPr>
          <w:t>http://www.smarterbalanced.org/2017-test-score-analysis/</w:t>
        </w:r>
      </w:hyperlink>
      <w:r w:rsidR="00361DDD">
        <w:rPr>
          <w:rFonts w:cs="Arial"/>
        </w:rPr>
        <w:t xml:space="preserve">. </w:t>
      </w:r>
    </w:p>
    <w:p w14:paraId="57A0A522" w14:textId="4106609C" w:rsidR="00057A96" w:rsidRPr="008B1135" w:rsidRDefault="00403FEB" w:rsidP="008A0D3D">
      <w:pPr>
        <w:pStyle w:val="Heading2"/>
      </w:pPr>
      <w:r>
        <w:t>Attachment</w:t>
      </w:r>
    </w:p>
    <w:p w14:paraId="48EBF16D" w14:textId="0FB1A4D6" w:rsidR="00057A96" w:rsidRPr="00817243" w:rsidRDefault="00EF1D35" w:rsidP="00817243">
      <w:pPr>
        <w:spacing w:after="240"/>
        <w:rPr>
          <w:rFonts w:cs="Arial"/>
          <w:b/>
        </w:rPr>
      </w:pPr>
      <w:r w:rsidRPr="00817243">
        <w:rPr>
          <w:rFonts w:cs="Arial"/>
        </w:rPr>
        <w:t>None</w:t>
      </w:r>
      <w:r w:rsidR="00817243">
        <w:rPr>
          <w:rFonts w:cs="Arial"/>
        </w:rPr>
        <w:t>.</w:t>
      </w:r>
      <w:bookmarkStart w:id="0" w:name="_GoBack"/>
      <w:bookmarkEnd w:id="0"/>
    </w:p>
    <w:sectPr w:rsidR="00057A96" w:rsidRPr="00817243" w:rsidSect="00604A6E">
      <w:type w:val="continuous"/>
      <w:pgSz w:w="12240" w:h="15840"/>
      <w:pgMar w:top="72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C462C" w14:textId="77777777" w:rsidR="00604A6E" w:rsidRDefault="00604A6E" w:rsidP="00604A6E">
      <w:r>
        <w:separator/>
      </w:r>
    </w:p>
  </w:endnote>
  <w:endnote w:type="continuationSeparator" w:id="0">
    <w:p w14:paraId="4F7D2407" w14:textId="77777777" w:rsidR="00604A6E" w:rsidRDefault="00604A6E" w:rsidP="0060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80E5F" w14:textId="77777777" w:rsidR="00604A6E" w:rsidRDefault="00604A6E" w:rsidP="00604A6E">
      <w:r>
        <w:separator/>
      </w:r>
    </w:p>
  </w:footnote>
  <w:footnote w:type="continuationSeparator" w:id="0">
    <w:p w14:paraId="637FD370" w14:textId="77777777" w:rsidR="00604A6E" w:rsidRDefault="00604A6E" w:rsidP="00604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BCCB3" w14:textId="410E8B2A" w:rsidR="00604A6E" w:rsidRDefault="00604A6E" w:rsidP="00604A6E">
    <w:pPr>
      <w:pStyle w:val="Header"/>
      <w:jc w:val="right"/>
      <w:rPr>
        <w:rFonts w:cs="Arial"/>
      </w:rPr>
    </w:pPr>
    <w:proofErr w:type="gramStart"/>
    <w:r>
      <w:rPr>
        <w:rFonts w:cs="Arial"/>
      </w:rPr>
      <w:t>memo-pptb-adad-apr</w:t>
    </w:r>
    <w:r w:rsidRPr="00C80384">
      <w:rPr>
        <w:rFonts w:cs="Arial"/>
      </w:rPr>
      <w:t>1</w:t>
    </w:r>
    <w:r>
      <w:rPr>
        <w:rFonts w:cs="Arial"/>
      </w:rPr>
      <w:t>8</w:t>
    </w:r>
    <w:r w:rsidR="005128A9">
      <w:rPr>
        <w:rFonts w:cs="Arial"/>
      </w:rPr>
      <w:t>item02</w:t>
    </w:r>
    <w:proofErr w:type="gramEnd"/>
  </w:p>
  <w:p w14:paraId="3650B05B" w14:textId="2BE44887" w:rsidR="00604A6E" w:rsidRPr="00604A6E" w:rsidRDefault="00604A6E" w:rsidP="00604A6E">
    <w:pPr>
      <w:pStyle w:val="Header"/>
      <w:spacing w:after="480"/>
      <w:jc w:val="right"/>
    </w:pPr>
    <w:r w:rsidRPr="00604A6E">
      <w:t xml:space="preserve">Page </w:t>
    </w:r>
    <w:r w:rsidRPr="00604A6E">
      <w:rPr>
        <w:bCs/>
      </w:rPr>
      <w:fldChar w:fldCharType="begin"/>
    </w:r>
    <w:r w:rsidRPr="00604A6E">
      <w:rPr>
        <w:bCs/>
      </w:rPr>
      <w:instrText xml:space="preserve"> PAGE  \* Arabic  \* MERGEFORMAT </w:instrText>
    </w:r>
    <w:r w:rsidRPr="00604A6E">
      <w:rPr>
        <w:bCs/>
      </w:rPr>
      <w:fldChar w:fldCharType="separate"/>
    </w:r>
    <w:r w:rsidR="00817243">
      <w:rPr>
        <w:bCs/>
        <w:noProof/>
      </w:rPr>
      <w:t>2</w:t>
    </w:r>
    <w:r w:rsidRPr="00604A6E">
      <w:rPr>
        <w:bCs/>
      </w:rPr>
      <w:fldChar w:fldCharType="end"/>
    </w:r>
    <w:r w:rsidRPr="00604A6E">
      <w:t xml:space="preserve"> of </w:t>
    </w:r>
    <w:r w:rsidRPr="00604A6E">
      <w:rPr>
        <w:bCs/>
      </w:rPr>
      <w:fldChar w:fldCharType="begin"/>
    </w:r>
    <w:r w:rsidRPr="00604A6E">
      <w:rPr>
        <w:bCs/>
      </w:rPr>
      <w:instrText xml:space="preserve"> NUMPAGES  \* Arabic  \* MERGEFORMAT </w:instrText>
    </w:r>
    <w:r w:rsidRPr="00604A6E">
      <w:rPr>
        <w:bCs/>
      </w:rPr>
      <w:fldChar w:fldCharType="separate"/>
    </w:r>
    <w:r w:rsidR="00817243">
      <w:rPr>
        <w:bCs/>
        <w:noProof/>
      </w:rPr>
      <w:t>2</w:t>
    </w:r>
    <w:r w:rsidRPr="00604A6E">
      <w:rPr>
        <w:bCs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7E7"/>
    <w:multiLevelType w:val="hybridMultilevel"/>
    <w:tmpl w:val="7C7A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13BF9"/>
    <w:multiLevelType w:val="hybridMultilevel"/>
    <w:tmpl w:val="E5F0A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51AFD"/>
    <w:multiLevelType w:val="hybridMultilevel"/>
    <w:tmpl w:val="A67C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55BAD"/>
    <w:multiLevelType w:val="hybridMultilevel"/>
    <w:tmpl w:val="66E83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76687"/>
    <w:multiLevelType w:val="hybridMultilevel"/>
    <w:tmpl w:val="0ACC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96"/>
    <w:rsid w:val="000252DB"/>
    <w:rsid w:val="00053B2A"/>
    <w:rsid w:val="00054815"/>
    <w:rsid w:val="00057A96"/>
    <w:rsid w:val="0006381F"/>
    <w:rsid w:val="000702F8"/>
    <w:rsid w:val="00077927"/>
    <w:rsid w:val="00094312"/>
    <w:rsid w:val="000B12E6"/>
    <w:rsid w:val="000C139F"/>
    <w:rsid w:val="000D31B0"/>
    <w:rsid w:val="0010018C"/>
    <w:rsid w:val="001222A5"/>
    <w:rsid w:val="00123810"/>
    <w:rsid w:val="0013446D"/>
    <w:rsid w:val="0016173B"/>
    <w:rsid w:val="001648E9"/>
    <w:rsid w:val="00171E22"/>
    <w:rsid w:val="00184DEF"/>
    <w:rsid w:val="001B2074"/>
    <w:rsid w:val="001F0C93"/>
    <w:rsid w:val="001F2CC3"/>
    <w:rsid w:val="0021602A"/>
    <w:rsid w:val="00223F4B"/>
    <w:rsid w:val="00234984"/>
    <w:rsid w:val="002408E4"/>
    <w:rsid w:val="0028301F"/>
    <w:rsid w:val="0029286A"/>
    <w:rsid w:val="002929C2"/>
    <w:rsid w:val="00321D49"/>
    <w:rsid w:val="00322C00"/>
    <w:rsid w:val="00325EAA"/>
    <w:rsid w:val="0033616F"/>
    <w:rsid w:val="0035285F"/>
    <w:rsid w:val="00361DDD"/>
    <w:rsid w:val="00364C1F"/>
    <w:rsid w:val="00365652"/>
    <w:rsid w:val="003B5875"/>
    <w:rsid w:val="003E3B94"/>
    <w:rsid w:val="00403FEB"/>
    <w:rsid w:val="00404425"/>
    <w:rsid w:val="0041420F"/>
    <w:rsid w:val="00474A2F"/>
    <w:rsid w:val="004D7E3A"/>
    <w:rsid w:val="004E121C"/>
    <w:rsid w:val="004E20D6"/>
    <w:rsid w:val="005128A9"/>
    <w:rsid w:val="0051479B"/>
    <w:rsid w:val="0054334A"/>
    <w:rsid w:val="00555760"/>
    <w:rsid w:val="00595A30"/>
    <w:rsid w:val="005B1325"/>
    <w:rsid w:val="005B3894"/>
    <w:rsid w:val="005D600A"/>
    <w:rsid w:val="00604A6E"/>
    <w:rsid w:val="006332BB"/>
    <w:rsid w:val="00681207"/>
    <w:rsid w:val="006F66CB"/>
    <w:rsid w:val="00792A4A"/>
    <w:rsid w:val="007A2653"/>
    <w:rsid w:val="007A5893"/>
    <w:rsid w:val="007E11C4"/>
    <w:rsid w:val="00817243"/>
    <w:rsid w:val="008213F2"/>
    <w:rsid w:val="00840863"/>
    <w:rsid w:val="0086562D"/>
    <w:rsid w:val="00894BEB"/>
    <w:rsid w:val="00896E2F"/>
    <w:rsid w:val="0089790D"/>
    <w:rsid w:val="008A0D3D"/>
    <w:rsid w:val="008A3049"/>
    <w:rsid w:val="008B1135"/>
    <w:rsid w:val="008C3438"/>
    <w:rsid w:val="008D2B05"/>
    <w:rsid w:val="008F6CA0"/>
    <w:rsid w:val="00920083"/>
    <w:rsid w:val="0093246A"/>
    <w:rsid w:val="0093365B"/>
    <w:rsid w:val="00963290"/>
    <w:rsid w:val="00982A10"/>
    <w:rsid w:val="009B778C"/>
    <w:rsid w:val="009D0BB7"/>
    <w:rsid w:val="009F35FF"/>
    <w:rsid w:val="00A05A77"/>
    <w:rsid w:val="00A11875"/>
    <w:rsid w:val="00A35C73"/>
    <w:rsid w:val="00A658BB"/>
    <w:rsid w:val="00A867CE"/>
    <w:rsid w:val="00AA5740"/>
    <w:rsid w:val="00AB4C92"/>
    <w:rsid w:val="00B15B9C"/>
    <w:rsid w:val="00B64424"/>
    <w:rsid w:val="00BC3667"/>
    <w:rsid w:val="00BC376B"/>
    <w:rsid w:val="00BE071F"/>
    <w:rsid w:val="00BF7F32"/>
    <w:rsid w:val="00C31C19"/>
    <w:rsid w:val="00C420BB"/>
    <w:rsid w:val="00C436EC"/>
    <w:rsid w:val="00C61F78"/>
    <w:rsid w:val="00C84F6C"/>
    <w:rsid w:val="00C92F32"/>
    <w:rsid w:val="00CA381B"/>
    <w:rsid w:val="00CB03F8"/>
    <w:rsid w:val="00CC24F6"/>
    <w:rsid w:val="00CC5474"/>
    <w:rsid w:val="00CC5550"/>
    <w:rsid w:val="00CD7BC1"/>
    <w:rsid w:val="00CE64AE"/>
    <w:rsid w:val="00D02C7A"/>
    <w:rsid w:val="00D506A5"/>
    <w:rsid w:val="00D569B3"/>
    <w:rsid w:val="00D61EA5"/>
    <w:rsid w:val="00D729D5"/>
    <w:rsid w:val="00D81E7D"/>
    <w:rsid w:val="00D85C85"/>
    <w:rsid w:val="00DC5FAA"/>
    <w:rsid w:val="00DD5563"/>
    <w:rsid w:val="00DD75DB"/>
    <w:rsid w:val="00E32FDC"/>
    <w:rsid w:val="00E67E48"/>
    <w:rsid w:val="00E852E8"/>
    <w:rsid w:val="00E93452"/>
    <w:rsid w:val="00EA746D"/>
    <w:rsid w:val="00EC3FF1"/>
    <w:rsid w:val="00EF1D35"/>
    <w:rsid w:val="00F06887"/>
    <w:rsid w:val="00F37CA7"/>
    <w:rsid w:val="00F434D5"/>
    <w:rsid w:val="00F73B55"/>
    <w:rsid w:val="00FA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B84E3"/>
  <w15:chartTrackingRefBased/>
  <w15:docId w15:val="{D8193D93-5ABD-436C-9EDD-771A4720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A9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1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A0D3D"/>
    <w:pPr>
      <w:spacing w:before="240" w:after="240"/>
      <w:ind w:left="1440" w:hanging="1440"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A0D3D"/>
    <w:pPr>
      <w:keepNext/>
      <w:keepLines/>
      <w:spacing w:before="240" w:after="240"/>
      <w:outlineLvl w:val="2"/>
    </w:pPr>
    <w:rPr>
      <w:rFonts w:eastAsiaTheme="majorEastAsia" w:cstheme="majorBidi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7F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A0D3D"/>
    <w:rPr>
      <w:rFonts w:ascii="Arial" w:eastAsia="Times New Roman" w:hAnsi="Arial" w:cs="Times New Roman"/>
      <w:b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B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61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uiPriority w:val="99"/>
    <w:rsid w:val="00CD7BC1"/>
    <w:rPr>
      <w:color w:val="0563C1"/>
      <w:u w:val="single"/>
    </w:rPr>
  </w:style>
  <w:style w:type="character" w:styleId="CommentReference">
    <w:name w:val="annotation reference"/>
    <w:rsid w:val="00CD7B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7BC1"/>
    <w:pPr>
      <w:spacing w:after="240"/>
      <w:ind w:firstLine="446"/>
    </w:pPr>
    <w:rPr>
      <w:rFonts w:eastAsia="SimSun" w:cs="Calibr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CD7BC1"/>
    <w:rPr>
      <w:rFonts w:ascii="Arial" w:eastAsia="SimSun" w:hAnsi="Arial" w:cs="Calibri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1C4"/>
    <w:pPr>
      <w:spacing w:after="0"/>
      <w:ind w:firstLine="0"/>
    </w:pPr>
    <w:rPr>
      <w:rFonts w:eastAsia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1C4"/>
    <w:rPr>
      <w:rFonts w:ascii="Arial" w:eastAsia="Times New Roman" w:hAnsi="Arial" w:cs="Times New Roman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2830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A6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4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A6E"/>
    <w:rPr>
      <w:rFonts w:ascii="Arial" w:eastAsia="Times New Roman" w:hAnsi="Arial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A0D3D"/>
    <w:rPr>
      <w:rFonts w:ascii="Arial" w:eastAsiaTheme="majorEastAsia" w:hAnsi="Arial" w:cstheme="majorBidi"/>
      <w:b/>
      <w:sz w:val="3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222A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A304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erbalanced.org/2017-test-score-analysi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SBE Memorandum Template</vt:lpstr>
    </vt:vector>
  </TitlesOfParts>
  <Company>California State Board of Education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2018 Memo PPTB ADAD Item 02 - Information Memorandum (CA State Board of Education)</dc:title>
  <dc:subject>California Assessment of Student Performance and Progress: Additional Analyses of the Smarter Balanced 2016-17 Test Results.</dc:subject>
  <dc:creator>Kathleen Souza</dc:creator>
  <cp:keywords/>
  <dc:description/>
  <cp:lastModifiedBy>Stephanie Papas</cp:lastModifiedBy>
  <cp:revision>40</cp:revision>
  <cp:lastPrinted>2018-03-29T22:04:00Z</cp:lastPrinted>
  <dcterms:created xsi:type="dcterms:W3CDTF">2018-03-01T16:55:00Z</dcterms:created>
  <dcterms:modified xsi:type="dcterms:W3CDTF">2018-03-30T20:47:00Z</dcterms:modified>
  <cp:category/>
</cp:coreProperties>
</file>