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001E6" w14:textId="77777777" w:rsidR="00057A96" w:rsidRPr="003E0C9F" w:rsidRDefault="00057A96" w:rsidP="00057A96">
      <w:r w:rsidRPr="003E0C9F">
        <w:t>California Department of Education</w:t>
      </w:r>
    </w:p>
    <w:p w14:paraId="169596B8" w14:textId="77777777" w:rsidR="00057A96" w:rsidRPr="003E0C9F" w:rsidRDefault="00057A96" w:rsidP="00057A96">
      <w:r w:rsidRPr="003E0C9F">
        <w:t>Executive Office</w:t>
      </w:r>
    </w:p>
    <w:p w14:paraId="03C3D33C" w14:textId="77777777" w:rsidR="00982A10" w:rsidRPr="003E0C9F" w:rsidRDefault="00057A96" w:rsidP="00982A10">
      <w:r w:rsidRPr="003E0C9F">
        <w:t>SBE-00</w:t>
      </w:r>
      <w:r w:rsidR="00BC376B" w:rsidRPr="003E0C9F">
        <w:t>2</w:t>
      </w:r>
      <w:r w:rsidRPr="003E0C9F">
        <w:t xml:space="preserve"> (REV. 1</w:t>
      </w:r>
      <w:r w:rsidR="000C139F" w:rsidRPr="003E0C9F">
        <w:t>1</w:t>
      </w:r>
      <w:r w:rsidRPr="003E0C9F">
        <w:t>/2017)</w:t>
      </w:r>
    </w:p>
    <w:p w14:paraId="0A8B55BB" w14:textId="453DB248" w:rsidR="00982A10" w:rsidRPr="003E0C9F" w:rsidRDefault="00982A10" w:rsidP="00982A10">
      <w:r w:rsidRPr="003E0C9F">
        <w:br w:type="column"/>
      </w:r>
      <w:proofErr w:type="gramStart"/>
      <w:r w:rsidR="00267259" w:rsidRPr="003E0C9F">
        <w:rPr>
          <w:rFonts w:cs="Arial"/>
          <w:color w:val="000000"/>
        </w:rPr>
        <w:t>memo-pptb-amard-</w:t>
      </w:r>
      <w:r w:rsidR="00627988" w:rsidRPr="003E0C9F">
        <w:rPr>
          <w:rFonts w:cs="Arial"/>
          <w:color w:val="000000"/>
        </w:rPr>
        <w:t>oct</w:t>
      </w:r>
      <w:r w:rsidR="00267259" w:rsidRPr="003E0C9F">
        <w:rPr>
          <w:rFonts w:cs="Arial"/>
          <w:color w:val="000000"/>
        </w:rPr>
        <w:t>18</w:t>
      </w:r>
      <w:r w:rsidR="000C0DD8" w:rsidRPr="003E0C9F">
        <w:rPr>
          <w:rFonts w:cs="Arial"/>
          <w:color w:val="000000"/>
        </w:rPr>
        <w:t>item0</w:t>
      </w:r>
      <w:r w:rsidR="00627988" w:rsidRPr="003E0C9F">
        <w:rPr>
          <w:rFonts w:cs="Arial"/>
          <w:color w:val="000000"/>
        </w:rPr>
        <w:t>2</w:t>
      </w:r>
      <w:proofErr w:type="gramEnd"/>
    </w:p>
    <w:p w14:paraId="1E648B80" w14:textId="77777777" w:rsidR="00982A10" w:rsidRPr="003E0C9F" w:rsidRDefault="00982A10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  <w:sectPr w:rsidR="00982A10" w:rsidRPr="003E0C9F" w:rsidSect="00A26FD8">
          <w:headerReference w:type="default" r:id="rId11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14:paraId="1248798E" w14:textId="77777777" w:rsidR="00057A96" w:rsidRPr="003E0C9F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bookmarkStart w:id="0" w:name="_GoBack"/>
      <w:bookmarkEnd w:id="0"/>
      <w:r w:rsidRPr="003E0C9F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016BFE14" w14:textId="4CA8EA38" w:rsidR="00057A96" w:rsidRPr="003E0C9F" w:rsidRDefault="008F6CA0" w:rsidP="007C31C3">
      <w:pPr>
        <w:pStyle w:val="MessageHeader"/>
      </w:pPr>
      <w:r w:rsidRPr="003E0C9F">
        <w:rPr>
          <w:b/>
        </w:rPr>
        <w:t>DATE:</w:t>
      </w:r>
      <w:r w:rsidRPr="003E0C9F">
        <w:tab/>
      </w:r>
      <w:r w:rsidR="00DE18F1" w:rsidRPr="003E0C9F">
        <w:t>September 26</w:t>
      </w:r>
      <w:r w:rsidR="00233264" w:rsidRPr="003E0C9F">
        <w:t xml:space="preserve">, </w:t>
      </w:r>
      <w:r w:rsidR="000C0DD8" w:rsidRPr="003E0C9F">
        <w:t>2018</w:t>
      </w:r>
      <w:r w:rsidR="00057A96" w:rsidRPr="003E0C9F">
        <w:t xml:space="preserve"> </w:t>
      </w:r>
    </w:p>
    <w:p w14:paraId="26FEEF4D" w14:textId="19337BA7" w:rsidR="00057A96" w:rsidRPr="003E0C9F" w:rsidRDefault="00057A96" w:rsidP="007C31C3">
      <w:pPr>
        <w:pStyle w:val="MessageHeader"/>
      </w:pPr>
      <w:r w:rsidRPr="003E0C9F">
        <w:rPr>
          <w:b/>
        </w:rPr>
        <w:t>TO:</w:t>
      </w:r>
      <w:r w:rsidRPr="003E0C9F">
        <w:rPr>
          <w:b/>
        </w:rPr>
        <w:tab/>
      </w:r>
      <w:r w:rsidRPr="003E0C9F">
        <w:t>ME</w:t>
      </w:r>
      <w:r w:rsidR="007242BC">
        <w:t>MBERS, State Board of Education</w:t>
      </w:r>
    </w:p>
    <w:p w14:paraId="1D2F32FE" w14:textId="77777777" w:rsidR="00057A96" w:rsidRPr="003E0C9F" w:rsidRDefault="00057A96" w:rsidP="007C31C3">
      <w:pPr>
        <w:pStyle w:val="MessageHeader"/>
      </w:pPr>
      <w:r w:rsidRPr="003E0C9F">
        <w:rPr>
          <w:b/>
        </w:rPr>
        <w:t>FROM:</w:t>
      </w:r>
      <w:r w:rsidR="00C61F78" w:rsidRPr="003E0C9F">
        <w:tab/>
        <w:t xml:space="preserve">TOM TORLAKSON, </w:t>
      </w:r>
      <w:r w:rsidRPr="003E0C9F">
        <w:t>State Superintendent of Public Instruction</w:t>
      </w:r>
    </w:p>
    <w:p w14:paraId="36C40D55" w14:textId="0B8B9179" w:rsidR="00057A96" w:rsidRPr="003E0C9F" w:rsidRDefault="00057A96" w:rsidP="007C31C3">
      <w:pPr>
        <w:pStyle w:val="MessageHeader"/>
      </w:pPr>
      <w:r w:rsidRPr="003E0C9F">
        <w:rPr>
          <w:b/>
        </w:rPr>
        <w:t>SUBJECT:</w:t>
      </w:r>
      <w:r w:rsidRPr="003E0C9F">
        <w:rPr>
          <w:b/>
        </w:rPr>
        <w:tab/>
      </w:r>
      <w:r w:rsidR="003D6D59" w:rsidRPr="003E0C9F">
        <w:rPr>
          <w:color w:val="000000"/>
        </w:rPr>
        <w:t xml:space="preserve">Ongoing </w:t>
      </w:r>
      <w:r w:rsidR="002303EC" w:rsidRPr="003E0C9F">
        <w:rPr>
          <w:color w:val="000000"/>
        </w:rPr>
        <w:t xml:space="preserve">Implementation </w:t>
      </w:r>
      <w:r w:rsidR="003D6D59" w:rsidRPr="003E0C9F">
        <w:rPr>
          <w:color w:val="000000"/>
        </w:rPr>
        <w:t xml:space="preserve">of California’s New Accountability System: Timeline of </w:t>
      </w:r>
      <w:r w:rsidR="006C24A9" w:rsidRPr="003E0C9F">
        <w:rPr>
          <w:color w:val="000000"/>
        </w:rPr>
        <w:t xml:space="preserve">Activities, Including </w:t>
      </w:r>
      <w:r w:rsidR="003D6D59" w:rsidRPr="003E0C9F">
        <w:rPr>
          <w:color w:val="000000"/>
        </w:rPr>
        <w:t>State Board of Education Agenda Items and Information Memoranda</w:t>
      </w:r>
      <w:r w:rsidR="006C24A9" w:rsidRPr="003E0C9F">
        <w:rPr>
          <w:color w:val="000000"/>
        </w:rPr>
        <w:t>,</w:t>
      </w:r>
      <w:r w:rsidR="003D6D59" w:rsidRPr="003E0C9F">
        <w:rPr>
          <w:color w:val="000000"/>
        </w:rPr>
        <w:t xml:space="preserve"> Regarding the California School Dashboard.</w:t>
      </w:r>
      <w:r w:rsidR="00AE2758" w:rsidRPr="003E0C9F">
        <w:rPr>
          <w:color w:val="000000"/>
        </w:rPr>
        <w:t xml:space="preserve"> </w:t>
      </w:r>
    </w:p>
    <w:p w14:paraId="1A4049EA" w14:textId="77777777" w:rsidR="00057A96" w:rsidRPr="003E0C9F" w:rsidRDefault="00474A2F" w:rsidP="008166D6">
      <w:pPr>
        <w:pStyle w:val="Heading2"/>
        <w:spacing w:before="240" w:after="240"/>
        <w:rPr>
          <w:sz w:val="36"/>
        </w:rPr>
      </w:pPr>
      <w:r w:rsidRPr="003E0C9F">
        <w:rPr>
          <w:sz w:val="36"/>
        </w:rPr>
        <w:t>Summary o</w:t>
      </w:r>
      <w:r w:rsidR="00057A96" w:rsidRPr="003E0C9F">
        <w:rPr>
          <w:sz w:val="36"/>
        </w:rPr>
        <w:t>f Key Issues</w:t>
      </w:r>
    </w:p>
    <w:p w14:paraId="3D2A7F25" w14:textId="4BD6B050" w:rsidR="005C127C" w:rsidRPr="003E0C9F" w:rsidRDefault="0007407C" w:rsidP="00717C7B">
      <w:pPr>
        <w:spacing w:after="240"/>
        <w:rPr>
          <w:rFonts w:cs="Arial"/>
        </w:rPr>
      </w:pPr>
      <w:r w:rsidRPr="003E0C9F">
        <w:rPr>
          <w:rFonts w:cs="Arial"/>
        </w:rPr>
        <w:t>This Information Memorandum</w:t>
      </w:r>
      <w:r w:rsidR="006C24A9" w:rsidRPr="003E0C9F">
        <w:rPr>
          <w:rFonts w:cs="Arial"/>
        </w:rPr>
        <w:t xml:space="preserve"> </w:t>
      </w:r>
      <w:r w:rsidR="003F0A4C" w:rsidRPr="003E0C9F">
        <w:rPr>
          <w:rFonts w:cs="Arial"/>
        </w:rPr>
        <w:t xml:space="preserve">provides </w:t>
      </w:r>
      <w:r w:rsidR="0054352E" w:rsidRPr="003E0C9F">
        <w:rPr>
          <w:rFonts w:cs="Arial"/>
        </w:rPr>
        <w:t xml:space="preserve">the State Board of Education (SBE) </w:t>
      </w:r>
      <w:r w:rsidR="003F0A4C" w:rsidRPr="003E0C9F">
        <w:rPr>
          <w:rFonts w:cs="Arial"/>
        </w:rPr>
        <w:t xml:space="preserve">an </w:t>
      </w:r>
      <w:r w:rsidR="0054352E" w:rsidRPr="003E0C9F">
        <w:rPr>
          <w:rFonts w:cs="Arial"/>
        </w:rPr>
        <w:t xml:space="preserve">overview of the </w:t>
      </w:r>
      <w:r w:rsidR="00B83941" w:rsidRPr="003E0C9F">
        <w:rPr>
          <w:rFonts w:cs="Arial"/>
        </w:rPr>
        <w:t>A</w:t>
      </w:r>
      <w:r w:rsidR="00497B41" w:rsidRPr="003E0C9F">
        <w:rPr>
          <w:rFonts w:cs="Arial"/>
        </w:rPr>
        <w:t xml:space="preserve">genda </w:t>
      </w:r>
      <w:r w:rsidR="00B83941" w:rsidRPr="003E0C9F">
        <w:rPr>
          <w:rFonts w:cs="Arial"/>
        </w:rPr>
        <w:t>Items and Information M</w:t>
      </w:r>
      <w:r w:rsidR="00497B41" w:rsidRPr="003E0C9F">
        <w:rPr>
          <w:rFonts w:cs="Arial"/>
        </w:rPr>
        <w:t xml:space="preserve">emoranda planned for </w:t>
      </w:r>
      <w:r w:rsidR="006816B6" w:rsidRPr="003E0C9F">
        <w:rPr>
          <w:rFonts w:cs="Arial"/>
        </w:rPr>
        <w:t xml:space="preserve">consideration between </w:t>
      </w:r>
      <w:r w:rsidR="0054352E" w:rsidRPr="003E0C9F">
        <w:rPr>
          <w:rFonts w:cs="Arial"/>
        </w:rPr>
        <w:t xml:space="preserve">November 2018 </w:t>
      </w:r>
      <w:r w:rsidR="00497B41" w:rsidRPr="003E0C9F">
        <w:rPr>
          <w:rFonts w:cs="Arial"/>
        </w:rPr>
        <w:t>and</w:t>
      </w:r>
      <w:r w:rsidR="0054352E" w:rsidRPr="003E0C9F">
        <w:rPr>
          <w:rFonts w:cs="Arial"/>
        </w:rPr>
        <w:t xml:space="preserve"> November 2020 related to the implementation of the California School Dashboard (Dashboard). Th</w:t>
      </w:r>
      <w:r w:rsidR="00497B41" w:rsidRPr="003E0C9F">
        <w:rPr>
          <w:rFonts w:cs="Arial"/>
        </w:rPr>
        <w:t xml:space="preserve">e SBE has received similar </w:t>
      </w:r>
      <w:r w:rsidR="00980953" w:rsidRPr="003E0C9F">
        <w:rPr>
          <w:rFonts w:cs="Arial"/>
        </w:rPr>
        <w:t>updates</w:t>
      </w:r>
      <w:r w:rsidR="00497B41" w:rsidRPr="003E0C9F">
        <w:rPr>
          <w:rFonts w:cs="Arial"/>
        </w:rPr>
        <w:t xml:space="preserve"> in </w:t>
      </w:r>
      <w:r w:rsidR="003F0A4C" w:rsidRPr="003E0C9F">
        <w:rPr>
          <w:rFonts w:cs="Arial"/>
        </w:rPr>
        <w:t>March</w:t>
      </w:r>
      <w:r w:rsidR="006C24A9" w:rsidRPr="003E0C9F">
        <w:rPr>
          <w:rFonts w:cs="Arial"/>
        </w:rPr>
        <w:t xml:space="preserve"> 2018</w:t>
      </w:r>
      <w:r w:rsidR="00B83941" w:rsidRPr="003E0C9F">
        <w:rPr>
          <w:rFonts w:cs="Arial"/>
        </w:rPr>
        <w:br/>
      </w:r>
      <w:r w:rsidR="003F0A4C" w:rsidRPr="003E0C9F">
        <w:rPr>
          <w:rFonts w:cs="Arial"/>
        </w:rPr>
        <w:t>(</w:t>
      </w:r>
      <w:hyperlink r:id="rId12" w:tooltip="March 2018 CDE Information Memorandum 01" w:history="1">
        <w:r w:rsidR="003F0A4C" w:rsidRPr="003E0C9F">
          <w:rPr>
            <w:rStyle w:val="Hyperlink"/>
            <w:rFonts w:cs="Arial"/>
          </w:rPr>
          <w:t>https://www.cde.ca.gov/be/pn/im/documents/memo-pptb-amard-mar18item01.docx</w:t>
        </w:r>
      </w:hyperlink>
      <w:r w:rsidR="003F0A4C" w:rsidRPr="003E0C9F">
        <w:rPr>
          <w:rFonts w:cs="Arial"/>
        </w:rPr>
        <w:t xml:space="preserve">) </w:t>
      </w:r>
      <w:r w:rsidR="00B83941" w:rsidRPr="003E0C9F">
        <w:rPr>
          <w:rFonts w:cs="Arial"/>
        </w:rPr>
        <w:t>and August 2018</w:t>
      </w:r>
      <w:r w:rsidR="00B83941" w:rsidRPr="003E0C9F">
        <w:rPr>
          <w:rFonts w:cs="Arial"/>
        </w:rPr>
        <w:br/>
      </w:r>
      <w:r w:rsidR="00CA525C" w:rsidRPr="003E0C9F">
        <w:rPr>
          <w:rFonts w:cs="Arial"/>
        </w:rPr>
        <w:t>(</w:t>
      </w:r>
      <w:hyperlink r:id="rId13" w:tooltip="August 2018 CDE Information Memorandum 01" w:history="1">
        <w:r w:rsidR="00CA525C" w:rsidRPr="003E0C9F">
          <w:rPr>
            <w:rStyle w:val="Hyperlink"/>
            <w:rFonts w:cs="Arial"/>
          </w:rPr>
          <w:t>https://www.cde.ca.gov/be/pn/im/documents/memo-pptb-amard-aug18item01.docx</w:t>
        </w:r>
      </w:hyperlink>
      <w:r w:rsidR="00CA525C" w:rsidRPr="003E0C9F">
        <w:rPr>
          <w:rFonts w:cs="Arial"/>
        </w:rPr>
        <w:t>)</w:t>
      </w:r>
      <w:r w:rsidR="00497B41" w:rsidRPr="003E0C9F">
        <w:rPr>
          <w:rFonts w:cs="Arial"/>
        </w:rPr>
        <w:t>. T</w:t>
      </w:r>
      <w:r w:rsidR="006C24A9" w:rsidRPr="003E0C9F">
        <w:rPr>
          <w:rFonts w:cs="Arial"/>
        </w:rPr>
        <w:t xml:space="preserve">he California Department of Education (CDE) </w:t>
      </w:r>
      <w:r w:rsidR="006816B6" w:rsidRPr="003E0C9F">
        <w:rPr>
          <w:rFonts w:cs="Arial"/>
        </w:rPr>
        <w:t xml:space="preserve">will </w:t>
      </w:r>
      <w:r w:rsidR="00980953" w:rsidRPr="003E0C9F">
        <w:rPr>
          <w:rFonts w:cs="Arial"/>
        </w:rPr>
        <w:t xml:space="preserve">continue to </w:t>
      </w:r>
      <w:r w:rsidR="00497B41" w:rsidRPr="003E0C9F">
        <w:rPr>
          <w:rFonts w:cs="Arial"/>
        </w:rPr>
        <w:t>engage with policy and technical workgroups and other stakeholder groups to inform the recommendations to the SBE on these topics</w:t>
      </w:r>
      <w:r w:rsidR="006C24A9" w:rsidRPr="003E0C9F">
        <w:rPr>
          <w:rFonts w:cs="Arial"/>
        </w:rPr>
        <w:t>.</w:t>
      </w:r>
    </w:p>
    <w:p w14:paraId="540FF661" w14:textId="0325E807" w:rsidR="005C127C" w:rsidRPr="003E0C9F" w:rsidRDefault="00717C7B" w:rsidP="00493A18">
      <w:pPr>
        <w:pStyle w:val="Heading2"/>
        <w:spacing w:before="240" w:after="240"/>
        <w:rPr>
          <w:sz w:val="36"/>
          <w:szCs w:val="36"/>
        </w:rPr>
      </w:pPr>
      <w:r w:rsidRPr="003E0C9F">
        <w:rPr>
          <w:sz w:val="36"/>
          <w:szCs w:val="36"/>
        </w:rPr>
        <w:t xml:space="preserve">Timeline </w:t>
      </w:r>
      <w:r w:rsidR="00497B41" w:rsidRPr="003E0C9F">
        <w:rPr>
          <w:sz w:val="36"/>
          <w:szCs w:val="36"/>
        </w:rPr>
        <w:t>of Activities</w:t>
      </w:r>
    </w:p>
    <w:p w14:paraId="4515519B" w14:textId="1236D9FA" w:rsidR="006816B6" w:rsidRPr="003E0C9F" w:rsidRDefault="00497B41" w:rsidP="00497B41">
      <w:pPr>
        <w:spacing w:after="240"/>
        <w:contextualSpacing/>
        <w:rPr>
          <w:rFonts w:cs="Arial"/>
        </w:rPr>
        <w:sectPr w:rsidR="006816B6" w:rsidRPr="003E0C9F" w:rsidSect="004A01D4">
          <w:headerReference w:type="default" r:id="rId14"/>
          <w:type w:val="continuous"/>
          <w:pgSz w:w="12240" w:h="15840"/>
          <w:pgMar w:top="720" w:right="1440" w:bottom="1440" w:left="1440" w:header="720" w:footer="720" w:gutter="0"/>
          <w:cols w:space="720"/>
        </w:sectPr>
      </w:pPr>
      <w:r w:rsidRPr="003E0C9F">
        <w:rPr>
          <w:rFonts w:cs="Arial"/>
        </w:rPr>
        <w:t xml:space="preserve">Table 1 </w:t>
      </w:r>
      <w:r w:rsidR="00980953" w:rsidRPr="003E0C9F">
        <w:rPr>
          <w:rFonts w:cs="Arial"/>
        </w:rPr>
        <w:t>expands</w:t>
      </w:r>
      <w:r w:rsidRPr="003E0C9F">
        <w:rPr>
          <w:rFonts w:cs="Arial"/>
        </w:rPr>
        <w:t xml:space="preserve"> on the March and August 2018 </w:t>
      </w:r>
      <w:r w:rsidR="00B83941" w:rsidRPr="003E0C9F">
        <w:rPr>
          <w:rFonts w:cs="Arial"/>
        </w:rPr>
        <w:t>CDE</w:t>
      </w:r>
      <w:r w:rsidRPr="003E0C9F">
        <w:rPr>
          <w:rFonts w:cs="Arial"/>
        </w:rPr>
        <w:t xml:space="preserve"> Information Memoranda related to the implementation of the 2018 Dashboard and incorporates requests from the SBE to expand this timeline through 2020. The table includes p</w:t>
      </w:r>
      <w:r w:rsidR="00477AFD" w:rsidRPr="003E0C9F">
        <w:rPr>
          <w:rFonts w:cs="Arial"/>
        </w:rPr>
        <w:t>lanned</w:t>
      </w:r>
      <w:r w:rsidRPr="003E0C9F">
        <w:rPr>
          <w:rFonts w:cs="Arial"/>
        </w:rPr>
        <w:t xml:space="preserve"> key dates for the ongoing work to </w:t>
      </w:r>
      <w:r w:rsidR="00107651" w:rsidRPr="003E0C9F">
        <w:rPr>
          <w:rFonts w:cs="Arial"/>
        </w:rPr>
        <w:t>inclu</w:t>
      </w:r>
      <w:r w:rsidRPr="003E0C9F">
        <w:rPr>
          <w:rFonts w:cs="Arial"/>
        </w:rPr>
        <w:t>de</w:t>
      </w:r>
      <w:r w:rsidR="00107651" w:rsidRPr="003E0C9F">
        <w:rPr>
          <w:rFonts w:cs="Arial"/>
        </w:rPr>
        <w:t xml:space="preserve"> a growth model</w:t>
      </w:r>
      <w:r w:rsidR="00982CC6" w:rsidRPr="003E0C9F">
        <w:rPr>
          <w:rFonts w:cs="Arial"/>
        </w:rPr>
        <w:t xml:space="preserve"> </w:t>
      </w:r>
      <w:r w:rsidR="00107651" w:rsidRPr="003E0C9F">
        <w:rPr>
          <w:rFonts w:cs="Arial"/>
        </w:rPr>
        <w:t>in the Dashboard</w:t>
      </w:r>
      <w:r w:rsidR="003F0A4C" w:rsidRPr="003E0C9F">
        <w:rPr>
          <w:rFonts w:cs="Arial"/>
        </w:rPr>
        <w:t>, multi-year plan for the development of the English Learner Progress Indicator</w:t>
      </w:r>
      <w:r w:rsidR="0058240A" w:rsidRPr="003E0C9F">
        <w:rPr>
          <w:rFonts w:cs="Arial"/>
        </w:rPr>
        <w:t xml:space="preserve"> (ELPI)</w:t>
      </w:r>
      <w:r w:rsidR="003F0A4C" w:rsidRPr="003E0C9F">
        <w:rPr>
          <w:rFonts w:cs="Arial"/>
        </w:rPr>
        <w:t xml:space="preserve">, and implementation of the </w:t>
      </w:r>
      <w:r w:rsidR="006816B6" w:rsidRPr="003E0C9F">
        <w:rPr>
          <w:rFonts w:cs="Arial"/>
        </w:rPr>
        <w:t xml:space="preserve">accountability components of the </w:t>
      </w:r>
      <w:r w:rsidR="003F0A4C" w:rsidRPr="003E0C9F">
        <w:rPr>
          <w:rFonts w:cs="Arial"/>
        </w:rPr>
        <w:t>Every Student Succeeds Act</w:t>
      </w:r>
      <w:r w:rsidR="00B83941" w:rsidRPr="003E0C9F">
        <w:rPr>
          <w:rFonts w:cs="Arial"/>
        </w:rPr>
        <w:t xml:space="preserve"> (ESSA) State Plan</w:t>
      </w:r>
      <w:r w:rsidR="003F0A4C" w:rsidRPr="003E0C9F">
        <w:rPr>
          <w:rFonts w:cs="Arial"/>
        </w:rPr>
        <w:t xml:space="preserve">. </w:t>
      </w:r>
      <w:r w:rsidR="00627988" w:rsidRPr="003E0C9F">
        <w:rPr>
          <w:rFonts w:cs="Arial"/>
        </w:rPr>
        <w:t>A</w:t>
      </w:r>
      <w:r w:rsidRPr="003E0C9F">
        <w:rPr>
          <w:rFonts w:cs="Arial"/>
        </w:rPr>
        <w:t xml:space="preserve">dditionally, the table includes the plans for </w:t>
      </w:r>
      <w:r w:rsidR="00627988" w:rsidRPr="003E0C9F">
        <w:t>c</w:t>
      </w:r>
      <w:r w:rsidR="00627988" w:rsidRPr="003E0C9F">
        <w:rPr>
          <w:rFonts w:cs="Arial"/>
        </w:rPr>
        <w:t>onduct</w:t>
      </w:r>
      <w:r w:rsidRPr="003E0C9F">
        <w:rPr>
          <w:rFonts w:cs="Arial"/>
        </w:rPr>
        <w:t>ing</w:t>
      </w:r>
      <w:r w:rsidR="00627988" w:rsidRPr="003E0C9F">
        <w:rPr>
          <w:rFonts w:cs="Arial"/>
        </w:rPr>
        <w:t xml:space="preserve"> analyses on the comparability of </w:t>
      </w:r>
      <w:r w:rsidRPr="003E0C9F">
        <w:rPr>
          <w:rFonts w:cs="Arial"/>
        </w:rPr>
        <w:t xml:space="preserve">the </w:t>
      </w:r>
      <w:r w:rsidR="00627988" w:rsidRPr="003E0C9F">
        <w:rPr>
          <w:rFonts w:cs="Arial"/>
        </w:rPr>
        <w:t xml:space="preserve">College/Career Indicator (CCI) measures and </w:t>
      </w:r>
      <w:r w:rsidRPr="003E0C9F">
        <w:rPr>
          <w:rFonts w:cs="Arial"/>
        </w:rPr>
        <w:t xml:space="preserve">ongoing discussion to </w:t>
      </w:r>
      <w:r w:rsidR="00627988" w:rsidRPr="003E0C9F">
        <w:rPr>
          <w:rFonts w:cs="Arial"/>
        </w:rPr>
        <w:t>define prepared</w:t>
      </w:r>
      <w:r w:rsidRPr="003E0C9F">
        <w:rPr>
          <w:rFonts w:cs="Arial"/>
        </w:rPr>
        <w:t>ness</w:t>
      </w:r>
      <w:r w:rsidR="00627988" w:rsidRPr="003E0C9F">
        <w:rPr>
          <w:rFonts w:cs="Arial"/>
        </w:rPr>
        <w:t xml:space="preserve"> for success after high school</w:t>
      </w:r>
      <w:r w:rsidR="00102902" w:rsidRPr="003E0C9F">
        <w:rPr>
          <w:rFonts w:cs="Arial"/>
        </w:rPr>
        <w:t xml:space="preserve">. </w:t>
      </w:r>
    </w:p>
    <w:p w14:paraId="133B45E1" w14:textId="6A88C8EC" w:rsidR="00C77AFD" w:rsidRPr="007C31C3" w:rsidRDefault="004340FE" w:rsidP="007C31C3">
      <w:pPr>
        <w:pStyle w:val="Heading3"/>
        <w:spacing w:after="120"/>
        <w:rPr>
          <w:sz w:val="24"/>
        </w:rPr>
      </w:pPr>
      <w:r w:rsidRPr="007C31C3">
        <w:rPr>
          <w:sz w:val="24"/>
        </w:rPr>
        <w:lastRenderedPageBreak/>
        <w:t xml:space="preserve">Table 1: </w:t>
      </w:r>
      <w:r w:rsidR="00AE2758" w:rsidRPr="007C31C3">
        <w:rPr>
          <w:sz w:val="24"/>
        </w:rPr>
        <w:t>2018</w:t>
      </w:r>
      <w:r w:rsidR="00287B03" w:rsidRPr="007C31C3">
        <w:rPr>
          <w:rFonts w:cs="Arial"/>
          <w:sz w:val="24"/>
        </w:rPr>
        <w:t>–</w:t>
      </w:r>
      <w:r w:rsidR="00287B03" w:rsidRPr="007C31C3">
        <w:rPr>
          <w:sz w:val="24"/>
        </w:rPr>
        <w:t>20</w:t>
      </w:r>
      <w:r w:rsidR="00AE2758" w:rsidRPr="007C31C3">
        <w:rPr>
          <w:sz w:val="24"/>
        </w:rPr>
        <w:t xml:space="preserve"> </w:t>
      </w:r>
      <w:r w:rsidR="00673862" w:rsidRPr="007C31C3">
        <w:rPr>
          <w:sz w:val="24"/>
        </w:rPr>
        <w:t xml:space="preserve">Timeline </w:t>
      </w:r>
      <w:r w:rsidR="00C60A8B" w:rsidRPr="007C31C3">
        <w:rPr>
          <w:sz w:val="24"/>
        </w:rPr>
        <w:t xml:space="preserve">of Activities </w:t>
      </w:r>
      <w:r w:rsidR="00673862" w:rsidRPr="007C31C3">
        <w:rPr>
          <w:sz w:val="24"/>
        </w:rPr>
        <w:t xml:space="preserve">Relating to the Implementation of California’s Accountability </w:t>
      </w:r>
      <w:r w:rsidR="000102F4" w:rsidRPr="007C31C3">
        <w:rPr>
          <w:sz w:val="24"/>
        </w:rPr>
        <w:t>System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with the CCI Results for 2010 Students in the Graduation Cohort for Olympic High School."/>
      </w:tblPr>
      <w:tblGrid>
        <w:gridCol w:w="1490"/>
        <w:gridCol w:w="2003"/>
        <w:gridCol w:w="5857"/>
      </w:tblGrid>
      <w:tr w:rsidR="00287B03" w:rsidRPr="003E0C9F" w14:paraId="09C859A2" w14:textId="77777777" w:rsidTr="00B05558">
        <w:trPr>
          <w:cantSplit/>
          <w:tblHeader/>
        </w:trPr>
        <w:tc>
          <w:tcPr>
            <w:tcW w:w="797" w:type="pct"/>
            <w:shd w:val="clear" w:color="auto" w:fill="D0CECE" w:themeFill="background2" w:themeFillShade="E6"/>
            <w:vAlign w:val="center"/>
          </w:tcPr>
          <w:p w14:paraId="4F53C602" w14:textId="3E8C42AF" w:rsidR="00387A9E" w:rsidRPr="003E0C9F" w:rsidRDefault="003F0A4C" w:rsidP="00B83941">
            <w:pPr>
              <w:spacing w:line="259" w:lineRule="auto"/>
              <w:jc w:val="center"/>
            </w:pPr>
            <w:r w:rsidRPr="003E0C9F">
              <w:rPr>
                <w:b/>
              </w:rPr>
              <w:t xml:space="preserve">Date </w:t>
            </w:r>
          </w:p>
        </w:tc>
        <w:tc>
          <w:tcPr>
            <w:tcW w:w="1071" w:type="pct"/>
            <w:shd w:val="clear" w:color="auto" w:fill="D0CECE" w:themeFill="background2" w:themeFillShade="E6"/>
            <w:vAlign w:val="center"/>
          </w:tcPr>
          <w:p w14:paraId="55B2E420" w14:textId="13B82D7B" w:rsidR="00387A9E" w:rsidRPr="003E0C9F" w:rsidRDefault="00387A9E" w:rsidP="00B83941">
            <w:pPr>
              <w:spacing w:line="259" w:lineRule="auto"/>
              <w:jc w:val="center"/>
              <w:rPr>
                <w:b/>
              </w:rPr>
            </w:pPr>
            <w:r w:rsidRPr="003E0C9F">
              <w:rPr>
                <w:b/>
              </w:rPr>
              <w:t>Activity</w:t>
            </w:r>
          </w:p>
        </w:tc>
        <w:tc>
          <w:tcPr>
            <w:tcW w:w="3132" w:type="pct"/>
            <w:shd w:val="clear" w:color="auto" w:fill="D0CECE" w:themeFill="background2" w:themeFillShade="E6"/>
            <w:vAlign w:val="center"/>
          </w:tcPr>
          <w:p w14:paraId="4AE68D52" w14:textId="20EBEE9B" w:rsidR="00387A9E" w:rsidRPr="003E0C9F" w:rsidRDefault="00387A9E" w:rsidP="00B83941">
            <w:pPr>
              <w:spacing w:line="259" w:lineRule="auto"/>
              <w:jc w:val="center"/>
            </w:pPr>
            <w:r w:rsidRPr="003E0C9F">
              <w:rPr>
                <w:b/>
              </w:rPr>
              <w:t>Description</w:t>
            </w:r>
          </w:p>
        </w:tc>
      </w:tr>
      <w:tr w:rsidR="00287B03" w:rsidRPr="003E0C9F" w14:paraId="504E9922" w14:textId="5DBCA3A9" w:rsidTr="00B05558">
        <w:trPr>
          <w:cantSplit/>
          <w:trHeight w:val="3167"/>
        </w:trPr>
        <w:tc>
          <w:tcPr>
            <w:tcW w:w="797" w:type="pct"/>
            <w:shd w:val="clear" w:color="auto" w:fill="FFFFFF" w:themeFill="background1"/>
            <w:vAlign w:val="center"/>
          </w:tcPr>
          <w:p w14:paraId="2B307AF9" w14:textId="6AAA404E" w:rsidR="00102902" w:rsidRPr="003E0C9F" w:rsidRDefault="00102902" w:rsidP="00B83941">
            <w:pPr>
              <w:spacing w:line="259" w:lineRule="auto"/>
              <w:jc w:val="center"/>
            </w:pPr>
            <w:r w:rsidRPr="003E0C9F">
              <w:t>November 2018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7DEA7BFE" w14:textId="2071F03E" w:rsidR="00102902" w:rsidRPr="003E0C9F" w:rsidRDefault="00102902" w:rsidP="00B83941">
            <w:pPr>
              <w:spacing w:line="259" w:lineRule="auto"/>
              <w:jc w:val="center"/>
            </w:pPr>
            <w:r w:rsidRPr="003E0C9F">
              <w:t>SBE</w:t>
            </w:r>
            <w:r w:rsidR="002D01D0" w:rsidRPr="003E0C9F">
              <w:t xml:space="preserve"> Agenda</w:t>
            </w:r>
            <w:r w:rsidRPr="003E0C9F">
              <w:t xml:space="preserve"> Items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5217F419" w14:textId="5BAF2E47" w:rsidR="00102902" w:rsidRPr="003E0C9F" w:rsidRDefault="00102902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CCI: Approval of proposed cut scores for Change</w:t>
            </w:r>
          </w:p>
          <w:p w14:paraId="7BFC4F80" w14:textId="055BC9A3" w:rsidR="00102902" w:rsidRPr="003E0C9F" w:rsidRDefault="00102902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Chronic Absenteeism Indicator: Approval of proposed Status and Change cut scores</w:t>
            </w:r>
            <w:r w:rsidR="00373B05" w:rsidRPr="003E0C9F">
              <w:t xml:space="preserve"> and </w:t>
            </w:r>
            <w:r w:rsidR="00287842" w:rsidRPr="003E0C9F">
              <w:t>application</w:t>
            </w:r>
            <w:r w:rsidR="00373B05" w:rsidRPr="003E0C9F">
              <w:t xml:space="preserve"> of the Safety Net methodology</w:t>
            </w:r>
          </w:p>
          <w:p w14:paraId="284193B2" w14:textId="25FFBE96" w:rsidR="00102902" w:rsidRPr="003E0C9F" w:rsidRDefault="00102902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Grade </w:t>
            </w:r>
            <w:r w:rsidR="00B83941" w:rsidRPr="003E0C9F">
              <w:t>11</w:t>
            </w:r>
            <w:r w:rsidRPr="003E0C9F">
              <w:t xml:space="preserve"> Academic Indicator: Approval of proposed Status and Change cut scores</w:t>
            </w:r>
          </w:p>
          <w:p w14:paraId="65CEF805" w14:textId="6C99B272" w:rsidR="00EF1108" w:rsidRPr="003E0C9F" w:rsidRDefault="00EF110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Adjustment to the Dashboard Alternative School Status (DASS) Graduation rate criteria</w:t>
            </w:r>
          </w:p>
          <w:p w14:paraId="22C90C51" w14:textId="30D3963F" w:rsidR="009A28D8" w:rsidRPr="003E0C9F" w:rsidRDefault="00671766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Graduation Rate Indicator: </w:t>
            </w:r>
            <w:r w:rsidR="009A28D8" w:rsidRPr="003E0C9F">
              <w:t xml:space="preserve">Revisions to the </w:t>
            </w:r>
            <w:r w:rsidRPr="003E0C9F">
              <w:t xml:space="preserve">Status and Change </w:t>
            </w:r>
            <w:r w:rsidR="009A28D8" w:rsidRPr="003E0C9F">
              <w:t>cut scores</w:t>
            </w:r>
          </w:p>
          <w:p w14:paraId="3101E43A" w14:textId="5FA0C405" w:rsidR="00982CC6" w:rsidRPr="003E0C9F" w:rsidRDefault="00B05558" w:rsidP="00B05558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Approval of Update of Local Indicator Self-Reflection Tool for Priority 2</w:t>
            </w:r>
          </w:p>
          <w:p w14:paraId="27A3C1CD" w14:textId="4E1A3052" w:rsidR="00102902" w:rsidRPr="003E0C9F" w:rsidRDefault="00102902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Update on the Dashboard redesign</w:t>
            </w:r>
          </w:p>
        </w:tc>
      </w:tr>
      <w:tr w:rsidR="00287B03" w:rsidRPr="003E0C9F" w14:paraId="5A9E91B7" w14:textId="77777777" w:rsidTr="00B05558">
        <w:trPr>
          <w:cantSplit/>
          <w:trHeight w:val="1295"/>
        </w:trPr>
        <w:tc>
          <w:tcPr>
            <w:tcW w:w="797" w:type="pct"/>
            <w:shd w:val="clear" w:color="auto" w:fill="FFFFFF" w:themeFill="background1"/>
            <w:vAlign w:val="center"/>
          </w:tcPr>
          <w:p w14:paraId="17F133FB" w14:textId="26AA00B2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 xml:space="preserve">November 2018 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1B63EC1E" w14:textId="5AEF999A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 xml:space="preserve">Revisions to ESSA </w:t>
            </w:r>
            <w:r w:rsidR="00B83941" w:rsidRPr="003E0C9F">
              <w:t xml:space="preserve">State </w:t>
            </w:r>
            <w:r w:rsidRPr="003E0C9F">
              <w:t>Plan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6365FCC2" w14:textId="47ABC7B6" w:rsidR="00EF1108" w:rsidRPr="003E0C9F" w:rsidRDefault="00EF110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Following SBE action on the cut scores for the CCI and Chronic Absenteeism Indicator, submit five-by-five grids</w:t>
            </w:r>
            <w:r w:rsidR="006C5B22" w:rsidRPr="003E0C9F">
              <w:t xml:space="preserve"> and other necessary amendments to conform with SBE action</w:t>
            </w:r>
            <w:r w:rsidRPr="003E0C9F">
              <w:t xml:space="preserve"> to the U.S. Department of Education (ED)</w:t>
            </w:r>
          </w:p>
        </w:tc>
      </w:tr>
      <w:tr w:rsidR="00287B03" w:rsidRPr="003E0C9F" w14:paraId="013905B8" w14:textId="77777777" w:rsidTr="00B05558">
        <w:trPr>
          <w:cantSplit/>
          <w:trHeight w:val="2537"/>
        </w:trPr>
        <w:tc>
          <w:tcPr>
            <w:tcW w:w="797" w:type="pct"/>
            <w:shd w:val="clear" w:color="auto" w:fill="FFFFFF" w:themeFill="background1"/>
            <w:vAlign w:val="center"/>
          </w:tcPr>
          <w:p w14:paraId="0C13C4D1" w14:textId="762437B4" w:rsidR="002D01D0" w:rsidRPr="003E0C9F" w:rsidRDefault="002D01D0" w:rsidP="00B83941">
            <w:pPr>
              <w:spacing w:line="259" w:lineRule="auto"/>
              <w:jc w:val="center"/>
            </w:pPr>
            <w:r w:rsidRPr="003E0C9F">
              <w:t>December 2018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6D724311" w14:textId="0D8D88E9" w:rsidR="002D01D0" w:rsidRPr="003E0C9F" w:rsidRDefault="002D01D0" w:rsidP="00B83941">
            <w:pPr>
              <w:spacing w:line="259" w:lineRule="auto"/>
              <w:jc w:val="center"/>
            </w:pPr>
            <w:r w:rsidRPr="003E0C9F">
              <w:t xml:space="preserve">SBE </w:t>
            </w:r>
            <w:r w:rsidR="00287B03" w:rsidRPr="003E0C9F">
              <w:t xml:space="preserve">Information </w:t>
            </w:r>
            <w:r w:rsidRPr="003E0C9F">
              <w:t>Memorand</w:t>
            </w:r>
            <w:r w:rsidR="00B1269C" w:rsidRPr="003E0C9F">
              <w:t>a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40FFF98E" w14:textId="3FBAD28A" w:rsidR="002D01D0" w:rsidRPr="003E0C9F" w:rsidRDefault="002D01D0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Local Control Funding Formula identification</w:t>
            </w:r>
            <w:r w:rsidR="00B83941" w:rsidRPr="003E0C9F">
              <w:t xml:space="preserve"> </w:t>
            </w:r>
            <w:r w:rsidR="00493A18" w:rsidRPr="003E0C9F">
              <w:t>of</w:t>
            </w:r>
            <w:r w:rsidR="00B83941" w:rsidRPr="003E0C9F">
              <w:t xml:space="preserve"> local educational agencies</w:t>
            </w:r>
            <w:r w:rsidR="00493A18" w:rsidRPr="003E0C9F">
              <w:t xml:space="preserve"> for differentiated assistance</w:t>
            </w:r>
          </w:p>
          <w:p w14:paraId="6D495845" w14:textId="77777777" w:rsidR="002D01D0" w:rsidRPr="003E0C9F" w:rsidRDefault="002D01D0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Update on the Growth Model—Research and next steps</w:t>
            </w:r>
          </w:p>
          <w:p w14:paraId="5383C568" w14:textId="24665F67" w:rsidR="002D01D0" w:rsidRPr="003E0C9F" w:rsidRDefault="002D01D0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Current status of the CCI and future CCI measures </w:t>
            </w:r>
            <w:r w:rsidR="006C5B22" w:rsidRPr="003E0C9F">
              <w:t xml:space="preserve">previously </w:t>
            </w:r>
            <w:r w:rsidRPr="003E0C9F">
              <w:t>approved by</w:t>
            </w:r>
            <w:r w:rsidR="00B83941" w:rsidRPr="003E0C9F">
              <w:t xml:space="preserve"> the SBE in the three-year plan</w:t>
            </w:r>
          </w:p>
        </w:tc>
      </w:tr>
      <w:tr w:rsidR="00287B03" w:rsidRPr="003E0C9F" w14:paraId="190DAE79" w14:textId="77777777" w:rsidTr="00B05558">
        <w:trPr>
          <w:cantSplit/>
          <w:trHeight w:val="1232"/>
        </w:trPr>
        <w:tc>
          <w:tcPr>
            <w:tcW w:w="797" w:type="pct"/>
            <w:shd w:val="clear" w:color="auto" w:fill="FFFFFF" w:themeFill="background1"/>
            <w:vAlign w:val="center"/>
          </w:tcPr>
          <w:p w14:paraId="0DF644E3" w14:textId="773CC7DA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>January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3BBD68F2" w14:textId="33AD7D1E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>SBE</w:t>
            </w:r>
            <w:r w:rsidR="00B1269C" w:rsidRPr="003E0C9F">
              <w:t xml:space="preserve"> Agenda</w:t>
            </w:r>
            <w:r w:rsidRPr="003E0C9F">
              <w:t xml:space="preserve"> Item</w:t>
            </w:r>
            <w:r w:rsidR="00B1269C" w:rsidRPr="003E0C9F">
              <w:t>s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78174243" w14:textId="77777777" w:rsidR="002D01D0" w:rsidRPr="003E0C9F" w:rsidRDefault="006C5B22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Update </w:t>
            </w:r>
            <w:r w:rsidR="002D01D0" w:rsidRPr="003E0C9F">
              <w:t>on the 2018 Dashboard rollout</w:t>
            </w:r>
          </w:p>
          <w:p w14:paraId="6C6FD365" w14:textId="13133D39" w:rsidR="00DD5FB5" w:rsidRPr="003E0C9F" w:rsidRDefault="00DD5FB5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Update on ESSA </w:t>
            </w:r>
            <w:r w:rsidR="00AA24FA" w:rsidRPr="003E0C9F">
              <w:t>Implementation</w:t>
            </w:r>
          </w:p>
        </w:tc>
      </w:tr>
      <w:tr w:rsidR="00287B03" w:rsidRPr="003E0C9F" w14:paraId="252E4227" w14:textId="77777777" w:rsidTr="00B05558">
        <w:trPr>
          <w:cantSplit/>
          <w:trHeight w:val="1232"/>
        </w:trPr>
        <w:tc>
          <w:tcPr>
            <w:tcW w:w="797" w:type="pct"/>
            <w:shd w:val="clear" w:color="auto" w:fill="FFFFFF" w:themeFill="background1"/>
            <w:vAlign w:val="center"/>
          </w:tcPr>
          <w:p w14:paraId="0F6AA504" w14:textId="5B2D1E84" w:rsidR="002D01D0" w:rsidRPr="003E0C9F" w:rsidRDefault="002D01D0" w:rsidP="00B83941">
            <w:pPr>
              <w:spacing w:line="259" w:lineRule="auto"/>
              <w:jc w:val="center"/>
            </w:pPr>
            <w:r w:rsidRPr="003E0C9F">
              <w:t>February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09494114" w14:textId="1AA01FC3" w:rsidR="002D01D0" w:rsidRPr="003E0C9F" w:rsidRDefault="002D01D0" w:rsidP="00B83941">
            <w:pPr>
              <w:spacing w:line="259" w:lineRule="auto"/>
              <w:jc w:val="center"/>
            </w:pPr>
            <w:r w:rsidRPr="003E0C9F">
              <w:t xml:space="preserve">SBE </w:t>
            </w:r>
            <w:r w:rsidR="00287B03" w:rsidRPr="003E0C9F">
              <w:t xml:space="preserve">Information </w:t>
            </w:r>
            <w:r w:rsidRPr="003E0C9F">
              <w:t>Memorandum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5A525FB3" w14:textId="7B5AE6C7" w:rsidR="002D01D0" w:rsidRPr="003E0C9F" w:rsidRDefault="002D01D0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Identification of schools for Comprehensive and Targeted Support and Improvement</w:t>
            </w:r>
          </w:p>
        </w:tc>
      </w:tr>
      <w:tr w:rsidR="00287B03" w:rsidRPr="003E0C9F" w14:paraId="6D4E4F0B" w14:textId="77777777" w:rsidTr="00B05558">
        <w:trPr>
          <w:cantSplit/>
          <w:trHeight w:val="1268"/>
        </w:trPr>
        <w:tc>
          <w:tcPr>
            <w:tcW w:w="797" w:type="pct"/>
            <w:shd w:val="clear" w:color="auto" w:fill="FFFFFF" w:themeFill="background1"/>
            <w:vAlign w:val="center"/>
          </w:tcPr>
          <w:p w14:paraId="1E37CCEF" w14:textId="703B5A3F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lastRenderedPageBreak/>
              <w:t>March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5DBDB9D9" w14:textId="52A34958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 xml:space="preserve">SBE </w:t>
            </w:r>
            <w:r w:rsidR="00B1269C" w:rsidRPr="003E0C9F">
              <w:t xml:space="preserve">Agenda </w:t>
            </w:r>
            <w:r w:rsidRPr="003E0C9F">
              <w:t>Item</w:t>
            </w:r>
            <w:r w:rsidR="00B1269C" w:rsidRPr="003E0C9F">
              <w:t>s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69544FA2" w14:textId="7D2BDF3B" w:rsidR="00EF1108" w:rsidRPr="003E0C9F" w:rsidRDefault="00EF110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  <w:rPr>
                <w:rFonts w:cs="Arial"/>
              </w:rPr>
            </w:pPr>
            <w:r w:rsidRPr="003E0C9F">
              <w:t>Review possible revisions to the 2019 Dashboard</w:t>
            </w:r>
            <w:r w:rsidR="007E2933" w:rsidRPr="003E0C9F">
              <w:t xml:space="preserve">, </w:t>
            </w:r>
            <w:r w:rsidR="007E2933" w:rsidRPr="003E0C9F">
              <w:rPr>
                <w:rFonts w:cs="Arial"/>
              </w:rPr>
              <w:t xml:space="preserve">including the incorporation of results on the California </w:t>
            </w:r>
            <w:r w:rsidR="00B83941" w:rsidRPr="003E0C9F">
              <w:rPr>
                <w:rFonts w:cs="Arial"/>
              </w:rPr>
              <w:t xml:space="preserve">Alternate </w:t>
            </w:r>
            <w:r w:rsidR="007E2933" w:rsidRPr="003E0C9F">
              <w:rPr>
                <w:rFonts w:cs="Arial"/>
              </w:rPr>
              <w:t>Assessments into the Academic Indicator</w:t>
            </w:r>
          </w:p>
          <w:p w14:paraId="2B92BC59" w14:textId="2193FBF2" w:rsidR="00982CC6" w:rsidRPr="003E0C9F" w:rsidRDefault="00982CC6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  <w:rPr>
                <w:rFonts w:cs="Arial"/>
              </w:rPr>
            </w:pPr>
            <w:r w:rsidRPr="003E0C9F">
              <w:rPr>
                <w:rFonts w:cs="Arial"/>
              </w:rPr>
              <w:t xml:space="preserve">Review and approval of the recommended revisions to Parent Engagement (Priority 3) </w:t>
            </w:r>
          </w:p>
          <w:p w14:paraId="528FAF8B" w14:textId="44EAB085" w:rsidR="002D01D0" w:rsidRPr="003E0C9F" w:rsidRDefault="006C5B22" w:rsidP="00982CC6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Study Session on </w:t>
            </w:r>
            <w:r w:rsidR="002D01D0" w:rsidRPr="003E0C9F">
              <w:t xml:space="preserve">CCI </w:t>
            </w:r>
            <w:r w:rsidRPr="003E0C9F">
              <w:t>h</w:t>
            </w:r>
            <w:r w:rsidR="002D01D0" w:rsidRPr="003E0C9F">
              <w:t>istory</w:t>
            </w:r>
            <w:r w:rsidR="00287842" w:rsidRPr="003E0C9F">
              <w:t>,</w:t>
            </w:r>
            <w:r w:rsidR="002D01D0" w:rsidRPr="003E0C9F">
              <w:t xml:space="preserve"> </w:t>
            </w:r>
            <w:r w:rsidRPr="003E0C9F">
              <w:t>p</w:t>
            </w:r>
            <w:r w:rsidR="002D01D0" w:rsidRPr="003E0C9F">
              <w:t>olicy</w:t>
            </w:r>
            <w:r w:rsidRPr="003E0C9F">
              <w:t xml:space="preserve">, </w:t>
            </w:r>
            <w:r w:rsidR="002D01D0" w:rsidRPr="003E0C9F">
              <w:t xml:space="preserve">and </w:t>
            </w:r>
            <w:r w:rsidR="002303EC" w:rsidRPr="003E0C9F">
              <w:t>multi</w:t>
            </w:r>
            <w:r w:rsidR="002D01D0" w:rsidRPr="003E0C9F">
              <w:t>-year plan</w:t>
            </w:r>
            <w:r w:rsidRPr="003E0C9F">
              <w:t xml:space="preserve"> for future imp</w:t>
            </w:r>
            <w:r w:rsidR="00373B05" w:rsidRPr="003E0C9F">
              <w:t>l</w:t>
            </w:r>
            <w:r w:rsidRPr="003E0C9F">
              <w:t>ementation</w:t>
            </w:r>
            <w:r w:rsidR="00287842" w:rsidRPr="003E0C9F">
              <w:t xml:space="preserve">, </w:t>
            </w:r>
            <w:r w:rsidR="00982CC6" w:rsidRPr="003E0C9F">
              <w:t xml:space="preserve">including an </w:t>
            </w:r>
            <w:r w:rsidR="00287842" w:rsidRPr="003E0C9F">
              <w:t>analys</w:t>
            </w:r>
            <w:r w:rsidR="00DD5FB5" w:rsidRPr="003E0C9F">
              <w:t>is</w:t>
            </w:r>
            <w:r w:rsidR="00287842" w:rsidRPr="003E0C9F">
              <w:t xml:space="preserve"> on the comparability of the CC</w:t>
            </w:r>
            <w:r w:rsidR="00982CC6" w:rsidRPr="003E0C9F">
              <w:t>I</w:t>
            </w:r>
            <w:r w:rsidR="00287842" w:rsidRPr="003E0C9F">
              <w:t xml:space="preserve"> measures</w:t>
            </w:r>
          </w:p>
        </w:tc>
      </w:tr>
      <w:tr w:rsidR="00287B03" w:rsidRPr="003E0C9F" w14:paraId="5599D684" w14:textId="77777777" w:rsidTr="00B05558">
        <w:trPr>
          <w:cantSplit/>
          <w:trHeight w:val="602"/>
        </w:trPr>
        <w:tc>
          <w:tcPr>
            <w:tcW w:w="797" w:type="pct"/>
            <w:shd w:val="clear" w:color="auto" w:fill="FFFFFF" w:themeFill="background1"/>
            <w:vAlign w:val="center"/>
          </w:tcPr>
          <w:p w14:paraId="09B82F80" w14:textId="1181803C" w:rsidR="00FA6728" w:rsidRPr="003E0C9F" w:rsidRDefault="00FA6728" w:rsidP="00B83941">
            <w:pPr>
              <w:spacing w:line="259" w:lineRule="auto"/>
              <w:jc w:val="center"/>
            </w:pPr>
            <w:r w:rsidRPr="003E0C9F">
              <w:t>April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7A03089B" w14:textId="397AB84E" w:rsidR="00FA6728" w:rsidRPr="003E0C9F" w:rsidRDefault="00FA6728" w:rsidP="00B83941">
            <w:pPr>
              <w:spacing w:line="259" w:lineRule="auto"/>
              <w:jc w:val="center"/>
            </w:pPr>
            <w:r w:rsidRPr="003E0C9F">
              <w:t xml:space="preserve">SBE </w:t>
            </w:r>
            <w:r w:rsidR="00287B03" w:rsidRPr="003E0C9F">
              <w:t xml:space="preserve">Information </w:t>
            </w:r>
            <w:r w:rsidRPr="003E0C9F">
              <w:t>Memorandum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616E0A9B" w14:textId="2B398B17" w:rsidR="00FA6728" w:rsidRPr="003E0C9F" w:rsidRDefault="002303EC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Options for incorporating the f</w:t>
            </w:r>
            <w:r w:rsidR="00FA6728" w:rsidRPr="003E0C9F">
              <w:t>ive-year graduation rate</w:t>
            </w:r>
            <w:r w:rsidRPr="003E0C9F">
              <w:t xml:space="preserve"> into the Dashboard</w:t>
            </w:r>
          </w:p>
        </w:tc>
      </w:tr>
      <w:tr w:rsidR="00671766" w:rsidRPr="003E0C9F" w14:paraId="748B7E89" w14:textId="77777777" w:rsidTr="00B05558">
        <w:trPr>
          <w:cantSplit/>
          <w:trHeight w:val="1232"/>
        </w:trPr>
        <w:tc>
          <w:tcPr>
            <w:tcW w:w="797" w:type="pct"/>
            <w:shd w:val="clear" w:color="auto" w:fill="FFFFFF" w:themeFill="background1"/>
            <w:vAlign w:val="center"/>
          </w:tcPr>
          <w:p w14:paraId="09AA663F" w14:textId="4BC7B8BA" w:rsidR="00671766" w:rsidRPr="003E0C9F" w:rsidRDefault="00671766" w:rsidP="00B83941">
            <w:pPr>
              <w:spacing w:line="259" w:lineRule="auto"/>
              <w:jc w:val="center"/>
            </w:pPr>
            <w:r w:rsidRPr="003E0C9F">
              <w:t>April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69213AD4" w14:textId="6D61C734" w:rsidR="00671766" w:rsidRPr="003E0C9F" w:rsidRDefault="00671766" w:rsidP="00B83941">
            <w:pPr>
              <w:spacing w:line="259" w:lineRule="auto"/>
              <w:jc w:val="center"/>
            </w:pPr>
            <w:r w:rsidRPr="003E0C9F">
              <w:t>SBE Information Memorandum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3ADABCD8" w14:textId="18A061E7" w:rsidR="00671766" w:rsidRPr="003E0C9F" w:rsidRDefault="00671766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Growth Model update</w:t>
            </w:r>
          </w:p>
        </w:tc>
      </w:tr>
      <w:tr w:rsidR="00287B03" w:rsidRPr="003E0C9F" w14:paraId="1837238B" w14:textId="77777777" w:rsidTr="00B05558">
        <w:trPr>
          <w:cantSplit/>
          <w:trHeight w:val="1232"/>
        </w:trPr>
        <w:tc>
          <w:tcPr>
            <w:tcW w:w="797" w:type="pct"/>
            <w:shd w:val="clear" w:color="auto" w:fill="FFFFFF" w:themeFill="background1"/>
            <w:vAlign w:val="center"/>
          </w:tcPr>
          <w:p w14:paraId="55BE480A" w14:textId="35987C3D" w:rsidR="00FA6728" w:rsidRPr="003E0C9F" w:rsidRDefault="00FA6728" w:rsidP="00B83941">
            <w:pPr>
              <w:spacing w:line="259" w:lineRule="auto"/>
              <w:jc w:val="center"/>
            </w:pPr>
            <w:r w:rsidRPr="003E0C9F">
              <w:t>May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7FDE9BD8" w14:textId="10D2C8F4" w:rsidR="00FA6728" w:rsidRPr="003E0C9F" w:rsidRDefault="00FA6728" w:rsidP="00B83941">
            <w:pPr>
              <w:spacing w:line="259" w:lineRule="auto"/>
              <w:jc w:val="center"/>
            </w:pPr>
            <w:r w:rsidRPr="003E0C9F">
              <w:t>SBE</w:t>
            </w:r>
            <w:r w:rsidR="00B1269C" w:rsidRPr="003E0C9F">
              <w:t xml:space="preserve"> Agenda</w:t>
            </w:r>
            <w:r w:rsidRPr="003E0C9F">
              <w:t xml:space="preserve"> Item</w:t>
            </w:r>
            <w:r w:rsidR="00B1269C" w:rsidRPr="003E0C9F">
              <w:t>s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57ED944D" w14:textId="31C2B05A" w:rsidR="00FA6728" w:rsidRPr="003E0C9F" w:rsidRDefault="002303EC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Update on</w:t>
            </w:r>
            <w:r w:rsidR="00373B05" w:rsidRPr="003E0C9F">
              <w:t xml:space="preserve"> options for using</w:t>
            </w:r>
            <w:r w:rsidRPr="003E0C9F">
              <w:t xml:space="preserve"> the </w:t>
            </w:r>
            <w:r w:rsidR="00B83941" w:rsidRPr="003E0C9F">
              <w:t>ELPI</w:t>
            </w:r>
            <w:r w:rsidR="00373B05" w:rsidRPr="003E0C9F">
              <w:t xml:space="preserve"> status in the identification of schools for support under the Every Student Succeeds Act</w:t>
            </w:r>
          </w:p>
          <w:p w14:paraId="6E9DFBB0" w14:textId="2DE5081F" w:rsidR="00FA6728" w:rsidRPr="003E0C9F" w:rsidRDefault="00FA672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Proposed development of additional modified methods for </w:t>
            </w:r>
            <w:r w:rsidR="00B83941" w:rsidRPr="003E0C9F">
              <w:t>DASS</w:t>
            </w:r>
            <w:r w:rsidRPr="003E0C9F">
              <w:t xml:space="preserve"> schools</w:t>
            </w:r>
          </w:p>
          <w:p w14:paraId="1A0DA31C" w14:textId="64D7B8E4" w:rsidR="00FA6728" w:rsidRPr="003E0C9F" w:rsidRDefault="002303EC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Implementation options for inclusion of the </w:t>
            </w:r>
            <w:r w:rsidR="00FA6728" w:rsidRPr="003E0C9F">
              <w:t xml:space="preserve">five-year graduation rate </w:t>
            </w:r>
            <w:r w:rsidRPr="003E0C9F">
              <w:t>into the Dashboard</w:t>
            </w:r>
          </w:p>
        </w:tc>
      </w:tr>
      <w:tr w:rsidR="00287B03" w:rsidRPr="003E0C9F" w14:paraId="31210DFF" w14:textId="77777777" w:rsidTr="00B05558">
        <w:trPr>
          <w:cantSplit/>
          <w:trHeight w:val="1232"/>
        </w:trPr>
        <w:tc>
          <w:tcPr>
            <w:tcW w:w="797" w:type="pct"/>
            <w:shd w:val="clear" w:color="auto" w:fill="FFFFFF" w:themeFill="background1"/>
            <w:vAlign w:val="center"/>
          </w:tcPr>
          <w:p w14:paraId="5A01FD1E" w14:textId="314D80EA" w:rsidR="00FA6728" w:rsidRPr="003E0C9F" w:rsidRDefault="00FA6728" w:rsidP="00B83941">
            <w:pPr>
              <w:spacing w:line="259" w:lineRule="auto"/>
              <w:jc w:val="center"/>
            </w:pPr>
            <w:r w:rsidRPr="003E0C9F">
              <w:t>June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19584D94" w14:textId="0CEC90C7" w:rsidR="00FA6728" w:rsidRPr="003E0C9F" w:rsidRDefault="00B1269C" w:rsidP="00B83941">
            <w:pPr>
              <w:spacing w:line="259" w:lineRule="auto"/>
              <w:jc w:val="center"/>
            </w:pPr>
            <w:r w:rsidRPr="003E0C9F">
              <w:t xml:space="preserve">SBE </w:t>
            </w:r>
            <w:r w:rsidR="00287B03" w:rsidRPr="003E0C9F">
              <w:t xml:space="preserve">Information </w:t>
            </w:r>
            <w:r w:rsidRPr="003E0C9F">
              <w:t>Memorandum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6BA4ECE5" w14:textId="4AF93373" w:rsidR="00FA6728" w:rsidRPr="003E0C9F" w:rsidRDefault="00FA672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Modified methods for DASS schools</w:t>
            </w:r>
          </w:p>
        </w:tc>
      </w:tr>
      <w:tr w:rsidR="00287B03" w:rsidRPr="003E0C9F" w14:paraId="0D5E9F15" w14:textId="77777777" w:rsidTr="00B05558">
        <w:trPr>
          <w:cantSplit/>
          <w:trHeight w:val="1205"/>
        </w:trPr>
        <w:tc>
          <w:tcPr>
            <w:tcW w:w="797" w:type="pct"/>
            <w:shd w:val="clear" w:color="auto" w:fill="FFFFFF" w:themeFill="background1"/>
            <w:vAlign w:val="center"/>
          </w:tcPr>
          <w:p w14:paraId="0F9CC3AB" w14:textId="6C781981" w:rsidR="00FA6728" w:rsidRPr="003E0C9F" w:rsidRDefault="00FA6728" w:rsidP="00B83941">
            <w:pPr>
              <w:spacing w:line="259" w:lineRule="auto"/>
              <w:jc w:val="center"/>
            </w:pPr>
            <w:r w:rsidRPr="003E0C9F">
              <w:t>July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0C0B2462" w14:textId="2F3B2C3E" w:rsidR="00FA6728" w:rsidRPr="003E0C9F" w:rsidRDefault="00B1269C" w:rsidP="00B83941">
            <w:pPr>
              <w:spacing w:line="259" w:lineRule="auto"/>
              <w:jc w:val="center"/>
            </w:pPr>
            <w:r w:rsidRPr="003E0C9F">
              <w:t>SBE Agenda Items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02D3AA26" w14:textId="7864FDB8" w:rsidR="00FA6728" w:rsidRPr="003E0C9F" w:rsidRDefault="00FA672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A</w:t>
            </w:r>
            <w:r w:rsidR="002303EC" w:rsidRPr="003E0C9F">
              <w:t>ction on the a</w:t>
            </w:r>
            <w:r w:rsidRPr="003E0C9F">
              <w:t>pplication of Safety Net methodology for Chronic Absenteeism Indicator</w:t>
            </w:r>
          </w:p>
          <w:p w14:paraId="1E1EC57F" w14:textId="77777777" w:rsidR="00FA6728" w:rsidRPr="003E0C9F" w:rsidRDefault="00FA672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Modified methods for DASS schools</w:t>
            </w:r>
          </w:p>
          <w:p w14:paraId="227F6BFD" w14:textId="42319C7B" w:rsidR="00FA6728" w:rsidRPr="003E0C9F" w:rsidRDefault="00D832F4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Finalize options for inclusion of the </w:t>
            </w:r>
            <w:r w:rsidR="006C5B22" w:rsidRPr="003E0C9F">
              <w:t>f</w:t>
            </w:r>
            <w:r w:rsidR="00FA6728" w:rsidRPr="003E0C9F">
              <w:t>ive-year graduation rate</w:t>
            </w:r>
            <w:r w:rsidRPr="003E0C9F">
              <w:t xml:space="preserve"> into the Dashboard</w:t>
            </w:r>
          </w:p>
        </w:tc>
      </w:tr>
      <w:tr w:rsidR="00287B03" w:rsidRPr="003E0C9F" w14:paraId="4D990C90" w14:textId="77777777" w:rsidTr="00B05558">
        <w:trPr>
          <w:cantSplit/>
          <w:trHeight w:val="782"/>
        </w:trPr>
        <w:tc>
          <w:tcPr>
            <w:tcW w:w="797" w:type="pct"/>
            <w:shd w:val="clear" w:color="auto" w:fill="FFFFFF" w:themeFill="background1"/>
            <w:vAlign w:val="center"/>
          </w:tcPr>
          <w:p w14:paraId="5F7AEA2D" w14:textId="227A0B5D" w:rsidR="00FA6728" w:rsidRPr="003E0C9F" w:rsidRDefault="00FA6728" w:rsidP="00B83941">
            <w:pPr>
              <w:spacing w:line="259" w:lineRule="auto"/>
              <w:jc w:val="center"/>
            </w:pPr>
            <w:r w:rsidRPr="003E0C9F">
              <w:t>August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09769A31" w14:textId="6ACDD81E" w:rsidR="00FA6728" w:rsidRPr="003E0C9F" w:rsidRDefault="00B1269C" w:rsidP="00B83941">
            <w:pPr>
              <w:spacing w:line="259" w:lineRule="auto"/>
              <w:jc w:val="center"/>
            </w:pPr>
            <w:r w:rsidRPr="003E0C9F">
              <w:t xml:space="preserve">SBE </w:t>
            </w:r>
            <w:r w:rsidR="00287B03" w:rsidRPr="003E0C9F">
              <w:t xml:space="preserve">Information </w:t>
            </w:r>
            <w:r w:rsidRPr="003E0C9F">
              <w:t>Memorandum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03ADD322" w14:textId="4C92BA62" w:rsidR="00FA6728" w:rsidRPr="003E0C9F" w:rsidRDefault="00FA672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Growth Model update</w:t>
            </w:r>
          </w:p>
          <w:p w14:paraId="2605F51C" w14:textId="39494939" w:rsidR="00FA6728" w:rsidRPr="003E0C9F" w:rsidRDefault="00FA672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CCI update</w:t>
            </w:r>
          </w:p>
        </w:tc>
      </w:tr>
      <w:tr w:rsidR="00287B03" w:rsidRPr="003E0C9F" w14:paraId="3DA0720B" w14:textId="77777777" w:rsidTr="00B05558">
        <w:trPr>
          <w:cantSplit/>
          <w:trHeight w:val="818"/>
        </w:trPr>
        <w:tc>
          <w:tcPr>
            <w:tcW w:w="797" w:type="pct"/>
            <w:shd w:val="clear" w:color="auto" w:fill="FFFFFF" w:themeFill="background1"/>
            <w:vAlign w:val="center"/>
          </w:tcPr>
          <w:p w14:paraId="0E80B20C" w14:textId="77F3C80E" w:rsidR="00FA6728" w:rsidRPr="003E0C9F" w:rsidRDefault="00FA6728" w:rsidP="00B83941">
            <w:pPr>
              <w:spacing w:line="259" w:lineRule="auto"/>
              <w:jc w:val="center"/>
            </w:pPr>
            <w:r w:rsidRPr="003E0C9F">
              <w:t>September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7A3B203E" w14:textId="61B294DE" w:rsidR="00FA6728" w:rsidRPr="003E0C9F" w:rsidRDefault="00B1269C" w:rsidP="00B83941">
            <w:pPr>
              <w:spacing w:line="259" w:lineRule="auto"/>
              <w:jc w:val="center"/>
            </w:pPr>
            <w:r w:rsidRPr="003E0C9F">
              <w:t>SBE Agenda Item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4950D8F8" w14:textId="1BDBF198" w:rsidR="00FA6728" w:rsidRPr="003E0C9F" w:rsidRDefault="00FA6728" w:rsidP="005C2C03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 xml:space="preserve">Incorporating </w:t>
            </w:r>
            <w:r w:rsidR="00373B05" w:rsidRPr="003E0C9F">
              <w:t xml:space="preserve">transitional services provided </w:t>
            </w:r>
            <w:r w:rsidR="005C2C03" w:rsidRPr="003E0C9F">
              <w:t xml:space="preserve">by </w:t>
            </w:r>
            <w:r w:rsidR="00373B05" w:rsidRPr="003E0C9F">
              <w:t xml:space="preserve">the Department of Rehabilitation and the </w:t>
            </w:r>
            <w:proofErr w:type="spellStart"/>
            <w:r w:rsidR="00373B05" w:rsidRPr="003E0C9F">
              <w:t>WorkAbility</w:t>
            </w:r>
            <w:proofErr w:type="spellEnd"/>
            <w:r w:rsidR="00373B05" w:rsidRPr="003E0C9F">
              <w:t xml:space="preserve"> Programs (e.g., job skills, occupational training, work-based learning)</w:t>
            </w:r>
            <w:r w:rsidRPr="003E0C9F">
              <w:t xml:space="preserve"> for students</w:t>
            </w:r>
            <w:r w:rsidR="00373B05" w:rsidRPr="003E0C9F">
              <w:t xml:space="preserve"> with disabilities</w:t>
            </w:r>
            <w:r w:rsidRPr="003E0C9F">
              <w:t xml:space="preserve"> into the CCI</w:t>
            </w:r>
          </w:p>
        </w:tc>
      </w:tr>
      <w:tr w:rsidR="00287B03" w:rsidRPr="003E0C9F" w14:paraId="1CD0F641" w14:textId="77777777" w:rsidTr="00B05558">
        <w:trPr>
          <w:cantSplit/>
          <w:trHeight w:val="1565"/>
        </w:trPr>
        <w:tc>
          <w:tcPr>
            <w:tcW w:w="797" w:type="pct"/>
            <w:shd w:val="clear" w:color="auto" w:fill="FFFFFF" w:themeFill="background1"/>
            <w:vAlign w:val="center"/>
          </w:tcPr>
          <w:p w14:paraId="5FC0CAD0" w14:textId="552A6002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lastRenderedPageBreak/>
              <w:t>Nov</w:t>
            </w:r>
            <w:r w:rsidR="00287B03" w:rsidRPr="003E0C9F">
              <w:t>ember</w:t>
            </w:r>
            <w:r w:rsidRPr="003E0C9F">
              <w:t xml:space="preserve"> 2019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02317365" w14:textId="4046C578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>SBE</w:t>
            </w:r>
            <w:r w:rsidR="00B1269C" w:rsidRPr="003E0C9F">
              <w:t xml:space="preserve"> Agenda</w:t>
            </w:r>
            <w:r w:rsidRPr="003E0C9F">
              <w:t xml:space="preserve"> Item</w:t>
            </w:r>
            <w:r w:rsidR="00B1269C" w:rsidRPr="003E0C9F">
              <w:t>s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3E249766" w14:textId="34A91845" w:rsidR="00EF1108" w:rsidRPr="003E0C9F" w:rsidRDefault="00EF110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ELPI: Approval of Status cut scores</w:t>
            </w:r>
          </w:p>
        </w:tc>
      </w:tr>
      <w:tr w:rsidR="00287B03" w:rsidRPr="003E0C9F" w14:paraId="697B5B2C" w14:textId="77777777" w:rsidTr="00B05558">
        <w:trPr>
          <w:cantSplit/>
          <w:trHeight w:val="1232"/>
        </w:trPr>
        <w:tc>
          <w:tcPr>
            <w:tcW w:w="797" w:type="pct"/>
            <w:shd w:val="clear" w:color="auto" w:fill="FFFFFF" w:themeFill="background1"/>
            <w:vAlign w:val="center"/>
          </w:tcPr>
          <w:p w14:paraId="32197989" w14:textId="3C65A1A4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>March 2020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165840CF" w14:textId="6A11F814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 xml:space="preserve">SBE </w:t>
            </w:r>
            <w:r w:rsidR="00B1269C" w:rsidRPr="003E0C9F">
              <w:t xml:space="preserve">Agenda </w:t>
            </w:r>
            <w:r w:rsidRPr="003E0C9F">
              <w:t>Item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52BAF5FA" w14:textId="1A88A5A8" w:rsidR="00EF1108" w:rsidRPr="003E0C9F" w:rsidRDefault="00EF110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Review possible revisions to the 2020 Dashboard</w:t>
            </w:r>
          </w:p>
        </w:tc>
      </w:tr>
      <w:tr w:rsidR="00287B03" w14:paraId="6C8C5BEE" w14:textId="77777777" w:rsidTr="00B05558">
        <w:trPr>
          <w:cantSplit/>
          <w:trHeight w:val="1232"/>
        </w:trPr>
        <w:tc>
          <w:tcPr>
            <w:tcW w:w="797" w:type="pct"/>
            <w:shd w:val="clear" w:color="auto" w:fill="FFFFFF" w:themeFill="background1"/>
            <w:vAlign w:val="center"/>
          </w:tcPr>
          <w:p w14:paraId="3187D081" w14:textId="1189E7ED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>Nov</w:t>
            </w:r>
            <w:r w:rsidR="00D832F4" w:rsidRPr="003E0C9F">
              <w:t>ember</w:t>
            </w:r>
            <w:r w:rsidRPr="003E0C9F">
              <w:t xml:space="preserve"> 2020</w:t>
            </w:r>
          </w:p>
        </w:tc>
        <w:tc>
          <w:tcPr>
            <w:tcW w:w="1071" w:type="pct"/>
            <w:shd w:val="clear" w:color="auto" w:fill="FFFFFF" w:themeFill="background1"/>
            <w:vAlign w:val="center"/>
          </w:tcPr>
          <w:p w14:paraId="4256B809" w14:textId="55B21EB1" w:rsidR="00EF1108" w:rsidRPr="003E0C9F" w:rsidRDefault="00EF1108" w:rsidP="00B83941">
            <w:pPr>
              <w:spacing w:line="259" w:lineRule="auto"/>
              <w:jc w:val="center"/>
            </w:pPr>
            <w:r w:rsidRPr="003E0C9F">
              <w:t xml:space="preserve">SBE </w:t>
            </w:r>
            <w:r w:rsidR="00B1269C" w:rsidRPr="003E0C9F">
              <w:t xml:space="preserve">Agenda </w:t>
            </w:r>
            <w:r w:rsidRPr="003E0C9F">
              <w:t>Item</w:t>
            </w:r>
            <w:r w:rsidR="00B1269C" w:rsidRPr="003E0C9F">
              <w:t>s</w:t>
            </w:r>
          </w:p>
        </w:tc>
        <w:tc>
          <w:tcPr>
            <w:tcW w:w="3132" w:type="pct"/>
            <w:shd w:val="clear" w:color="auto" w:fill="FFFFFF" w:themeFill="background1"/>
            <w:vAlign w:val="center"/>
          </w:tcPr>
          <w:p w14:paraId="22844ED8" w14:textId="77777777" w:rsidR="00EF1108" w:rsidRPr="003E0C9F" w:rsidRDefault="00EF110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CCI: Proposed new measures for the CCI, including additional career measures and modified measures for DASS schools</w:t>
            </w:r>
          </w:p>
          <w:p w14:paraId="13DEFC93" w14:textId="2E6DCEAE" w:rsidR="00EF1108" w:rsidRPr="003E0C9F" w:rsidRDefault="00EF1108" w:rsidP="00B83941">
            <w:pPr>
              <w:pStyle w:val="ListParagraph"/>
              <w:numPr>
                <w:ilvl w:val="0"/>
                <w:numId w:val="14"/>
              </w:numPr>
              <w:spacing w:line="259" w:lineRule="auto"/>
              <w:contextualSpacing w:val="0"/>
            </w:pPr>
            <w:r w:rsidRPr="003E0C9F">
              <w:t>ELPI: Approval of Change cut scores</w:t>
            </w:r>
          </w:p>
        </w:tc>
      </w:tr>
    </w:tbl>
    <w:p w14:paraId="2523A982" w14:textId="77777777" w:rsidR="002953C9" w:rsidRPr="008B1135" w:rsidRDefault="002953C9" w:rsidP="002953C9">
      <w:pPr>
        <w:pStyle w:val="Heading2"/>
        <w:spacing w:before="240" w:after="0" w:line="360" w:lineRule="auto"/>
        <w:rPr>
          <w:sz w:val="36"/>
        </w:rPr>
      </w:pPr>
      <w:r w:rsidRPr="008B1135">
        <w:rPr>
          <w:sz w:val="36"/>
        </w:rPr>
        <w:t>Attachment(s)</w:t>
      </w:r>
    </w:p>
    <w:p w14:paraId="274D9154" w14:textId="517C8609" w:rsidR="00102902" w:rsidRDefault="002953C9" w:rsidP="002953C9">
      <w:pPr>
        <w:spacing w:after="480"/>
      </w:pPr>
      <w:r w:rsidRPr="000E156E">
        <w:t>None.</w:t>
      </w:r>
    </w:p>
    <w:sectPr w:rsidR="00102902" w:rsidSect="006816B6"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2B9F9" w14:textId="77777777" w:rsidR="004B21A2" w:rsidRDefault="004B21A2" w:rsidP="00A26FD8">
      <w:r>
        <w:separator/>
      </w:r>
    </w:p>
  </w:endnote>
  <w:endnote w:type="continuationSeparator" w:id="0">
    <w:p w14:paraId="7C26FBC1" w14:textId="77777777" w:rsidR="004B21A2" w:rsidRDefault="004B21A2" w:rsidP="00A2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DC4A9" w14:textId="77777777" w:rsidR="004B21A2" w:rsidRDefault="004B21A2" w:rsidP="00A26FD8">
      <w:r>
        <w:separator/>
      </w:r>
    </w:p>
  </w:footnote>
  <w:footnote w:type="continuationSeparator" w:id="0">
    <w:p w14:paraId="59D59F8E" w14:textId="77777777" w:rsidR="004B21A2" w:rsidRDefault="004B21A2" w:rsidP="00A2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8219" w14:textId="77777777" w:rsidR="00D26B8B" w:rsidRDefault="00D26B8B" w:rsidP="00A26FD8">
    <w:pPr>
      <w:pStyle w:val="Header"/>
      <w:jc w:val="right"/>
      <w:rPr>
        <w:rFonts w:cs="Arial"/>
        <w:color w:val="000000"/>
      </w:rPr>
    </w:pPr>
    <w:proofErr w:type="gramStart"/>
    <w:r>
      <w:rPr>
        <w:rFonts w:cs="Arial"/>
        <w:color w:val="000000"/>
      </w:rPr>
      <w:t>memo-pptb-amard-feb18item02</w:t>
    </w:r>
    <w:proofErr w:type="gramEnd"/>
  </w:p>
  <w:p w14:paraId="08EE05F8" w14:textId="29C59DE2" w:rsidR="00D26B8B" w:rsidRDefault="00D26B8B" w:rsidP="00500458">
    <w:pPr>
      <w:pStyle w:val="Header"/>
      <w:spacing w:after="480"/>
      <w:jc w:val="right"/>
    </w:pPr>
    <w:r>
      <w:rPr>
        <w:rFonts w:cs="Arial"/>
      </w:rPr>
      <w:t xml:space="preserve">Page </w:t>
    </w:r>
    <w:r w:rsidRPr="00F2790E">
      <w:rPr>
        <w:rFonts w:cs="Arial"/>
      </w:rPr>
      <w:fldChar w:fldCharType="begin"/>
    </w:r>
    <w:r w:rsidRPr="00F2790E">
      <w:rPr>
        <w:rFonts w:cs="Arial"/>
      </w:rPr>
      <w:instrText xml:space="preserve"> PAGE   \* MERGEFORMAT </w:instrText>
    </w:r>
    <w:r w:rsidRPr="00F2790E">
      <w:rPr>
        <w:rFonts w:cs="Arial"/>
      </w:rPr>
      <w:fldChar w:fldCharType="separate"/>
    </w:r>
    <w:r>
      <w:rPr>
        <w:rFonts w:cs="Arial"/>
        <w:noProof/>
      </w:rPr>
      <w:t>5</w:t>
    </w:r>
    <w:r w:rsidRPr="00F2790E">
      <w:rPr>
        <w:rFonts w:cs="Arial"/>
        <w:noProof/>
      </w:rPr>
      <w:fldChar w:fldCharType="end"/>
    </w:r>
    <w:r>
      <w:rPr>
        <w:rFonts w:cs="Arial"/>
      </w:rPr>
      <w:t xml:space="preserve"> of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057D6" w14:textId="6C741F88" w:rsidR="00D26B8B" w:rsidRDefault="00D26B8B" w:rsidP="00A26FD8">
    <w:pPr>
      <w:pStyle w:val="Header"/>
      <w:jc w:val="right"/>
      <w:rPr>
        <w:rFonts w:cs="Arial"/>
        <w:color w:val="000000"/>
      </w:rPr>
    </w:pPr>
    <w:proofErr w:type="gramStart"/>
    <w:r>
      <w:rPr>
        <w:rFonts w:cs="Arial"/>
        <w:color w:val="000000"/>
      </w:rPr>
      <w:t>memo-pptb-amard-</w:t>
    </w:r>
    <w:r w:rsidR="00102902">
      <w:rPr>
        <w:rFonts w:cs="Arial"/>
        <w:color w:val="000000"/>
      </w:rPr>
      <w:t>oct</w:t>
    </w:r>
    <w:r>
      <w:rPr>
        <w:rFonts w:cs="Arial"/>
        <w:color w:val="000000"/>
      </w:rPr>
      <w:t>18item0</w:t>
    </w:r>
    <w:r w:rsidR="00102902">
      <w:rPr>
        <w:rFonts w:cs="Arial"/>
        <w:color w:val="000000"/>
      </w:rPr>
      <w:t>2</w:t>
    </w:r>
    <w:proofErr w:type="gramEnd"/>
  </w:p>
  <w:p w14:paraId="7C7032F3" w14:textId="443F3086" w:rsidR="00D26B8B" w:rsidRPr="00E25D78" w:rsidRDefault="00E25D78" w:rsidP="00AD5860">
    <w:pPr>
      <w:pStyle w:val="Header"/>
      <w:spacing w:after="480"/>
      <w:jc w:val="right"/>
    </w:pPr>
    <w:r w:rsidRPr="00E25D78">
      <w:rPr>
        <w:rFonts w:cs="Arial"/>
      </w:rPr>
      <w:t xml:space="preserve">Page </w:t>
    </w:r>
    <w:r w:rsidRPr="00102902">
      <w:rPr>
        <w:rFonts w:cs="Arial"/>
        <w:bCs/>
      </w:rPr>
      <w:fldChar w:fldCharType="begin"/>
    </w:r>
    <w:r w:rsidRPr="00102902">
      <w:rPr>
        <w:rFonts w:cs="Arial"/>
        <w:bCs/>
      </w:rPr>
      <w:instrText xml:space="preserve"> PAGE  \* Arabic  \* MERGEFORMAT </w:instrText>
    </w:r>
    <w:r w:rsidRPr="00102902">
      <w:rPr>
        <w:rFonts w:cs="Arial"/>
        <w:bCs/>
      </w:rPr>
      <w:fldChar w:fldCharType="separate"/>
    </w:r>
    <w:r w:rsidR="007C31C3">
      <w:rPr>
        <w:rFonts w:cs="Arial"/>
        <w:bCs/>
        <w:noProof/>
      </w:rPr>
      <w:t>4</w:t>
    </w:r>
    <w:r w:rsidRPr="00102902">
      <w:rPr>
        <w:rFonts w:cs="Arial"/>
        <w:bCs/>
      </w:rPr>
      <w:fldChar w:fldCharType="end"/>
    </w:r>
    <w:r w:rsidRPr="00E25D78">
      <w:rPr>
        <w:rFonts w:cs="Arial"/>
      </w:rPr>
      <w:t xml:space="preserve"> of </w:t>
    </w:r>
    <w:r w:rsidRPr="00102902">
      <w:rPr>
        <w:rFonts w:cs="Arial"/>
        <w:bCs/>
      </w:rPr>
      <w:fldChar w:fldCharType="begin"/>
    </w:r>
    <w:r w:rsidRPr="00102902">
      <w:rPr>
        <w:rFonts w:cs="Arial"/>
        <w:bCs/>
      </w:rPr>
      <w:instrText xml:space="preserve"> NUMPAGES  \* Arabic  \* MERGEFORMAT </w:instrText>
    </w:r>
    <w:r w:rsidRPr="00102902">
      <w:rPr>
        <w:rFonts w:cs="Arial"/>
        <w:bCs/>
      </w:rPr>
      <w:fldChar w:fldCharType="separate"/>
    </w:r>
    <w:r w:rsidR="007C31C3">
      <w:rPr>
        <w:rFonts w:cs="Arial"/>
        <w:bCs/>
        <w:noProof/>
      </w:rPr>
      <w:t>4</w:t>
    </w:r>
    <w:r w:rsidRPr="00102902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4252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76F6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046D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3A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FE9B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825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44A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B6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EF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AB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621FF"/>
    <w:multiLevelType w:val="hybridMultilevel"/>
    <w:tmpl w:val="68761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9E5FF3"/>
    <w:multiLevelType w:val="hybridMultilevel"/>
    <w:tmpl w:val="5264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F2368"/>
    <w:multiLevelType w:val="hybridMultilevel"/>
    <w:tmpl w:val="2DC2D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7058B"/>
    <w:multiLevelType w:val="hybridMultilevel"/>
    <w:tmpl w:val="57EA1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E129A"/>
    <w:multiLevelType w:val="hybridMultilevel"/>
    <w:tmpl w:val="C490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182B"/>
    <w:multiLevelType w:val="hybridMultilevel"/>
    <w:tmpl w:val="C60AE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BA17E2"/>
    <w:multiLevelType w:val="hybridMultilevel"/>
    <w:tmpl w:val="EADE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A0BEC"/>
    <w:multiLevelType w:val="hybridMultilevel"/>
    <w:tmpl w:val="D5166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E5582"/>
    <w:multiLevelType w:val="hybridMultilevel"/>
    <w:tmpl w:val="493E5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023DD0"/>
    <w:multiLevelType w:val="hybridMultilevel"/>
    <w:tmpl w:val="348A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E6522"/>
    <w:multiLevelType w:val="hybridMultilevel"/>
    <w:tmpl w:val="0A42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70A6"/>
    <w:multiLevelType w:val="hybridMultilevel"/>
    <w:tmpl w:val="0D10A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9751B9"/>
    <w:multiLevelType w:val="hybridMultilevel"/>
    <w:tmpl w:val="06CE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F423C"/>
    <w:multiLevelType w:val="hybridMultilevel"/>
    <w:tmpl w:val="8632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52A70"/>
    <w:multiLevelType w:val="hybridMultilevel"/>
    <w:tmpl w:val="C6B4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83B7F"/>
    <w:multiLevelType w:val="hybridMultilevel"/>
    <w:tmpl w:val="64F0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20"/>
  </w:num>
  <w:num w:numId="5">
    <w:abstractNumId w:val="15"/>
  </w:num>
  <w:num w:numId="6">
    <w:abstractNumId w:val="24"/>
  </w:num>
  <w:num w:numId="7">
    <w:abstractNumId w:val="14"/>
  </w:num>
  <w:num w:numId="8">
    <w:abstractNumId w:val="19"/>
  </w:num>
  <w:num w:numId="9">
    <w:abstractNumId w:val="11"/>
  </w:num>
  <w:num w:numId="10">
    <w:abstractNumId w:val="16"/>
  </w:num>
  <w:num w:numId="11">
    <w:abstractNumId w:val="17"/>
  </w:num>
  <w:num w:numId="12">
    <w:abstractNumId w:val="22"/>
  </w:num>
  <w:num w:numId="13">
    <w:abstractNumId w:val="25"/>
  </w:num>
  <w:num w:numId="14">
    <w:abstractNumId w:val="12"/>
  </w:num>
  <w:num w:numId="15">
    <w:abstractNumId w:val="10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96"/>
    <w:rsid w:val="000102F4"/>
    <w:rsid w:val="00013E3B"/>
    <w:rsid w:val="000269EA"/>
    <w:rsid w:val="0003429A"/>
    <w:rsid w:val="00034DC1"/>
    <w:rsid w:val="000444C5"/>
    <w:rsid w:val="0004566B"/>
    <w:rsid w:val="00053B2A"/>
    <w:rsid w:val="00054756"/>
    <w:rsid w:val="00055CCC"/>
    <w:rsid w:val="00057A96"/>
    <w:rsid w:val="00070010"/>
    <w:rsid w:val="00070096"/>
    <w:rsid w:val="00073D25"/>
    <w:rsid w:val="0007407C"/>
    <w:rsid w:val="0007463C"/>
    <w:rsid w:val="00077927"/>
    <w:rsid w:val="00081BA5"/>
    <w:rsid w:val="00082814"/>
    <w:rsid w:val="000A2750"/>
    <w:rsid w:val="000B4355"/>
    <w:rsid w:val="000C0DD8"/>
    <w:rsid w:val="000C139F"/>
    <w:rsid w:val="000E43F3"/>
    <w:rsid w:val="00102474"/>
    <w:rsid w:val="00102902"/>
    <w:rsid w:val="00104D88"/>
    <w:rsid w:val="00106EBA"/>
    <w:rsid w:val="00107651"/>
    <w:rsid w:val="00113071"/>
    <w:rsid w:val="001147C7"/>
    <w:rsid w:val="00133659"/>
    <w:rsid w:val="00134BFB"/>
    <w:rsid w:val="00135492"/>
    <w:rsid w:val="001440BC"/>
    <w:rsid w:val="001600F9"/>
    <w:rsid w:val="0016173B"/>
    <w:rsid w:val="00163B5E"/>
    <w:rsid w:val="001648E9"/>
    <w:rsid w:val="00165B63"/>
    <w:rsid w:val="00177AA7"/>
    <w:rsid w:val="001830F5"/>
    <w:rsid w:val="00184DEF"/>
    <w:rsid w:val="00186AA8"/>
    <w:rsid w:val="00186C28"/>
    <w:rsid w:val="00187387"/>
    <w:rsid w:val="001918DE"/>
    <w:rsid w:val="001946D5"/>
    <w:rsid w:val="00194F5C"/>
    <w:rsid w:val="001A2510"/>
    <w:rsid w:val="001B454D"/>
    <w:rsid w:val="001B64EA"/>
    <w:rsid w:val="001C0A83"/>
    <w:rsid w:val="001C108F"/>
    <w:rsid w:val="001C3CF0"/>
    <w:rsid w:val="001D5144"/>
    <w:rsid w:val="001E1898"/>
    <w:rsid w:val="001E2492"/>
    <w:rsid w:val="001E2634"/>
    <w:rsid w:val="001E5E27"/>
    <w:rsid w:val="001F1BB0"/>
    <w:rsid w:val="001F55EB"/>
    <w:rsid w:val="0020372A"/>
    <w:rsid w:val="00210C87"/>
    <w:rsid w:val="00214735"/>
    <w:rsid w:val="00217DEB"/>
    <w:rsid w:val="00224D39"/>
    <w:rsid w:val="002271C7"/>
    <w:rsid w:val="002275AB"/>
    <w:rsid w:val="002303EC"/>
    <w:rsid w:val="00232192"/>
    <w:rsid w:val="00233264"/>
    <w:rsid w:val="00237F43"/>
    <w:rsid w:val="002408E4"/>
    <w:rsid w:val="002422DB"/>
    <w:rsid w:val="002452D2"/>
    <w:rsid w:val="00254059"/>
    <w:rsid w:val="00267259"/>
    <w:rsid w:val="0027493D"/>
    <w:rsid w:val="002811F1"/>
    <w:rsid w:val="00281E35"/>
    <w:rsid w:val="00285998"/>
    <w:rsid w:val="00287842"/>
    <w:rsid w:val="00287B03"/>
    <w:rsid w:val="0029286A"/>
    <w:rsid w:val="002953C9"/>
    <w:rsid w:val="002A2FA9"/>
    <w:rsid w:val="002A552B"/>
    <w:rsid w:val="002B5059"/>
    <w:rsid w:val="002B544E"/>
    <w:rsid w:val="002C0474"/>
    <w:rsid w:val="002C60BC"/>
    <w:rsid w:val="002D01D0"/>
    <w:rsid w:val="002D59DD"/>
    <w:rsid w:val="002D5FB7"/>
    <w:rsid w:val="002D6195"/>
    <w:rsid w:val="002E0E6A"/>
    <w:rsid w:val="002E270B"/>
    <w:rsid w:val="002F38D3"/>
    <w:rsid w:val="003056FA"/>
    <w:rsid w:val="00314336"/>
    <w:rsid w:val="0031560F"/>
    <w:rsid w:val="003216AB"/>
    <w:rsid w:val="00321D49"/>
    <w:rsid w:val="00322C00"/>
    <w:rsid w:val="00325EAA"/>
    <w:rsid w:val="00327A88"/>
    <w:rsid w:val="0033616F"/>
    <w:rsid w:val="00364C1F"/>
    <w:rsid w:val="00373B05"/>
    <w:rsid w:val="00373CC9"/>
    <w:rsid w:val="00373FBD"/>
    <w:rsid w:val="00386937"/>
    <w:rsid w:val="00387A9E"/>
    <w:rsid w:val="00395A69"/>
    <w:rsid w:val="003A0019"/>
    <w:rsid w:val="003A40A8"/>
    <w:rsid w:val="003A50A2"/>
    <w:rsid w:val="003B7ADC"/>
    <w:rsid w:val="003D2374"/>
    <w:rsid w:val="003D34CB"/>
    <w:rsid w:val="003D6D59"/>
    <w:rsid w:val="003E0307"/>
    <w:rsid w:val="003E0C9F"/>
    <w:rsid w:val="003E3B94"/>
    <w:rsid w:val="003F0A4C"/>
    <w:rsid w:val="003F0FC1"/>
    <w:rsid w:val="003F3185"/>
    <w:rsid w:val="003F7997"/>
    <w:rsid w:val="00401E17"/>
    <w:rsid w:val="004033D1"/>
    <w:rsid w:val="00404320"/>
    <w:rsid w:val="00410AF3"/>
    <w:rsid w:val="00421DE3"/>
    <w:rsid w:val="00431172"/>
    <w:rsid w:val="00431787"/>
    <w:rsid w:val="004320F4"/>
    <w:rsid w:val="00432E3C"/>
    <w:rsid w:val="004340FE"/>
    <w:rsid w:val="004369EC"/>
    <w:rsid w:val="00453E7B"/>
    <w:rsid w:val="00455CA7"/>
    <w:rsid w:val="004727C9"/>
    <w:rsid w:val="00474A2F"/>
    <w:rsid w:val="00476146"/>
    <w:rsid w:val="00477AFD"/>
    <w:rsid w:val="00481AE3"/>
    <w:rsid w:val="00481B93"/>
    <w:rsid w:val="0048227A"/>
    <w:rsid w:val="0048305F"/>
    <w:rsid w:val="00484B9C"/>
    <w:rsid w:val="00486911"/>
    <w:rsid w:val="00493A18"/>
    <w:rsid w:val="0049606D"/>
    <w:rsid w:val="00497B41"/>
    <w:rsid w:val="004A01D4"/>
    <w:rsid w:val="004A21AF"/>
    <w:rsid w:val="004A3F0A"/>
    <w:rsid w:val="004B2006"/>
    <w:rsid w:val="004B21A2"/>
    <w:rsid w:val="004B6BDA"/>
    <w:rsid w:val="004C5E04"/>
    <w:rsid w:val="004C604C"/>
    <w:rsid w:val="004D68A4"/>
    <w:rsid w:val="004E1144"/>
    <w:rsid w:val="004E121C"/>
    <w:rsid w:val="004E3142"/>
    <w:rsid w:val="004E61E1"/>
    <w:rsid w:val="004E70D6"/>
    <w:rsid w:val="004F2DE1"/>
    <w:rsid w:val="004F59E4"/>
    <w:rsid w:val="00500458"/>
    <w:rsid w:val="00507DC0"/>
    <w:rsid w:val="0051479B"/>
    <w:rsid w:val="00516D57"/>
    <w:rsid w:val="005229B8"/>
    <w:rsid w:val="005246E4"/>
    <w:rsid w:val="0054334A"/>
    <w:rsid w:val="0054352E"/>
    <w:rsid w:val="00546321"/>
    <w:rsid w:val="005464C1"/>
    <w:rsid w:val="005537B7"/>
    <w:rsid w:val="00554D78"/>
    <w:rsid w:val="005729B8"/>
    <w:rsid w:val="00576272"/>
    <w:rsid w:val="00580B18"/>
    <w:rsid w:val="0058240A"/>
    <w:rsid w:val="00582FBC"/>
    <w:rsid w:val="00591A8A"/>
    <w:rsid w:val="00593B50"/>
    <w:rsid w:val="00596B98"/>
    <w:rsid w:val="005A12D4"/>
    <w:rsid w:val="005B1325"/>
    <w:rsid w:val="005B1B0D"/>
    <w:rsid w:val="005B56DD"/>
    <w:rsid w:val="005B6A20"/>
    <w:rsid w:val="005C127C"/>
    <w:rsid w:val="005C2C03"/>
    <w:rsid w:val="005C5A02"/>
    <w:rsid w:val="005D0FE1"/>
    <w:rsid w:val="005D600A"/>
    <w:rsid w:val="005E0955"/>
    <w:rsid w:val="00605B4C"/>
    <w:rsid w:val="00605DB3"/>
    <w:rsid w:val="00606DFF"/>
    <w:rsid w:val="00611EC4"/>
    <w:rsid w:val="0061397A"/>
    <w:rsid w:val="00627988"/>
    <w:rsid w:val="006332BB"/>
    <w:rsid w:val="0063627F"/>
    <w:rsid w:val="00637D41"/>
    <w:rsid w:val="00640612"/>
    <w:rsid w:val="006457CC"/>
    <w:rsid w:val="00652AE5"/>
    <w:rsid w:val="0065388D"/>
    <w:rsid w:val="00654A8C"/>
    <w:rsid w:val="006612E9"/>
    <w:rsid w:val="00661901"/>
    <w:rsid w:val="00671766"/>
    <w:rsid w:val="006717EF"/>
    <w:rsid w:val="006725F3"/>
    <w:rsid w:val="00673862"/>
    <w:rsid w:val="006764AC"/>
    <w:rsid w:val="00677CE2"/>
    <w:rsid w:val="0068105F"/>
    <w:rsid w:val="00681207"/>
    <w:rsid w:val="006816B6"/>
    <w:rsid w:val="006978AC"/>
    <w:rsid w:val="006A75ED"/>
    <w:rsid w:val="006B1EBA"/>
    <w:rsid w:val="006B617B"/>
    <w:rsid w:val="006B67E8"/>
    <w:rsid w:val="006C24A9"/>
    <w:rsid w:val="006C5B22"/>
    <w:rsid w:val="006E063A"/>
    <w:rsid w:val="006E1CD1"/>
    <w:rsid w:val="006E41E2"/>
    <w:rsid w:val="006E5A67"/>
    <w:rsid w:val="006F0AE5"/>
    <w:rsid w:val="006F21EF"/>
    <w:rsid w:val="007024D8"/>
    <w:rsid w:val="0071243D"/>
    <w:rsid w:val="00717C7B"/>
    <w:rsid w:val="007242BC"/>
    <w:rsid w:val="00724310"/>
    <w:rsid w:val="00726E76"/>
    <w:rsid w:val="00731B8A"/>
    <w:rsid w:val="00744B93"/>
    <w:rsid w:val="00746C56"/>
    <w:rsid w:val="00752D02"/>
    <w:rsid w:val="00757667"/>
    <w:rsid w:val="00763B04"/>
    <w:rsid w:val="007667C4"/>
    <w:rsid w:val="00767175"/>
    <w:rsid w:val="007773D6"/>
    <w:rsid w:val="00777710"/>
    <w:rsid w:val="007811ED"/>
    <w:rsid w:val="0078126A"/>
    <w:rsid w:val="007A0CC6"/>
    <w:rsid w:val="007A2653"/>
    <w:rsid w:val="007A4291"/>
    <w:rsid w:val="007B2D72"/>
    <w:rsid w:val="007B3256"/>
    <w:rsid w:val="007B33B5"/>
    <w:rsid w:val="007B7CE7"/>
    <w:rsid w:val="007C31C3"/>
    <w:rsid w:val="007C4482"/>
    <w:rsid w:val="007C5D75"/>
    <w:rsid w:val="007D3B30"/>
    <w:rsid w:val="007D4B18"/>
    <w:rsid w:val="007D5325"/>
    <w:rsid w:val="007E2933"/>
    <w:rsid w:val="0080060E"/>
    <w:rsid w:val="00804FD5"/>
    <w:rsid w:val="008053F1"/>
    <w:rsid w:val="00805F98"/>
    <w:rsid w:val="0081140E"/>
    <w:rsid w:val="008166D6"/>
    <w:rsid w:val="0082039A"/>
    <w:rsid w:val="0082049C"/>
    <w:rsid w:val="008213F2"/>
    <w:rsid w:val="00822AEC"/>
    <w:rsid w:val="00826544"/>
    <w:rsid w:val="00827F68"/>
    <w:rsid w:val="00830DFA"/>
    <w:rsid w:val="0083165C"/>
    <w:rsid w:val="00831A88"/>
    <w:rsid w:val="00840391"/>
    <w:rsid w:val="00841035"/>
    <w:rsid w:val="00841620"/>
    <w:rsid w:val="00852F7D"/>
    <w:rsid w:val="00853E9D"/>
    <w:rsid w:val="00872993"/>
    <w:rsid w:val="00880293"/>
    <w:rsid w:val="00881C27"/>
    <w:rsid w:val="00887865"/>
    <w:rsid w:val="00892150"/>
    <w:rsid w:val="008A2EA7"/>
    <w:rsid w:val="008B1135"/>
    <w:rsid w:val="008B2494"/>
    <w:rsid w:val="008B752B"/>
    <w:rsid w:val="008C0AC9"/>
    <w:rsid w:val="008C0D53"/>
    <w:rsid w:val="008C7B60"/>
    <w:rsid w:val="008D0FE2"/>
    <w:rsid w:val="008D2B05"/>
    <w:rsid w:val="008E4AC7"/>
    <w:rsid w:val="008E548A"/>
    <w:rsid w:val="008F4F2B"/>
    <w:rsid w:val="008F6CA0"/>
    <w:rsid w:val="00900BC1"/>
    <w:rsid w:val="00912A32"/>
    <w:rsid w:val="0092648C"/>
    <w:rsid w:val="00934086"/>
    <w:rsid w:val="009342CE"/>
    <w:rsid w:val="0094625D"/>
    <w:rsid w:val="009471FA"/>
    <w:rsid w:val="00957417"/>
    <w:rsid w:val="00961C20"/>
    <w:rsid w:val="00963290"/>
    <w:rsid w:val="00980953"/>
    <w:rsid w:val="00980A68"/>
    <w:rsid w:val="00982A10"/>
    <w:rsid w:val="00982CC6"/>
    <w:rsid w:val="00983414"/>
    <w:rsid w:val="00983D0E"/>
    <w:rsid w:val="00987995"/>
    <w:rsid w:val="009A1635"/>
    <w:rsid w:val="009A28D8"/>
    <w:rsid w:val="009B130F"/>
    <w:rsid w:val="009B3DE4"/>
    <w:rsid w:val="009C0C23"/>
    <w:rsid w:val="009C4FD3"/>
    <w:rsid w:val="009C7F50"/>
    <w:rsid w:val="009D54C8"/>
    <w:rsid w:val="009D729F"/>
    <w:rsid w:val="009E2596"/>
    <w:rsid w:val="009E4318"/>
    <w:rsid w:val="009F02FD"/>
    <w:rsid w:val="009F040F"/>
    <w:rsid w:val="00A05D80"/>
    <w:rsid w:val="00A10497"/>
    <w:rsid w:val="00A11875"/>
    <w:rsid w:val="00A24661"/>
    <w:rsid w:val="00A26FD8"/>
    <w:rsid w:val="00A2756E"/>
    <w:rsid w:val="00A27E37"/>
    <w:rsid w:val="00A35C73"/>
    <w:rsid w:val="00A368FB"/>
    <w:rsid w:val="00A428FB"/>
    <w:rsid w:val="00A4451E"/>
    <w:rsid w:val="00A5087C"/>
    <w:rsid w:val="00A50C3F"/>
    <w:rsid w:val="00A63443"/>
    <w:rsid w:val="00A77B13"/>
    <w:rsid w:val="00A82CC5"/>
    <w:rsid w:val="00A932D9"/>
    <w:rsid w:val="00A94E7F"/>
    <w:rsid w:val="00A9573E"/>
    <w:rsid w:val="00A97E13"/>
    <w:rsid w:val="00AA135A"/>
    <w:rsid w:val="00AA24FA"/>
    <w:rsid w:val="00AA713B"/>
    <w:rsid w:val="00AB4C92"/>
    <w:rsid w:val="00AB6ACE"/>
    <w:rsid w:val="00AC122A"/>
    <w:rsid w:val="00AC4726"/>
    <w:rsid w:val="00AC531A"/>
    <w:rsid w:val="00AC5E4E"/>
    <w:rsid w:val="00AC5F22"/>
    <w:rsid w:val="00AD2039"/>
    <w:rsid w:val="00AD3474"/>
    <w:rsid w:val="00AD5860"/>
    <w:rsid w:val="00AE1294"/>
    <w:rsid w:val="00AE2758"/>
    <w:rsid w:val="00B037DE"/>
    <w:rsid w:val="00B0502F"/>
    <w:rsid w:val="00B05558"/>
    <w:rsid w:val="00B10D11"/>
    <w:rsid w:val="00B1269C"/>
    <w:rsid w:val="00B214B6"/>
    <w:rsid w:val="00B22694"/>
    <w:rsid w:val="00B246AB"/>
    <w:rsid w:val="00B33D2D"/>
    <w:rsid w:val="00B372FA"/>
    <w:rsid w:val="00B41563"/>
    <w:rsid w:val="00B45D62"/>
    <w:rsid w:val="00B47344"/>
    <w:rsid w:val="00B62752"/>
    <w:rsid w:val="00B65197"/>
    <w:rsid w:val="00B70D31"/>
    <w:rsid w:val="00B71083"/>
    <w:rsid w:val="00B7362F"/>
    <w:rsid w:val="00B739B1"/>
    <w:rsid w:val="00B82E89"/>
    <w:rsid w:val="00B83941"/>
    <w:rsid w:val="00B8400C"/>
    <w:rsid w:val="00B90342"/>
    <w:rsid w:val="00B912B8"/>
    <w:rsid w:val="00B94FC8"/>
    <w:rsid w:val="00B95A4D"/>
    <w:rsid w:val="00B95D0E"/>
    <w:rsid w:val="00B96A2E"/>
    <w:rsid w:val="00BB18A0"/>
    <w:rsid w:val="00BB36E5"/>
    <w:rsid w:val="00BB7E76"/>
    <w:rsid w:val="00BC16D0"/>
    <w:rsid w:val="00BC3667"/>
    <w:rsid w:val="00BC376B"/>
    <w:rsid w:val="00BC37C4"/>
    <w:rsid w:val="00BD0511"/>
    <w:rsid w:val="00BD5E71"/>
    <w:rsid w:val="00BE2A9E"/>
    <w:rsid w:val="00BF5656"/>
    <w:rsid w:val="00BF7F32"/>
    <w:rsid w:val="00C23D6E"/>
    <w:rsid w:val="00C25A0D"/>
    <w:rsid w:val="00C34C60"/>
    <w:rsid w:val="00C34DA1"/>
    <w:rsid w:val="00C368A4"/>
    <w:rsid w:val="00C37EFB"/>
    <w:rsid w:val="00C40F0C"/>
    <w:rsid w:val="00C420BB"/>
    <w:rsid w:val="00C429C0"/>
    <w:rsid w:val="00C464F1"/>
    <w:rsid w:val="00C553E1"/>
    <w:rsid w:val="00C60A8B"/>
    <w:rsid w:val="00C61052"/>
    <w:rsid w:val="00C61F78"/>
    <w:rsid w:val="00C6264A"/>
    <w:rsid w:val="00C6518B"/>
    <w:rsid w:val="00C77AFD"/>
    <w:rsid w:val="00C863BE"/>
    <w:rsid w:val="00C9158F"/>
    <w:rsid w:val="00C93596"/>
    <w:rsid w:val="00CA0065"/>
    <w:rsid w:val="00CA0B0D"/>
    <w:rsid w:val="00CA525C"/>
    <w:rsid w:val="00CB3505"/>
    <w:rsid w:val="00CC042D"/>
    <w:rsid w:val="00CC2BB0"/>
    <w:rsid w:val="00CC5474"/>
    <w:rsid w:val="00CD0893"/>
    <w:rsid w:val="00CD0E1D"/>
    <w:rsid w:val="00CD2D58"/>
    <w:rsid w:val="00CD2FB8"/>
    <w:rsid w:val="00CD4998"/>
    <w:rsid w:val="00CE1317"/>
    <w:rsid w:val="00CF3066"/>
    <w:rsid w:val="00CF370D"/>
    <w:rsid w:val="00CF5BCF"/>
    <w:rsid w:val="00D048C7"/>
    <w:rsid w:val="00D059F3"/>
    <w:rsid w:val="00D05E83"/>
    <w:rsid w:val="00D11F3A"/>
    <w:rsid w:val="00D13049"/>
    <w:rsid w:val="00D2368F"/>
    <w:rsid w:val="00D26B8B"/>
    <w:rsid w:val="00D33E47"/>
    <w:rsid w:val="00D40DE5"/>
    <w:rsid w:val="00D42168"/>
    <w:rsid w:val="00D453B9"/>
    <w:rsid w:val="00D5697A"/>
    <w:rsid w:val="00D569B3"/>
    <w:rsid w:val="00D56A05"/>
    <w:rsid w:val="00D6093A"/>
    <w:rsid w:val="00D81E7D"/>
    <w:rsid w:val="00D832F4"/>
    <w:rsid w:val="00D85DFE"/>
    <w:rsid w:val="00D900E3"/>
    <w:rsid w:val="00D979EA"/>
    <w:rsid w:val="00DA4E95"/>
    <w:rsid w:val="00DB33E6"/>
    <w:rsid w:val="00DB54F7"/>
    <w:rsid w:val="00DC4496"/>
    <w:rsid w:val="00DC4600"/>
    <w:rsid w:val="00DC5FAA"/>
    <w:rsid w:val="00DD0838"/>
    <w:rsid w:val="00DD5FB5"/>
    <w:rsid w:val="00DD6A52"/>
    <w:rsid w:val="00DE1739"/>
    <w:rsid w:val="00DE18F1"/>
    <w:rsid w:val="00DF5762"/>
    <w:rsid w:val="00DF6044"/>
    <w:rsid w:val="00E01BDC"/>
    <w:rsid w:val="00E051AD"/>
    <w:rsid w:val="00E07F2A"/>
    <w:rsid w:val="00E131CC"/>
    <w:rsid w:val="00E13C54"/>
    <w:rsid w:val="00E165D2"/>
    <w:rsid w:val="00E172B1"/>
    <w:rsid w:val="00E25BAB"/>
    <w:rsid w:val="00E25D78"/>
    <w:rsid w:val="00E3257A"/>
    <w:rsid w:val="00E32FDC"/>
    <w:rsid w:val="00E36304"/>
    <w:rsid w:val="00E37564"/>
    <w:rsid w:val="00E47C44"/>
    <w:rsid w:val="00E51F4F"/>
    <w:rsid w:val="00E65EFC"/>
    <w:rsid w:val="00E8165E"/>
    <w:rsid w:val="00E82E68"/>
    <w:rsid w:val="00E86E8A"/>
    <w:rsid w:val="00E879A6"/>
    <w:rsid w:val="00E87D3C"/>
    <w:rsid w:val="00E922D1"/>
    <w:rsid w:val="00E933CA"/>
    <w:rsid w:val="00E94269"/>
    <w:rsid w:val="00E97474"/>
    <w:rsid w:val="00EA66B0"/>
    <w:rsid w:val="00EB3339"/>
    <w:rsid w:val="00EB749A"/>
    <w:rsid w:val="00EC3FF1"/>
    <w:rsid w:val="00EC5240"/>
    <w:rsid w:val="00EC6CF2"/>
    <w:rsid w:val="00ED65B8"/>
    <w:rsid w:val="00ED7B22"/>
    <w:rsid w:val="00EE31E9"/>
    <w:rsid w:val="00EE5204"/>
    <w:rsid w:val="00EF1108"/>
    <w:rsid w:val="00EF1C82"/>
    <w:rsid w:val="00EF4C29"/>
    <w:rsid w:val="00F01BD1"/>
    <w:rsid w:val="00F06887"/>
    <w:rsid w:val="00F13659"/>
    <w:rsid w:val="00F14773"/>
    <w:rsid w:val="00F2790E"/>
    <w:rsid w:val="00F36D3E"/>
    <w:rsid w:val="00F379E2"/>
    <w:rsid w:val="00F37CA7"/>
    <w:rsid w:val="00F535B9"/>
    <w:rsid w:val="00F5585F"/>
    <w:rsid w:val="00F55C9E"/>
    <w:rsid w:val="00F567D9"/>
    <w:rsid w:val="00F569F5"/>
    <w:rsid w:val="00F651C1"/>
    <w:rsid w:val="00F67433"/>
    <w:rsid w:val="00F8016E"/>
    <w:rsid w:val="00F82E35"/>
    <w:rsid w:val="00F960DB"/>
    <w:rsid w:val="00FA14F5"/>
    <w:rsid w:val="00FA288C"/>
    <w:rsid w:val="00FA6728"/>
    <w:rsid w:val="00FC0827"/>
    <w:rsid w:val="00FC25EA"/>
    <w:rsid w:val="00FC336A"/>
    <w:rsid w:val="00FC5BC0"/>
    <w:rsid w:val="00FD7CC2"/>
    <w:rsid w:val="00FD7CCC"/>
    <w:rsid w:val="00FE164A"/>
    <w:rsid w:val="00FE25FC"/>
    <w:rsid w:val="00FE4EC9"/>
    <w:rsid w:val="00FE644E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CE93B49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C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63C"/>
    <w:pPr>
      <w:keepNext/>
      <w:keepLines/>
      <w:spacing w:before="4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463C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17DEB"/>
    <w:rPr>
      <w:color w:val="0000FF"/>
      <w:u w:val="single"/>
    </w:rPr>
  </w:style>
  <w:style w:type="paragraph" w:styleId="ListParagraph">
    <w:name w:val="List Paragraph"/>
    <w:aliases w:val="list"/>
    <w:basedOn w:val="Normal"/>
    <w:link w:val="ListParagraphChar"/>
    <w:uiPriority w:val="34"/>
    <w:qFormat/>
    <w:rsid w:val="009264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26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6FD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6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FD8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463C"/>
    <w:rPr>
      <w:rFonts w:ascii="Arial" w:eastAsiaTheme="majorEastAsia" w:hAnsi="Arial" w:cstheme="majorBidi"/>
      <w:b/>
      <w:sz w:val="28"/>
      <w:szCs w:val="24"/>
    </w:rPr>
  </w:style>
  <w:style w:type="table" w:styleId="TableGrid">
    <w:name w:val="Table Grid"/>
    <w:basedOn w:val="TableNormal"/>
    <w:uiPriority w:val="39"/>
    <w:rsid w:val="00731B8A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D532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7407C"/>
    <w:rPr>
      <w:b/>
      <w:bCs/>
      <w:i w:val="0"/>
      <w:iCs w:val="0"/>
    </w:rPr>
  </w:style>
  <w:style w:type="character" w:customStyle="1" w:styleId="st1">
    <w:name w:val="st1"/>
    <w:basedOn w:val="DefaultParagraphFont"/>
    <w:rsid w:val="0007407C"/>
  </w:style>
  <w:style w:type="paragraph" w:styleId="NormalWeb">
    <w:name w:val="Normal (Web)"/>
    <w:basedOn w:val="Normal"/>
    <w:uiPriority w:val="99"/>
    <w:unhideWhenUsed/>
    <w:rsid w:val="009D54C8"/>
    <w:pPr>
      <w:ind w:firstLine="200"/>
    </w:pPr>
    <w:rPr>
      <w:rFonts w:ascii="Times New Roman" w:hAnsi="Times New Roman"/>
    </w:rPr>
  </w:style>
  <w:style w:type="paragraph" w:customStyle="1" w:styleId="Default">
    <w:name w:val="Default"/>
    <w:rsid w:val="00F82E3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320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20F4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3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32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char1">
    <w:name w:val="normal__char1"/>
    <w:rsid w:val="00726E76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7463C"/>
    <w:rPr>
      <w:rFonts w:ascii="Arial" w:eastAsiaTheme="majorEastAsia" w:hAnsi="Arial" w:cstheme="majorBidi"/>
      <w:b/>
      <w:iCs/>
      <w:sz w:val="24"/>
      <w:szCs w:val="24"/>
    </w:rPr>
  </w:style>
  <w:style w:type="paragraph" w:styleId="NoSpacing">
    <w:name w:val="No Spacing"/>
    <w:uiPriority w:val="1"/>
    <w:qFormat/>
    <w:rsid w:val="0045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E063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749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E095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D7B2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D7B2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Char"/>
    <w:basedOn w:val="DefaultParagraphFont"/>
    <w:link w:val="ListParagraph"/>
    <w:uiPriority w:val="34"/>
    <w:locked/>
    <w:rsid w:val="00677CE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3F0A4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7C31C3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7C31C3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e.ca.gov/be/pn/im/documents/memo-pptb-amard-aug18item01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e.ca.gov/be/pn/im/documents/memo-pptb-amard-mar18item01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53CFC7061F841A73706A3CAF5A3E5" ma:contentTypeVersion="0" ma:contentTypeDescription="Create a new document." ma:contentTypeScope="" ma:versionID="4db607152fe6b1b2a551c27ad01b0e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520F-E558-4220-95FA-F89B682D3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58B742-B43A-47A1-B9F9-F24BC3600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F5888-CE37-47BD-8788-98760C097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566952-3722-4972-8425-5E54A88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2018 Memo PPTB AMARD Item 02 - Information Memorandum (CA State Board of Education)</vt:lpstr>
    </vt:vector>
  </TitlesOfParts>
  <Company>California State Board of Education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2018 Memo PPTB AMARD Item 02 - Information Memorandum (CA State Board of Education)</dc:title>
  <dc:subject>Ongoing Implementation of California’s New Accountability System: Timeline of Activities, Including State Board of Education Agenda Items and Information Memoranda, Regarding the California School Dashboard.</dc:subject>
  <dc:creator>Kathleen Souza</dc:creator>
  <cp:keywords/>
  <dc:description/>
  <cp:revision>11</cp:revision>
  <cp:lastPrinted>2018-10-08T18:48:00Z</cp:lastPrinted>
  <dcterms:created xsi:type="dcterms:W3CDTF">2018-10-08T21:13:00Z</dcterms:created>
  <dcterms:modified xsi:type="dcterms:W3CDTF">2018-10-17T15:14:00Z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0x01010068453CFC7061F841A73706A3CAF5A3E5</vt:lpwstr>
  </property>
</Properties>
</file>