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73" w:rsidRPr="00342082" w:rsidRDefault="001507F2" w:rsidP="00BC55EF">
      <w:pPr>
        <w:pStyle w:val="Heading1"/>
      </w:pPr>
      <w:proofErr w:type="spellStart"/>
      <w:r>
        <w:t>Rocketship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 Academy</w:t>
      </w:r>
    </w:p>
    <w:p w:rsidR="00FA15DF" w:rsidRPr="00D7375D" w:rsidRDefault="00FA15DF" w:rsidP="00FA15DF">
      <w:pPr>
        <w:spacing w:before="120" w:after="240"/>
        <w:rPr>
          <w:rFonts w:cs="Arial"/>
        </w:rPr>
      </w:pPr>
      <w:r w:rsidRPr="00D7375D">
        <w:rPr>
          <w:rFonts w:cs="Arial"/>
        </w:rPr>
        <w:t>Address:</w:t>
      </w:r>
      <w:bookmarkStart w:id="0" w:name="_GoBack"/>
      <w:bookmarkEnd w:id="0"/>
      <w:r w:rsidRPr="00D7375D">
        <w:rPr>
          <w:rFonts w:cs="Arial"/>
        </w:rPr>
        <w:t xml:space="preserve"> 5120 Myrtle Drive, Concord, CA 94521-1522</w:t>
      </w:r>
    </w:p>
    <w:p w:rsidR="00FA15DF" w:rsidRPr="00D7375D" w:rsidRDefault="00FA15DF" w:rsidP="00FA15DF">
      <w:pPr>
        <w:spacing w:before="120" w:after="240"/>
        <w:rPr>
          <w:rFonts w:cs="Arial"/>
          <w:b/>
        </w:rPr>
      </w:pPr>
      <w:r w:rsidRPr="00D7375D">
        <w:rPr>
          <w:rFonts w:cs="Arial"/>
        </w:rPr>
        <w:t>Web site Address</w:t>
      </w:r>
      <w:r w:rsidRPr="00BC55EF">
        <w:rPr>
          <w:rFonts w:cs="Arial"/>
          <w:color w:val="0000FF"/>
          <w:u w:val="single"/>
        </w:rPr>
        <w:t xml:space="preserve">: </w:t>
      </w:r>
      <w:hyperlink r:id="rId7" w:tgtFrame="_blank" w:tooltip="Rocketship Futuro Academy's Web site" w:history="1">
        <w:r w:rsidRPr="00BC55EF">
          <w:rPr>
            <w:rFonts w:cs="Arial"/>
            <w:color w:val="0000FF"/>
            <w:u w:val="single"/>
          </w:rPr>
          <w:t>www.rsed.org</w:t>
        </w:r>
      </w:hyperlink>
    </w:p>
    <w:p w:rsidR="00FA15DF" w:rsidRPr="00D7375D" w:rsidRDefault="00FA15DF" w:rsidP="00FA15DF">
      <w:pPr>
        <w:spacing w:before="120" w:after="240"/>
        <w:rPr>
          <w:rFonts w:cs="Arial"/>
        </w:rPr>
      </w:pPr>
      <w:r w:rsidRPr="00D7375D">
        <w:rPr>
          <w:rFonts w:cs="Arial"/>
        </w:rPr>
        <w:t>County-District-School Code: 07 77024 0134072</w:t>
      </w:r>
    </w:p>
    <w:p w:rsidR="00FA15DF" w:rsidRPr="00D7375D" w:rsidRDefault="00FA15DF" w:rsidP="00FA15DF">
      <w:pPr>
        <w:spacing w:before="120" w:after="240"/>
        <w:rPr>
          <w:rFonts w:cs="Arial"/>
        </w:rPr>
      </w:pPr>
      <w:r w:rsidRPr="00D7375D">
        <w:rPr>
          <w:rFonts w:cs="Arial"/>
        </w:rPr>
        <w:t>Charter Number: 1805</w:t>
      </w:r>
    </w:p>
    <w:p w:rsidR="00FA15DF" w:rsidRPr="00D7375D" w:rsidRDefault="00FA15DF" w:rsidP="00FA15DF">
      <w:pPr>
        <w:spacing w:before="120" w:after="240"/>
        <w:rPr>
          <w:rFonts w:cs="Arial"/>
        </w:rPr>
      </w:pPr>
      <w:r w:rsidRPr="00D7375D">
        <w:rPr>
          <w:rFonts w:cs="Arial"/>
        </w:rPr>
        <w:t>Charter Term: July 1, 2016</w:t>
      </w:r>
      <w:r w:rsidR="00307912">
        <w:rPr>
          <w:rFonts w:cs="Arial"/>
        </w:rPr>
        <w:t>,</w:t>
      </w:r>
      <w:r w:rsidRPr="00D7375D">
        <w:rPr>
          <w:rFonts w:cs="Arial"/>
        </w:rPr>
        <w:t xml:space="preserve"> through June 30, 2021</w:t>
      </w:r>
    </w:p>
    <w:p w:rsidR="0001493B" w:rsidRDefault="00FA15DF" w:rsidP="0001493B">
      <w:r w:rsidRPr="00D7375D">
        <w:rPr>
          <w:rFonts w:cs="Arial"/>
        </w:rPr>
        <w:t xml:space="preserve">School Description: </w:t>
      </w:r>
      <w:r w:rsidR="0001493B">
        <w:rPr>
          <w:rFonts w:cs="Arial"/>
        </w:rPr>
        <w:t xml:space="preserve">In 2016–17 </w:t>
      </w:r>
      <w:proofErr w:type="spellStart"/>
      <w:r w:rsidR="0001493B">
        <w:t>Rocketship</w:t>
      </w:r>
      <w:proofErr w:type="spellEnd"/>
      <w:r w:rsidR="0001493B">
        <w:t xml:space="preserve"> </w:t>
      </w:r>
      <w:proofErr w:type="spellStart"/>
      <w:r w:rsidR="0001493B">
        <w:t>Futuro</w:t>
      </w:r>
      <w:proofErr w:type="spellEnd"/>
      <w:r w:rsidR="0001493B">
        <w:t xml:space="preserve"> Academy</w:t>
      </w:r>
      <w:r w:rsidR="00D450ED">
        <w:t xml:space="preserve"> (RFA)</w:t>
      </w:r>
      <w:r w:rsidR="0001493B">
        <w:t xml:space="preserve"> served students in ki</w:t>
      </w:r>
      <w:r w:rsidR="0016572E">
        <w:t>ndergarten through grade two</w:t>
      </w:r>
      <w:r w:rsidR="0001493B">
        <w:t xml:space="preserve">. </w:t>
      </w:r>
      <w:r w:rsidR="00D450ED">
        <w:t>RFA</w:t>
      </w:r>
      <w:r w:rsidR="0001493B">
        <w:t xml:space="preserve"> focuses on each child and their specific needs and learning characteristics/modalities. The </w:t>
      </w:r>
      <w:proofErr w:type="spellStart"/>
      <w:r w:rsidR="0001493B">
        <w:t>Rocketship</w:t>
      </w:r>
      <w:proofErr w:type="spellEnd"/>
      <w:r w:rsidR="0001493B">
        <w:t xml:space="preserve"> m</w:t>
      </w:r>
      <w:r w:rsidR="0001493B" w:rsidRPr="0047680B">
        <w:t xml:space="preserve">odel combines traditional classroom instruction with blended learning, which enables highly </w:t>
      </w:r>
      <w:r w:rsidR="0001493B">
        <w:t>personalized</w:t>
      </w:r>
      <w:r w:rsidR="0001493B" w:rsidRPr="0047680B">
        <w:t xml:space="preserve"> instruction through online </w:t>
      </w:r>
      <w:r w:rsidR="0001493B">
        <w:t xml:space="preserve">adaptive technology, small group instruction and tutoring.  </w:t>
      </w:r>
    </w:p>
    <w:p w:rsidR="00FA15DF" w:rsidRPr="00D7375D" w:rsidRDefault="00FA15DF" w:rsidP="00FA15DF">
      <w:pPr>
        <w:spacing w:before="120" w:after="240"/>
        <w:rPr>
          <w:rFonts w:cs="Arial"/>
        </w:rPr>
      </w:pPr>
      <w:r w:rsidRPr="00D7375D">
        <w:rPr>
          <w:rFonts w:cs="Arial"/>
        </w:rPr>
        <w:t xml:space="preserve">Grade Levels Served: </w:t>
      </w:r>
      <w:r w:rsidR="00D450ED">
        <w:rPr>
          <w:rFonts w:cs="Arial"/>
        </w:rPr>
        <w:t>Kindergarten through Grade Two</w:t>
      </w:r>
    </w:p>
    <w:p w:rsidR="00FA15DF" w:rsidRPr="00D7375D" w:rsidRDefault="00FA15DF" w:rsidP="00FA15DF">
      <w:pPr>
        <w:spacing w:before="120" w:after="240"/>
        <w:rPr>
          <w:rFonts w:cs="Arial"/>
        </w:rPr>
      </w:pPr>
      <w:r w:rsidRPr="00D7375D">
        <w:rPr>
          <w:rFonts w:cs="Arial"/>
        </w:rPr>
        <w:t>2016–17 Enrollment: 124</w:t>
      </w:r>
    </w:p>
    <w:p w:rsidR="00FA15DF" w:rsidRPr="00D7375D" w:rsidRDefault="00FA15DF" w:rsidP="00FA15DF">
      <w:pPr>
        <w:spacing w:before="120" w:after="240"/>
        <w:rPr>
          <w:rFonts w:cs="Arial"/>
        </w:rPr>
      </w:pPr>
      <w:r w:rsidRPr="00D7375D">
        <w:rPr>
          <w:rFonts w:cs="Arial"/>
        </w:rPr>
        <w:t>2016–17 Second Principal (P-2) Apportionment Average Daily Attendance: 117.98</w:t>
      </w:r>
    </w:p>
    <w:p w:rsidR="00FA15DF" w:rsidRPr="00D7375D" w:rsidRDefault="00FA15DF" w:rsidP="00FA15DF">
      <w:pPr>
        <w:spacing w:before="120" w:after="240"/>
        <w:contextualSpacing/>
        <w:rPr>
          <w:rFonts w:cs="Arial"/>
        </w:rPr>
      </w:pPr>
      <w:r w:rsidRPr="00D7375D">
        <w:rPr>
          <w:rFonts w:cs="Arial"/>
        </w:rPr>
        <w:t>Site Based or Non-Site Based: Site Based</w:t>
      </w:r>
    </w:p>
    <w:p w:rsidR="00E47AD0" w:rsidRDefault="00A07DE3" w:rsidP="00E47AD0">
      <w:pPr>
        <w:spacing w:before="120" w:after="240"/>
        <w:contextualSpacing/>
        <w:rPr>
          <w:rFonts w:cs="Arial"/>
        </w:rPr>
        <w:sectPr w:rsidR="00E47AD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608F">
        <w:rPr>
          <w:rFonts w:cs="Arial"/>
        </w:rPr>
        <w:t xml:space="preserve"> </w:t>
      </w:r>
    </w:p>
    <w:p w:rsidR="0009138C" w:rsidRPr="00082BB9" w:rsidRDefault="0009138C" w:rsidP="00BC55EF">
      <w:pPr>
        <w:pStyle w:val="Heading2"/>
      </w:pPr>
      <w:r w:rsidRPr="00082BB9">
        <w:lastRenderedPageBreak/>
        <w:t>2</w:t>
      </w:r>
      <w:r w:rsidRPr="004D77AE">
        <w:t>0</w:t>
      </w:r>
      <w:r w:rsidR="004D77AE" w:rsidRPr="004D77AE">
        <w:t>17</w:t>
      </w:r>
      <w:r w:rsidRPr="00082BB9">
        <w:t xml:space="preserve"> California Assessment of Student Performance and Progress Test Results</w:t>
      </w:r>
    </w:p>
    <w:p w:rsidR="00BC55EF" w:rsidRDefault="00342082" w:rsidP="001C5726">
      <w:r>
        <w:t>The school did</w:t>
      </w:r>
      <w:r w:rsidR="00BC55EF">
        <w:t xml:space="preserve"> not serve students in thir</w:t>
      </w:r>
      <w:r>
        <w:t xml:space="preserve">d </w:t>
      </w:r>
      <w:r w:rsidRPr="001C5726">
        <w:t>grade</w:t>
      </w:r>
      <w:r w:rsidR="00BC55EF">
        <w:t xml:space="preserve"> or above during the 2016–</w:t>
      </w:r>
      <w:r>
        <w:t>17 school year.</w:t>
      </w:r>
    </w:p>
    <w:p w:rsidR="0009138C" w:rsidRPr="00286BC4" w:rsidRDefault="0009138C" w:rsidP="00BC55EF">
      <w:pPr>
        <w:pStyle w:val="Heading2"/>
      </w:pPr>
      <w:r w:rsidRPr="00082BB9">
        <w:rPr>
          <w:sz w:val="18"/>
        </w:rPr>
        <w:br w:type="page"/>
      </w:r>
      <w:r w:rsidR="004D77AE">
        <w:lastRenderedPageBreak/>
        <w:t xml:space="preserve">2017 </w:t>
      </w:r>
      <w:r w:rsidRPr="00286BC4">
        <w:t>California School Dashboard Data</w:t>
      </w:r>
    </w:p>
    <w:p w:rsidR="00AE2F01" w:rsidRDefault="00342082" w:rsidP="00BC55EF">
      <w:r w:rsidRPr="00342082">
        <w:t>The sc</w:t>
      </w:r>
      <w:r w:rsidR="00BC55EF">
        <w:t>hool did not serve students in thi</w:t>
      </w:r>
      <w:r w:rsidRPr="00342082">
        <w:t>rd</w:t>
      </w:r>
      <w:r w:rsidR="00BC55EF">
        <w:t xml:space="preserve"> grade or above during the 2016–</w:t>
      </w:r>
      <w:r w:rsidRPr="00342082">
        <w:t>17 school year.</w:t>
      </w:r>
    </w:p>
    <w:p w:rsidR="0033248D" w:rsidRPr="0033248D" w:rsidRDefault="0033248D" w:rsidP="0033248D">
      <w:pPr>
        <w:spacing w:before="9000"/>
      </w:pPr>
      <w:r w:rsidRPr="0033248D">
        <w:t>Prepared by the California Department of Education, Charter Schools Division, April 2018</w:t>
      </w:r>
    </w:p>
    <w:sectPr w:rsidR="0033248D" w:rsidRPr="0033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0A" w:rsidRDefault="003C230A" w:rsidP="00D15D9D">
      <w:r>
        <w:separator/>
      </w:r>
    </w:p>
  </w:endnote>
  <w:endnote w:type="continuationSeparator" w:id="0">
    <w:p w:rsidR="003C230A" w:rsidRDefault="003C230A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0A" w:rsidRDefault="003C230A" w:rsidP="00D15D9D">
      <w:r>
        <w:separator/>
      </w:r>
    </w:p>
  </w:footnote>
  <w:footnote w:type="continuationSeparator" w:id="0">
    <w:p w:rsidR="003C230A" w:rsidRDefault="003C230A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D" w:rsidRPr="00BC55EF" w:rsidRDefault="00522050" w:rsidP="00D15D9D">
    <w:pPr>
      <w:pStyle w:val="Header"/>
      <w:jc w:val="right"/>
    </w:pPr>
    <w:proofErr w:type="gramStart"/>
    <w:r w:rsidRPr="00BC55EF">
      <w:t>memo-</w:t>
    </w:r>
    <w:r w:rsidR="00207FD5" w:rsidRPr="00BC55EF">
      <w:t>ss</w:t>
    </w:r>
    <w:r w:rsidRPr="00BC55EF">
      <w:t>b-csd-</w:t>
    </w:r>
    <w:r w:rsidR="00F85164" w:rsidRPr="00BC55EF">
      <w:t>jun18</w:t>
    </w:r>
    <w:r w:rsidR="00E81F81" w:rsidRPr="00BC55EF">
      <w:t>item</w:t>
    </w:r>
    <w:r w:rsidR="00BC55EF">
      <w:t>01</w:t>
    </w:r>
    <w:proofErr w:type="gramEnd"/>
  </w:p>
  <w:p w:rsidR="00D15D9D" w:rsidRPr="00BC55EF" w:rsidRDefault="00895DCD" w:rsidP="00D15D9D">
    <w:pPr>
      <w:pStyle w:val="Header"/>
      <w:jc w:val="right"/>
    </w:pPr>
    <w:r w:rsidRPr="00BC55EF">
      <w:t>Attachment</w:t>
    </w:r>
    <w:r w:rsidR="0035072F">
      <w:t xml:space="preserve"> 41</w:t>
    </w:r>
  </w:p>
  <w:p w:rsidR="00D15D9D" w:rsidRPr="00BC55EF" w:rsidRDefault="005845B2" w:rsidP="00BC55EF">
    <w:pPr>
      <w:pStyle w:val="Header"/>
      <w:spacing w:after="100" w:afterAutospacing="1"/>
      <w:jc w:val="right"/>
      <w:rPr>
        <w:bCs/>
      </w:rPr>
    </w:pPr>
    <w:r w:rsidRPr="00BC55EF">
      <w:t xml:space="preserve">Page </w:t>
    </w:r>
    <w:r w:rsidRPr="00BC55EF">
      <w:rPr>
        <w:bCs/>
      </w:rPr>
      <w:fldChar w:fldCharType="begin"/>
    </w:r>
    <w:r w:rsidRPr="00BC55EF">
      <w:rPr>
        <w:bCs/>
      </w:rPr>
      <w:instrText xml:space="preserve"> PAGE  \* Arabic  \* MERGEFORMAT </w:instrText>
    </w:r>
    <w:r w:rsidRPr="00BC55EF">
      <w:rPr>
        <w:bCs/>
      </w:rPr>
      <w:fldChar w:fldCharType="separate"/>
    </w:r>
    <w:r w:rsidR="0033248D">
      <w:rPr>
        <w:bCs/>
        <w:noProof/>
      </w:rPr>
      <w:t>2</w:t>
    </w:r>
    <w:r w:rsidRPr="00BC55EF">
      <w:rPr>
        <w:bCs/>
      </w:rPr>
      <w:fldChar w:fldCharType="end"/>
    </w:r>
    <w:r w:rsidRPr="00BC55EF">
      <w:t xml:space="preserve"> of </w:t>
    </w:r>
    <w:r w:rsidRPr="00BC55EF">
      <w:rPr>
        <w:bCs/>
      </w:rPr>
      <w:fldChar w:fldCharType="begin"/>
    </w:r>
    <w:r w:rsidRPr="00BC55EF">
      <w:rPr>
        <w:bCs/>
      </w:rPr>
      <w:instrText xml:space="preserve"> NUMPAGES  \* Arabic  \* MERGEFORMAT </w:instrText>
    </w:r>
    <w:r w:rsidRPr="00BC55EF">
      <w:rPr>
        <w:bCs/>
      </w:rPr>
      <w:fldChar w:fldCharType="separate"/>
    </w:r>
    <w:r w:rsidR="0033248D">
      <w:rPr>
        <w:bCs/>
        <w:noProof/>
      </w:rPr>
      <w:t>3</w:t>
    </w:r>
    <w:r w:rsidRPr="00BC55EF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zU1szSyNLYwNDFT0lEKTi0uzszPAykwrgUALyKGcSwAAAA="/>
  </w:docVars>
  <w:rsids>
    <w:rsidRoot w:val="00342082"/>
    <w:rsid w:val="00002260"/>
    <w:rsid w:val="0001493B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F3340"/>
    <w:rsid w:val="000F7D8F"/>
    <w:rsid w:val="00103647"/>
    <w:rsid w:val="001274A2"/>
    <w:rsid w:val="00131037"/>
    <w:rsid w:val="0014418A"/>
    <w:rsid w:val="001507F2"/>
    <w:rsid w:val="001648B7"/>
    <w:rsid w:val="0016572E"/>
    <w:rsid w:val="00172B15"/>
    <w:rsid w:val="001A08AC"/>
    <w:rsid w:val="001B1D9F"/>
    <w:rsid w:val="001C5726"/>
    <w:rsid w:val="001F1595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B78B4"/>
    <w:rsid w:val="002E48CC"/>
    <w:rsid w:val="00307912"/>
    <w:rsid w:val="0033248D"/>
    <w:rsid w:val="00340078"/>
    <w:rsid w:val="00342082"/>
    <w:rsid w:val="00345824"/>
    <w:rsid w:val="0035072F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3C230A"/>
    <w:rsid w:val="0041470A"/>
    <w:rsid w:val="00476431"/>
    <w:rsid w:val="004C5721"/>
    <w:rsid w:val="004D6EFA"/>
    <w:rsid w:val="004D77AE"/>
    <w:rsid w:val="004F11EE"/>
    <w:rsid w:val="00500CE6"/>
    <w:rsid w:val="005146E7"/>
    <w:rsid w:val="00522050"/>
    <w:rsid w:val="0053009F"/>
    <w:rsid w:val="00567994"/>
    <w:rsid w:val="0058057B"/>
    <w:rsid w:val="005845B2"/>
    <w:rsid w:val="00586CC0"/>
    <w:rsid w:val="005B1C0B"/>
    <w:rsid w:val="005B29B4"/>
    <w:rsid w:val="005C082A"/>
    <w:rsid w:val="005E7BEA"/>
    <w:rsid w:val="005F25C2"/>
    <w:rsid w:val="0061608F"/>
    <w:rsid w:val="0065217B"/>
    <w:rsid w:val="00680BE8"/>
    <w:rsid w:val="00692276"/>
    <w:rsid w:val="006C6934"/>
    <w:rsid w:val="006D650D"/>
    <w:rsid w:val="006E64CE"/>
    <w:rsid w:val="007071CE"/>
    <w:rsid w:val="00746815"/>
    <w:rsid w:val="00750D21"/>
    <w:rsid w:val="007A2FFA"/>
    <w:rsid w:val="007C5E04"/>
    <w:rsid w:val="007E7D26"/>
    <w:rsid w:val="00810FFF"/>
    <w:rsid w:val="00826388"/>
    <w:rsid w:val="00895DCD"/>
    <w:rsid w:val="008B1C80"/>
    <w:rsid w:val="008B1EB0"/>
    <w:rsid w:val="008C1D5B"/>
    <w:rsid w:val="008C5AFE"/>
    <w:rsid w:val="008C77C2"/>
    <w:rsid w:val="008D768B"/>
    <w:rsid w:val="008D7BD5"/>
    <w:rsid w:val="008E7686"/>
    <w:rsid w:val="008F4D4A"/>
    <w:rsid w:val="0092196B"/>
    <w:rsid w:val="0093048D"/>
    <w:rsid w:val="009528E4"/>
    <w:rsid w:val="00960835"/>
    <w:rsid w:val="009F3028"/>
    <w:rsid w:val="00A07DE3"/>
    <w:rsid w:val="00A102F6"/>
    <w:rsid w:val="00A119EF"/>
    <w:rsid w:val="00A554DA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503C0"/>
    <w:rsid w:val="00B57056"/>
    <w:rsid w:val="00B82556"/>
    <w:rsid w:val="00B83524"/>
    <w:rsid w:val="00B95FC2"/>
    <w:rsid w:val="00B972EE"/>
    <w:rsid w:val="00BA1630"/>
    <w:rsid w:val="00BA3156"/>
    <w:rsid w:val="00BC55EF"/>
    <w:rsid w:val="00BD0F20"/>
    <w:rsid w:val="00BF468E"/>
    <w:rsid w:val="00C02E84"/>
    <w:rsid w:val="00C16173"/>
    <w:rsid w:val="00C36387"/>
    <w:rsid w:val="00C40A70"/>
    <w:rsid w:val="00C535A8"/>
    <w:rsid w:val="00C63C4A"/>
    <w:rsid w:val="00C72022"/>
    <w:rsid w:val="00C81256"/>
    <w:rsid w:val="00CB7D74"/>
    <w:rsid w:val="00CC4984"/>
    <w:rsid w:val="00CF640D"/>
    <w:rsid w:val="00D07785"/>
    <w:rsid w:val="00D121CB"/>
    <w:rsid w:val="00D1568F"/>
    <w:rsid w:val="00D15D9D"/>
    <w:rsid w:val="00D246FB"/>
    <w:rsid w:val="00D450ED"/>
    <w:rsid w:val="00D944D2"/>
    <w:rsid w:val="00DA429D"/>
    <w:rsid w:val="00DB1668"/>
    <w:rsid w:val="00E0515B"/>
    <w:rsid w:val="00E061EF"/>
    <w:rsid w:val="00E47AD0"/>
    <w:rsid w:val="00E54891"/>
    <w:rsid w:val="00E70AFB"/>
    <w:rsid w:val="00E76B65"/>
    <w:rsid w:val="00E81F81"/>
    <w:rsid w:val="00E9105D"/>
    <w:rsid w:val="00E97B86"/>
    <w:rsid w:val="00EA1BC1"/>
    <w:rsid w:val="00EA3BBB"/>
    <w:rsid w:val="00EA3C02"/>
    <w:rsid w:val="00EC3830"/>
    <w:rsid w:val="00ED21C4"/>
    <w:rsid w:val="00EE21D5"/>
    <w:rsid w:val="00F07557"/>
    <w:rsid w:val="00F10343"/>
    <w:rsid w:val="00F166C9"/>
    <w:rsid w:val="00F30663"/>
    <w:rsid w:val="00F372F6"/>
    <w:rsid w:val="00F45C54"/>
    <w:rsid w:val="00F50B46"/>
    <w:rsid w:val="00F72EFC"/>
    <w:rsid w:val="00F74EE8"/>
    <w:rsid w:val="00F83D63"/>
    <w:rsid w:val="00F85164"/>
    <w:rsid w:val="00F873C8"/>
    <w:rsid w:val="00F9412E"/>
    <w:rsid w:val="00F97C43"/>
    <w:rsid w:val="00FA15DF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CE3F85C7-C113-4387-9E35-EFD32D23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C55EF"/>
    <w:pPr>
      <w:keepNext/>
      <w:spacing w:after="240"/>
      <w:jc w:val="center"/>
      <w:outlineLvl w:val="0"/>
    </w:pPr>
    <w:rPr>
      <w:b/>
      <w:bCs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55EF"/>
    <w:pPr>
      <w:keepNext/>
      <w:spacing w:before="480" w:after="24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55EF"/>
    <w:rPr>
      <w:rFonts w:ascii="Arial" w:eastAsia="Times New Roman" w:hAnsi="Arial"/>
      <w:b/>
      <w:bCs/>
      <w:kern w:val="32"/>
      <w:sz w:val="40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BC55EF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se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Memorandum Item 01 Attachment 41 - Information Memorandum (CA State Board of Education)</vt:lpstr>
    </vt:vector>
  </TitlesOfParts>
  <Company>California State Board of Education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Memo SSB CSD Item 01 Attachment 41 - Information Memorandum (CA State Board of Education)</dc:title>
  <dc:subject>Rocketship Futuro Academy Academic Progress Tables.</dc:subject>
  <dc:creator/>
  <cp:keywords/>
  <dc:description/>
  <cp:revision>15</cp:revision>
  <cp:lastPrinted>2018-04-13T22:29:00Z</cp:lastPrinted>
  <dcterms:created xsi:type="dcterms:W3CDTF">2018-04-05T18:24:00Z</dcterms:created>
  <dcterms:modified xsi:type="dcterms:W3CDTF">2018-08-09T22:14:00Z</dcterms:modified>
  <cp:category/>
</cp:coreProperties>
</file>