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73" w:rsidRPr="00FC1BC5" w:rsidRDefault="000B5206" w:rsidP="00F43C3A">
      <w:pPr>
        <w:pStyle w:val="Heading1"/>
      </w:pPr>
      <w:r>
        <w:t>Ro</w:t>
      </w:r>
      <w:bookmarkStart w:id="0" w:name="_GoBack"/>
      <w:bookmarkEnd w:id="0"/>
      <w:r>
        <w:t>ss Valley Charter</w:t>
      </w:r>
    </w:p>
    <w:p w:rsidR="007A7B8E" w:rsidRPr="004C2235" w:rsidRDefault="007A7B8E" w:rsidP="007A7B8E">
      <w:pPr>
        <w:spacing w:before="120" w:after="240"/>
        <w:rPr>
          <w:rFonts w:cs="Arial"/>
        </w:rPr>
      </w:pPr>
      <w:r w:rsidRPr="004C2235">
        <w:rPr>
          <w:rFonts w:cs="Arial"/>
        </w:rPr>
        <w:t>Address: 101 Glen Drive, Fairfax, CA 94930-1338</w:t>
      </w:r>
    </w:p>
    <w:p w:rsidR="007A7B8E" w:rsidRPr="004C2235" w:rsidRDefault="007A7B8E" w:rsidP="007A7B8E">
      <w:pPr>
        <w:spacing w:before="120" w:after="240"/>
        <w:rPr>
          <w:rFonts w:cs="Arial"/>
          <w:b/>
        </w:rPr>
      </w:pPr>
      <w:r w:rsidRPr="004C2235">
        <w:rPr>
          <w:rFonts w:cs="Arial"/>
        </w:rPr>
        <w:t xml:space="preserve">Web site Address: </w:t>
      </w:r>
      <w:hyperlink r:id="rId7" w:tgtFrame="_blank" w:tooltip="Ross Valley Charter's Web site" w:history="1">
        <w:r w:rsidRPr="00F43C3A">
          <w:rPr>
            <w:rFonts w:cs="Arial"/>
            <w:color w:val="0000FF"/>
            <w:u w:val="single"/>
          </w:rPr>
          <w:t>www.rossvalleycharter.org</w:t>
        </w:r>
      </w:hyperlink>
    </w:p>
    <w:p w:rsidR="007A7B8E" w:rsidRPr="004C2235" w:rsidRDefault="007A7B8E" w:rsidP="007A7B8E">
      <w:pPr>
        <w:tabs>
          <w:tab w:val="center" w:pos="4680"/>
        </w:tabs>
        <w:spacing w:before="120" w:after="240"/>
        <w:rPr>
          <w:rFonts w:cs="Arial"/>
        </w:rPr>
      </w:pPr>
      <w:r w:rsidRPr="004C2235">
        <w:rPr>
          <w:rFonts w:cs="Arial"/>
        </w:rPr>
        <w:t>County-District-School Code: 21 77065 0135350</w:t>
      </w:r>
    </w:p>
    <w:p w:rsidR="007A7B8E" w:rsidRPr="004C2235" w:rsidRDefault="007A7B8E" w:rsidP="007A7B8E">
      <w:pPr>
        <w:spacing w:before="120" w:after="240"/>
        <w:rPr>
          <w:rFonts w:cs="Arial"/>
        </w:rPr>
      </w:pPr>
      <w:r w:rsidRPr="004C2235">
        <w:rPr>
          <w:rFonts w:cs="Arial"/>
        </w:rPr>
        <w:t>Charter Number: 1790</w:t>
      </w:r>
    </w:p>
    <w:p w:rsidR="007A7B8E" w:rsidRPr="004C2235" w:rsidRDefault="007A7B8E" w:rsidP="007A7B8E">
      <w:pPr>
        <w:spacing w:before="120" w:after="240"/>
        <w:rPr>
          <w:rFonts w:cs="Arial"/>
        </w:rPr>
      </w:pPr>
      <w:r w:rsidRPr="004C2235">
        <w:rPr>
          <w:rFonts w:cs="Arial"/>
        </w:rPr>
        <w:t xml:space="preserve">Charter Term: </w:t>
      </w:r>
      <w:r>
        <w:rPr>
          <w:rFonts w:cs="Arial"/>
        </w:rPr>
        <w:t>July 1, 2016</w:t>
      </w:r>
      <w:r w:rsidR="003F6366">
        <w:rPr>
          <w:rFonts w:cs="Arial"/>
        </w:rPr>
        <w:t>,</w:t>
      </w:r>
      <w:r>
        <w:rPr>
          <w:rFonts w:cs="Arial"/>
        </w:rPr>
        <w:t xml:space="preserve"> through June 30</w:t>
      </w:r>
      <w:r w:rsidRPr="004C2235">
        <w:rPr>
          <w:rFonts w:cs="Arial"/>
        </w:rPr>
        <w:t xml:space="preserve">, </w:t>
      </w:r>
      <w:r>
        <w:rPr>
          <w:rFonts w:cs="Arial"/>
        </w:rPr>
        <w:t>2021</w:t>
      </w:r>
    </w:p>
    <w:p w:rsidR="007A7B8E" w:rsidRPr="00FF477A" w:rsidRDefault="007A7B8E" w:rsidP="00FF477A">
      <w:pPr>
        <w:autoSpaceDE w:val="0"/>
        <w:autoSpaceDN w:val="0"/>
        <w:adjustRightInd w:val="0"/>
        <w:rPr>
          <w:rFonts w:eastAsia="Calibri" w:cs="Arial"/>
        </w:rPr>
      </w:pPr>
      <w:r w:rsidRPr="004C2235">
        <w:rPr>
          <w:rFonts w:cs="Arial"/>
        </w:rPr>
        <w:t xml:space="preserve">School Description: </w:t>
      </w:r>
      <w:r w:rsidR="00FF477A">
        <w:rPr>
          <w:rFonts w:eastAsia="Calibri" w:cs="Arial"/>
        </w:rPr>
        <w:t>Ross Valley Charter (RVC) did not begin operations until August, 2017. RVC aims to provide a public school option that leverages a progressive education model emphasizing deep inquiry and exploration, hands-on, immersion-based experiences, and active learning-by-doing</w:t>
      </w:r>
      <w:r w:rsidR="000E2603">
        <w:rPr>
          <w:rFonts w:eastAsia="Calibri" w:cs="Arial"/>
        </w:rPr>
        <w:t xml:space="preserve">. These approaches will </w:t>
      </w:r>
      <w:r w:rsidR="00FF477A">
        <w:rPr>
          <w:rFonts w:eastAsia="Calibri" w:cs="Arial"/>
        </w:rPr>
        <w:t>prepare students to collaborate effectively in teams, think critically, seek information to solve problems, and be lifelong learners</w:t>
      </w:r>
      <w:r w:rsidR="000E2603">
        <w:rPr>
          <w:rFonts w:eastAsia="Calibri" w:cs="Arial"/>
        </w:rPr>
        <w:t>.</w:t>
      </w:r>
    </w:p>
    <w:p w:rsidR="007A7B8E" w:rsidRPr="004C2235" w:rsidRDefault="007A7B8E" w:rsidP="007A7B8E">
      <w:pPr>
        <w:spacing w:before="120" w:after="240"/>
        <w:rPr>
          <w:rFonts w:cs="Arial"/>
        </w:rPr>
      </w:pPr>
      <w:r w:rsidRPr="004C2235">
        <w:rPr>
          <w:rFonts w:cs="Arial"/>
        </w:rPr>
        <w:t xml:space="preserve">Grade Levels Served: </w:t>
      </w:r>
      <w:r>
        <w:rPr>
          <w:rFonts w:cs="Arial"/>
        </w:rPr>
        <w:t>N/A</w:t>
      </w:r>
    </w:p>
    <w:p w:rsidR="007A7B8E" w:rsidRPr="004C2235" w:rsidRDefault="007A7B8E" w:rsidP="007A7B8E">
      <w:pPr>
        <w:spacing w:before="120" w:after="240"/>
        <w:rPr>
          <w:rFonts w:cs="Arial"/>
        </w:rPr>
      </w:pPr>
      <w:r w:rsidRPr="004C2235">
        <w:rPr>
          <w:rFonts w:cs="Arial"/>
        </w:rPr>
        <w:t>2016–17 Enrollment: 0</w:t>
      </w:r>
    </w:p>
    <w:p w:rsidR="007A7B8E" w:rsidRPr="004C2235" w:rsidRDefault="007A7B8E" w:rsidP="007A7B8E">
      <w:pPr>
        <w:spacing w:before="120" w:after="240"/>
        <w:rPr>
          <w:rFonts w:cs="Arial"/>
        </w:rPr>
      </w:pPr>
      <w:r w:rsidRPr="004C2235">
        <w:rPr>
          <w:rFonts w:cs="Arial"/>
        </w:rPr>
        <w:t>2016–17 Second Principal (P-2) Apportionment Average Daily Attendance: N/A</w:t>
      </w:r>
    </w:p>
    <w:p w:rsidR="007A7B8E" w:rsidRPr="004C2235" w:rsidRDefault="007A7B8E" w:rsidP="007A7B8E">
      <w:pPr>
        <w:spacing w:before="120" w:after="240"/>
        <w:contextualSpacing/>
        <w:rPr>
          <w:rFonts w:cs="Arial"/>
        </w:rPr>
      </w:pPr>
      <w:r w:rsidRPr="004C2235">
        <w:rPr>
          <w:rFonts w:cs="Arial"/>
        </w:rPr>
        <w:t>Site Based or Non-Site Based: N/A</w:t>
      </w:r>
    </w:p>
    <w:p w:rsidR="007A7B8E" w:rsidRPr="004C2235" w:rsidRDefault="007A7B8E" w:rsidP="007A7B8E">
      <w:pPr>
        <w:spacing w:before="120" w:after="240"/>
        <w:contextualSpacing/>
        <w:rPr>
          <w:rFonts w:cs="Arial"/>
        </w:rPr>
        <w:sectPr w:rsidR="007A7B8E" w:rsidRPr="004C223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C2235">
        <w:rPr>
          <w:rFonts w:cs="Arial"/>
        </w:rPr>
        <w:t xml:space="preserve"> </w:t>
      </w:r>
    </w:p>
    <w:p w:rsidR="0009138C" w:rsidRPr="00082BB9" w:rsidRDefault="0009138C" w:rsidP="00F43C3A">
      <w:pPr>
        <w:pStyle w:val="Heading2"/>
      </w:pPr>
      <w:r w:rsidRPr="00082BB9">
        <w:lastRenderedPageBreak/>
        <w:t>2</w:t>
      </w:r>
      <w:r w:rsidRPr="004D77AE">
        <w:t>0</w:t>
      </w:r>
      <w:r w:rsidR="004D77AE" w:rsidRPr="004D77AE">
        <w:t>17</w:t>
      </w:r>
      <w:r w:rsidRPr="00082BB9">
        <w:t xml:space="preserve"> California Assessment of Student Performance and Progress Test Results</w:t>
      </w:r>
    </w:p>
    <w:p w:rsidR="00F43C3A" w:rsidRDefault="00FC1BC5" w:rsidP="003E5351">
      <w:r>
        <w:t xml:space="preserve">This school was not operational for the </w:t>
      </w:r>
      <w:r w:rsidRPr="003E5351">
        <w:t>2016</w:t>
      </w:r>
      <w:r w:rsidR="00F43C3A">
        <w:t>–</w:t>
      </w:r>
      <w:r>
        <w:t>17 school year.</w:t>
      </w:r>
    </w:p>
    <w:p w:rsidR="00FC1BC5" w:rsidRPr="00FC1BC5" w:rsidRDefault="0009138C" w:rsidP="00F43C3A">
      <w:pPr>
        <w:pStyle w:val="Heading2"/>
      </w:pPr>
      <w:r w:rsidRPr="00082BB9">
        <w:rPr>
          <w:sz w:val="18"/>
        </w:rPr>
        <w:br w:type="page"/>
      </w:r>
      <w:r w:rsidR="004D77AE">
        <w:lastRenderedPageBreak/>
        <w:t xml:space="preserve">2017 </w:t>
      </w:r>
      <w:r w:rsidRPr="00286BC4">
        <w:t>California School Dashboard Data</w:t>
      </w:r>
    </w:p>
    <w:p w:rsidR="00AE2F01" w:rsidRDefault="00FC1BC5" w:rsidP="00F43C3A">
      <w:r w:rsidRPr="00FC1BC5">
        <w:t>This school w</w:t>
      </w:r>
      <w:r w:rsidR="00F43C3A">
        <w:t>as not operational for the 2016–</w:t>
      </w:r>
      <w:r w:rsidRPr="00FC1BC5">
        <w:t>17 school year.</w:t>
      </w:r>
    </w:p>
    <w:p w:rsidR="00E05207" w:rsidRPr="00E05207" w:rsidRDefault="00E05207" w:rsidP="00E05207">
      <w:pPr>
        <w:spacing w:before="9000"/>
      </w:pPr>
      <w:r w:rsidRPr="00E05207">
        <w:t>Prepared by the California Department of Education, Charter Schools Division, April 2018</w:t>
      </w:r>
    </w:p>
    <w:sectPr w:rsidR="00E05207" w:rsidRPr="00E0520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87" w:rsidRDefault="00005687" w:rsidP="00D15D9D">
      <w:r>
        <w:separator/>
      </w:r>
    </w:p>
  </w:endnote>
  <w:endnote w:type="continuationSeparator" w:id="0">
    <w:p w:rsidR="00005687" w:rsidRDefault="00005687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87" w:rsidRDefault="00005687" w:rsidP="00D15D9D">
      <w:r>
        <w:separator/>
      </w:r>
    </w:p>
  </w:footnote>
  <w:footnote w:type="continuationSeparator" w:id="0">
    <w:p w:rsidR="00005687" w:rsidRDefault="00005687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8E" w:rsidRPr="00F43C3A" w:rsidRDefault="007A7B8E" w:rsidP="00D15D9D">
    <w:pPr>
      <w:pStyle w:val="Header"/>
      <w:jc w:val="right"/>
    </w:pPr>
    <w:proofErr w:type="gramStart"/>
    <w:r w:rsidRPr="00F43C3A">
      <w:t>memo-ssb-csd-</w:t>
    </w:r>
    <w:r w:rsidR="00680F57" w:rsidRPr="00F43C3A">
      <w:t>jun18</w:t>
    </w:r>
    <w:r w:rsidRPr="00F43C3A">
      <w:t>item</w:t>
    </w:r>
    <w:r w:rsidR="00F43C3A">
      <w:t>01</w:t>
    </w:r>
    <w:proofErr w:type="gramEnd"/>
  </w:p>
  <w:p w:rsidR="007A7B8E" w:rsidRPr="00F43C3A" w:rsidRDefault="007A7B8E" w:rsidP="00D15D9D">
    <w:pPr>
      <w:pStyle w:val="Header"/>
      <w:jc w:val="right"/>
    </w:pPr>
    <w:r w:rsidRPr="00F43C3A">
      <w:t xml:space="preserve">Attachment </w:t>
    </w:r>
    <w:r w:rsidR="00384578">
      <w:t>4</w:t>
    </w:r>
    <w:r w:rsidR="00680F57" w:rsidRPr="00F43C3A">
      <w:t>3</w:t>
    </w:r>
  </w:p>
  <w:p w:rsidR="007A7B8E" w:rsidRPr="00F43C3A" w:rsidRDefault="007A7B8E" w:rsidP="00F43C3A">
    <w:pPr>
      <w:pStyle w:val="Header"/>
      <w:spacing w:after="100" w:afterAutospacing="1"/>
      <w:jc w:val="right"/>
      <w:rPr>
        <w:bCs/>
      </w:rPr>
    </w:pPr>
    <w:r w:rsidRPr="00F43C3A">
      <w:t xml:space="preserve">Page </w:t>
    </w:r>
    <w:r w:rsidRPr="00F43C3A">
      <w:rPr>
        <w:bCs/>
      </w:rPr>
      <w:fldChar w:fldCharType="begin"/>
    </w:r>
    <w:r w:rsidRPr="00F43C3A">
      <w:rPr>
        <w:bCs/>
      </w:rPr>
      <w:instrText xml:space="preserve"> PAGE  \* Arabic  \* MERGEFORMAT </w:instrText>
    </w:r>
    <w:r w:rsidRPr="00F43C3A">
      <w:rPr>
        <w:bCs/>
      </w:rPr>
      <w:fldChar w:fldCharType="separate"/>
    </w:r>
    <w:r w:rsidR="00E05207">
      <w:rPr>
        <w:bCs/>
        <w:noProof/>
      </w:rPr>
      <w:t>1</w:t>
    </w:r>
    <w:r w:rsidRPr="00F43C3A">
      <w:rPr>
        <w:bCs/>
      </w:rPr>
      <w:fldChar w:fldCharType="end"/>
    </w:r>
    <w:r w:rsidRPr="00F43C3A">
      <w:t xml:space="preserve"> of </w:t>
    </w:r>
    <w:r w:rsidRPr="00F43C3A">
      <w:rPr>
        <w:bCs/>
      </w:rPr>
      <w:fldChar w:fldCharType="begin"/>
    </w:r>
    <w:r w:rsidRPr="00F43C3A">
      <w:rPr>
        <w:bCs/>
      </w:rPr>
      <w:instrText xml:space="preserve"> NUMPAGES  \* Arabic  \* MERGEFORMAT </w:instrText>
    </w:r>
    <w:r w:rsidRPr="00F43C3A">
      <w:rPr>
        <w:bCs/>
      </w:rPr>
      <w:fldChar w:fldCharType="separate"/>
    </w:r>
    <w:r w:rsidR="00E05207">
      <w:rPr>
        <w:bCs/>
        <w:noProof/>
      </w:rPr>
      <w:t>3</w:t>
    </w:r>
    <w:r w:rsidRPr="00F43C3A">
      <w:rPr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9D" w:rsidRPr="00F43C3A" w:rsidRDefault="00522050" w:rsidP="00D15D9D">
    <w:pPr>
      <w:pStyle w:val="Header"/>
      <w:jc w:val="right"/>
    </w:pPr>
    <w:proofErr w:type="gramStart"/>
    <w:r w:rsidRPr="00F43C3A">
      <w:t>memo-</w:t>
    </w:r>
    <w:r w:rsidR="00207FD5" w:rsidRPr="00F43C3A">
      <w:t>ss</w:t>
    </w:r>
    <w:r w:rsidRPr="00F43C3A">
      <w:t>b-csd-</w:t>
    </w:r>
    <w:r w:rsidR="00F76A4A" w:rsidRPr="00F43C3A">
      <w:t>jun18</w:t>
    </w:r>
    <w:r w:rsidR="00E81F81" w:rsidRPr="00F43C3A">
      <w:t>item</w:t>
    </w:r>
    <w:r w:rsidR="00F43C3A">
      <w:t>01</w:t>
    </w:r>
    <w:proofErr w:type="gramEnd"/>
  </w:p>
  <w:p w:rsidR="00D15D9D" w:rsidRPr="00F43C3A" w:rsidRDefault="00895DCD" w:rsidP="00D15D9D">
    <w:pPr>
      <w:pStyle w:val="Header"/>
      <w:jc w:val="right"/>
    </w:pPr>
    <w:r w:rsidRPr="00F43C3A">
      <w:t>Attachment</w:t>
    </w:r>
    <w:r w:rsidR="00621A1A">
      <w:t xml:space="preserve"> 4</w:t>
    </w:r>
    <w:r w:rsidR="00E0312B" w:rsidRPr="00F43C3A">
      <w:t>3</w:t>
    </w:r>
  </w:p>
  <w:p w:rsidR="00D15D9D" w:rsidRPr="00F43C3A" w:rsidRDefault="005845B2" w:rsidP="00F43C3A">
    <w:pPr>
      <w:pStyle w:val="Header"/>
      <w:spacing w:after="100" w:afterAutospacing="1"/>
      <w:jc w:val="right"/>
      <w:rPr>
        <w:bCs/>
      </w:rPr>
    </w:pPr>
    <w:r w:rsidRPr="00F43C3A">
      <w:t xml:space="preserve">Page </w:t>
    </w:r>
    <w:r w:rsidRPr="00F43C3A">
      <w:rPr>
        <w:bCs/>
      </w:rPr>
      <w:fldChar w:fldCharType="begin"/>
    </w:r>
    <w:r w:rsidRPr="00F43C3A">
      <w:rPr>
        <w:bCs/>
      </w:rPr>
      <w:instrText xml:space="preserve"> PAGE  \* Arabic  \* MERGEFORMAT </w:instrText>
    </w:r>
    <w:r w:rsidRPr="00F43C3A">
      <w:rPr>
        <w:bCs/>
      </w:rPr>
      <w:fldChar w:fldCharType="separate"/>
    </w:r>
    <w:r w:rsidR="00E05207">
      <w:rPr>
        <w:bCs/>
        <w:noProof/>
      </w:rPr>
      <w:t>2</w:t>
    </w:r>
    <w:r w:rsidRPr="00F43C3A">
      <w:rPr>
        <w:bCs/>
      </w:rPr>
      <w:fldChar w:fldCharType="end"/>
    </w:r>
    <w:r w:rsidRPr="00F43C3A">
      <w:t xml:space="preserve"> of </w:t>
    </w:r>
    <w:r w:rsidRPr="00F43C3A">
      <w:rPr>
        <w:bCs/>
      </w:rPr>
      <w:fldChar w:fldCharType="begin"/>
    </w:r>
    <w:r w:rsidRPr="00F43C3A">
      <w:rPr>
        <w:bCs/>
      </w:rPr>
      <w:instrText xml:space="preserve"> NUMPAGES  \* Arabic  \* MERGEFORMAT </w:instrText>
    </w:r>
    <w:r w:rsidRPr="00F43C3A">
      <w:rPr>
        <w:bCs/>
      </w:rPr>
      <w:fldChar w:fldCharType="separate"/>
    </w:r>
    <w:r w:rsidR="00E05207">
      <w:rPr>
        <w:bCs/>
        <w:noProof/>
      </w:rPr>
      <w:t>3</w:t>
    </w:r>
    <w:r w:rsidRPr="00F43C3A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zMwNTI3MjM0NTNS0lEKTi0uzszPAykwrgUAGPdaQSwAAAA="/>
  </w:docVars>
  <w:rsids>
    <w:rsidRoot w:val="00FC1BC5"/>
    <w:rsid w:val="00002260"/>
    <w:rsid w:val="00005687"/>
    <w:rsid w:val="000600A8"/>
    <w:rsid w:val="00061520"/>
    <w:rsid w:val="000648C9"/>
    <w:rsid w:val="0008493B"/>
    <w:rsid w:val="00085798"/>
    <w:rsid w:val="0009138C"/>
    <w:rsid w:val="00097856"/>
    <w:rsid w:val="000B2EE0"/>
    <w:rsid w:val="000B5206"/>
    <w:rsid w:val="000B7A34"/>
    <w:rsid w:val="000E2603"/>
    <w:rsid w:val="000F3340"/>
    <w:rsid w:val="000F7D8F"/>
    <w:rsid w:val="00103647"/>
    <w:rsid w:val="00105D09"/>
    <w:rsid w:val="001274A2"/>
    <w:rsid w:val="00131037"/>
    <w:rsid w:val="0014418A"/>
    <w:rsid w:val="001648B7"/>
    <w:rsid w:val="00172B15"/>
    <w:rsid w:val="001A08AC"/>
    <w:rsid w:val="001B1D9F"/>
    <w:rsid w:val="001F1595"/>
    <w:rsid w:val="00207FD5"/>
    <w:rsid w:val="002170FE"/>
    <w:rsid w:val="00241991"/>
    <w:rsid w:val="00244D41"/>
    <w:rsid w:val="002452C0"/>
    <w:rsid w:val="0025066E"/>
    <w:rsid w:val="00263D22"/>
    <w:rsid w:val="002664DF"/>
    <w:rsid w:val="00286BC4"/>
    <w:rsid w:val="002912E1"/>
    <w:rsid w:val="00295EF2"/>
    <w:rsid w:val="002A34CC"/>
    <w:rsid w:val="002B78B4"/>
    <w:rsid w:val="002E48CC"/>
    <w:rsid w:val="00340078"/>
    <w:rsid w:val="00345824"/>
    <w:rsid w:val="0036761B"/>
    <w:rsid w:val="0037042C"/>
    <w:rsid w:val="0038323A"/>
    <w:rsid w:val="00384578"/>
    <w:rsid w:val="003864DD"/>
    <w:rsid w:val="00387CFD"/>
    <w:rsid w:val="00390654"/>
    <w:rsid w:val="00391ABF"/>
    <w:rsid w:val="003A6C1E"/>
    <w:rsid w:val="003B3848"/>
    <w:rsid w:val="003E5351"/>
    <w:rsid w:val="003F6366"/>
    <w:rsid w:val="0041470A"/>
    <w:rsid w:val="00476431"/>
    <w:rsid w:val="004C5721"/>
    <w:rsid w:val="004D6EFA"/>
    <w:rsid w:val="004D77AE"/>
    <w:rsid w:val="004F11EE"/>
    <w:rsid w:val="00500CE6"/>
    <w:rsid w:val="005146E7"/>
    <w:rsid w:val="00522050"/>
    <w:rsid w:val="0053009F"/>
    <w:rsid w:val="0053136C"/>
    <w:rsid w:val="00567994"/>
    <w:rsid w:val="0058057B"/>
    <w:rsid w:val="005845B2"/>
    <w:rsid w:val="00586CC0"/>
    <w:rsid w:val="005B1C0B"/>
    <w:rsid w:val="005B29B4"/>
    <w:rsid w:val="005C082A"/>
    <w:rsid w:val="005F25C2"/>
    <w:rsid w:val="0061608F"/>
    <w:rsid w:val="00621A1A"/>
    <w:rsid w:val="0065217B"/>
    <w:rsid w:val="00680BE8"/>
    <w:rsid w:val="00680F57"/>
    <w:rsid w:val="00692276"/>
    <w:rsid w:val="006C6934"/>
    <w:rsid w:val="006D650D"/>
    <w:rsid w:val="006E64CE"/>
    <w:rsid w:val="007071CE"/>
    <w:rsid w:val="00746815"/>
    <w:rsid w:val="00750D21"/>
    <w:rsid w:val="007615BF"/>
    <w:rsid w:val="007A2FFA"/>
    <w:rsid w:val="007A7B8E"/>
    <w:rsid w:val="007C5E04"/>
    <w:rsid w:val="007E7D26"/>
    <w:rsid w:val="007F70C6"/>
    <w:rsid w:val="00810FFF"/>
    <w:rsid w:val="00826388"/>
    <w:rsid w:val="00895DCD"/>
    <w:rsid w:val="008B1C80"/>
    <w:rsid w:val="008B1EB0"/>
    <w:rsid w:val="008C1D5B"/>
    <w:rsid w:val="008C5AFE"/>
    <w:rsid w:val="008C77C2"/>
    <w:rsid w:val="008D768B"/>
    <w:rsid w:val="008D7913"/>
    <w:rsid w:val="008D7BD5"/>
    <w:rsid w:val="008E7686"/>
    <w:rsid w:val="008F4D4A"/>
    <w:rsid w:val="0092196B"/>
    <w:rsid w:val="0093048D"/>
    <w:rsid w:val="009528E4"/>
    <w:rsid w:val="00960835"/>
    <w:rsid w:val="009F3028"/>
    <w:rsid w:val="00A07DE3"/>
    <w:rsid w:val="00A102F6"/>
    <w:rsid w:val="00A119EF"/>
    <w:rsid w:val="00A554DA"/>
    <w:rsid w:val="00A91308"/>
    <w:rsid w:val="00A92E1C"/>
    <w:rsid w:val="00AA4FD3"/>
    <w:rsid w:val="00AA7C60"/>
    <w:rsid w:val="00AB0167"/>
    <w:rsid w:val="00AB0531"/>
    <w:rsid w:val="00AC6D88"/>
    <w:rsid w:val="00AE2F01"/>
    <w:rsid w:val="00B04898"/>
    <w:rsid w:val="00B1062A"/>
    <w:rsid w:val="00B15AE9"/>
    <w:rsid w:val="00B33553"/>
    <w:rsid w:val="00B41828"/>
    <w:rsid w:val="00B503C0"/>
    <w:rsid w:val="00B57056"/>
    <w:rsid w:val="00B82556"/>
    <w:rsid w:val="00B83524"/>
    <w:rsid w:val="00B95FC2"/>
    <w:rsid w:val="00B972EE"/>
    <w:rsid w:val="00BA1630"/>
    <w:rsid w:val="00BA3156"/>
    <w:rsid w:val="00BD0F20"/>
    <w:rsid w:val="00BF468E"/>
    <w:rsid w:val="00C02E84"/>
    <w:rsid w:val="00C16173"/>
    <w:rsid w:val="00C36387"/>
    <w:rsid w:val="00C40A70"/>
    <w:rsid w:val="00C535A8"/>
    <w:rsid w:val="00C63C4A"/>
    <w:rsid w:val="00C72022"/>
    <w:rsid w:val="00C81256"/>
    <w:rsid w:val="00CB7D74"/>
    <w:rsid w:val="00CC4984"/>
    <w:rsid w:val="00CF640D"/>
    <w:rsid w:val="00D07785"/>
    <w:rsid w:val="00D1568F"/>
    <w:rsid w:val="00D15D9D"/>
    <w:rsid w:val="00D246FB"/>
    <w:rsid w:val="00D72CB6"/>
    <w:rsid w:val="00D944D2"/>
    <w:rsid w:val="00DA429D"/>
    <w:rsid w:val="00DB1668"/>
    <w:rsid w:val="00E0312B"/>
    <w:rsid w:val="00E0515B"/>
    <w:rsid w:val="00E05207"/>
    <w:rsid w:val="00E061EF"/>
    <w:rsid w:val="00E47AD0"/>
    <w:rsid w:val="00E5489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E21D5"/>
    <w:rsid w:val="00EE2982"/>
    <w:rsid w:val="00F07557"/>
    <w:rsid w:val="00F10343"/>
    <w:rsid w:val="00F166C9"/>
    <w:rsid w:val="00F30663"/>
    <w:rsid w:val="00F372F6"/>
    <w:rsid w:val="00F43C3A"/>
    <w:rsid w:val="00F50B46"/>
    <w:rsid w:val="00F72EFC"/>
    <w:rsid w:val="00F74EE8"/>
    <w:rsid w:val="00F76A4A"/>
    <w:rsid w:val="00F83D63"/>
    <w:rsid w:val="00F873C8"/>
    <w:rsid w:val="00F9412E"/>
    <w:rsid w:val="00F97C43"/>
    <w:rsid w:val="00FC1BC5"/>
    <w:rsid w:val="00FC2577"/>
    <w:rsid w:val="00FE791E"/>
    <w:rsid w:val="00FF389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FDB9111A-D125-4D7F-84E7-0A328CE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43C3A"/>
    <w:pPr>
      <w:keepNext/>
      <w:spacing w:after="240"/>
      <w:jc w:val="center"/>
      <w:outlineLvl w:val="0"/>
    </w:pPr>
    <w:rPr>
      <w:b/>
      <w:bCs/>
      <w:kern w:val="32"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3C3A"/>
    <w:pPr>
      <w:keepNext/>
      <w:spacing w:before="480" w:after="240"/>
      <w:jc w:val="center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3C3A"/>
    <w:rPr>
      <w:rFonts w:ascii="Arial" w:eastAsia="Times New Roman" w:hAnsi="Arial"/>
      <w:b/>
      <w:bCs/>
      <w:kern w:val="32"/>
      <w:sz w:val="40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F43C3A"/>
    <w:rPr>
      <w:rFonts w:ascii="Arial" w:eastAsia="Times New Roman" w:hAnsi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svalleych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2018 Memorandum Item 01 Attachment 43 - Information Memorandum (CA State Board of Education)</vt:lpstr>
    </vt:vector>
  </TitlesOfParts>
  <Company>California State Board of Education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SSB CSD Item 01 Attachment 43 - Information Memorandum (CA State Board of Education)</dc:title>
  <dc:subject>Ross Valley Charter Academic Progress Tables.</dc:subject>
  <dc:creator/>
  <cp:keywords/>
  <dc:description/>
  <cp:revision>17</cp:revision>
  <cp:lastPrinted>2018-05-24T22:51:00Z</cp:lastPrinted>
  <dcterms:created xsi:type="dcterms:W3CDTF">2018-04-05T18:40:00Z</dcterms:created>
  <dcterms:modified xsi:type="dcterms:W3CDTF">2018-08-09T22:13:00Z</dcterms:modified>
  <cp:category/>
</cp:coreProperties>
</file>