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E2570" w14:textId="77777777" w:rsidR="001029FC" w:rsidRDefault="001029FC" w:rsidP="001029FC">
      <w:r>
        <w:t>California Department of Education</w:t>
      </w:r>
    </w:p>
    <w:p w14:paraId="48CF1B8B" w14:textId="77777777" w:rsidR="001029FC" w:rsidRDefault="001029FC" w:rsidP="001029FC">
      <w:r>
        <w:t>Executive Office</w:t>
      </w:r>
    </w:p>
    <w:p w14:paraId="4C6085E0" w14:textId="77777777" w:rsidR="001029FC" w:rsidRDefault="001029FC" w:rsidP="001029FC">
      <w:r>
        <w:t>SBE-002 (REV. 11/2017)</w:t>
      </w:r>
    </w:p>
    <w:p w14:paraId="2DFCCF2C" w14:textId="77777777" w:rsidR="001029FC" w:rsidRDefault="001029FC" w:rsidP="001029FC">
      <w:r>
        <w:br w:type="column"/>
      </w:r>
    </w:p>
    <w:p w14:paraId="56A49AEF" w14:textId="77777777" w:rsidR="001029FC" w:rsidRDefault="001029FC" w:rsidP="001029FC">
      <w:pPr>
        <w:pStyle w:val="Heading1"/>
        <w:spacing w:line="360" w:lineRule="auto"/>
        <w:rPr>
          <w:rFonts w:ascii="Arial" w:hAnsi="Arial" w:cs="Arial"/>
          <w:b/>
          <w:color w:val="auto"/>
          <w:szCs w:val="52"/>
        </w:rPr>
        <w:sectPr w:rsidR="001029FC" w:rsidSect="003F481E">
          <w:headerReference w:type="even" r:id="rId10"/>
          <w:headerReference w:type="default" r:id="rId11"/>
          <w:headerReference w:type="first" r:id="rId12"/>
          <w:pgSz w:w="12240" w:h="15840"/>
          <w:pgMar w:top="720" w:right="1440" w:bottom="1440" w:left="1440" w:header="720" w:footer="720" w:gutter="0"/>
          <w:pgNumType w:start="1"/>
          <w:cols w:num="2" w:space="144" w:equalWidth="0">
            <w:col w:w="5760" w:space="144"/>
            <w:col w:w="3456"/>
          </w:cols>
          <w:docGrid w:linePitch="326"/>
        </w:sectPr>
      </w:pPr>
    </w:p>
    <w:p w14:paraId="03D89566" w14:textId="77777777" w:rsidR="001029FC" w:rsidRPr="008B1135" w:rsidRDefault="001029FC" w:rsidP="001029FC">
      <w:pPr>
        <w:pStyle w:val="Heading1"/>
        <w:spacing w:line="360" w:lineRule="auto"/>
        <w:rPr>
          <w:rFonts w:ascii="Arial" w:hAnsi="Arial" w:cs="Arial"/>
          <w:b/>
          <w:color w:val="auto"/>
          <w:szCs w:val="52"/>
        </w:rPr>
      </w:pPr>
      <w:r w:rsidRPr="008B1135">
        <w:rPr>
          <w:rFonts w:ascii="Arial" w:hAnsi="Arial" w:cs="Arial"/>
          <w:b/>
          <w:color w:val="auto"/>
          <w:szCs w:val="52"/>
        </w:rPr>
        <w:t>MEMORANDUM</w:t>
      </w:r>
    </w:p>
    <w:p w14:paraId="26E823FA" w14:textId="4797E0E6" w:rsidR="001029FC" w:rsidRPr="008B1135" w:rsidRDefault="001029FC" w:rsidP="001029FC">
      <w:pPr>
        <w:pStyle w:val="MessageHeader"/>
      </w:pPr>
      <w:r w:rsidRPr="008F6CA0">
        <w:rPr>
          <w:b/>
        </w:rPr>
        <w:t>DATE:</w:t>
      </w:r>
      <w:r>
        <w:tab/>
      </w:r>
      <w:r w:rsidR="00056FB7" w:rsidRPr="005B1D27">
        <w:t>October 1</w:t>
      </w:r>
      <w:r w:rsidR="001E5604">
        <w:t>5</w:t>
      </w:r>
      <w:r>
        <w:t>, 2024</w:t>
      </w:r>
      <w:r w:rsidRPr="008B1135">
        <w:t xml:space="preserve"> </w:t>
      </w:r>
    </w:p>
    <w:p w14:paraId="32B8F0F5" w14:textId="77777777" w:rsidR="001029FC" w:rsidRPr="00C61F78" w:rsidRDefault="001029FC" w:rsidP="001029FC">
      <w:pPr>
        <w:pStyle w:val="MessageHeader"/>
      </w:pPr>
      <w:r w:rsidRPr="008B1135">
        <w:rPr>
          <w:b/>
        </w:rPr>
        <w:t>TO:</w:t>
      </w:r>
      <w:r w:rsidRPr="00C61F78">
        <w:rPr>
          <w:b/>
        </w:rPr>
        <w:tab/>
      </w:r>
      <w:r w:rsidRPr="00C61F78">
        <w:t>ME</w:t>
      </w:r>
      <w:r>
        <w:t>MBERS, State Board of Education</w:t>
      </w:r>
    </w:p>
    <w:p w14:paraId="7C00B740" w14:textId="77777777" w:rsidR="001029FC" w:rsidRPr="0033616F" w:rsidRDefault="001029FC" w:rsidP="001029FC">
      <w:pPr>
        <w:pStyle w:val="MessageHeader"/>
      </w:pPr>
      <w:r w:rsidRPr="008B1135">
        <w:rPr>
          <w:b/>
        </w:rPr>
        <w:t>FROM:</w:t>
      </w:r>
      <w:r>
        <w:tab/>
        <w:t xml:space="preserve">TONY THURMOND, </w:t>
      </w:r>
      <w:r w:rsidRPr="0033616F">
        <w:t>State Superintendent of Public Instruction</w:t>
      </w:r>
    </w:p>
    <w:p w14:paraId="428300B2" w14:textId="77777777" w:rsidR="001029FC" w:rsidRPr="00C61F78" w:rsidRDefault="001029FC" w:rsidP="001029FC">
      <w:pPr>
        <w:pStyle w:val="MessageHeader"/>
      </w:pPr>
      <w:r w:rsidRPr="008B1135">
        <w:rPr>
          <w:b/>
        </w:rPr>
        <w:t>SUBJECT:</w:t>
      </w:r>
      <w:r w:rsidRPr="00C61F78">
        <w:rPr>
          <w:b/>
        </w:rPr>
        <w:tab/>
      </w:r>
      <w:r>
        <w:t>State Legislative Update, Inclu</w:t>
      </w:r>
      <w:r w:rsidRPr="00C61F78">
        <w:t>ding</w:t>
      </w:r>
      <w:r>
        <w:t>, but not Limited to, Information on the 2023–24 Legislative Session</w:t>
      </w:r>
    </w:p>
    <w:p w14:paraId="36BE7C9D" w14:textId="77777777" w:rsidR="001029FC" w:rsidRPr="00BF2417" w:rsidRDefault="001029FC" w:rsidP="001029FC">
      <w:pPr>
        <w:pStyle w:val="Heading2"/>
        <w:spacing w:before="240" w:after="0" w:line="360" w:lineRule="auto"/>
        <w:rPr>
          <w:rFonts w:ascii="Arial" w:hAnsi="Arial" w:cs="Arial"/>
          <w:b/>
          <w:bCs/>
          <w:color w:val="000000" w:themeColor="text1"/>
          <w:sz w:val="36"/>
        </w:rPr>
      </w:pPr>
      <w:r w:rsidRPr="00BF2417">
        <w:rPr>
          <w:rFonts w:ascii="Arial" w:hAnsi="Arial" w:cs="Arial"/>
          <w:b/>
          <w:bCs/>
          <w:color w:val="000000" w:themeColor="text1"/>
          <w:sz w:val="36"/>
        </w:rPr>
        <w:t>Summary of Key Issues</w:t>
      </w:r>
    </w:p>
    <w:p w14:paraId="44BF659B" w14:textId="77777777" w:rsidR="001029FC" w:rsidRPr="0033616F" w:rsidRDefault="001029FC" w:rsidP="001029FC">
      <w:pPr>
        <w:spacing w:after="480"/>
      </w:pPr>
      <w:r>
        <w:rPr>
          <w:rFonts w:cs="Arial"/>
        </w:rPr>
        <w:t>The California Department of Education (CDE) Government Affairs Division has identified bills that may affect policy related to the State Board of Education (SBE). Inclusion in this list does not constitute an SBE or State Superintendent of Public Instruction (SSPI) position for the legislation.</w:t>
      </w:r>
    </w:p>
    <w:p w14:paraId="7DA9CB97" w14:textId="77777777" w:rsidR="001029FC" w:rsidRPr="00BF2417" w:rsidRDefault="001029FC" w:rsidP="001029FC">
      <w:pPr>
        <w:pStyle w:val="Heading2"/>
        <w:spacing w:before="240" w:after="0" w:line="360" w:lineRule="auto"/>
        <w:rPr>
          <w:rFonts w:ascii="Arial" w:hAnsi="Arial" w:cs="Arial"/>
          <w:b/>
          <w:bCs/>
          <w:color w:val="000000" w:themeColor="text1"/>
          <w:sz w:val="36"/>
        </w:rPr>
      </w:pPr>
      <w:r w:rsidRPr="00BF2417">
        <w:rPr>
          <w:rFonts w:ascii="Arial" w:hAnsi="Arial" w:cs="Arial"/>
          <w:b/>
          <w:bCs/>
          <w:color w:val="000000" w:themeColor="text1"/>
          <w:sz w:val="36"/>
        </w:rPr>
        <w:t>Attachment(s)</w:t>
      </w:r>
    </w:p>
    <w:p w14:paraId="64ED8867" w14:textId="7865C1DB" w:rsidR="00D06D36" w:rsidRPr="003B32DD" w:rsidRDefault="00D06D36" w:rsidP="00D06D36">
      <w:pPr>
        <w:rPr>
          <w:rFonts w:cs="Arial"/>
        </w:rPr>
      </w:pPr>
      <w:r w:rsidRPr="003B32DD">
        <w:rPr>
          <w:rFonts w:cs="Arial"/>
        </w:rPr>
        <w:t>Attachment 1: Legislative Update (</w:t>
      </w:r>
      <w:r w:rsidR="00217362" w:rsidRPr="005B1D27">
        <w:rPr>
          <w:rFonts w:cs="Arial"/>
        </w:rPr>
        <w:t>1</w:t>
      </w:r>
      <w:r w:rsidR="00EA7A74">
        <w:rPr>
          <w:rFonts w:cs="Arial"/>
        </w:rPr>
        <w:t>5</w:t>
      </w:r>
      <w:r w:rsidR="00F172A7" w:rsidRPr="005B1D27">
        <w:rPr>
          <w:rFonts w:cs="Arial"/>
        </w:rPr>
        <w:t xml:space="preserve"> </w:t>
      </w:r>
      <w:r w:rsidRPr="005B1D27">
        <w:rPr>
          <w:rFonts w:cs="Arial"/>
        </w:rPr>
        <w:t>pages</w:t>
      </w:r>
      <w:r w:rsidRPr="003B32DD">
        <w:rPr>
          <w:rFonts w:cs="Arial"/>
        </w:rPr>
        <w:t>)</w:t>
      </w:r>
    </w:p>
    <w:p w14:paraId="37AEF84F" w14:textId="77777777" w:rsidR="00D06D36" w:rsidRDefault="00D06D36" w:rsidP="001029FC">
      <w:pPr>
        <w:spacing w:after="160" w:line="259" w:lineRule="auto"/>
        <w:rPr>
          <w:rFonts w:cs="Arial"/>
        </w:rPr>
        <w:sectPr w:rsidR="00D06D36" w:rsidSect="001029FC">
          <w:type w:val="continuous"/>
          <w:pgSz w:w="12240" w:h="15840"/>
          <w:pgMar w:top="720" w:right="1440" w:bottom="1440" w:left="1440" w:header="720" w:footer="720" w:gutter="0"/>
          <w:pgNumType w:start="1"/>
          <w:cols w:space="720"/>
          <w:titlePg/>
          <w:docGrid w:linePitch="326"/>
        </w:sectPr>
      </w:pPr>
    </w:p>
    <w:p w14:paraId="4E78B6DB" w14:textId="77777777" w:rsidR="001029FC" w:rsidRPr="00B049C8" w:rsidRDefault="001029FC" w:rsidP="001029FC">
      <w:pPr>
        <w:pStyle w:val="Heading1"/>
        <w:spacing w:before="0" w:line="480" w:lineRule="auto"/>
        <w:rPr>
          <w:rFonts w:ascii="Arial" w:hAnsi="Arial" w:cs="Arial"/>
          <w:b/>
          <w:color w:val="auto"/>
          <w:sz w:val="24"/>
          <w:szCs w:val="24"/>
        </w:rPr>
      </w:pPr>
      <w:r>
        <w:rPr>
          <w:rFonts w:ascii="Arial" w:hAnsi="Arial" w:cs="Arial"/>
          <w:b/>
          <w:color w:val="auto"/>
          <w:sz w:val="24"/>
          <w:szCs w:val="24"/>
        </w:rPr>
        <w:lastRenderedPageBreak/>
        <w:t xml:space="preserve">Attachment 1: </w:t>
      </w:r>
      <w:r w:rsidRPr="0095038F">
        <w:rPr>
          <w:rFonts w:ascii="Arial" w:hAnsi="Arial" w:cs="Arial"/>
          <w:b/>
          <w:color w:val="auto"/>
          <w:sz w:val="24"/>
          <w:szCs w:val="24"/>
        </w:rPr>
        <w:t>Legislative Update</w:t>
      </w:r>
    </w:p>
    <w:p w14:paraId="080BC654" w14:textId="77777777" w:rsidR="001029FC" w:rsidRPr="00391754" w:rsidRDefault="001029FC" w:rsidP="001029FC">
      <w:pPr>
        <w:rPr>
          <w:rFonts w:cs="Arial"/>
          <w:b/>
        </w:rPr>
      </w:pPr>
      <w:r w:rsidRPr="00391754">
        <w:rPr>
          <w:rFonts w:cs="Arial"/>
          <w:b/>
        </w:rPr>
        <w:t>These bills address relevant policy areas and/or impact the role of the State Board of Education (SBE). Inclusion in this list does not constitute a</w:t>
      </w:r>
      <w:r>
        <w:rPr>
          <w:rFonts w:cs="Arial"/>
          <w:b/>
        </w:rPr>
        <w:t>n</w:t>
      </w:r>
      <w:r w:rsidRPr="00391754">
        <w:rPr>
          <w:rFonts w:cs="Arial"/>
          <w:b/>
        </w:rPr>
        <w:t xml:space="preserve"> SBE or </w:t>
      </w:r>
      <w:r>
        <w:rPr>
          <w:rFonts w:cs="Arial"/>
          <w:b/>
        </w:rPr>
        <w:t>State Superintendent of Public Instruction (SSPI)</w:t>
      </w:r>
      <w:r w:rsidRPr="00391754">
        <w:rPr>
          <w:rFonts w:cs="Arial"/>
          <w:b/>
        </w:rPr>
        <w:t xml:space="preserve"> position for the legislation.</w:t>
      </w:r>
    </w:p>
    <w:p w14:paraId="46C44507" w14:textId="0FD10A15" w:rsidR="001029FC" w:rsidRDefault="001029FC" w:rsidP="001029FC">
      <w:pPr>
        <w:spacing w:before="100" w:beforeAutospacing="1"/>
        <w:rPr>
          <w:rFonts w:cs="Arial"/>
          <w:b/>
        </w:rPr>
      </w:pPr>
      <w:r w:rsidRPr="00391754">
        <w:rPr>
          <w:rFonts w:cs="Arial"/>
          <w:b/>
        </w:rPr>
        <w:t xml:space="preserve">The status of each bill is provided as of </w:t>
      </w:r>
      <w:r w:rsidR="00056FB7">
        <w:rPr>
          <w:rFonts w:cs="Arial"/>
          <w:b/>
        </w:rPr>
        <w:t>October 1</w:t>
      </w:r>
      <w:r>
        <w:rPr>
          <w:rFonts w:cs="Arial"/>
          <w:b/>
        </w:rPr>
        <w:t>, 2024</w:t>
      </w:r>
      <w:r w:rsidRPr="00391754">
        <w:rPr>
          <w:rFonts w:cs="Arial"/>
          <w:b/>
        </w:rPr>
        <w:t>.</w:t>
      </w:r>
    </w:p>
    <w:p w14:paraId="63C5C581" w14:textId="5DEC8B6D" w:rsidR="001029FC" w:rsidRPr="0078542B" w:rsidRDefault="00F55C7D" w:rsidP="001029FC">
      <w:pPr>
        <w:pStyle w:val="Heading2"/>
        <w:pBdr>
          <w:top w:val="single" w:sz="6" w:space="1" w:color="auto"/>
          <w:left w:val="single" w:sz="6" w:space="0" w:color="auto"/>
          <w:bottom w:val="single" w:sz="6" w:space="1" w:color="auto"/>
          <w:right w:val="single" w:sz="6" w:space="4" w:color="auto"/>
        </w:pBdr>
        <w:shd w:val="clear" w:color="auto" w:fill="D9D9D9" w:themeFill="background1" w:themeFillShade="D9"/>
        <w:jc w:val="center"/>
        <w:rPr>
          <w:b/>
          <w:bCs/>
          <w:color w:val="000000" w:themeColor="text1"/>
        </w:rPr>
      </w:pPr>
      <w:r>
        <w:rPr>
          <w:b/>
          <w:bCs/>
          <w:color w:val="000000" w:themeColor="text1"/>
        </w:rPr>
        <w:t>Accountability and Assessment</w:t>
      </w:r>
    </w:p>
    <w:p w14:paraId="6BD105B5" w14:textId="0B41B8A7" w:rsidR="00BC3345" w:rsidRDefault="009529D6" w:rsidP="0065008E">
      <w:pPr>
        <w:rPr>
          <w:rFonts w:cs="Arial"/>
          <w:b/>
          <w:bCs/>
          <w:color w:val="2D2F3A"/>
        </w:rPr>
      </w:pPr>
      <w:r w:rsidRPr="009529D6">
        <w:rPr>
          <w:rFonts w:cs="Arial"/>
          <w:b/>
          <w:bCs/>
          <w:color w:val="2D2F3A"/>
        </w:rPr>
        <w:t xml:space="preserve">AB </w:t>
      </w:r>
      <w:r w:rsidR="00F55C7D">
        <w:rPr>
          <w:rFonts w:cs="Arial"/>
          <w:b/>
          <w:bCs/>
          <w:color w:val="2D2F3A"/>
        </w:rPr>
        <w:t>1971</w:t>
      </w:r>
      <w:r w:rsidR="00CE1272">
        <w:rPr>
          <w:rFonts w:cs="Arial"/>
          <w:b/>
          <w:bCs/>
          <w:color w:val="2D2F3A"/>
        </w:rPr>
        <w:t xml:space="preserve"> (Addis) Student Online Personal Information Protection Act: administration of standardized tests.</w:t>
      </w:r>
    </w:p>
    <w:p w14:paraId="359D9E10" w14:textId="77777777" w:rsidR="00442FC2" w:rsidRDefault="00442FC2" w:rsidP="0065008E">
      <w:pPr>
        <w:rPr>
          <w:rFonts w:cs="Arial"/>
          <w:b/>
          <w:bCs/>
          <w:color w:val="2D2F3A"/>
        </w:rPr>
      </w:pPr>
    </w:p>
    <w:p w14:paraId="0862EC85" w14:textId="7412411C" w:rsidR="00442FC2" w:rsidRPr="0064193D" w:rsidRDefault="0064193D" w:rsidP="0065008E">
      <w:pPr>
        <w:rPr>
          <w:rFonts w:cs="Arial"/>
          <w:color w:val="2D2F3A"/>
        </w:rPr>
      </w:pPr>
      <w:r w:rsidRPr="0064193D">
        <w:rPr>
          <w:rFonts w:cs="Arial"/>
          <w:color w:val="2D2F3A"/>
          <w:shd w:val="clear" w:color="auto" w:fill="FFFFFF"/>
        </w:rPr>
        <w:t xml:space="preserve">This bill </w:t>
      </w:r>
      <w:r w:rsidR="00B17004" w:rsidRPr="00B17004">
        <w:rPr>
          <w:rFonts w:cs="Arial"/>
          <w:color w:val="2D2F3A"/>
          <w:shd w:val="clear" w:color="auto" w:fill="FFFFFF"/>
        </w:rPr>
        <w:t>prohibit</w:t>
      </w:r>
      <w:r w:rsidR="00B966E3">
        <w:rPr>
          <w:rFonts w:cs="Arial"/>
          <w:color w:val="2D2F3A"/>
          <w:shd w:val="clear" w:color="auto" w:fill="FFFFFF"/>
        </w:rPr>
        <w:t>s</w:t>
      </w:r>
      <w:r w:rsidR="00B17004" w:rsidRPr="00B17004">
        <w:rPr>
          <w:rFonts w:cs="Arial"/>
          <w:color w:val="2D2F3A"/>
          <w:shd w:val="clear" w:color="auto" w:fill="FFFFFF"/>
        </w:rPr>
        <w:t xml:space="preserve"> a national assessment provider, as defined, from knowingly doing certain things with respect to its administration of, or publishing or distributing the scores with respect to, a standardized test, including selling personal information provided by an individual, or the individual’s parent or legal guardian, to a national assessment provider for the purposes of administering, or publishing or distributing the scores with respect to, a standardized test, except </w:t>
      </w:r>
      <w:r w:rsidR="00B17004">
        <w:rPr>
          <w:rFonts w:cs="Arial"/>
          <w:color w:val="2D2F3A"/>
          <w:shd w:val="clear" w:color="auto" w:fill="FFFFFF"/>
        </w:rPr>
        <w:t>in certain circumstances</w:t>
      </w:r>
      <w:r w:rsidR="00B17004" w:rsidRPr="00B17004">
        <w:rPr>
          <w:rFonts w:cs="Arial"/>
          <w:color w:val="2D2F3A"/>
          <w:shd w:val="clear" w:color="auto" w:fill="FFFFFF"/>
        </w:rPr>
        <w:t>.</w:t>
      </w:r>
    </w:p>
    <w:p w14:paraId="56C85C54" w14:textId="77777777" w:rsidR="00CE1272" w:rsidRDefault="00CE1272" w:rsidP="0065008E">
      <w:pPr>
        <w:rPr>
          <w:rFonts w:cs="Arial"/>
          <w:b/>
          <w:bCs/>
          <w:color w:val="2D2F3A"/>
        </w:rPr>
      </w:pPr>
    </w:p>
    <w:p w14:paraId="1A94DB83" w14:textId="7AB3C858" w:rsidR="00056FB7" w:rsidRPr="00F7403F" w:rsidRDefault="00056FB7" w:rsidP="00056FB7">
      <w:pPr>
        <w:rPr>
          <w:rStyle w:val="normaltextrun"/>
          <w:rFonts w:cs="Arial"/>
          <w:color w:val="000000" w:themeColor="text1"/>
        </w:rPr>
      </w:pPr>
      <w:r>
        <w:rPr>
          <w:rFonts w:cs="Arial"/>
          <w:color w:val="000000" w:themeColor="text1"/>
        </w:rPr>
        <w:t>Signed by the Governor on</w:t>
      </w:r>
      <w:r w:rsidRPr="00F7403F">
        <w:rPr>
          <w:rFonts w:cs="Arial"/>
          <w:color w:val="000000" w:themeColor="text1"/>
        </w:rPr>
        <w:t xml:space="preserve"> </w:t>
      </w:r>
      <w:r w:rsidR="00B17004">
        <w:rPr>
          <w:rStyle w:val="normaltextrun"/>
          <w:rFonts w:cs="Arial"/>
          <w:color w:val="000000" w:themeColor="text1"/>
        </w:rPr>
        <w:t>September 24, 2024</w:t>
      </w:r>
      <w:r>
        <w:rPr>
          <w:rStyle w:val="normaltextrun"/>
          <w:rFonts w:cs="Arial"/>
          <w:color w:val="000000" w:themeColor="text1"/>
        </w:rPr>
        <w:t xml:space="preserve">. Chapter </w:t>
      </w:r>
      <w:r w:rsidR="00B17004">
        <w:rPr>
          <w:rStyle w:val="normaltextrun"/>
          <w:rFonts w:cs="Arial"/>
          <w:color w:val="000000" w:themeColor="text1"/>
        </w:rPr>
        <w:t>508</w:t>
      </w:r>
      <w:r>
        <w:rPr>
          <w:rStyle w:val="normaltextrun"/>
          <w:rFonts w:cs="Arial"/>
          <w:color w:val="000000" w:themeColor="text1"/>
        </w:rPr>
        <w:t>, Statutes of 202</w:t>
      </w:r>
      <w:r w:rsidR="00B17004">
        <w:rPr>
          <w:rStyle w:val="normaltextrun"/>
          <w:rFonts w:cs="Arial"/>
          <w:color w:val="000000" w:themeColor="text1"/>
        </w:rPr>
        <w:t>4</w:t>
      </w:r>
      <w:r>
        <w:rPr>
          <w:rStyle w:val="normaltextrun"/>
          <w:rFonts w:cs="Arial"/>
          <w:color w:val="000000" w:themeColor="text1"/>
        </w:rPr>
        <w:t>.</w:t>
      </w:r>
    </w:p>
    <w:p w14:paraId="75D8A06D" w14:textId="77777777" w:rsidR="004211D7" w:rsidRDefault="004211D7" w:rsidP="0065008E">
      <w:pPr>
        <w:rPr>
          <w:rFonts w:cs="Arial"/>
          <w:b/>
          <w:bCs/>
          <w:color w:val="2D2F3A"/>
        </w:rPr>
      </w:pPr>
    </w:p>
    <w:p w14:paraId="5FE04778" w14:textId="641B2FB2" w:rsidR="00F55C7D" w:rsidRDefault="00F55C7D" w:rsidP="0065008E">
      <w:pPr>
        <w:rPr>
          <w:rFonts w:cs="Arial"/>
          <w:b/>
          <w:bCs/>
          <w:color w:val="2D2F3A"/>
        </w:rPr>
      </w:pPr>
      <w:r>
        <w:rPr>
          <w:rFonts w:cs="Arial"/>
          <w:b/>
          <w:bCs/>
          <w:color w:val="2D2F3A"/>
        </w:rPr>
        <w:t>AB 2181</w:t>
      </w:r>
      <w:r w:rsidR="0031724C">
        <w:rPr>
          <w:rFonts w:cs="Arial"/>
          <w:b/>
          <w:bCs/>
          <w:color w:val="2D2F3A"/>
        </w:rPr>
        <w:t xml:space="preserve"> (Gipson) Juvenile court school pupils: graduation requirements and continued education options.</w:t>
      </w:r>
    </w:p>
    <w:p w14:paraId="16EB67AE" w14:textId="77777777" w:rsidR="0031724C" w:rsidRDefault="0031724C" w:rsidP="0065008E">
      <w:pPr>
        <w:rPr>
          <w:rFonts w:cs="Arial"/>
          <w:b/>
          <w:bCs/>
          <w:color w:val="2D2F3A"/>
        </w:rPr>
      </w:pPr>
    </w:p>
    <w:p w14:paraId="5BFEBB6E" w14:textId="1968E401" w:rsidR="0031724C" w:rsidRDefault="00EC5E06" w:rsidP="0065008E">
      <w:pPr>
        <w:rPr>
          <w:rFonts w:cs="Arial"/>
          <w:color w:val="2D2F3A"/>
          <w:shd w:val="clear" w:color="auto" w:fill="FFFFFF"/>
        </w:rPr>
      </w:pPr>
      <w:r w:rsidRPr="00EC5E06">
        <w:rPr>
          <w:rFonts w:cs="Arial"/>
          <w:color w:val="2D2F3A"/>
          <w:shd w:val="clear" w:color="auto" w:fill="FFFFFF"/>
        </w:rPr>
        <w:t>This bill revise</w:t>
      </w:r>
      <w:r w:rsidR="00B966E3">
        <w:rPr>
          <w:rFonts w:cs="Arial"/>
          <w:color w:val="2D2F3A"/>
          <w:shd w:val="clear" w:color="auto" w:fill="FFFFFF"/>
        </w:rPr>
        <w:t>s</w:t>
      </w:r>
      <w:r w:rsidRPr="00EC5E06">
        <w:rPr>
          <w:rFonts w:cs="Arial"/>
          <w:color w:val="2D2F3A"/>
          <w:shd w:val="clear" w:color="auto" w:fill="FFFFFF"/>
        </w:rPr>
        <w:t xml:space="preserve"> and recast provisions </w:t>
      </w:r>
      <w:r w:rsidR="00F172A7">
        <w:rPr>
          <w:rFonts w:cs="Arial"/>
          <w:color w:val="2D2F3A"/>
          <w:shd w:val="clear" w:color="auto" w:fill="FFFFFF"/>
        </w:rPr>
        <w:t xml:space="preserve">related to </w:t>
      </w:r>
      <w:r w:rsidRPr="00EC5E06">
        <w:rPr>
          <w:rFonts w:cs="Arial"/>
          <w:color w:val="2D2F3A"/>
          <w:shd w:val="clear" w:color="auto" w:fill="FFFFFF"/>
        </w:rPr>
        <w:t>county office</w:t>
      </w:r>
      <w:r w:rsidR="00F172A7">
        <w:rPr>
          <w:rFonts w:cs="Arial"/>
          <w:color w:val="2D2F3A"/>
          <w:shd w:val="clear" w:color="auto" w:fill="FFFFFF"/>
        </w:rPr>
        <w:t>s</w:t>
      </w:r>
      <w:r w:rsidRPr="00EC5E06">
        <w:rPr>
          <w:rFonts w:cs="Arial"/>
          <w:color w:val="2D2F3A"/>
          <w:shd w:val="clear" w:color="auto" w:fill="FFFFFF"/>
        </w:rPr>
        <w:t xml:space="preserve"> of education </w:t>
      </w:r>
      <w:r w:rsidR="00F172A7">
        <w:rPr>
          <w:rFonts w:cs="Arial"/>
          <w:color w:val="2D2F3A"/>
          <w:shd w:val="clear" w:color="auto" w:fill="FFFFFF"/>
        </w:rPr>
        <w:t xml:space="preserve">ability </w:t>
      </w:r>
      <w:r w:rsidRPr="00EC5E06">
        <w:rPr>
          <w:rFonts w:cs="Arial"/>
          <w:color w:val="2D2F3A"/>
          <w:shd w:val="clear" w:color="auto" w:fill="FFFFFF"/>
        </w:rPr>
        <w:t xml:space="preserve">to exempt </w:t>
      </w:r>
      <w:r w:rsidR="00F172A7">
        <w:rPr>
          <w:rFonts w:cs="Arial"/>
          <w:color w:val="2D2F3A"/>
          <w:shd w:val="clear" w:color="auto" w:fill="FFFFFF"/>
        </w:rPr>
        <w:t xml:space="preserve">pupils </w:t>
      </w:r>
      <w:r w:rsidRPr="00EC5E06">
        <w:rPr>
          <w:rFonts w:cs="Arial"/>
          <w:color w:val="2D2F3A"/>
          <w:shd w:val="clear" w:color="auto" w:fill="FFFFFF"/>
        </w:rPr>
        <w:t xml:space="preserve">from all coursework or other requirements of the county office of education that are in addition to the statewide coursework requirements </w:t>
      </w:r>
      <w:r w:rsidR="00F172A7">
        <w:rPr>
          <w:rFonts w:cs="Arial"/>
          <w:color w:val="2D2F3A"/>
          <w:shd w:val="clear" w:color="auto" w:fill="FFFFFF"/>
        </w:rPr>
        <w:t xml:space="preserve">for </w:t>
      </w:r>
      <w:r w:rsidRPr="00EC5E06">
        <w:rPr>
          <w:rFonts w:cs="Arial"/>
          <w:color w:val="2D2F3A"/>
          <w:shd w:val="clear" w:color="auto" w:fill="FFFFFF"/>
        </w:rPr>
        <w:t>a pupil who transfers into a juvenile court school any time after the completion of the pupil’s 2nd year of high school,</w:t>
      </w:r>
      <w:r w:rsidR="0023598D">
        <w:rPr>
          <w:rFonts w:cs="Arial"/>
          <w:color w:val="2D2F3A"/>
          <w:shd w:val="clear" w:color="auto" w:fill="FFFFFF"/>
        </w:rPr>
        <w:t xml:space="preserve"> </w:t>
      </w:r>
      <w:r w:rsidRPr="00EC5E06">
        <w:rPr>
          <w:rFonts w:cs="Arial"/>
          <w:color w:val="2D2F3A"/>
          <w:shd w:val="clear" w:color="auto" w:fill="FFFFFF"/>
        </w:rPr>
        <w:t>completes the statewide coursework requirements for graduation while attending a juvenile court school, and is in their 3rd or 4th year of high school, unless the county office of education makes a finding that the pupil is reasonably able to complete these local graduation requirements in time to graduate from high school by the end of the pupil’s 4th year of high school.</w:t>
      </w:r>
    </w:p>
    <w:p w14:paraId="3B6115E8" w14:textId="77777777" w:rsidR="0023598D" w:rsidRDefault="0023598D" w:rsidP="0065008E">
      <w:pPr>
        <w:rPr>
          <w:rFonts w:cs="Arial"/>
          <w:color w:val="2D2F3A"/>
          <w:shd w:val="clear" w:color="auto" w:fill="FFFFFF"/>
        </w:rPr>
      </w:pPr>
    </w:p>
    <w:p w14:paraId="6262667A" w14:textId="3473C41A" w:rsidR="00B17004" w:rsidRPr="00F7403F" w:rsidRDefault="00B17004" w:rsidP="00B17004">
      <w:pPr>
        <w:rPr>
          <w:rStyle w:val="normaltextrun"/>
          <w:rFonts w:cs="Arial"/>
          <w:color w:val="000000" w:themeColor="text1"/>
        </w:rPr>
      </w:pPr>
      <w:r>
        <w:rPr>
          <w:rFonts w:cs="Arial"/>
          <w:color w:val="000000" w:themeColor="text1"/>
        </w:rPr>
        <w:t>Signed by the Governor on</w:t>
      </w:r>
      <w:r w:rsidRPr="00F7403F">
        <w:rPr>
          <w:rFonts w:cs="Arial"/>
          <w:color w:val="000000" w:themeColor="text1"/>
        </w:rPr>
        <w:t xml:space="preserve"> </w:t>
      </w:r>
      <w:r>
        <w:rPr>
          <w:rStyle w:val="normaltextrun"/>
          <w:rFonts w:cs="Arial"/>
          <w:color w:val="000000" w:themeColor="text1"/>
        </w:rPr>
        <w:t>September 27, 2024. Chapter 703, Statutes of 2024.</w:t>
      </w:r>
    </w:p>
    <w:p w14:paraId="0C88E4DC" w14:textId="77777777" w:rsidR="004211D7" w:rsidRDefault="004211D7" w:rsidP="0065008E">
      <w:pPr>
        <w:rPr>
          <w:rFonts w:cs="Arial"/>
          <w:color w:val="2D2F3A"/>
          <w:shd w:val="clear" w:color="auto" w:fill="FFFFFF"/>
        </w:rPr>
      </w:pPr>
    </w:p>
    <w:p w14:paraId="4160C702" w14:textId="456444D4" w:rsidR="00A10729" w:rsidRDefault="004211D7" w:rsidP="0065008E">
      <w:pPr>
        <w:rPr>
          <w:rFonts w:cs="Arial"/>
          <w:b/>
          <w:bCs/>
          <w:color w:val="2D2F3A"/>
        </w:rPr>
      </w:pPr>
      <w:r w:rsidRPr="004211D7">
        <w:rPr>
          <w:rFonts w:cs="Arial"/>
          <w:b/>
          <w:bCs/>
          <w:color w:val="2D2F3A"/>
        </w:rPr>
        <w:t>AB 2771 (Maienschein</w:t>
      </w:r>
      <w:r>
        <w:rPr>
          <w:rFonts w:cs="Arial"/>
          <w:b/>
          <w:bCs/>
          <w:color w:val="2D2F3A"/>
        </w:rPr>
        <w:t>)</w:t>
      </w:r>
      <w:r w:rsidRPr="004211D7">
        <w:rPr>
          <w:rFonts w:cs="Arial"/>
          <w:b/>
          <w:bCs/>
          <w:color w:val="2D2F3A"/>
        </w:rPr>
        <w:t xml:space="preserve"> Pupil attendance: schoolsite absence intervention teams.</w:t>
      </w:r>
    </w:p>
    <w:p w14:paraId="0703577D" w14:textId="77777777" w:rsidR="00BF2417" w:rsidRDefault="00BF2417" w:rsidP="0065008E">
      <w:pPr>
        <w:rPr>
          <w:rFonts w:cs="Arial"/>
          <w:color w:val="2D2F3A"/>
        </w:rPr>
      </w:pPr>
    </w:p>
    <w:p w14:paraId="685115AC" w14:textId="683D82E6" w:rsidR="004211D7" w:rsidRDefault="004211D7" w:rsidP="0065008E">
      <w:pPr>
        <w:rPr>
          <w:rFonts w:cs="Arial"/>
          <w:color w:val="2D2F3A"/>
        </w:rPr>
      </w:pPr>
      <w:r>
        <w:rPr>
          <w:rFonts w:cs="Arial"/>
          <w:color w:val="2D2F3A"/>
        </w:rPr>
        <w:t xml:space="preserve">This </w:t>
      </w:r>
      <w:r w:rsidRPr="004211D7">
        <w:rPr>
          <w:rFonts w:cs="Arial"/>
          <w:color w:val="2D2F3A"/>
        </w:rPr>
        <w:t xml:space="preserve">bill </w:t>
      </w:r>
      <w:r>
        <w:rPr>
          <w:rFonts w:cs="Arial"/>
          <w:color w:val="2D2F3A"/>
        </w:rPr>
        <w:t>require</w:t>
      </w:r>
      <w:r w:rsidR="00B966E3">
        <w:rPr>
          <w:rFonts w:cs="Arial"/>
          <w:color w:val="2D2F3A"/>
        </w:rPr>
        <w:t>s</w:t>
      </w:r>
      <w:r>
        <w:rPr>
          <w:rFonts w:cs="Arial"/>
          <w:color w:val="2D2F3A"/>
        </w:rPr>
        <w:t xml:space="preserve"> </w:t>
      </w:r>
      <w:r w:rsidR="00515485">
        <w:rPr>
          <w:rFonts w:cs="Arial"/>
          <w:color w:val="2D2F3A"/>
        </w:rPr>
        <w:t>California Department of Education (CDE)</w:t>
      </w:r>
      <w:r w:rsidRPr="004211D7">
        <w:rPr>
          <w:rFonts w:cs="Arial"/>
          <w:color w:val="2D2F3A"/>
        </w:rPr>
        <w:t xml:space="preserve"> to post information about the following methods, among others: identifying barriers to attendance for chronically absent pupils, developing and implementing absence intervention plans, home visits, and forming schoolsite absence intervention teams.</w:t>
      </w:r>
    </w:p>
    <w:p w14:paraId="49B1E461" w14:textId="77777777" w:rsidR="004211D7" w:rsidRDefault="004211D7" w:rsidP="0065008E">
      <w:pPr>
        <w:rPr>
          <w:rFonts w:cs="Arial"/>
          <w:color w:val="2D2F3A"/>
        </w:rPr>
      </w:pPr>
    </w:p>
    <w:p w14:paraId="5836F65B" w14:textId="217C46AB" w:rsidR="00B17004" w:rsidRPr="00F7403F" w:rsidRDefault="00B17004" w:rsidP="00B17004">
      <w:pPr>
        <w:rPr>
          <w:rStyle w:val="normaltextrun"/>
          <w:rFonts w:cs="Arial"/>
          <w:color w:val="000000" w:themeColor="text1"/>
        </w:rPr>
      </w:pPr>
      <w:r>
        <w:rPr>
          <w:rFonts w:cs="Arial"/>
          <w:color w:val="000000" w:themeColor="text1"/>
        </w:rPr>
        <w:t>Signed by the Governor on</w:t>
      </w:r>
      <w:r w:rsidRPr="00F7403F">
        <w:rPr>
          <w:rFonts w:cs="Arial"/>
          <w:color w:val="000000" w:themeColor="text1"/>
        </w:rPr>
        <w:t xml:space="preserve"> </w:t>
      </w:r>
      <w:r>
        <w:rPr>
          <w:rStyle w:val="normaltextrun"/>
          <w:rFonts w:cs="Arial"/>
          <w:color w:val="000000" w:themeColor="text1"/>
        </w:rPr>
        <w:t>July 18, 2024. Chapter 154, Statutes of 2024.</w:t>
      </w:r>
    </w:p>
    <w:p w14:paraId="7EA8A2BF" w14:textId="77777777" w:rsidR="004211D7" w:rsidRPr="00EC5E06" w:rsidRDefault="004211D7" w:rsidP="0065008E">
      <w:pPr>
        <w:rPr>
          <w:rFonts w:cs="Arial"/>
          <w:b/>
          <w:bCs/>
          <w:color w:val="2D2F3A"/>
        </w:rPr>
      </w:pPr>
    </w:p>
    <w:p w14:paraId="5294C72C" w14:textId="2C172C01" w:rsidR="00F55C7D" w:rsidRDefault="00F55C7D" w:rsidP="0065008E">
      <w:pPr>
        <w:rPr>
          <w:rFonts w:cs="Arial"/>
          <w:b/>
          <w:bCs/>
          <w:color w:val="2D2F3A"/>
        </w:rPr>
      </w:pPr>
      <w:r>
        <w:rPr>
          <w:rFonts w:cs="Arial"/>
          <w:b/>
          <w:bCs/>
          <w:color w:val="2D2F3A"/>
        </w:rPr>
        <w:t>SB 1195</w:t>
      </w:r>
      <w:r w:rsidR="00A65741">
        <w:rPr>
          <w:rFonts w:cs="Arial"/>
          <w:b/>
          <w:bCs/>
          <w:color w:val="2D2F3A"/>
        </w:rPr>
        <w:t xml:space="preserve"> (Limon) Assessments: advanced placement examinations: fall testing date.</w:t>
      </w:r>
    </w:p>
    <w:p w14:paraId="687E5F73" w14:textId="77777777" w:rsidR="00A65741" w:rsidRDefault="00A65741" w:rsidP="0065008E">
      <w:pPr>
        <w:rPr>
          <w:rFonts w:cs="Arial"/>
          <w:b/>
          <w:bCs/>
          <w:color w:val="2D2F3A"/>
        </w:rPr>
      </w:pPr>
    </w:p>
    <w:p w14:paraId="2EB0EDF0" w14:textId="3A85CAD7" w:rsidR="00641B8D" w:rsidRDefault="00B966E3" w:rsidP="0065008E">
      <w:pPr>
        <w:rPr>
          <w:rFonts w:cs="Arial"/>
          <w:color w:val="2D2F3A"/>
          <w:shd w:val="clear" w:color="auto" w:fill="FFFFFF"/>
        </w:rPr>
      </w:pPr>
      <w:r>
        <w:rPr>
          <w:rFonts w:cs="Arial"/>
          <w:color w:val="2D2F3A"/>
          <w:shd w:val="clear" w:color="auto" w:fill="FFFFFF"/>
        </w:rPr>
        <w:t>T</w:t>
      </w:r>
      <w:r w:rsidRPr="00B966E3">
        <w:rPr>
          <w:rFonts w:cs="Arial"/>
          <w:color w:val="2D2F3A"/>
          <w:shd w:val="clear" w:color="auto" w:fill="FFFFFF"/>
        </w:rPr>
        <w:t>his bill require</w:t>
      </w:r>
      <w:r>
        <w:rPr>
          <w:rFonts w:cs="Arial"/>
          <w:color w:val="2D2F3A"/>
          <w:shd w:val="clear" w:color="auto" w:fill="FFFFFF"/>
        </w:rPr>
        <w:t>s</w:t>
      </w:r>
      <w:r w:rsidRPr="00B966E3">
        <w:rPr>
          <w:rFonts w:cs="Arial"/>
          <w:color w:val="2D2F3A"/>
          <w:shd w:val="clear" w:color="auto" w:fill="FFFFFF"/>
        </w:rPr>
        <w:t xml:space="preserve"> the </w:t>
      </w:r>
      <w:r w:rsidR="00515485">
        <w:rPr>
          <w:rFonts w:cs="Arial"/>
          <w:color w:val="2D2F3A"/>
          <w:shd w:val="clear" w:color="auto" w:fill="FFFFFF"/>
        </w:rPr>
        <w:t>CDE</w:t>
      </w:r>
      <w:r w:rsidRPr="00B966E3">
        <w:rPr>
          <w:rFonts w:cs="Arial"/>
          <w:color w:val="2D2F3A"/>
          <w:shd w:val="clear" w:color="auto" w:fill="FFFFFF"/>
        </w:rPr>
        <w:t>, on or before February 1, 2025, to request the College Board to provide an alternative testing date at the end of the fall semester for all pupils in California whose advanced placement courses conclude in the fall semester, while maintaining the option for those pupils to take the advanced placement examination for those courses during the spring semester, at the discretion of the pupil.</w:t>
      </w:r>
    </w:p>
    <w:p w14:paraId="05648948" w14:textId="77777777" w:rsidR="00B966E3" w:rsidRDefault="00B966E3" w:rsidP="00B966E3">
      <w:pPr>
        <w:rPr>
          <w:rFonts w:cs="Arial"/>
          <w:color w:val="000000" w:themeColor="text1"/>
        </w:rPr>
      </w:pPr>
    </w:p>
    <w:p w14:paraId="169689B7" w14:textId="282DF032" w:rsidR="00B966E3" w:rsidRPr="00F7403F" w:rsidRDefault="00B966E3" w:rsidP="00B966E3">
      <w:pPr>
        <w:rPr>
          <w:rStyle w:val="normaltextrun"/>
          <w:rFonts w:cs="Arial"/>
          <w:color w:val="000000" w:themeColor="text1"/>
        </w:rPr>
      </w:pPr>
      <w:r>
        <w:rPr>
          <w:rFonts w:cs="Arial"/>
          <w:color w:val="000000" w:themeColor="text1"/>
        </w:rPr>
        <w:t>Signed by the Governor on</w:t>
      </w:r>
      <w:r w:rsidRPr="00F7403F">
        <w:rPr>
          <w:rFonts w:cs="Arial"/>
          <w:color w:val="000000" w:themeColor="text1"/>
        </w:rPr>
        <w:t xml:space="preserve"> </w:t>
      </w:r>
      <w:r>
        <w:rPr>
          <w:rStyle w:val="normaltextrun"/>
          <w:rFonts w:cs="Arial"/>
          <w:color w:val="000000" w:themeColor="text1"/>
        </w:rPr>
        <w:t>September 28, 2024. Chapter 885, Statutes of 2024.</w:t>
      </w:r>
    </w:p>
    <w:p w14:paraId="6C851D01" w14:textId="77777777" w:rsidR="00C777AB" w:rsidRPr="00641B8D" w:rsidRDefault="00C777AB" w:rsidP="0065008E">
      <w:pPr>
        <w:rPr>
          <w:rFonts w:cs="Arial"/>
          <w:b/>
          <w:bCs/>
          <w:color w:val="2D2F3A"/>
        </w:rPr>
      </w:pPr>
    </w:p>
    <w:p w14:paraId="66F7F2AC" w14:textId="792683E4" w:rsidR="00F55C7D" w:rsidRDefault="00F55C7D" w:rsidP="0065008E">
      <w:pPr>
        <w:rPr>
          <w:rFonts w:cs="Arial"/>
          <w:b/>
          <w:bCs/>
          <w:color w:val="2D2F3A"/>
        </w:rPr>
      </w:pPr>
      <w:r>
        <w:rPr>
          <w:rFonts w:cs="Arial"/>
          <w:b/>
          <w:bCs/>
          <w:color w:val="2D2F3A"/>
        </w:rPr>
        <w:t>SB 1315</w:t>
      </w:r>
      <w:r w:rsidR="00C777AB">
        <w:rPr>
          <w:rFonts w:cs="Arial"/>
          <w:b/>
          <w:bCs/>
          <w:color w:val="2D2F3A"/>
        </w:rPr>
        <w:t xml:space="preserve"> (Archuleta) School accountability: </w:t>
      </w:r>
      <w:r w:rsidR="00154E42">
        <w:rPr>
          <w:rFonts w:cs="Arial"/>
          <w:b/>
          <w:bCs/>
          <w:color w:val="2D2F3A"/>
        </w:rPr>
        <w:t xml:space="preserve">annual reporting requirements. </w:t>
      </w:r>
    </w:p>
    <w:p w14:paraId="0626398F" w14:textId="77777777" w:rsidR="003D5349" w:rsidRDefault="003D5349" w:rsidP="0065008E">
      <w:pPr>
        <w:rPr>
          <w:rFonts w:ascii="Source Sans Pro" w:hAnsi="Source Sans Pro"/>
          <w:color w:val="2D2F3A"/>
          <w:sz w:val="22"/>
          <w:szCs w:val="22"/>
          <w:shd w:val="clear" w:color="auto" w:fill="FFFFFF"/>
        </w:rPr>
      </w:pPr>
    </w:p>
    <w:p w14:paraId="399D12FA" w14:textId="0C4E5601" w:rsidR="00832ED9" w:rsidRDefault="00B966E3" w:rsidP="00B17004">
      <w:pPr>
        <w:rPr>
          <w:rFonts w:cs="Arial"/>
          <w:color w:val="2D2F3A"/>
          <w:shd w:val="clear" w:color="auto" w:fill="FFFFFF"/>
        </w:rPr>
      </w:pPr>
      <w:r>
        <w:rPr>
          <w:rFonts w:cs="Arial"/>
          <w:color w:val="2D2F3A"/>
          <w:shd w:val="clear" w:color="auto" w:fill="FFFFFF"/>
        </w:rPr>
        <w:t>T</w:t>
      </w:r>
      <w:r w:rsidRPr="00B966E3">
        <w:rPr>
          <w:rFonts w:cs="Arial"/>
          <w:color w:val="2D2F3A"/>
          <w:shd w:val="clear" w:color="auto" w:fill="FFFFFF"/>
        </w:rPr>
        <w:t>his bill require</w:t>
      </w:r>
      <w:r>
        <w:rPr>
          <w:rFonts w:cs="Arial"/>
          <w:color w:val="2D2F3A"/>
          <w:shd w:val="clear" w:color="auto" w:fill="FFFFFF"/>
        </w:rPr>
        <w:t>s</w:t>
      </w:r>
      <w:r w:rsidRPr="00B966E3">
        <w:rPr>
          <w:rFonts w:cs="Arial"/>
          <w:color w:val="2D2F3A"/>
          <w:shd w:val="clear" w:color="auto" w:fill="FFFFFF"/>
        </w:rPr>
        <w:t xml:space="preserve"> the </w:t>
      </w:r>
      <w:r w:rsidR="00AD3D1C">
        <w:rPr>
          <w:rFonts w:cs="Arial"/>
          <w:color w:val="2D2F3A"/>
          <w:shd w:val="clear" w:color="auto" w:fill="FFFFFF"/>
        </w:rPr>
        <w:t>CDE</w:t>
      </w:r>
      <w:r w:rsidRPr="00B966E3">
        <w:rPr>
          <w:rFonts w:cs="Arial"/>
          <w:color w:val="2D2F3A"/>
          <w:shd w:val="clear" w:color="auto" w:fill="FFFFFF"/>
        </w:rPr>
        <w:t xml:space="preserve">, on or before March 1, 2025, to provide a report to the Superintendent, the Governor, and the Legislature on the number and types of reports that school districts, county offices of education, and charter schools are required to annually submit. The bill would require the report to include, among other things, the purpose of each report and recommendations for which reports can be consolidated, eliminated, or truncated, as provided. The bill would encourage specified committees of the Legislature to, within 30 days of receiving the report from the department, hold a hearing to allow for the Superintendent to present the report. </w:t>
      </w:r>
    </w:p>
    <w:p w14:paraId="665F4507" w14:textId="77777777" w:rsidR="00B966E3" w:rsidRDefault="00B966E3" w:rsidP="00B17004">
      <w:pPr>
        <w:rPr>
          <w:rFonts w:cs="Arial"/>
          <w:color w:val="000000" w:themeColor="text1"/>
        </w:rPr>
      </w:pPr>
    </w:p>
    <w:p w14:paraId="37AFCB7E" w14:textId="08582C03" w:rsidR="00B17004" w:rsidRPr="00F7403F" w:rsidRDefault="00B17004" w:rsidP="00B17004">
      <w:pPr>
        <w:rPr>
          <w:rStyle w:val="normaltextrun"/>
          <w:rFonts w:cs="Arial"/>
          <w:color w:val="000000" w:themeColor="text1"/>
        </w:rPr>
      </w:pPr>
      <w:r>
        <w:rPr>
          <w:rFonts w:cs="Arial"/>
          <w:color w:val="000000" w:themeColor="text1"/>
        </w:rPr>
        <w:t>Signed by the Governor on</w:t>
      </w:r>
      <w:r w:rsidRPr="00F7403F">
        <w:rPr>
          <w:rFonts w:cs="Arial"/>
          <w:color w:val="000000" w:themeColor="text1"/>
        </w:rPr>
        <w:t xml:space="preserve"> </w:t>
      </w:r>
      <w:r>
        <w:rPr>
          <w:rStyle w:val="normaltextrun"/>
          <w:rFonts w:cs="Arial"/>
          <w:color w:val="000000" w:themeColor="text1"/>
        </w:rPr>
        <w:t>September 28, 2024. Chapter 885, Statutes of 2024.</w:t>
      </w:r>
    </w:p>
    <w:p w14:paraId="2C86A976" w14:textId="77777777" w:rsidR="00930873" w:rsidRDefault="00930873" w:rsidP="0065008E">
      <w:pPr>
        <w:rPr>
          <w:rFonts w:cs="Arial"/>
          <w:b/>
          <w:bCs/>
          <w:color w:val="2D2F3A"/>
        </w:rPr>
      </w:pPr>
    </w:p>
    <w:p w14:paraId="74AC662B" w14:textId="0E158996" w:rsidR="004211D7" w:rsidRDefault="004211D7" w:rsidP="0065008E">
      <w:pPr>
        <w:rPr>
          <w:rFonts w:cs="Arial"/>
          <w:b/>
          <w:bCs/>
          <w:color w:val="2D2F3A"/>
        </w:rPr>
      </w:pPr>
      <w:r w:rsidRPr="004211D7">
        <w:rPr>
          <w:rFonts w:cs="Arial"/>
          <w:b/>
          <w:bCs/>
          <w:color w:val="2D2F3A"/>
        </w:rPr>
        <w:t xml:space="preserve">SB 1391 (Rubio </w:t>
      </w:r>
      <w:r w:rsidR="002501C2">
        <w:rPr>
          <w:rFonts w:cs="Arial"/>
          <w:b/>
          <w:bCs/>
          <w:color w:val="2D2F3A"/>
        </w:rPr>
        <w:t>D</w:t>
      </w:r>
      <w:r w:rsidRPr="004211D7">
        <w:rPr>
          <w:rFonts w:cs="Arial"/>
          <w:b/>
          <w:bCs/>
          <w:color w:val="2D2F3A"/>
        </w:rPr>
        <w:t>) Teachers: preparation and retention data.</w:t>
      </w:r>
    </w:p>
    <w:p w14:paraId="4B29BFDF" w14:textId="77777777" w:rsidR="00BF2417" w:rsidRDefault="00BF2417" w:rsidP="0065008E">
      <w:pPr>
        <w:rPr>
          <w:rFonts w:cs="Arial"/>
          <w:bCs/>
          <w:color w:val="2D2F3A"/>
        </w:rPr>
      </w:pPr>
    </w:p>
    <w:p w14:paraId="1C79D5F9" w14:textId="5209991B" w:rsidR="004211D7" w:rsidRDefault="004211D7" w:rsidP="00832ED9">
      <w:pPr>
        <w:rPr>
          <w:rFonts w:cs="Arial"/>
          <w:bCs/>
          <w:color w:val="2D2F3A"/>
        </w:rPr>
      </w:pPr>
      <w:r w:rsidRPr="004211D7">
        <w:rPr>
          <w:rFonts w:cs="Arial"/>
          <w:bCs/>
          <w:color w:val="2D2F3A"/>
        </w:rPr>
        <w:t xml:space="preserve">This bill </w:t>
      </w:r>
      <w:r>
        <w:rPr>
          <w:rFonts w:cs="Arial"/>
          <w:bCs/>
          <w:color w:val="2D2F3A"/>
        </w:rPr>
        <w:t xml:space="preserve">would </w:t>
      </w:r>
      <w:r w:rsidR="00B1743F">
        <w:rPr>
          <w:rFonts w:cs="Arial"/>
          <w:bCs/>
          <w:color w:val="2D2F3A"/>
        </w:rPr>
        <w:t xml:space="preserve">have </w:t>
      </w:r>
      <w:r w:rsidRPr="004211D7">
        <w:rPr>
          <w:rFonts w:cs="Arial"/>
          <w:bCs/>
          <w:color w:val="2D2F3A"/>
        </w:rPr>
        <w:t>require</w:t>
      </w:r>
      <w:r w:rsidR="00B1743F">
        <w:rPr>
          <w:rFonts w:cs="Arial"/>
          <w:bCs/>
          <w:color w:val="2D2F3A"/>
        </w:rPr>
        <w:t>d</w:t>
      </w:r>
      <w:r w:rsidRPr="004211D7">
        <w:rPr>
          <w:rFonts w:cs="Arial"/>
          <w:bCs/>
          <w:color w:val="2D2F3A"/>
        </w:rPr>
        <w:t xml:space="preserve"> the Office of Cradle-to-Career (C2C) Data to create a teacher training and retention dashboard within the C2C data system by January 1, 2026.</w:t>
      </w:r>
    </w:p>
    <w:p w14:paraId="3CC55310" w14:textId="77777777" w:rsidR="004211D7" w:rsidRDefault="004211D7" w:rsidP="00832ED9">
      <w:pPr>
        <w:rPr>
          <w:rFonts w:cs="Arial"/>
          <w:bCs/>
          <w:color w:val="2D2F3A"/>
        </w:rPr>
      </w:pPr>
    </w:p>
    <w:p w14:paraId="59F46821" w14:textId="671C72EC" w:rsidR="004211D7" w:rsidRDefault="00832ED9" w:rsidP="00832ED9">
      <w:pPr>
        <w:pStyle w:val="paragraph"/>
        <w:spacing w:before="0" w:beforeAutospacing="0" w:after="0" w:afterAutospacing="0"/>
        <w:textAlignment w:val="baseline"/>
        <w:rPr>
          <w:rStyle w:val="normaltextrun"/>
          <w:rFonts w:ascii="Arial" w:hAnsi="Arial" w:cs="Arial"/>
          <w:bCs/>
          <w:color w:val="000000" w:themeColor="text1"/>
        </w:rPr>
      </w:pPr>
      <w:r>
        <w:rPr>
          <w:rStyle w:val="normaltextrun"/>
          <w:rFonts w:ascii="Arial" w:hAnsi="Arial" w:cs="Arial"/>
          <w:bCs/>
          <w:color w:val="000000" w:themeColor="text1"/>
        </w:rPr>
        <w:t>Vetoed by the Governor on September 27, 2024.</w:t>
      </w:r>
      <w:r w:rsidRPr="00724C20">
        <w:t xml:space="preserve"> </w:t>
      </w:r>
      <w:r w:rsidRPr="00724C20">
        <w:rPr>
          <w:rStyle w:val="normaltextrun"/>
          <w:rFonts w:ascii="Arial" w:hAnsi="Arial" w:cs="Arial"/>
          <w:bCs/>
          <w:color w:val="000000" w:themeColor="text1"/>
        </w:rPr>
        <w:t>For the Governor’s veto message, visit:</w:t>
      </w:r>
      <w:r>
        <w:rPr>
          <w:rStyle w:val="normaltextrun"/>
          <w:rFonts w:ascii="Arial" w:hAnsi="Arial" w:cs="Arial"/>
          <w:bCs/>
          <w:color w:val="000000" w:themeColor="text1"/>
        </w:rPr>
        <w:t xml:space="preserve"> </w:t>
      </w:r>
      <w:hyperlink r:id="rId13" w:history="1">
        <w:r w:rsidRPr="009563BA">
          <w:rPr>
            <w:rStyle w:val="Hyperlink"/>
            <w:rFonts w:ascii="Arial" w:hAnsi="Arial" w:cs="Arial"/>
            <w:bCs/>
          </w:rPr>
          <w:t>https://www.gov.ca.gov/wp-content/uploads/2024/09/SB-1391-Veto-Message.pdf</w:t>
        </w:r>
      </w:hyperlink>
    </w:p>
    <w:p w14:paraId="692BD87A" w14:textId="77777777" w:rsidR="00832ED9" w:rsidRDefault="00832ED9" w:rsidP="00832ED9">
      <w:pPr>
        <w:pStyle w:val="paragraph"/>
        <w:spacing w:before="0" w:beforeAutospacing="0" w:after="0" w:afterAutospacing="0"/>
        <w:textAlignment w:val="baseline"/>
        <w:rPr>
          <w:rStyle w:val="normaltextrun"/>
          <w:rFonts w:ascii="Arial" w:hAnsi="Arial" w:cs="Arial"/>
          <w:bCs/>
          <w:color w:val="000000" w:themeColor="text1"/>
        </w:rPr>
      </w:pPr>
    </w:p>
    <w:p w14:paraId="2D0B5ADE" w14:textId="51F97FBD" w:rsidR="00F55C7D" w:rsidRPr="00F55C7D" w:rsidRDefault="00F55C7D" w:rsidP="00F55C7D">
      <w:pPr>
        <w:pStyle w:val="Heading2"/>
        <w:pBdr>
          <w:top w:val="single" w:sz="6" w:space="1" w:color="auto"/>
          <w:left w:val="single" w:sz="6" w:space="0" w:color="auto"/>
          <w:bottom w:val="single" w:sz="6" w:space="1" w:color="auto"/>
          <w:right w:val="single" w:sz="6" w:space="4" w:color="auto"/>
        </w:pBdr>
        <w:shd w:val="clear" w:color="auto" w:fill="D9D9D9" w:themeFill="background1" w:themeFillShade="D9"/>
        <w:jc w:val="center"/>
        <w:rPr>
          <w:b/>
          <w:bCs/>
          <w:color w:val="000000" w:themeColor="text1"/>
        </w:rPr>
      </w:pPr>
      <w:r>
        <w:rPr>
          <w:b/>
          <w:bCs/>
          <w:color w:val="000000" w:themeColor="text1"/>
        </w:rPr>
        <w:t>College and Career</w:t>
      </w:r>
    </w:p>
    <w:p w14:paraId="173CF6F1" w14:textId="5F67CE20" w:rsidR="001A6279" w:rsidRPr="00F12AAB" w:rsidRDefault="00F55C7D" w:rsidP="0065008E">
      <w:pPr>
        <w:tabs>
          <w:tab w:val="left" w:pos="2630"/>
        </w:tabs>
        <w:rPr>
          <w:rFonts w:cs="Arial"/>
          <w:b/>
          <w:bCs/>
        </w:rPr>
      </w:pPr>
      <w:r w:rsidRPr="00F12AAB">
        <w:rPr>
          <w:rFonts w:cs="Arial"/>
          <w:b/>
          <w:bCs/>
        </w:rPr>
        <w:t>AB 359</w:t>
      </w:r>
      <w:r w:rsidR="007A0336" w:rsidRPr="00F12AAB">
        <w:rPr>
          <w:rFonts w:cs="Arial"/>
          <w:b/>
          <w:bCs/>
        </w:rPr>
        <w:t xml:space="preserve"> (Holden) Pupil instruction: dual enrollment: College and Career Access Pathways partnerships</w:t>
      </w:r>
      <w:r w:rsidR="00F12AAB" w:rsidRPr="00F12AAB">
        <w:rPr>
          <w:rFonts w:cs="Arial"/>
          <w:b/>
          <w:bCs/>
        </w:rPr>
        <w:t xml:space="preserve"> (CCAP). </w:t>
      </w:r>
    </w:p>
    <w:p w14:paraId="4E0B9D8C" w14:textId="77777777" w:rsidR="00F12AAB" w:rsidRDefault="00F12AAB" w:rsidP="0065008E">
      <w:pPr>
        <w:tabs>
          <w:tab w:val="left" w:pos="2630"/>
        </w:tabs>
        <w:rPr>
          <w:rFonts w:cs="Arial"/>
          <w:color w:val="2D2F3A"/>
          <w:shd w:val="clear" w:color="auto" w:fill="FFFFFF"/>
        </w:rPr>
      </w:pPr>
    </w:p>
    <w:p w14:paraId="1EDF6F04" w14:textId="76129576" w:rsidR="00F12AAB" w:rsidRPr="00F12AAB" w:rsidRDefault="00F12AAB" w:rsidP="0065008E">
      <w:pPr>
        <w:tabs>
          <w:tab w:val="left" w:pos="2630"/>
        </w:tabs>
        <w:rPr>
          <w:rFonts w:cs="Arial"/>
        </w:rPr>
      </w:pPr>
      <w:r w:rsidRPr="00F12AAB">
        <w:rPr>
          <w:rFonts w:cs="Arial"/>
          <w:shd w:val="clear" w:color="auto" w:fill="FFFFFF"/>
        </w:rPr>
        <w:t xml:space="preserve">This bill would </w:t>
      </w:r>
      <w:r w:rsidR="00B1743F">
        <w:rPr>
          <w:rFonts w:cs="Arial"/>
          <w:shd w:val="clear" w:color="auto" w:fill="FFFFFF"/>
        </w:rPr>
        <w:t xml:space="preserve">have </w:t>
      </w:r>
      <w:r w:rsidRPr="00F12AAB">
        <w:rPr>
          <w:rFonts w:cs="Arial"/>
          <w:shd w:val="clear" w:color="auto" w:fill="FFFFFF"/>
        </w:rPr>
        <w:t>authorize</w:t>
      </w:r>
      <w:r w:rsidR="00B1743F">
        <w:rPr>
          <w:rFonts w:cs="Arial"/>
          <w:shd w:val="clear" w:color="auto" w:fill="FFFFFF"/>
        </w:rPr>
        <w:t>d</w:t>
      </w:r>
      <w:r w:rsidRPr="00F12AAB">
        <w:rPr>
          <w:rFonts w:cs="Arial"/>
          <w:shd w:val="clear" w:color="auto" w:fill="FFFFFF"/>
        </w:rPr>
        <w:t xml:space="preserve"> the governing board of a community college district to enter into a CCAP partnership with the governing board of a school district, a county office of education, or the governing body of a charter school for the purpose of offering or expanding dual enrollment opportunities for all pupils</w:t>
      </w:r>
      <w:r w:rsidR="007055EA">
        <w:rPr>
          <w:rFonts w:cs="Arial"/>
          <w:shd w:val="clear" w:color="auto" w:fill="FFFFFF"/>
        </w:rPr>
        <w:t>,</w:t>
      </w:r>
      <w:r w:rsidRPr="00F12AAB">
        <w:rPr>
          <w:rFonts w:cs="Arial"/>
          <w:shd w:val="clear" w:color="auto" w:fill="FFFFFF"/>
        </w:rPr>
        <w:t xml:space="preserve"> and would </w:t>
      </w:r>
      <w:r w:rsidR="00AD3D1C">
        <w:rPr>
          <w:rFonts w:cs="Arial"/>
          <w:shd w:val="clear" w:color="auto" w:fill="FFFFFF"/>
        </w:rPr>
        <w:t xml:space="preserve">have </w:t>
      </w:r>
      <w:r w:rsidRPr="00F12AAB">
        <w:rPr>
          <w:rFonts w:cs="Arial"/>
          <w:shd w:val="clear" w:color="auto" w:fill="FFFFFF"/>
        </w:rPr>
        <w:t>require</w:t>
      </w:r>
      <w:r w:rsidR="00AD3D1C">
        <w:rPr>
          <w:rFonts w:cs="Arial"/>
          <w:shd w:val="clear" w:color="auto" w:fill="FFFFFF"/>
        </w:rPr>
        <w:t>d</w:t>
      </w:r>
      <w:r w:rsidRPr="00F12AAB">
        <w:rPr>
          <w:rFonts w:cs="Arial"/>
          <w:shd w:val="clear" w:color="auto" w:fill="FFFFFF"/>
        </w:rPr>
        <w:t xml:space="preserve"> that </w:t>
      </w:r>
      <w:r w:rsidRPr="00F12AAB">
        <w:rPr>
          <w:rFonts w:cs="Arial"/>
          <w:shd w:val="clear" w:color="auto" w:fill="FFFFFF"/>
        </w:rPr>
        <w:lastRenderedPageBreak/>
        <w:t>enrollment in CCAP partnerships be prioritized for pupils who may not already be college bound or who are underrepresented in higher education.</w:t>
      </w:r>
    </w:p>
    <w:p w14:paraId="755EB6FE" w14:textId="77777777" w:rsidR="007A0336" w:rsidRDefault="007A0336" w:rsidP="0065008E">
      <w:pPr>
        <w:tabs>
          <w:tab w:val="left" w:pos="2630"/>
        </w:tabs>
        <w:rPr>
          <w:rFonts w:cs="Arial"/>
        </w:rPr>
      </w:pPr>
    </w:p>
    <w:p w14:paraId="430DDD3E" w14:textId="13BCBD6C" w:rsidR="00832ED9" w:rsidRDefault="00832ED9" w:rsidP="00832ED9">
      <w:pPr>
        <w:pStyle w:val="paragraph"/>
        <w:spacing w:before="0" w:beforeAutospacing="0" w:after="0" w:afterAutospacing="0"/>
        <w:textAlignment w:val="baseline"/>
        <w:rPr>
          <w:rStyle w:val="normaltextrun"/>
          <w:rFonts w:ascii="Arial" w:hAnsi="Arial" w:cs="Arial"/>
          <w:bCs/>
          <w:color w:val="000000" w:themeColor="text1"/>
        </w:rPr>
      </w:pPr>
      <w:r>
        <w:rPr>
          <w:rStyle w:val="normaltextrun"/>
          <w:rFonts w:ascii="Arial" w:hAnsi="Arial" w:cs="Arial"/>
          <w:bCs/>
          <w:color w:val="000000" w:themeColor="text1"/>
        </w:rPr>
        <w:t>Vetoed by the Governor on September 27, 2024.</w:t>
      </w:r>
      <w:r w:rsidRPr="00724C20">
        <w:t xml:space="preserve"> </w:t>
      </w:r>
      <w:r w:rsidRPr="00724C20">
        <w:rPr>
          <w:rStyle w:val="normaltextrun"/>
          <w:rFonts w:ascii="Arial" w:hAnsi="Arial" w:cs="Arial"/>
          <w:bCs/>
          <w:color w:val="000000" w:themeColor="text1"/>
        </w:rPr>
        <w:t>For the Governor’s veto message, visit:</w:t>
      </w:r>
      <w:r>
        <w:rPr>
          <w:rStyle w:val="normaltextrun"/>
          <w:rFonts w:ascii="Arial" w:hAnsi="Arial" w:cs="Arial"/>
          <w:bCs/>
          <w:color w:val="000000" w:themeColor="text1"/>
        </w:rPr>
        <w:t xml:space="preserve"> </w:t>
      </w:r>
      <w:hyperlink r:id="rId14" w:history="1">
        <w:r w:rsidRPr="009563BA">
          <w:rPr>
            <w:rStyle w:val="Hyperlink"/>
            <w:rFonts w:ascii="Arial" w:hAnsi="Arial" w:cs="Arial"/>
            <w:bCs/>
          </w:rPr>
          <w:t>https://www.gov.ca.gov/wp-content/uploads/2024/09/AB-359-Veto-Message.pdf</w:t>
        </w:r>
      </w:hyperlink>
    </w:p>
    <w:p w14:paraId="49F7DFD3" w14:textId="77777777" w:rsidR="00832ED9" w:rsidRDefault="00832ED9" w:rsidP="00832ED9">
      <w:pPr>
        <w:pStyle w:val="paragraph"/>
        <w:spacing w:before="0" w:beforeAutospacing="0" w:after="0" w:afterAutospacing="0"/>
        <w:textAlignment w:val="baseline"/>
        <w:rPr>
          <w:rStyle w:val="normaltextrun"/>
          <w:rFonts w:ascii="Arial" w:hAnsi="Arial" w:cs="Arial"/>
          <w:bCs/>
          <w:color w:val="000000" w:themeColor="text1"/>
        </w:rPr>
      </w:pPr>
    </w:p>
    <w:p w14:paraId="036138AA" w14:textId="1999F1D7" w:rsidR="004211D7" w:rsidRPr="00DD572C" w:rsidRDefault="004211D7" w:rsidP="0065008E">
      <w:pPr>
        <w:pStyle w:val="paragraph"/>
        <w:spacing w:before="0" w:beforeAutospacing="0" w:after="0" w:afterAutospacing="0"/>
        <w:textAlignment w:val="baseline"/>
        <w:rPr>
          <w:rStyle w:val="normaltextrun"/>
          <w:rFonts w:ascii="Arial" w:hAnsi="Arial" w:cs="Arial"/>
          <w:b/>
          <w:bCs/>
        </w:rPr>
      </w:pPr>
      <w:r w:rsidRPr="00DD572C">
        <w:rPr>
          <w:rStyle w:val="normaltextrun"/>
          <w:rFonts w:ascii="Arial" w:hAnsi="Arial" w:cs="Arial"/>
          <w:b/>
          <w:bCs/>
        </w:rPr>
        <w:t>AB 1929 (McKinnor) Career technical education: data collection.</w:t>
      </w:r>
    </w:p>
    <w:p w14:paraId="44CF2A99" w14:textId="77777777" w:rsidR="00BF2417" w:rsidRDefault="00BF2417" w:rsidP="0065008E">
      <w:pPr>
        <w:pStyle w:val="paragraph"/>
        <w:spacing w:before="0" w:beforeAutospacing="0" w:after="0" w:afterAutospacing="0"/>
        <w:textAlignment w:val="baseline"/>
        <w:rPr>
          <w:rStyle w:val="normaltextrun"/>
          <w:rFonts w:ascii="Arial" w:hAnsi="Arial" w:cs="Arial"/>
          <w:color w:val="000000"/>
        </w:rPr>
      </w:pPr>
    </w:p>
    <w:p w14:paraId="43C78F80" w14:textId="6267EC91" w:rsidR="004211D7" w:rsidRDefault="004211D7" w:rsidP="0065008E">
      <w:pPr>
        <w:pStyle w:val="paragraph"/>
        <w:spacing w:before="0" w:beforeAutospacing="0" w:after="0" w:afterAutospacing="0"/>
        <w:textAlignment w:val="baseline"/>
        <w:rPr>
          <w:rStyle w:val="normaltextrun"/>
          <w:rFonts w:ascii="Arial" w:hAnsi="Arial" w:cs="Arial"/>
          <w:color w:val="000000"/>
        </w:rPr>
      </w:pPr>
      <w:r w:rsidRPr="00DD572C">
        <w:rPr>
          <w:rStyle w:val="normaltextrun"/>
          <w:rFonts w:ascii="Arial" w:hAnsi="Arial" w:cs="Arial"/>
          <w:color w:val="000000"/>
        </w:rPr>
        <w:t>The bill require</w:t>
      </w:r>
      <w:r w:rsidR="00B1743F">
        <w:rPr>
          <w:rStyle w:val="normaltextrun"/>
          <w:rFonts w:ascii="Arial" w:hAnsi="Arial" w:cs="Arial"/>
          <w:color w:val="000000"/>
        </w:rPr>
        <w:t>s</w:t>
      </w:r>
      <w:r w:rsidRPr="00DD572C">
        <w:rPr>
          <w:rStyle w:val="normaltextrun"/>
          <w:rFonts w:ascii="Arial" w:hAnsi="Arial" w:cs="Arial"/>
          <w:color w:val="000000"/>
        </w:rPr>
        <w:t xml:space="preserve"> that data for the California Career Technical Education Incentive Grant Program administered by the </w:t>
      </w:r>
      <w:r w:rsidR="00B953A6">
        <w:rPr>
          <w:rStyle w:val="normaltextrun"/>
          <w:rFonts w:ascii="Arial" w:hAnsi="Arial" w:cs="Arial"/>
          <w:color w:val="000000"/>
        </w:rPr>
        <w:t>CDE</w:t>
      </w:r>
      <w:r w:rsidRPr="00DD572C">
        <w:rPr>
          <w:rStyle w:val="normaltextrun"/>
          <w:rFonts w:ascii="Arial" w:hAnsi="Arial" w:cs="Arial"/>
          <w:color w:val="000000"/>
        </w:rPr>
        <w:t xml:space="preserve"> be disaggregated by race and gender. </w:t>
      </w:r>
    </w:p>
    <w:p w14:paraId="5240A89D" w14:textId="77777777" w:rsidR="0065008E" w:rsidRPr="00DD572C" w:rsidRDefault="0065008E" w:rsidP="0065008E">
      <w:pPr>
        <w:pStyle w:val="paragraph"/>
        <w:spacing w:before="0" w:beforeAutospacing="0" w:after="0" w:afterAutospacing="0"/>
        <w:textAlignment w:val="baseline"/>
        <w:rPr>
          <w:rStyle w:val="normaltextrun"/>
          <w:rFonts w:ascii="Arial" w:hAnsi="Arial" w:cs="Arial"/>
          <w:color w:val="000000"/>
        </w:rPr>
      </w:pPr>
    </w:p>
    <w:p w14:paraId="06889588" w14:textId="0E47F94E" w:rsidR="00B1743F" w:rsidRPr="00F7403F" w:rsidRDefault="00B1743F" w:rsidP="00B1743F">
      <w:pPr>
        <w:rPr>
          <w:rStyle w:val="normaltextrun"/>
          <w:rFonts w:cs="Arial"/>
          <w:color w:val="000000" w:themeColor="text1"/>
        </w:rPr>
      </w:pPr>
      <w:r>
        <w:rPr>
          <w:rFonts w:cs="Arial"/>
          <w:color w:val="000000" w:themeColor="text1"/>
        </w:rPr>
        <w:t>Signed by the Governor on</w:t>
      </w:r>
      <w:r w:rsidRPr="00F7403F">
        <w:rPr>
          <w:rFonts w:cs="Arial"/>
          <w:color w:val="000000" w:themeColor="text1"/>
        </w:rPr>
        <w:t xml:space="preserve"> </w:t>
      </w:r>
      <w:r>
        <w:rPr>
          <w:rStyle w:val="normaltextrun"/>
          <w:rFonts w:cs="Arial"/>
          <w:color w:val="000000" w:themeColor="text1"/>
        </w:rPr>
        <w:t>July 18, 2024. Chapter 145, Statutes of 2024.</w:t>
      </w:r>
    </w:p>
    <w:p w14:paraId="3593134E" w14:textId="77777777" w:rsidR="004211D7" w:rsidRDefault="004211D7" w:rsidP="0065008E">
      <w:pPr>
        <w:tabs>
          <w:tab w:val="left" w:pos="2630"/>
        </w:tabs>
        <w:rPr>
          <w:rFonts w:cs="Arial"/>
        </w:rPr>
      </w:pPr>
    </w:p>
    <w:p w14:paraId="46E2AF66" w14:textId="0246C129" w:rsidR="00F55C7D" w:rsidRPr="008019D2" w:rsidRDefault="00F55C7D" w:rsidP="003F481E">
      <w:pPr>
        <w:keepNext/>
        <w:tabs>
          <w:tab w:val="left" w:pos="2630"/>
        </w:tabs>
        <w:rPr>
          <w:rFonts w:cs="Arial"/>
          <w:b/>
          <w:bCs/>
        </w:rPr>
      </w:pPr>
      <w:r w:rsidRPr="008019D2">
        <w:rPr>
          <w:rFonts w:cs="Arial"/>
          <w:b/>
          <w:bCs/>
        </w:rPr>
        <w:t>AB 2165</w:t>
      </w:r>
      <w:r w:rsidR="00711735" w:rsidRPr="008019D2">
        <w:rPr>
          <w:rFonts w:cs="Arial"/>
          <w:b/>
          <w:bCs/>
        </w:rPr>
        <w:t xml:space="preserve"> (Reyes) Pupil instruction: financial aid application.</w:t>
      </w:r>
    </w:p>
    <w:p w14:paraId="40AF5EF7" w14:textId="77777777" w:rsidR="00711735" w:rsidRDefault="00711735" w:rsidP="003F481E">
      <w:pPr>
        <w:keepNext/>
        <w:tabs>
          <w:tab w:val="left" w:pos="2630"/>
        </w:tabs>
        <w:rPr>
          <w:rFonts w:cs="Arial"/>
        </w:rPr>
      </w:pPr>
    </w:p>
    <w:p w14:paraId="3D0A7D66" w14:textId="63728FFE" w:rsidR="00D57BB8" w:rsidRPr="00D57BB8" w:rsidRDefault="00D57BB8" w:rsidP="0065008E">
      <w:pPr>
        <w:tabs>
          <w:tab w:val="left" w:pos="2630"/>
        </w:tabs>
        <w:rPr>
          <w:rFonts w:cs="Arial"/>
        </w:rPr>
      </w:pPr>
      <w:r w:rsidRPr="00D57BB8">
        <w:rPr>
          <w:rFonts w:cs="Arial"/>
          <w:shd w:val="clear" w:color="auto" w:fill="FFFFFF"/>
        </w:rPr>
        <w:t>This bill require</w:t>
      </w:r>
      <w:r w:rsidR="002A5AFC">
        <w:rPr>
          <w:rFonts w:cs="Arial"/>
          <w:shd w:val="clear" w:color="auto" w:fill="FFFFFF"/>
        </w:rPr>
        <w:t>s</w:t>
      </w:r>
      <w:r w:rsidRPr="00D57BB8">
        <w:rPr>
          <w:rFonts w:cs="Arial"/>
          <w:shd w:val="clear" w:color="auto" w:fill="FFFFFF"/>
        </w:rPr>
        <w:t xml:space="preserve"> a </w:t>
      </w:r>
      <w:r w:rsidR="00F172A7">
        <w:rPr>
          <w:rFonts w:cs="Arial"/>
          <w:shd w:val="clear" w:color="auto" w:fill="FFFFFF"/>
        </w:rPr>
        <w:t>LEA</w:t>
      </w:r>
      <w:r w:rsidRPr="00D57BB8">
        <w:rPr>
          <w:rFonts w:cs="Arial"/>
          <w:shd w:val="clear" w:color="auto" w:fill="FFFFFF"/>
        </w:rPr>
        <w:t xml:space="preserve">, before exempting a pupil or the pupil’s parent or legal guardian from the </w:t>
      </w:r>
      <w:r>
        <w:rPr>
          <w:rFonts w:cs="Arial"/>
          <w:shd w:val="clear" w:color="auto" w:fill="FFFFFF"/>
        </w:rPr>
        <w:t>current</w:t>
      </w:r>
      <w:r w:rsidRPr="00D57BB8">
        <w:rPr>
          <w:rFonts w:cs="Arial"/>
          <w:shd w:val="clear" w:color="auto" w:fill="FFFFFF"/>
        </w:rPr>
        <w:t xml:space="preserve"> requirement to complete and submit a </w:t>
      </w:r>
      <w:r w:rsidR="0098717B" w:rsidRPr="0098717B">
        <w:rPr>
          <w:rFonts w:cs="Arial"/>
          <w:shd w:val="clear" w:color="auto" w:fill="FFFFFF"/>
        </w:rPr>
        <w:t>Free Application for Federal Student Aid</w:t>
      </w:r>
      <w:r w:rsidR="0098717B">
        <w:rPr>
          <w:rFonts w:cs="Arial"/>
          <w:shd w:val="clear" w:color="auto" w:fill="FFFFFF"/>
        </w:rPr>
        <w:t xml:space="preserve"> (</w:t>
      </w:r>
      <w:r w:rsidRPr="00D57BB8">
        <w:rPr>
          <w:rFonts w:cs="Arial"/>
          <w:shd w:val="clear" w:color="auto" w:fill="FFFFFF"/>
        </w:rPr>
        <w:t>FAFSA</w:t>
      </w:r>
      <w:r w:rsidR="0098717B">
        <w:rPr>
          <w:rFonts w:cs="Arial"/>
          <w:shd w:val="clear" w:color="auto" w:fill="FFFFFF"/>
        </w:rPr>
        <w:t>)</w:t>
      </w:r>
      <w:r w:rsidRPr="00D57BB8">
        <w:rPr>
          <w:rFonts w:cs="Arial"/>
          <w:shd w:val="clear" w:color="auto" w:fill="FFFFFF"/>
        </w:rPr>
        <w:t xml:space="preserve"> form for purposes of the California Dream Act, or an opt-out form, to provide specified information to the pupil and the pupil’s parent or legal guardian.</w:t>
      </w:r>
    </w:p>
    <w:p w14:paraId="57C5BF4F" w14:textId="77777777" w:rsidR="00ED6E51" w:rsidRDefault="00ED6E51" w:rsidP="0065008E">
      <w:pPr>
        <w:tabs>
          <w:tab w:val="left" w:pos="2630"/>
        </w:tabs>
        <w:rPr>
          <w:rFonts w:cs="Arial"/>
        </w:rPr>
      </w:pPr>
    </w:p>
    <w:p w14:paraId="343F1C25" w14:textId="0092D1F6" w:rsidR="00B1743F" w:rsidRPr="00F7403F" w:rsidRDefault="00B1743F" w:rsidP="00B1743F">
      <w:pPr>
        <w:rPr>
          <w:rStyle w:val="normaltextrun"/>
          <w:rFonts w:cs="Arial"/>
          <w:color w:val="000000" w:themeColor="text1"/>
        </w:rPr>
      </w:pPr>
      <w:r>
        <w:rPr>
          <w:rFonts w:cs="Arial"/>
          <w:color w:val="000000" w:themeColor="text1"/>
        </w:rPr>
        <w:t>Signed by the Governor on</w:t>
      </w:r>
      <w:r w:rsidRPr="00F7403F">
        <w:rPr>
          <w:rFonts w:cs="Arial"/>
          <w:color w:val="000000" w:themeColor="text1"/>
        </w:rPr>
        <w:t xml:space="preserve"> </w:t>
      </w:r>
      <w:r>
        <w:rPr>
          <w:rStyle w:val="normaltextrun"/>
          <w:rFonts w:cs="Arial"/>
          <w:color w:val="000000" w:themeColor="text1"/>
        </w:rPr>
        <w:t>September 27, 2024. Chapter 702, Statutes of 2024.</w:t>
      </w:r>
    </w:p>
    <w:p w14:paraId="4201E29A" w14:textId="77777777" w:rsidR="0065008E" w:rsidRPr="00DD572C" w:rsidRDefault="0065008E" w:rsidP="0065008E">
      <w:pPr>
        <w:tabs>
          <w:tab w:val="left" w:pos="2630"/>
        </w:tabs>
        <w:rPr>
          <w:rFonts w:cs="Arial"/>
          <w:color w:val="2D2F3A"/>
          <w:shd w:val="clear" w:color="auto" w:fill="FFFFFF"/>
        </w:rPr>
      </w:pPr>
    </w:p>
    <w:p w14:paraId="18C2CD36" w14:textId="3FE66445" w:rsidR="0078542B" w:rsidRPr="0078542B" w:rsidRDefault="0078542B" w:rsidP="0078542B">
      <w:pPr>
        <w:pStyle w:val="Heading2"/>
        <w:pBdr>
          <w:top w:val="single" w:sz="6" w:space="1" w:color="auto"/>
          <w:left w:val="single" w:sz="6" w:space="4" w:color="auto"/>
          <w:bottom w:val="single" w:sz="6" w:space="1" w:color="auto"/>
          <w:right w:val="single" w:sz="6" w:space="4" w:color="auto"/>
        </w:pBdr>
        <w:shd w:val="clear" w:color="auto" w:fill="D9D9D9" w:themeFill="background1" w:themeFillShade="D9"/>
        <w:jc w:val="center"/>
        <w:rPr>
          <w:b/>
          <w:bCs/>
          <w:color w:val="000000" w:themeColor="text1"/>
        </w:rPr>
      </w:pPr>
      <w:r w:rsidRPr="0078542B">
        <w:rPr>
          <w:b/>
          <w:bCs/>
          <w:color w:val="000000" w:themeColor="text1"/>
        </w:rPr>
        <w:t>Curriculum</w:t>
      </w:r>
      <w:r w:rsidR="00923A83">
        <w:rPr>
          <w:b/>
          <w:bCs/>
          <w:color w:val="000000" w:themeColor="text1"/>
        </w:rPr>
        <w:t xml:space="preserve"> and Instruction</w:t>
      </w:r>
    </w:p>
    <w:p w14:paraId="3F5963E1" w14:textId="29C3C8CD" w:rsidR="0078542B" w:rsidRPr="0078542B" w:rsidRDefault="0078542B" w:rsidP="0065008E">
      <w:pPr>
        <w:tabs>
          <w:tab w:val="left" w:pos="2630"/>
        </w:tabs>
        <w:rPr>
          <w:rFonts w:cs="Arial"/>
          <w:b/>
          <w:bCs/>
        </w:rPr>
      </w:pPr>
      <w:r w:rsidRPr="0078542B">
        <w:rPr>
          <w:rFonts w:cs="Arial"/>
          <w:b/>
          <w:bCs/>
        </w:rPr>
        <w:t>AB 1805 (Ta) Instructional materials: history-social science: Mendez v. Westminster School District of Orange County</w:t>
      </w:r>
    </w:p>
    <w:p w14:paraId="7EA5847B" w14:textId="77777777" w:rsidR="0078542B" w:rsidRDefault="0078542B" w:rsidP="0065008E">
      <w:pPr>
        <w:tabs>
          <w:tab w:val="left" w:pos="2630"/>
        </w:tabs>
        <w:rPr>
          <w:rFonts w:cs="Arial"/>
        </w:rPr>
      </w:pPr>
    </w:p>
    <w:p w14:paraId="3EEEC948" w14:textId="6A29B5A5" w:rsidR="0078542B" w:rsidRDefault="0078542B" w:rsidP="0065008E">
      <w:pPr>
        <w:tabs>
          <w:tab w:val="left" w:pos="2630"/>
        </w:tabs>
        <w:rPr>
          <w:rFonts w:cs="Arial"/>
        </w:rPr>
      </w:pPr>
      <w:r>
        <w:rPr>
          <w:rFonts w:cs="Arial"/>
        </w:rPr>
        <w:t>This bill require</w:t>
      </w:r>
      <w:r w:rsidR="002A5AFC">
        <w:rPr>
          <w:rFonts w:cs="Arial"/>
        </w:rPr>
        <w:t>s</w:t>
      </w:r>
      <w:r>
        <w:rPr>
          <w:rFonts w:cs="Arial"/>
        </w:rPr>
        <w:t xml:space="preserve"> the Instructional Quality Commission (IQC), when the SBE adopts new instructional materials for history-social science on or after January 1, 2025, to consider inclu</w:t>
      </w:r>
      <w:r w:rsidR="00F15DC3">
        <w:rPr>
          <w:rFonts w:cs="Arial"/>
        </w:rPr>
        <w:t>ding</w:t>
      </w:r>
      <w:r>
        <w:rPr>
          <w:rFonts w:cs="Arial"/>
        </w:rPr>
        <w:t xml:space="preserve"> content on the case of Mendez v. Westminster School District of Orange County.</w:t>
      </w:r>
    </w:p>
    <w:p w14:paraId="68A3DBC7" w14:textId="77777777" w:rsidR="0078542B" w:rsidRDefault="0078542B" w:rsidP="0065008E">
      <w:pPr>
        <w:tabs>
          <w:tab w:val="left" w:pos="2630"/>
        </w:tabs>
        <w:rPr>
          <w:rFonts w:cs="Arial"/>
        </w:rPr>
      </w:pPr>
    </w:p>
    <w:p w14:paraId="5D2A7599" w14:textId="2B40936E" w:rsidR="002A5AFC" w:rsidRPr="00F7403F" w:rsidRDefault="002A5AFC" w:rsidP="002A5AFC">
      <w:pPr>
        <w:rPr>
          <w:rStyle w:val="normaltextrun"/>
          <w:rFonts w:cs="Arial"/>
          <w:color w:val="000000" w:themeColor="text1"/>
        </w:rPr>
      </w:pPr>
      <w:r>
        <w:rPr>
          <w:rFonts w:cs="Arial"/>
          <w:color w:val="000000" w:themeColor="text1"/>
        </w:rPr>
        <w:t>Signed by the Governor on</w:t>
      </w:r>
      <w:r w:rsidRPr="00F7403F">
        <w:rPr>
          <w:rFonts w:cs="Arial"/>
          <w:color w:val="000000" w:themeColor="text1"/>
        </w:rPr>
        <w:t xml:space="preserve"> </w:t>
      </w:r>
      <w:r>
        <w:rPr>
          <w:rStyle w:val="normaltextrun"/>
          <w:rFonts w:cs="Arial"/>
          <w:color w:val="000000" w:themeColor="text1"/>
        </w:rPr>
        <w:t>September 20, 2024. Chapter 302, Statutes of 2024.</w:t>
      </w:r>
    </w:p>
    <w:p w14:paraId="1ED26E18" w14:textId="77777777" w:rsidR="0078542B" w:rsidRDefault="0078542B" w:rsidP="0065008E">
      <w:pPr>
        <w:tabs>
          <w:tab w:val="left" w:pos="2630"/>
        </w:tabs>
        <w:rPr>
          <w:rFonts w:cs="Arial"/>
        </w:rPr>
      </w:pPr>
    </w:p>
    <w:p w14:paraId="7F8D5D9A" w14:textId="6F5ACC99" w:rsidR="0078542B" w:rsidRPr="00B504FA" w:rsidRDefault="0078542B" w:rsidP="0065008E">
      <w:pPr>
        <w:tabs>
          <w:tab w:val="left" w:pos="2630"/>
        </w:tabs>
        <w:rPr>
          <w:rFonts w:cs="Arial"/>
          <w:b/>
          <w:bCs/>
        </w:rPr>
      </w:pPr>
      <w:r w:rsidRPr="00B504FA">
        <w:rPr>
          <w:rFonts w:cs="Arial"/>
          <w:b/>
          <w:bCs/>
        </w:rPr>
        <w:t>AB 1821 (Ramos) Pupil instruction: course of study: social sciences: treatment of Native Americans.</w:t>
      </w:r>
    </w:p>
    <w:p w14:paraId="733E8486" w14:textId="77777777" w:rsidR="0078542B" w:rsidRDefault="0078542B" w:rsidP="0065008E">
      <w:pPr>
        <w:tabs>
          <w:tab w:val="left" w:pos="2630"/>
        </w:tabs>
        <w:rPr>
          <w:rFonts w:cs="Arial"/>
        </w:rPr>
      </w:pPr>
    </w:p>
    <w:p w14:paraId="5DC0ED4A" w14:textId="0D744B07" w:rsidR="00D80001" w:rsidRDefault="00B504FA" w:rsidP="0065008E">
      <w:pPr>
        <w:tabs>
          <w:tab w:val="left" w:pos="2630"/>
        </w:tabs>
        <w:rPr>
          <w:rFonts w:cs="Arial"/>
          <w:color w:val="2D2F3A"/>
          <w:shd w:val="clear" w:color="auto" w:fill="FFFFFF"/>
        </w:rPr>
      </w:pPr>
      <w:r w:rsidRPr="00B504FA">
        <w:rPr>
          <w:rFonts w:cs="Arial"/>
          <w:color w:val="2D2F3A"/>
          <w:shd w:val="clear" w:color="auto" w:fill="FFFFFF"/>
        </w:rPr>
        <w:t>The bill</w:t>
      </w:r>
      <w:r w:rsidR="002A5AFC">
        <w:rPr>
          <w:rFonts w:cs="Arial"/>
          <w:color w:val="2D2F3A"/>
          <w:shd w:val="clear" w:color="auto" w:fill="FFFFFF"/>
        </w:rPr>
        <w:t xml:space="preserve"> </w:t>
      </w:r>
      <w:r w:rsidRPr="00B504FA">
        <w:rPr>
          <w:rFonts w:cs="Arial"/>
          <w:color w:val="2D2F3A"/>
          <w:shd w:val="clear" w:color="auto" w:fill="FFFFFF"/>
        </w:rPr>
        <w:t>require</w:t>
      </w:r>
      <w:r w:rsidR="002A5AFC">
        <w:rPr>
          <w:rFonts w:cs="Arial"/>
          <w:color w:val="2D2F3A"/>
          <w:shd w:val="clear" w:color="auto" w:fill="FFFFFF"/>
        </w:rPr>
        <w:t>s</w:t>
      </w:r>
      <w:r w:rsidRPr="00B504FA">
        <w:rPr>
          <w:rFonts w:cs="Arial"/>
          <w:color w:val="2D2F3A"/>
          <w:shd w:val="clear" w:color="auto" w:fill="FFFFFF"/>
        </w:rPr>
        <w:t xml:space="preserve"> the </w:t>
      </w:r>
      <w:r w:rsidR="00535B2E">
        <w:rPr>
          <w:rFonts w:cs="Arial"/>
          <w:color w:val="2D2F3A"/>
          <w:shd w:val="clear" w:color="auto" w:fill="FFFFFF"/>
        </w:rPr>
        <w:t>IQC</w:t>
      </w:r>
      <w:r w:rsidRPr="00B504FA">
        <w:rPr>
          <w:rFonts w:cs="Arial"/>
          <w:color w:val="2D2F3A"/>
          <w:shd w:val="clear" w:color="auto" w:fill="FFFFFF"/>
        </w:rPr>
        <w:t xml:space="preserve">, when the </w:t>
      </w:r>
      <w:r>
        <w:rPr>
          <w:rFonts w:cs="Arial"/>
          <w:color w:val="2D2F3A"/>
          <w:shd w:val="clear" w:color="auto" w:fill="FFFFFF"/>
        </w:rPr>
        <w:t>SBE</w:t>
      </w:r>
      <w:r w:rsidRPr="00B504FA">
        <w:rPr>
          <w:rFonts w:cs="Arial"/>
          <w:color w:val="2D2F3A"/>
          <w:shd w:val="clear" w:color="auto" w:fill="FFFFFF"/>
        </w:rPr>
        <w:t xml:space="preserve"> next revises the history-social science curriculum framework or adopts new instructional materials, on or after January 1, 2025, to consider including content on the treatment and perspectives of Native Americans during those periods in that curriculum framework or evaluation criteria for instructional materials.</w:t>
      </w:r>
    </w:p>
    <w:p w14:paraId="5F7DA06A" w14:textId="77777777" w:rsidR="00D80001" w:rsidRDefault="00D80001" w:rsidP="0065008E">
      <w:pPr>
        <w:tabs>
          <w:tab w:val="left" w:pos="2630"/>
        </w:tabs>
        <w:rPr>
          <w:rFonts w:cs="Arial"/>
          <w:color w:val="2D2F3A"/>
          <w:shd w:val="clear" w:color="auto" w:fill="FFFFFF"/>
        </w:rPr>
      </w:pPr>
    </w:p>
    <w:p w14:paraId="16629C6C" w14:textId="4718826E" w:rsidR="00D80001" w:rsidRPr="00D80001" w:rsidRDefault="00D80001" w:rsidP="0065008E">
      <w:pPr>
        <w:tabs>
          <w:tab w:val="left" w:pos="2630"/>
        </w:tabs>
        <w:rPr>
          <w:rStyle w:val="normaltextrun"/>
          <w:rFonts w:cs="Arial"/>
          <w:color w:val="2D2F3A"/>
          <w:shd w:val="clear" w:color="auto" w:fill="FFFFFF"/>
        </w:rPr>
      </w:pPr>
      <w:r>
        <w:rPr>
          <w:rStyle w:val="normaltextrun"/>
          <w:rFonts w:cs="Arial"/>
          <w:i/>
          <w:color w:val="000000"/>
        </w:rPr>
        <w:t>Co-Sponsored</w:t>
      </w:r>
      <w:r w:rsidRPr="003E4DA4">
        <w:rPr>
          <w:rStyle w:val="normaltextrun"/>
          <w:rFonts w:cs="Arial"/>
          <w:i/>
          <w:color w:val="000000"/>
        </w:rPr>
        <w:t xml:space="preserve"> by SSPI Thurmond</w:t>
      </w:r>
    </w:p>
    <w:p w14:paraId="2CB427AB" w14:textId="77777777" w:rsidR="00D80001" w:rsidRDefault="00D80001" w:rsidP="0065008E">
      <w:pPr>
        <w:tabs>
          <w:tab w:val="left" w:pos="2630"/>
        </w:tabs>
        <w:rPr>
          <w:rFonts w:cs="Arial"/>
          <w:color w:val="2D2F3A"/>
          <w:shd w:val="clear" w:color="auto" w:fill="FFFFFF"/>
        </w:rPr>
      </w:pPr>
    </w:p>
    <w:p w14:paraId="6764B634" w14:textId="2C27AE8F" w:rsidR="002A5AFC" w:rsidRPr="00F7403F" w:rsidRDefault="002A5AFC" w:rsidP="002A5AFC">
      <w:pPr>
        <w:rPr>
          <w:rStyle w:val="normaltextrun"/>
          <w:rFonts w:cs="Arial"/>
          <w:color w:val="000000" w:themeColor="text1"/>
        </w:rPr>
      </w:pPr>
      <w:r>
        <w:rPr>
          <w:rFonts w:cs="Arial"/>
          <w:color w:val="000000" w:themeColor="text1"/>
        </w:rPr>
        <w:t>Signed by the Governor on</w:t>
      </w:r>
      <w:r w:rsidRPr="00F7403F">
        <w:rPr>
          <w:rFonts w:cs="Arial"/>
          <w:color w:val="000000" w:themeColor="text1"/>
        </w:rPr>
        <w:t xml:space="preserve"> </w:t>
      </w:r>
      <w:r>
        <w:rPr>
          <w:rStyle w:val="normaltextrun"/>
          <w:rFonts w:cs="Arial"/>
          <w:color w:val="000000" w:themeColor="text1"/>
        </w:rPr>
        <w:t>September 27, 2024. Chapter 658, Statutes of 2024.</w:t>
      </w:r>
    </w:p>
    <w:p w14:paraId="10DD0DF7" w14:textId="77777777" w:rsidR="00B504FA" w:rsidRDefault="00B504FA" w:rsidP="0065008E">
      <w:pPr>
        <w:tabs>
          <w:tab w:val="left" w:pos="2630"/>
        </w:tabs>
        <w:rPr>
          <w:rFonts w:cs="Arial"/>
          <w:color w:val="2D2F3A"/>
          <w:shd w:val="clear" w:color="auto" w:fill="FFFFFF"/>
        </w:rPr>
      </w:pPr>
    </w:p>
    <w:p w14:paraId="70FEF249" w14:textId="60D4C600" w:rsidR="004227A2" w:rsidRDefault="004227A2" w:rsidP="0065008E">
      <w:pPr>
        <w:tabs>
          <w:tab w:val="left" w:pos="2630"/>
        </w:tabs>
        <w:rPr>
          <w:rFonts w:cs="Arial"/>
          <w:b/>
          <w:bCs/>
          <w:color w:val="2D2F3A"/>
          <w:shd w:val="clear" w:color="auto" w:fill="FFFFFF"/>
        </w:rPr>
      </w:pPr>
      <w:r w:rsidRPr="004227A2">
        <w:rPr>
          <w:rFonts w:cs="Arial"/>
          <w:b/>
          <w:bCs/>
          <w:color w:val="2D2F3A"/>
          <w:shd w:val="clear" w:color="auto" w:fill="FFFFFF"/>
        </w:rPr>
        <w:t>AB 1871 (Alanis) Adopted course of study for grades 7 to 12: social sciences: personal financial literacy</w:t>
      </w:r>
      <w:r>
        <w:rPr>
          <w:rFonts w:cs="Arial"/>
          <w:b/>
          <w:bCs/>
          <w:color w:val="2D2F3A"/>
          <w:shd w:val="clear" w:color="auto" w:fill="FFFFFF"/>
        </w:rPr>
        <w:t>.</w:t>
      </w:r>
    </w:p>
    <w:p w14:paraId="6B72155A" w14:textId="77777777" w:rsidR="003757B3" w:rsidRDefault="003757B3" w:rsidP="0065008E">
      <w:pPr>
        <w:tabs>
          <w:tab w:val="left" w:pos="2630"/>
        </w:tabs>
        <w:rPr>
          <w:rFonts w:cs="Arial"/>
          <w:b/>
          <w:bCs/>
          <w:color w:val="2D2F3A"/>
          <w:shd w:val="clear" w:color="auto" w:fill="FFFFFF"/>
        </w:rPr>
      </w:pPr>
    </w:p>
    <w:p w14:paraId="7A5EE3A3" w14:textId="537C1A70" w:rsidR="004227A2" w:rsidRPr="004227A2" w:rsidRDefault="004227A2" w:rsidP="0065008E">
      <w:pPr>
        <w:tabs>
          <w:tab w:val="left" w:pos="2630"/>
        </w:tabs>
        <w:rPr>
          <w:rFonts w:cs="Arial"/>
          <w:color w:val="2D2F3A"/>
          <w:shd w:val="clear" w:color="auto" w:fill="FFFFFF"/>
        </w:rPr>
      </w:pPr>
      <w:r>
        <w:rPr>
          <w:rFonts w:cs="Arial"/>
          <w:color w:val="2D2F3A"/>
          <w:shd w:val="clear" w:color="auto" w:fill="FFFFFF"/>
        </w:rPr>
        <w:t>T</w:t>
      </w:r>
      <w:r w:rsidRPr="004227A2">
        <w:rPr>
          <w:rFonts w:cs="Arial"/>
          <w:color w:val="2D2F3A"/>
          <w:shd w:val="clear" w:color="auto" w:fill="FFFFFF"/>
        </w:rPr>
        <w:t>his bill include</w:t>
      </w:r>
      <w:r w:rsidR="002A5AFC">
        <w:rPr>
          <w:rFonts w:cs="Arial"/>
          <w:color w:val="2D2F3A"/>
          <w:shd w:val="clear" w:color="auto" w:fill="FFFFFF"/>
        </w:rPr>
        <w:t>s</w:t>
      </w:r>
      <w:r w:rsidRPr="004227A2">
        <w:rPr>
          <w:rFonts w:cs="Arial"/>
          <w:color w:val="2D2F3A"/>
          <w:shd w:val="clear" w:color="auto" w:fill="FFFFFF"/>
        </w:rPr>
        <w:t xml:space="preserve"> personal finance within the history-social sciences area of study within the adopted course of study for grades 7 to 12.</w:t>
      </w:r>
    </w:p>
    <w:p w14:paraId="254FCD57" w14:textId="77777777" w:rsidR="004227A2" w:rsidRDefault="004227A2" w:rsidP="0065008E">
      <w:pPr>
        <w:tabs>
          <w:tab w:val="left" w:pos="2630"/>
        </w:tabs>
        <w:rPr>
          <w:rFonts w:cs="Arial"/>
          <w:color w:val="2D2F3A"/>
          <w:shd w:val="clear" w:color="auto" w:fill="FFFFFF"/>
        </w:rPr>
      </w:pPr>
    </w:p>
    <w:p w14:paraId="5B0F10C7" w14:textId="39DF3156" w:rsidR="002A5AFC" w:rsidRPr="00F7403F" w:rsidRDefault="002A5AFC" w:rsidP="002A5AFC">
      <w:pPr>
        <w:rPr>
          <w:rStyle w:val="normaltextrun"/>
          <w:rFonts w:cs="Arial"/>
          <w:color w:val="000000" w:themeColor="text1"/>
        </w:rPr>
      </w:pPr>
      <w:r>
        <w:rPr>
          <w:rFonts w:cs="Arial"/>
          <w:color w:val="000000" w:themeColor="text1"/>
        </w:rPr>
        <w:t>Signed by the Governor on</w:t>
      </w:r>
      <w:r w:rsidRPr="00F7403F">
        <w:rPr>
          <w:rFonts w:cs="Arial"/>
          <w:color w:val="000000" w:themeColor="text1"/>
        </w:rPr>
        <w:t xml:space="preserve"> </w:t>
      </w:r>
      <w:r>
        <w:rPr>
          <w:rStyle w:val="normaltextrun"/>
          <w:rFonts w:cs="Arial"/>
          <w:color w:val="000000" w:themeColor="text1"/>
        </w:rPr>
        <w:t>September 28, 2024. Chapter 810, Statutes of 2024.</w:t>
      </w:r>
    </w:p>
    <w:p w14:paraId="29ED254C" w14:textId="77777777" w:rsidR="004227A2" w:rsidRPr="00BF2417" w:rsidRDefault="004227A2" w:rsidP="0065008E">
      <w:pPr>
        <w:tabs>
          <w:tab w:val="left" w:pos="2630"/>
        </w:tabs>
        <w:rPr>
          <w:rFonts w:cs="Arial"/>
          <w:color w:val="2D2F3A"/>
          <w:shd w:val="clear" w:color="auto" w:fill="FFFFFF"/>
        </w:rPr>
      </w:pPr>
    </w:p>
    <w:p w14:paraId="1DF8A028" w14:textId="565A5764" w:rsidR="004227A2" w:rsidRPr="004227A2" w:rsidRDefault="004227A2" w:rsidP="0065008E">
      <w:pPr>
        <w:tabs>
          <w:tab w:val="left" w:pos="2630"/>
        </w:tabs>
        <w:rPr>
          <w:rFonts w:cs="Arial"/>
          <w:b/>
          <w:bCs/>
          <w:color w:val="2D2F3A"/>
          <w:shd w:val="clear" w:color="auto" w:fill="FFFFFF"/>
        </w:rPr>
      </w:pPr>
      <w:r w:rsidRPr="004227A2">
        <w:rPr>
          <w:rFonts w:cs="Arial"/>
          <w:b/>
          <w:bCs/>
          <w:color w:val="2D2F3A"/>
          <w:shd w:val="clear" w:color="auto" w:fill="FFFFFF"/>
        </w:rPr>
        <w:t>AB 2053 (Mathis) Pupil instruction: abusive relationships.</w:t>
      </w:r>
    </w:p>
    <w:p w14:paraId="3664155A" w14:textId="77777777" w:rsidR="0065008E" w:rsidRDefault="0065008E" w:rsidP="0065008E">
      <w:pPr>
        <w:tabs>
          <w:tab w:val="left" w:pos="2630"/>
        </w:tabs>
        <w:rPr>
          <w:rFonts w:cs="Arial"/>
          <w:color w:val="2D2F3A"/>
          <w:shd w:val="clear" w:color="auto" w:fill="FFFFFF"/>
        </w:rPr>
      </w:pPr>
    </w:p>
    <w:p w14:paraId="4D237907" w14:textId="086141A7" w:rsidR="004227A2" w:rsidRDefault="004227A2" w:rsidP="0065008E">
      <w:pPr>
        <w:tabs>
          <w:tab w:val="left" w:pos="2630"/>
        </w:tabs>
        <w:rPr>
          <w:rFonts w:cs="Arial"/>
          <w:color w:val="2D2F3A"/>
          <w:shd w:val="clear" w:color="auto" w:fill="FFFFFF"/>
        </w:rPr>
      </w:pPr>
      <w:r w:rsidRPr="004227A2">
        <w:rPr>
          <w:rFonts w:cs="Arial"/>
          <w:color w:val="2D2F3A"/>
          <w:shd w:val="clear" w:color="auto" w:fill="FFFFFF"/>
        </w:rPr>
        <w:t>This bill require</w:t>
      </w:r>
      <w:r w:rsidR="002A5AFC">
        <w:rPr>
          <w:rFonts w:cs="Arial"/>
          <w:color w:val="2D2F3A"/>
          <w:shd w:val="clear" w:color="auto" w:fill="FFFFFF"/>
        </w:rPr>
        <w:t>s</w:t>
      </w:r>
      <w:r w:rsidRPr="004227A2">
        <w:rPr>
          <w:rFonts w:cs="Arial"/>
          <w:color w:val="2D2F3A"/>
          <w:shd w:val="clear" w:color="auto" w:fill="FFFFFF"/>
        </w:rPr>
        <w:t xml:space="preserve"> the comprehensive sexual health education and HIV prevention education to also include information about resources available to pupils related to adolescent relationship abuse and intimate partner violence, including the National Domestic Violence Hotline and local domestic violence hotlines.</w:t>
      </w:r>
    </w:p>
    <w:p w14:paraId="38FB30AF" w14:textId="77777777" w:rsidR="004227A2" w:rsidRDefault="004227A2" w:rsidP="0065008E">
      <w:pPr>
        <w:tabs>
          <w:tab w:val="left" w:pos="2630"/>
        </w:tabs>
        <w:rPr>
          <w:rFonts w:cs="Arial"/>
          <w:color w:val="2D2F3A"/>
          <w:shd w:val="clear" w:color="auto" w:fill="FFFFFF"/>
        </w:rPr>
      </w:pPr>
    </w:p>
    <w:p w14:paraId="16206A7A" w14:textId="5A81DCAC" w:rsidR="002A5AFC" w:rsidRPr="00F7403F" w:rsidRDefault="002A5AFC" w:rsidP="002A5AFC">
      <w:pPr>
        <w:rPr>
          <w:rStyle w:val="normaltextrun"/>
          <w:rFonts w:cs="Arial"/>
          <w:color w:val="000000" w:themeColor="text1"/>
        </w:rPr>
      </w:pPr>
      <w:r>
        <w:rPr>
          <w:rFonts w:cs="Arial"/>
          <w:color w:val="000000" w:themeColor="text1"/>
        </w:rPr>
        <w:t>Signed by the Governor on</w:t>
      </w:r>
      <w:r w:rsidRPr="00F7403F">
        <w:rPr>
          <w:rFonts w:cs="Arial"/>
          <w:color w:val="000000" w:themeColor="text1"/>
        </w:rPr>
        <w:t xml:space="preserve"> </w:t>
      </w:r>
      <w:r>
        <w:rPr>
          <w:rStyle w:val="normaltextrun"/>
          <w:rFonts w:cs="Arial"/>
          <w:color w:val="000000" w:themeColor="text1"/>
        </w:rPr>
        <w:t>September 27, 2024. Chapter 695, Statutes of 2024.</w:t>
      </w:r>
    </w:p>
    <w:p w14:paraId="1CE4994F" w14:textId="77777777" w:rsidR="004227A2" w:rsidRDefault="004227A2" w:rsidP="0065008E">
      <w:pPr>
        <w:tabs>
          <w:tab w:val="left" w:pos="2630"/>
        </w:tabs>
        <w:rPr>
          <w:rFonts w:cs="Arial"/>
          <w:color w:val="2D2F3A"/>
          <w:shd w:val="clear" w:color="auto" w:fill="FFFFFF"/>
        </w:rPr>
      </w:pPr>
    </w:p>
    <w:p w14:paraId="02446127" w14:textId="77777777" w:rsidR="00142616" w:rsidRPr="00DD572C" w:rsidRDefault="00142616" w:rsidP="0065008E">
      <w:pPr>
        <w:keepNext/>
        <w:tabs>
          <w:tab w:val="left" w:pos="2630"/>
        </w:tabs>
        <w:rPr>
          <w:rFonts w:cs="Arial"/>
          <w:b/>
          <w:bCs/>
        </w:rPr>
      </w:pPr>
      <w:r w:rsidRPr="00DD572C">
        <w:rPr>
          <w:rFonts w:cs="Arial"/>
          <w:b/>
          <w:bCs/>
        </w:rPr>
        <w:t xml:space="preserve">AB 2229 (Wilson) California Healthy Youth Act: menstrual health education. </w:t>
      </w:r>
    </w:p>
    <w:p w14:paraId="144FC44D" w14:textId="77777777" w:rsidR="00142616" w:rsidRPr="00DD572C" w:rsidRDefault="00142616" w:rsidP="0065008E">
      <w:pPr>
        <w:keepNext/>
        <w:tabs>
          <w:tab w:val="left" w:pos="2630"/>
        </w:tabs>
        <w:rPr>
          <w:rFonts w:cs="Arial"/>
        </w:rPr>
      </w:pPr>
    </w:p>
    <w:p w14:paraId="532A7B1E" w14:textId="63E18B94" w:rsidR="00142616" w:rsidRPr="00DD572C" w:rsidRDefault="00142616" w:rsidP="0065008E">
      <w:pPr>
        <w:tabs>
          <w:tab w:val="left" w:pos="2630"/>
        </w:tabs>
        <w:rPr>
          <w:rFonts w:cs="Arial"/>
          <w:color w:val="2D2F3A"/>
          <w:shd w:val="clear" w:color="auto" w:fill="FFFFFF"/>
        </w:rPr>
      </w:pPr>
      <w:r w:rsidRPr="00DD572C">
        <w:rPr>
          <w:rFonts w:cs="Arial"/>
          <w:color w:val="2D2F3A"/>
          <w:shd w:val="clear" w:color="auto" w:fill="FFFFFF"/>
        </w:rPr>
        <w:t>This bill include</w:t>
      </w:r>
      <w:r w:rsidR="002A5AFC">
        <w:rPr>
          <w:rFonts w:cs="Arial"/>
          <w:color w:val="2D2F3A"/>
          <w:shd w:val="clear" w:color="auto" w:fill="FFFFFF"/>
        </w:rPr>
        <w:t>s</w:t>
      </w:r>
      <w:r w:rsidRPr="00DD572C">
        <w:rPr>
          <w:rFonts w:cs="Arial"/>
          <w:color w:val="2D2F3A"/>
          <w:shd w:val="clear" w:color="auto" w:fill="FFFFFF"/>
        </w:rPr>
        <w:t xml:space="preserve"> </w:t>
      </w:r>
      <w:r>
        <w:rPr>
          <w:rFonts w:cs="Arial"/>
          <w:color w:val="2D2F3A"/>
          <w:shd w:val="clear" w:color="auto" w:fill="FFFFFF"/>
        </w:rPr>
        <w:t xml:space="preserve">menstrual health </w:t>
      </w:r>
      <w:r w:rsidRPr="00DD572C">
        <w:rPr>
          <w:rFonts w:cs="Arial"/>
          <w:color w:val="2D2F3A"/>
          <w:shd w:val="clear" w:color="auto" w:fill="FFFFFF"/>
        </w:rPr>
        <w:t xml:space="preserve">in </w:t>
      </w:r>
      <w:r>
        <w:rPr>
          <w:rFonts w:cs="Arial"/>
          <w:color w:val="2D2F3A"/>
          <w:shd w:val="clear" w:color="auto" w:fill="FFFFFF"/>
        </w:rPr>
        <w:t xml:space="preserve">the </w:t>
      </w:r>
      <w:r w:rsidRPr="00DD572C">
        <w:rPr>
          <w:rFonts w:cs="Arial"/>
          <w:color w:val="2D2F3A"/>
          <w:shd w:val="clear" w:color="auto" w:fill="FFFFFF"/>
        </w:rPr>
        <w:t xml:space="preserve">definition of “comprehensive sexual health education” </w:t>
      </w:r>
      <w:r>
        <w:rPr>
          <w:rFonts w:cs="Arial"/>
          <w:color w:val="2D2F3A"/>
          <w:shd w:val="clear" w:color="auto" w:fill="FFFFFF"/>
        </w:rPr>
        <w:t>in the California Healthy Youth Act</w:t>
      </w:r>
      <w:r w:rsidRPr="00DD572C">
        <w:rPr>
          <w:rFonts w:cs="Arial"/>
          <w:color w:val="2D2F3A"/>
          <w:shd w:val="clear" w:color="auto" w:fill="FFFFFF"/>
        </w:rPr>
        <w:t>.</w:t>
      </w:r>
    </w:p>
    <w:p w14:paraId="1FC200C5" w14:textId="77777777" w:rsidR="00142616" w:rsidRPr="00DD572C" w:rsidRDefault="00142616" w:rsidP="0065008E">
      <w:pPr>
        <w:tabs>
          <w:tab w:val="left" w:pos="2630"/>
        </w:tabs>
        <w:rPr>
          <w:rFonts w:cs="Arial"/>
          <w:color w:val="2D2F3A"/>
          <w:shd w:val="clear" w:color="auto" w:fill="FFFFFF"/>
        </w:rPr>
      </w:pPr>
    </w:p>
    <w:p w14:paraId="5EB4A194" w14:textId="22409123" w:rsidR="002A5AFC" w:rsidRPr="00F7403F" w:rsidRDefault="002A5AFC" w:rsidP="002A5AFC">
      <w:pPr>
        <w:rPr>
          <w:rStyle w:val="normaltextrun"/>
          <w:rFonts w:cs="Arial"/>
          <w:color w:val="000000" w:themeColor="text1"/>
        </w:rPr>
      </w:pPr>
      <w:r>
        <w:rPr>
          <w:rFonts w:cs="Arial"/>
          <w:color w:val="000000" w:themeColor="text1"/>
        </w:rPr>
        <w:t>Signed by the Governor on</w:t>
      </w:r>
      <w:r w:rsidRPr="00F7403F">
        <w:rPr>
          <w:rFonts w:cs="Arial"/>
          <w:color w:val="000000" w:themeColor="text1"/>
        </w:rPr>
        <w:t xml:space="preserve"> </w:t>
      </w:r>
      <w:r>
        <w:rPr>
          <w:rStyle w:val="normaltextrun"/>
          <w:rFonts w:cs="Arial"/>
          <w:color w:val="000000" w:themeColor="text1"/>
        </w:rPr>
        <w:t>September 27, 2024. Chapter 706, Statutes of 2024.</w:t>
      </w:r>
    </w:p>
    <w:p w14:paraId="21954DD7" w14:textId="77777777" w:rsidR="00D078FB" w:rsidRDefault="00D078FB" w:rsidP="0065008E">
      <w:pPr>
        <w:tabs>
          <w:tab w:val="left" w:pos="2630"/>
        </w:tabs>
        <w:rPr>
          <w:rFonts w:cs="Arial"/>
          <w:color w:val="2D2F3A"/>
          <w:shd w:val="clear" w:color="auto" w:fill="FFFFFF"/>
        </w:rPr>
      </w:pPr>
    </w:p>
    <w:p w14:paraId="1736F968" w14:textId="3A1EFC3C" w:rsidR="00D078FB" w:rsidRPr="00E65CEC" w:rsidRDefault="00D078FB" w:rsidP="0065008E">
      <w:pPr>
        <w:tabs>
          <w:tab w:val="left" w:pos="2630"/>
        </w:tabs>
        <w:rPr>
          <w:rFonts w:cs="Arial"/>
          <w:b/>
          <w:bCs/>
          <w:color w:val="2D2F3A"/>
          <w:shd w:val="clear" w:color="auto" w:fill="FFFFFF"/>
        </w:rPr>
      </w:pPr>
      <w:r w:rsidRPr="00E65CEC">
        <w:rPr>
          <w:rFonts w:cs="Arial"/>
          <w:b/>
          <w:bCs/>
          <w:color w:val="2D2F3A"/>
          <w:shd w:val="clear" w:color="auto" w:fill="FFFFFF"/>
        </w:rPr>
        <w:t>AB 2251</w:t>
      </w:r>
      <w:r w:rsidR="00D313A0" w:rsidRPr="00E65CEC">
        <w:rPr>
          <w:rFonts w:cs="Arial"/>
          <w:b/>
          <w:bCs/>
          <w:color w:val="2D2F3A"/>
          <w:shd w:val="clear" w:color="auto" w:fill="FFFFFF"/>
        </w:rPr>
        <w:t xml:space="preserve"> (Connolly) Graduation requirements: local requirements: exemptions.</w:t>
      </w:r>
    </w:p>
    <w:p w14:paraId="2248ECF4" w14:textId="77777777" w:rsidR="00E65CEC" w:rsidRDefault="00E65CEC" w:rsidP="0065008E">
      <w:pPr>
        <w:tabs>
          <w:tab w:val="left" w:pos="2630"/>
        </w:tabs>
        <w:rPr>
          <w:rFonts w:cs="Arial"/>
          <w:color w:val="2D2F3A"/>
          <w:shd w:val="clear" w:color="auto" w:fill="FFFFFF"/>
        </w:rPr>
      </w:pPr>
    </w:p>
    <w:p w14:paraId="37CE2555" w14:textId="68AF8A18" w:rsidR="00D313A0" w:rsidRDefault="00E65CEC" w:rsidP="0065008E">
      <w:pPr>
        <w:tabs>
          <w:tab w:val="left" w:pos="2630"/>
        </w:tabs>
        <w:rPr>
          <w:rFonts w:cs="Arial"/>
          <w:shd w:val="clear" w:color="auto" w:fill="FFFFFF"/>
        </w:rPr>
      </w:pPr>
      <w:r w:rsidRPr="00E65CEC">
        <w:rPr>
          <w:rFonts w:cs="Arial"/>
          <w:shd w:val="clear" w:color="auto" w:fill="FFFFFF"/>
        </w:rPr>
        <w:t>This bill clarif</w:t>
      </w:r>
      <w:r w:rsidR="002A5AFC">
        <w:rPr>
          <w:rFonts w:cs="Arial"/>
          <w:shd w:val="clear" w:color="auto" w:fill="FFFFFF"/>
        </w:rPr>
        <w:t>ies</w:t>
      </w:r>
      <w:r w:rsidRPr="00E65CEC">
        <w:rPr>
          <w:rFonts w:cs="Arial"/>
          <w:shd w:val="clear" w:color="auto" w:fill="FFFFFF"/>
        </w:rPr>
        <w:t xml:space="preserve"> that the governing board of a school district is expressly authorized, at its discretion, to adopt a policy to exempt pupils from its additional coursework requirements.</w:t>
      </w:r>
    </w:p>
    <w:p w14:paraId="2244484C" w14:textId="77777777" w:rsidR="00E65CEC" w:rsidRDefault="00E65CEC" w:rsidP="0065008E">
      <w:pPr>
        <w:tabs>
          <w:tab w:val="left" w:pos="2630"/>
        </w:tabs>
        <w:rPr>
          <w:rFonts w:cs="Arial"/>
          <w:shd w:val="clear" w:color="auto" w:fill="FFFFFF"/>
        </w:rPr>
      </w:pPr>
    </w:p>
    <w:p w14:paraId="3151B41B" w14:textId="50E9BB3C" w:rsidR="002A5AFC" w:rsidRPr="00F7403F" w:rsidRDefault="002A5AFC" w:rsidP="002A5AFC">
      <w:pPr>
        <w:rPr>
          <w:rStyle w:val="normaltextrun"/>
          <w:rFonts w:cs="Arial"/>
          <w:color w:val="000000" w:themeColor="text1"/>
        </w:rPr>
      </w:pPr>
      <w:r>
        <w:rPr>
          <w:rFonts w:cs="Arial"/>
          <w:color w:val="000000" w:themeColor="text1"/>
        </w:rPr>
        <w:t>Signed by the Governor on</w:t>
      </w:r>
      <w:r w:rsidRPr="00F7403F">
        <w:rPr>
          <w:rFonts w:cs="Arial"/>
          <w:color w:val="000000" w:themeColor="text1"/>
        </w:rPr>
        <w:t xml:space="preserve"> </w:t>
      </w:r>
      <w:r>
        <w:rPr>
          <w:rStyle w:val="normaltextrun"/>
          <w:rFonts w:cs="Arial"/>
          <w:color w:val="000000" w:themeColor="text1"/>
        </w:rPr>
        <w:t>September 25, 2024. Chapter 560, Statutes of 2024.</w:t>
      </w:r>
    </w:p>
    <w:p w14:paraId="671391EF" w14:textId="77777777" w:rsidR="00E65CEC" w:rsidRPr="00E65CEC" w:rsidRDefault="00E65CEC" w:rsidP="0065008E">
      <w:pPr>
        <w:tabs>
          <w:tab w:val="left" w:pos="2630"/>
        </w:tabs>
        <w:rPr>
          <w:rFonts w:cs="Arial"/>
          <w:shd w:val="clear" w:color="auto" w:fill="FFFFFF"/>
        </w:rPr>
      </w:pPr>
    </w:p>
    <w:p w14:paraId="330AC7C6" w14:textId="6812C90D" w:rsidR="00D078FB" w:rsidRPr="001F2521" w:rsidRDefault="00D078FB" w:rsidP="0065008E">
      <w:pPr>
        <w:tabs>
          <w:tab w:val="left" w:pos="2630"/>
        </w:tabs>
        <w:rPr>
          <w:rFonts w:cs="Arial"/>
          <w:b/>
          <w:bCs/>
          <w:color w:val="2D2F3A"/>
          <w:shd w:val="clear" w:color="auto" w:fill="FFFFFF"/>
        </w:rPr>
      </w:pPr>
      <w:r w:rsidRPr="001F2521">
        <w:rPr>
          <w:rFonts w:cs="Arial"/>
          <w:b/>
          <w:bCs/>
          <w:color w:val="2D2F3A"/>
          <w:shd w:val="clear" w:color="auto" w:fill="FFFFFF"/>
        </w:rPr>
        <w:t>AB 2429</w:t>
      </w:r>
      <w:r w:rsidR="009A4E89" w:rsidRPr="001F2521">
        <w:rPr>
          <w:rFonts w:cs="Arial"/>
          <w:b/>
          <w:bCs/>
          <w:color w:val="2D2F3A"/>
          <w:shd w:val="clear" w:color="auto" w:fill="FFFFFF"/>
        </w:rPr>
        <w:t xml:space="preserve"> (Alvarez) Pupil instruction: health education courses: fentanyl. </w:t>
      </w:r>
    </w:p>
    <w:p w14:paraId="3033F8DD" w14:textId="77777777" w:rsidR="009A4E89" w:rsidRDefault="009A4E89" w:rsidP="0065008E">
      <w:pPr>
        <w:tabs>
          <w:tab w:val="left" w:pos="2630"/>
        </w:tabs>
        <w:rPr>
          <w:rFonts w:cs="Arial"/>
          <w:color w:val="2D2F3A"/>
          <w:shd w:val="clear" w:color="auto" w:fill="FFFFFF"/>
        </w:rPr>
      </w:pPr>
    </w:p>
    <w:p w14:paraId="08641C60" w14:textId="4F2EC33E" w:rsidR="009A4E89" w:rsidRDefault="004C1A90" w:rsidP="0065008E">
      <w:pPr>
        <w:tabs>
          <w:tab w:val="left" w:pos="2630"/>
        </w:tabs>
        <w:rPr>
          <w:rFonts w:cs="Arial"/>
          <w:shd w:val="clear" w:color="auto" w:fill="FFFFFF"/>
        </w:rPr>
      </w:pPr>
      <w:r>
        <w:rPr>
          <w:rFonts w:cs="Arial"/>
          <w:shd w:val="clear" w:color="auto" w:fill="FFFFFF"/>
        </w:rPr>
        <w:t>This bill</w:t>
      </w:r>
      <w:r w:rsidRPr="004C1A90">
        <w:rPr>
          <w:rFonts w:cs="Arial"/>
          <w:shd w:val="clear" w:color="auto" w:fill="FFFFFF"/>
        </w:rPr>
        <w:t>, commencing with the 2026–27 school year, require</w:t>
      </w:r>
      <w:r w:rsidR="002A5AFC">
        <w:rPr>
          <w:rFonts w:cs="Arial"/>
          <w:shd w:val="clear" w:color="auto" w:fill="FFFFFF"/>
        </w:rPr>
        <w:t>s</w:t>
      </w:r>
      <w:r w:rsidRPr="004C1A90">
        <w:rPr>
          <w:rFonts w:cs="Arial"/>
          <w:shd w:val="clear" w:color="auto" w:fill="FFFFFF"/>
        </w:rPr>
        <w:t xml:space="preserve"> the governing board of a school district or charter school that has elected to require its pupils to complete a course in health education for graduation from high school to include instruction in the dangers associated with fentanyl use.</w:t>
      </w:r>
    </w:p>
    <w:p w14:paraId="5B8575F5" w14:textId="77777777" w:rsidR="001F2521" w:rsidRDefault="001F2521" w:rsidP="0065008E">
      <w:pPr>
        <w:tabs>
          <w:tab w:val="left" w:pos="2630"/>
        </w:tabs>
        <w:rPr>
          <w:rFonts w:cs="Arial"/>
          <w:shd w:val="clear" w:color="auto" w:fill="FFFFFF"/>
        </w:rPr>
      </w:pPr>
    </w:p>
    <w:p w14:paraId="50050AA6" w14:textId="2125657A" w:rsidR="002A5AFC" w:rsidRPr="00F7403F" w:rsidRDefault="002A5AFC" w:rsidP="002A5AFC">
      <w:pPr>
        <w:rPr>
          <w:rStyle w:val="normaltextrun"/>
          <w:rFonts w:cs="Arial"/>
          <w:color w:val="000000" w:themeColor="text1"/>
        </w:rPr>
      </w:pPr>
      <w:r>
        <w:rPr>
          <w:rFonts w:cs="Arial"/>
          <w:color w:val="000000" w:themeColor="text1"/>
        </w:rPr>
        <w:t>Signed by the Governor on</w:t>
      </w:r>
      <w:r w:rsidRPr="00F7403F">
        <w:rPr>
          <w:rFonts w:cs="Arial"/>
          <w:color w:val="000000" w:themeColor="text1"/>
        </w:rPr>
        <w:t xml:space="preserve"> </w:t>
      </w:r>
      <w:r>
        <w:rPr>
          <w:rStyle w:val="normaltextrun"/>
          <w:rFonts w:cs="Arial"/>
          <w:color w:val="000000" w:themeColor="text1"/>
        </w:rPr>
        <w:t>July 2, 2024. Chapter 67, Statutes of 2024.</w:t>
      </w:r>
    </w:p>
    <w:p w14:paraId="02962A10" w14:textId="77777777" w:rsidR="002F648F" w:rsidRDefault="002F648F" w:rsidP="0065008E">
      <w:pPr>
        <w:tabs>
          <w:tab w:val="left" w:pos="2630"/>
        </w:tabs>
        <w:rPr>
          <w:rFonts w:cs="Arial"/>
          <w:color w:val="2D2F3A"/>
          <w:shd w:val="clear" w:color="auto" w:fill="FFFFFF"/>
        </w:rPr>
      </w:pPr>
    </w:p>
    <w:p w14:paraId="68C2B117" w14:textId="51A98482" w:rsidR="002F648F" w:rsidRPr="002F648F" w:rsidRDefault="002F648F" w:rsidP="0065008E">
      <w:pPr>
        <w:keepNext/>
        <w:tabs>
          <w:tab w:val="left" w:pos="2630"/>
        </w:tabs>
        <w:rPr>
          <w:rFonts w:cs="Arial"/>
          <w:b/>
          <w:bCs/>
        </w:rPr>
      </w:pPr>
      <w:r w:rsidRPr="002F648F">
        <w:rPr>
          <w:rFonts w:cs="Arial"/>
          <w:b/>
          <w:bCs/>
          <w:color w:val="2D2F3A"/>
          <w:shd w:val="clear" w:color="auto" w:fill="FFFFFF"/>
        </w:rPr>
        <w:lastRenderedPageBreak/>
        <w:t>AB</w:t>
      </w:r>
      <w:r w:rsidRPr="002F648F">
        <w:rPr>
          <w:rFonts w:cs="Arial"/>
          <w:b/>
          <w:bCs/>
        </w:rPr>
        <w:t xml:space="preserve"> 2865 (Carillo, W.) Pupil instruction: excessive alcohol use.</w:t>
      </w:r>
    </w:p>
    <w:p w14:paraId="0420F588" w14:textId="77777777" w:rsidR="002F648F" w:rsidRDefault="002F648F" w:rsidP="0065008E">
      <w:pPr>
        <w:keepNext/>
        <w:tabs>
          <w:tab w:val="left" w:pos="2630"/>
        </w:tabs>
        <w:rPr>
          <w:rFonts w:cs="Arial"/>
        </w:rPr>
      </w:pPr>
    </w:p>
    <w:p w14:paraId="58EF48BC" w14:textId="2A9DD6AB" w:rsidR="007365D2" w:rsidRPr="00DD572C" w:rsidRDefault="007365D2" w:rsidP="0065008E">
      <w:pPr>
        <w:shd w:val="clear" w:color="auto" w:fill="FFFFFF"/>
        <w:rPr>
          <w:rFonts w:cs="Arial"/>
          <w:color w:val="2D2F3A"/>
        </w:rPr>
      </w:pPr>
      <w:r w:rsidRPr="007365D2">
        <w:rPr>
          <w:rFonts w:cs="Arial"/>
          <w:color w:val="2D2F3A"/>
        </w:rPr>
        <w:t xml:space="preserve">The bill </w:t>
      </w:r>
      <w:r w:rsidR="007C14B0">
        <w:rPr>
          <w:rFonts w:cs="Arial"/>
          <w:color w:val="2D2F3A"/>
        </w:rPr>
        <w:t>add</w:t>
      </w:r>
      <w:r w:rsidR="005B369E">
        <w:rPr>
          <w:rFonts w:cs="Arial"/>
          <w:color w:val="2D2F3A"/>
        </w:rPr>
        <w:t>s</w:t>
      </w:r>
      <w:r w:rsidR="007C14B0">
        <w:rPr>
          <w:rFonts w:cs="Arial"/>
          <w:color w:val="2D2F3A"/>
        </w:rPr>
        <w:t xml:space="preserve"> information related to excessive alcohol use to the requirements of instruction LEAs are required to provide to students related to the risks of drug and alcohol use.</w:t>
      </w:r>
    </w:p>
    <w:p w14:paraId="3C7F15B0" w14:textId="77777777" w:rsidR="002F648F" w:rsidRDefault="002F648F" w:rsidP="0065008E">
      <w:pPr>
        <w:tabs>
          <w:tab w:val="left" w:pos="2630"/>
        </w:tabs>
        <w:rPr>
          <w:rFonts w:cs="Arial"/>
        </w:rPr>
      </w:pPr>
    </w:p>
    <w:p w14:paraId="04411FFD" w14:textId="54872DD8" w:rsidR="005B369E" w:rsidRPr="00F7403F" w:rsidRDefault="005B369E" w:rsidP="005B369E">
      <w:pPr>
        <w:rPr>
          <w:rStyle w:val="normaltextrun"/>
          <w:rFonts w:cs="Arial"/>
          <w:color w:val="000000" w:themeColor="text1"/>
        </w:rPr>
      </w:pPr>
      <w:r>
        <w:rPr>
          <w:rFonts w:cs="Arial"/>
          <w:color w:val="000000" w:themeColor="text1"/>
        </w:rPr>
        <w:t>Signed by the Governor on</w:t>
      </w:r>
      <w:r w:rsidRPr="00F7403F">
        <w:rPr>
          <w:rFonts w:cs="Arial"/>
          <w:color w:val="000000" w:themeColor="text1"/>
        </w:rPr>
        <w:t xml:space="preserve"> </w:t>
      </w:r>
      <w:r>
        <w:rPr>
          <w:rStyle w:val="normaltextrun"/>
          <w:rFonts w:cs="Arial"/>
          <w:color w:val="000000" w:themeColor="text1"/>
        </w:rPr>
        <w:t>September 20, 2024. Chapter 314, Statutes of 2024.</w:t>
      </w:r>
    </w:p>
    <w:p w14:paraId="6792F1A0" w14:textId="77777777" w:rsidR="002F648F" w:rsidRDefault="002F648F" w:rsidP="0065008E">
      <w:pPr>
        <w:tabs>
          <w:tab w:val="left" w:pos="2630"/>
        </w:tabs>
        <w:rPr>
          <w:rFonts w:cs="Arial"/>
        </w:rPr>
      </w:pPr>
    </w:p>
    <w:p w14:paraId="0EE5763D" w14:textId="5869895A" w:rsidR="002F648F" w:rsidRPr="002F648F" w:rsidRDefault="002F648F" w:rsidP="003D71AF">
      <w:pPr>
        <w:keepNext/>
        <w:tabs>
          <w:tab w:val="left" w:pos="2630"/>
        </w:tabs>
        <w:rPr>
          <w:rFonts w:cs="Arial"/>
          <w:b/>
          <w:bCs/>
        </w:rPr>
      </w:pPr>
      <w:r w:rsidRPr="002F648F">
        <w:rPr>
          <w:rFonts w:cs="Arial"/>
          <w:b/>
          <w:bCs/>
        </w:rPr>
        <w:t>AB 2876 (Berman) Pupil instruction: media literacy: artificial intelligence literacy: curriculum frameworks: instructional materials.</w:t>
      </w:r>
    </w:p>
    <w:p w14:paraId="683BCB28" w14:textId="77777777" w:rsidR="002F648F" w:rsidRDefault="002F648F" w:rsidP="0065008E">
      <w:pPr>
        <w:tabs>
          <w:tab w:val="left" w:pos="2630"/>
        </w:tabs>
        <w:rPr>
          <w:rFonts w:cs="Arial"/>
        </w:rPr>
      </w:pPr>
    </w:p>
    <w:p w14:paraId="2F3C3905" w14:textId="6CAD46D4" w:rsidR="002F648F" w:rsidRDefault="002F648F" w:rsidP="0065008E">
      <w:pPr>
        <w:tabs>
          <w:tab w:val="left" w:pos="2630"/>
        </w:tabs>
        <w:rPr>
          <w:rFonts w:cs="Arial"/>
          <w:color w:val="2D2F3A"/>
          <w:shd w:val="clear" w:color="auto" w:fill="FFFFFF"/>
        </w:rPr>
      </w:pPr>
      <w:r w:rsidRPr="002F648F">
        <w:rPr>
          <w:rFonts w:cs="Arial"/>
          <w:color w:val="2D2F3A"/>
          <w:shd w:val="clear" w:color="auto" w:fill="FFFFFF"/>
        </w:rPr>
        <w:t>Th</w:t>
      </w:r>
      <w:r>
        <w:rPr>
          <w:rFonts w:cs="Arial"/>
          <w:color w:val="2D2F3A"/>
          <w:shd w:val="clear" w:color="auto" w:fill="FFFFFF"/>
        </w:rPr>
        <w:t>is</w:t>
      </w:r>
      <w:r w:rsidRPr="002F648F">
        <w:rPr>
          <w:rFonts w:cs="Arial"/>
          <w:color w:val="2D2F3A"/>
          <w:shd w:val="clear" w:color="auto" w:fill="FFFFFF"/>
        </w:rPr>
        <w:t xml:space="preserve"> bill </w:t>
      </w:r>
      <w:r w:rsidR="009E322E">
        <w:rPr>
          <w:rFonts w:cs="Arial"/>
          <w:color w:val="2D2F3A"/>
          <w:shd w:val="clear" w:color="auto" w:fill="FFFFFF"/>
        </w:rPr>
        <w:t>require</w:t>
      </w:r>
      <w:r w:rsidR="005B369E">
        <w:rPr>
          <w:rFonts w:cs="Arial"/>
          <w:color w:val="2D2F3A"/>
          <w:shd w:val="clear" w:color="auto" w:fill="FFFFFF"/>
        </w:rPr>
        <w:t>s</w:t>
      </w:r>
      <w:r w:rsidRPr="002F648F">
        <w:rPr>
          <w:rFonts w:cs="Arial"/>
          <w:color w:val="2D2F3A"/>
          <w:shd w:val="clear" w:color="auto" w:fill="FFFFFF"/>
        </w:rPr>
        <w:t xml:space="preserve"> the </w:t>
      </w:r>
      <w:r w:rsidR="009E322E">
        <w:rPr>
          <w:rFonts w:cs="Arial"/>
          <w:color w:val="2D2F3A"/>
          <w:shd w:val="clear" w:color="auto" w:fill="FFFFFF"/>
        </w:rPr>
        <w:t>IQC</w:t>
      </w:r>
      <w:r w:rsidRPr="002F648F">
        <w:rPr>
          <w:rFonts w:cs="Arial"/>
          <w:color w:val="2D2F3A"/>
          <w:shd w:val="clear" w:color="auto" w:fill="FFFFFF"/>
        </w:rPr>
        <w:t xml:space="preserve"> to consider incorporating Artificial Intelligence (AI) literacy content into the mathematics, science, and history-social science curriculum frameworks when those frameworks are next revised after January 1, 2025, and would require the </w:t>
      </w:r>
      <w:r>
        <w:rPr>
          <w:rFonts w:cs="Arial"/>
          <w:color w:val="2D2F3A"/>
          <w:shd w:val="clear" w:color="auto" w:fill="FFFFFF"/>
        </w:rPr>
        <w:t>IQC</w:t>
      </w:r>
      <w:r w:rsidRPr="002F648F">
        <w:rPr>
          <w:rFonts w:cs="Arial"/>
          <w:color w:val="2D2F3A"/>
          <w:shd w:val="clear" w:color="auto" w:fill="FFFFFF"/>
        </w:rPr>
        <w:t xml:space="preserve"> to consider including AI literacy in its criteria for evaluating instructional materials when the state board next adopts mathematics, science, and history-social science instructional materials</w:t>
      </w:r>
      <w:r w:rsidR="009E322E">
        <w:rPr>
          <w:rFonts w:cs="Arial"/>
          <w:color w:val="2D2F3A"/>
          <w:shd w:val="clear" w:color="auto" w:fill="FFFFFF"/>
        </w:rPr>
        <w:t>.</w:t>
      </w:r>
    </w:p>
    <w:p w14:paraId="62AAD3AB" w14:textId="77777777" w:rsidR="002F648F" w:rsidRDefault="002F648F" w:rsidP="0065008E">
      <w:pPr>
        <w:tabs>
          <w:tab w:val="left" w:pos="2630"/>
        </w:tabs>
        <w:rPr>
          <w:rFonts w:cs="Arial"/>
          <w:color w:val="2D2F3A"/>
          <w:shd w:val="clear" w:color="auto" w:fill="FFFFFF"/>
        </w:rPr>
      </w:pPr>
    </w:p>
    <w:p w14:paraId="4E831FA9" w14:textId="40FD2637" w:rsidR="005B369E" w:rsidRPr="00F7403F" w:rsidRDefault="005B369E" w:rsidP="005B369E">
      <w:pPr>
        <w:rPr>
          <w:rStyle w:val="normaltextrun"/>
          <w:rFonts w:cs="Arial"/>
          <w:color w:val="000000" w:themeColor="text1"/>
        </w:rPr>
      </w:pPr>
      <w:r>
        <w:rPr>
          <w:rFonts w:cs="Arial"/>
          <w:color w:val="000000" w:themeColor="text1"/>
        </w:rPr>
        <w:t>Signed by the Governor on</w:t>
      </w:r>
      <w:r w:rsidRPr="00F7403F">
        <w:rPr>
          <w:rFonts w:cs="Arial"/>
          <w:color w:val="000000" w:themeColor="text1"/>
        </w:rPr>
        <w:t xml:space="preserve"> </w:t>
      </w:r>
      <w:r>
        <w:rPr>
          <w:rStyle w:val="normaltextrun"/>
          <w:rFonts w:cs="Arial"/>
          <w:color w:val="000000" w:themeColor="text1"/>
        </w:rPr>
        <w:t>September 29, 2024. Chapter 927, Statutes of 2024.</w:t>
      </w:r>
    </w:p>
    <w:p w14:paraId="6499899A" w14:textId="77777777" w:rsidR="002F648F" w:rsidRDefault="002F648F" w:rsidP="0065008E">
      <w:pPr>
        <w:tabs>
          <w:tab w:val="left" w:pos="2630"/>
        </w:tabs>
        <w:rPr>
          <w:rFonts w:cs="Arial"/>
        </w:rPr>
      </w:pPr>
    </w:p>
    <w:p w14:paraId="5D19F808" w14:textId="7B3DFD5A" w:rsidR="002F648F" w:rsidRPr="00CF561F" w:rsidRDefault="00CF561F" w:rsidP="0065008E">
      <w:pPr>
        <w:tabs>
          <w:tab w:val="left" w:pos="2630"/>
        </w:tabs>
        <w:rPr>
          <w:rFonts w:cs="Arial"/>
          <w:b/>
          <w:bCs/>
        </w:rPr>
      </w:pPr>
      <w:r w:rsidRPr="00CF561F">
        <w:rPr>
          <w:rFonts w:cs="Arial"/>
          <w:b/>
          <w:bCs/>
        </w:rPr>
        <w:t>AB 2927 (McCarty) Pupil instruction: high school graduation requirements: personal finance.</w:t>
      </w:r>
    </w:p>
    <w:p w14:paraId="2E1809F4" w14:textId="77777777" w:rsidR="00CF561F" w:rsidRDefault="00CF561F" w:rsidP="0065008E">
      <w:pPr>
        <w:tabs>
          <w:tab w:val="left" w:pos="2630"/>
        </w:tabs>
        <w:rPr>
          <w:rFonts w:cs="Arial"/>
        </w:rPr>
      </w:pPr>
    </w:p>
    <w:p w14:paraId="5D390056" w14:textId="4BB83FDE" w:rsidR="0067289C" w:rsidRDefault="0067289C" w:rsidP="0065008E">
      <w:pPr>
        <w:tabs>
          <w:tab w:val="left" w:pos="2630"/>
        </w:tabs>
        <w:rPr>
          <w:rFonts w:cs="Arial"/>
          <w:color w:val="000000"/>
          <w:shd w:val="clear" w:color="auto" w:fill="FFFFFF"/>
        </w:rPr>
      </w:pPr>
      <w:r w:rsidRPr="00DD572C">
        <w:rPr>
          <w:rFonts w:cs="Arial"/>
          <w:color w:val="000000"/>
          <w:shd w:val="clear" w:color="auto" w:fill="FFFFFF"/>
        </w:rPr>
        <w:t>This bill add</w:t>
      </w:r>
      <w:r w:rsidR="005B369E">
        <w:rPr>
          <w:rFonts w:cs="Arial"/>
          <w:color w:val="000000"/>
          <w:shd w:val="clear" w:color="auto" w:fill="FFFFFF"/>
        </w:rPr>
        <w:t>s</w:t>
      </w:r>
      <w:r w:rsidRPr="00DD572C">
        <w:rPr>
          <w:rFonts w:cs="Arial"/>
          <w:color w:val="000000"/>
          <w:shd w:val="clear" w:color="auto" w:fill="FFFFFF"/>
        </w:rPr>
        <w:t xml:space="preserve"> the completion of a one-semester course in personal finance to the graduation requirements commencing with pupils graduating in the 20</w:t>
      </w:r>
      <w:r>
        <w:rPr>
          <w:rFonts w:cs="Arial"/>
          <w:color w:val="000000"/>
          <w:shd w:val="clear" w:color="auto" w:fill="FFFFFF"/>
        </w:rPr>
        <w:t>30</w:t>
      </w:r>
      <w:r w:rsidRPr="00DD572C">
        <w:rPr>
          <w:rFonts w:cs="Arial"/>
          <w:color w:val="000000"/>
          <w:shd w:val="clear" w:color="auto" w:fill="FFFFFF"/>
        </w:rPr>
        <w:t>–3</w:t>
      </w:r>
      <w:r>
        <w:rPr>
          <w:rFonts w:cs="Arial"/>
          <w:color w:val="000000"/>
          <w:shd w:val="clear" w:color="auto" w:fill="FFFFFF"/>
        </w:rPr>
        <w:t>1</w:t>
      </w:r>
      <w:r w:rsidRPr="00DD572C">
        <w:rPr>
          <w:rFonts w:cs="Arial"/>
          <w:color w:val="000000"/>
          <w:shd w:val="clear" w:color="auto" w:fill="FFFFFF"/>
        </w:rPr>
        <w:t xml:space="preserve"> school year and require LEAs to offer a personal finance course commencing with the 202</w:t>
      </w:r>
      <w:r>
        <w:rPr>
          <w:rFonts w:cs="Arial"/>
          <w:color w:val="000000"/>
          <w:shd w:val="clear" w:color="auto" w:fill="FFFFFF"/>
        </w:rPr>
        <w:t>7</w:t>
      </w:r>
      <w:r w:rsidRPr="00DD572C">
        <w:rPr>
          <w:rFonts w:cs="Arial"/>
          <w:color w:val="000000"/>
          <w:shd w:val="clear" w:color="auto" w:fill="FFFFFF"/>
        </w:rPr>
        <w:t>–2</w:t>
      </w:r>
      <w:r>
        <w:rPr>
          <w:rFonts w:cs="Arial"/>
          <w:color w:val="000000"/>
          <w:shd w:val="clear" w:color="auto" w:fill="FFFFFF"/>
        </w:rPr>
        <w:t>8</w:t>
      </w:r>
      <w:r w:rsidRPr="00DD572C">
        <w:rPr>
          <w:rFonts w:cs="Arial"/>
          <w:color w:val="000000"/>
          <w:shd w:val="clear" w:color="auto" w:fill="FFFFFF"/>
        </w:rPr>
        <w:t xml:space="preserve"> school year.</w:t>
      </w:r>
      <w:r w:rsidR="00AD3D1C">
        <w:rPr>
          <w:rFonts w:cs="Arial"/>
          <w:color w:val="000000"/>
          <w:shd w:val="clear" w:color="auto" w:fill="FFFFFF"/>
        </w:rPr>
        <w:t xml:space="preserve"> This bill also requires the SBE to adopt a curriculum guide and resources for personal finance. </w:t>
      </w:r>
    </w:p>
    <w:p w14:paraId="4B4CA59B" w14:textId="77777777" w:rsidR="003D71AF" w:rsidRPr="00DD572C" w:rsidRDefault="003D71AF" w:rsidP="0065008E">
      <w:pPr>
        <w:tabs>
          <w:tab w:val="left" w:pos="2630"/>
        </w:tabs>
        <w:rPr>
          <w:rFonts w:cs="Arial"/>
          <w:color w:val="000000"/>
          <w:shd w:val="clear" w:color="auto" w:fill="FFFFFF"/>
        </w:rPr>
      </w:pPr>
    </w:p>
    <w:p w14:paraId="5BBE5D02" w14:textId="7A3BBDF1" w:rsidR="00E95D81" w:rsidRPr="00DD572C" w:rsidRDefault="00E95D81" w:rsidP="0065008E">
      <w:pPr>
        <w:pStyle w:val="paragraph"/>
        <w:spacing w:before="0" w:beforeAutospacing="0" w:after="0" w:afterAutospacing="0"/>
        <w:textAlignment w:val="baseline"/>
        <w:rPr>
          <w:rFonts w:ascii="Arial" w:hAnsi="Arial" w:cs="Arial"/>
          <w:color w:val="000000"/>
        </w:rPr>
      </w:pPr>
      <w:r>
        <w:rPr>
          <w:rStyle w:val="normaltextrun"/>
          <w:rFonts w:ascii="Arial" w:hAnsi="Arial" w:cs="Arial"/>
          <w:i/>
          <w:color w:val="000000"/>
        </w:rPr>
        <w:t>Supported</w:t>
      </w:r>
      <w:r w:rsidRPr="00DD572C">
        <w:rPr>
          <w:rStyle w:val="normaltextrun"/>
          <w:rFonts w:ascii="Arial" w:hAnsi="Arial" w:cs="Arial"/>
          <w:i/>
          <w:color w:val="000000"/>
        </w:rPr>
        <w:t xml:space="preserve"> by SSPI Thurmond</w:t>
      </w:r>
    </w:p>
    <w:p w14:paraId="40DA77F8" w14:textId="77777777" w:rsidR="0065008E" w:rsidRDefault="0065008E" w:rsidP="0065008E">
      <w:pPr>
        <w:tabs>
          <w:tab w:val="left" w:pos="2630"/>
        </w:tabs>
        <w:rPr>
          <w:rFonts w:cs="Arial"/>
          <w:color w:val="000000"/>
          <w:shd w:val="clear" w:color="auto" w:fill="FFFFFF"/>
        </w:rPr>
      </w:pPr>
    </w:p>
    <w:p w14:paraId="21A1EA89" w14:textId="3C44B909" w:rsidR="005B369E" w:rsidRPr="00F7403F" w:rsidRDefault="005B369E" w:rsidP="005B369E">
      <w:pPr>
        <w:rPr>
          <w:rStyle w:val="normaltextrun"/>
          <w:rFonts w:cs="Arial"/>
          <w:color w:val="000000" w:themeColor="text1"/>
        </w:rPr>
      </w:pPr>
      <w:r>
        <w:rPr>
          <w:rFonts w:cs="Arial"/>
          <w:color w:val="000000" w:themeColor="text1"/>
        </w:rPr>
        <w:t>Signed by the Governor on</w:t>
      </w:r>
      <w:r w:rsidRPr="00F7403F">
        <w:rPr>
          <w:rFonts w:cs="Arial"/>
          <w:color w:val="000000" w:themeColor="text1"/>
        </w:rPr>
        <w:t xml:space="preserve"> </w:t>
      </w:r>
      <w:r>
        <w:rPr>
          <w:rStyle w:val="normaltextrun"/>
          <w:rFonts w:cs="Arial"/>
          <w:color w:val="000000" w:themeColor="text1"/>
        </w:rPr>
        <w:t>June 27, 2024. Chapter 37, Statutes of 2024.</w:t>
      </w:r>
    </w:p>
    <w:p w14:paraId="44117F9B" w14:textId="77777777" w:rsidR="00CF561F" w:rsidRDefault="00CF561F" w:rsidP="0065008E">
      <w:pPr>
        <w:tabs>
          <w:tab w:val="left" w:pos="2630"/>
        </w:tabs>
        <w:rPr>
          <w:rFonts w:cs="Arial"/>
          <w:color w:val="000000"/>
          <w:shd w:val="clear" w:color="auto" w:fill="FFFFFF"/>
        </w:rPr>
      </w:pPr>
    </w:p>
    <w:p w14:paraId="6DB434D9" w14:textId="5A741D9F" w:rsidR="00CF561F" w:rsidRPr="00CF561F" w:rsidRDefault="00CF561F" w:rsidP="0065008E">
      <w:pPr>
        <w:tabs>
          <w:tab w:val="left" w:pos="2630"/>
        </w:tabs>
        <w:rPr>
          <w:rFonts w:cs="Arial"/>
          <w:b/>
          <w:bCs/>
          <w:color w:val="000000"/>
          <w:shd w:val="clear" w:color="auto" w:fill="FFFFFF"/>
        </w:rPr>
      </w:pPr>
      <w:r w:rsidRPr="00CF561F">
        <w:rPr>
          <w:rFonts w:cs="Arial"/>
          <w:b/>
          <w:bCs/>
          <w:color w:val="000000"/>
          <w:shd w:val="clear" w:color="auto" w:fill="FFFFFF"/>
        </w:rPr>
        <w:t>AB 2932 (Patterson</w:t>
      </w:r>
      <w:r w:rsidR="000D5541">
        <w:rPr>
          <w:rFonts w:cs="Arial"/>
          <w:b/>
          <w:bCs/>
          <w:color w:val="000000"/>
          <w:shd w:val="clear" w:color="auto" w:fill="FFFFFF"/>
        </w:rPr>
        <w:t>, Joe</w:t>
      </w:r>
      <w:r w:rsidRPr="00CF561F">
        <w:rPr>
          <w:rFonts w:cs="Arial"/>
          <w:b/>
          <w:bCs/>
          <w:color w:val="000000"/>
          <w:shd w:val="clear" w:color="auto" w:fill="FFFFFF"/>
        </w:rPr>
        <w:t>) Pupil instruction: sextortion prevention.</w:t>
      </w:r>
    </w:p>
    <w:p w14:paraId="1DC376FF" w14:textId="77777777" w:rsidR="00CF561F" w:rsidRDefault="00CF561F" w:rsidP="0065008E">
      <w:pPr>
        <w:tabs>
          <w:tab w:val="left" w:pos="2630"/>
        </w:tabs>
        <w:rPr>
          <w:rFonts w:cs="Arial"/>
          <w:color w:val="000000"/>
          <w:shd w:val="clear" w:color="auto" w:fill="FFFFFF"/>
        </w:rPr>
      </w:pPr>
    </w:p>
    <w:p w14:paraId="439C7E4A" w14:textId="1FF1305F" w:rsidR="00CF561F" w:rsidRDefault="0098717B" w:rsidP="0065008E">
      <w:pPr>
        <w:tabs>
          <w:tab w:val="left" w:pos="2630"/>
        </w:tabs>
        <w:rPr>
          <w:rFonts w:cs="Arial"/>
          <w:color w:val="2D2F3A"/>
          <w:shd w:val="clear" w:color="auto" w:fill="FFFFFF"/>
        </w:rPr>
      </w:pPr>
      <w:r>
        <w:rPr>
          <w:rFonts w:cs="Arial"/>
          <w:color w:val="2D2F3A"/>
          <w:shd w:val="clear" w:color="auto" w:fill="FFFFFF"/>
        </w:rPr>
        <w:t xml:space="preserve">This bill </w:t>
      </w:r>
      <w:r w:rsidR="00CF561F" w:rsidRPr="00CF561F">
        <w:rPr>
          <w:rFonts w:cs="Arial"/>
          <w:color w:val="2D2F3A"/>
          <w:shd w:val="clear" w:color="auto" w:fill="FFFFFF"/>
        </w:rPr>
        <w:t>require</w:t>
      </w:r>
      <w:r w:rsidR="005B369E">
        <w:rPr>
          <w:rFonts w:cs="Arial"/>
          <w:color w:val="2D2F3A"/>
          <w:shd w:val="clear" w:color="auto" w:fill="FFFFFF"/>
        </w:rPr>
        <w:t>s</w:t>
      </w:r>
      <w:r w:rsidR="00CF561F" w:rsidRPr="00CF561F">
        <w:rPr>
          <w:rFonts w:cs="Arial"/>
          <w:color w:val="2D2F3A"/>
          <w:shd w:val="clear" w:color="auto" w:fill="FFFFFF"/>
        </w:rPr>
        <w:t xml:space="preserve"> the </w:t>
      </w:r>
      <w:r w:rsidR="00CF561F">
        <w:rPr>
          <w:rFonts w:cs="Arial"/>
          <w:color w:val="2D2F3A"/>
          <w:shd w:val="clear" w:color="auto" w:fill="FFFFFF"/>
        </w:rPr>
        <w:t>IQC</w:t>
      </w:r>
      <w:r w:rsidR="00CF561F" w:rsidRPr="00CF561F">
        <w:rPr>
          <w:rFonts w:cs="Arial"/>
          <w:color w:val="2D2F3A"/>
          <w:shd w:val="clear" w:color="auto" w:fill="FFFFFF"/>
        </w:rPr>
        <w:t xml:space="preserve">, when the health </w:t>
      </w:r>
      <w:r w:rsidR="004227A2">
        <w:rPr>
          <w:rFonts w:cs="Arial"/>
          <w:color w:val="2D2F3A"/>
          <w:shd w:val="clear" w:color="auto" w:fill="FFFFFF"/>
        </w:rPr>
        <w:t>education</w:t>
      </w:r>
      <w:r w:rsidR="004227A2" w:rsidRPr="00CF561F">
        <w:rPr>
          <w:rFonts w:cs="Arial"/>
          <w:color w:val="2D2F3A"/>
          <w:shd w:val="clear" w:color="auto" w:fill="FFFFFF"/>
        </w:rPr>
        <w:t xml:space="preserve"> </w:t>
      </w:r>
      <w:r w:rsidR="00CF561F" w:rsidRPr="00CF561F">
        <w:rPr>
          <w:rFonts w:cs="Arial"/>
          <w:color w:val="2D2F3A"/>
          <w:shd w:val="clear" w:color="auto" w:fill="FFFFFF"/>
        </w:rPr>
        <w:t>framework is next revised on or after January 1, 2025, to consider providing for inclusion, in that curriculum framework, content on sextortion.</w:t>
      </w:r>
    </w:p>
    <w:p w14:paraId="6B7E3761" w14:textId="77777777" w:rsidR="00CF561F" w:rsidRDefault="00CF561F" w:rsidP="0065008E">
      <w:pPr>
        <w:tabs>
          <w:tab w:val="left" w:pos="2630"/>
        </w:tabs>
        <w:rPr>
          <w:rFonts w:cs="Arial"/>
          <w:color w:val="2D2F3A"/>
          <w:shd w:val="clear" w:color="auto" w:fill="FFFFFF"/>
        </w:rPr>
      </w:pPr>
    </w:p>
    <w:p w14:paraId="2E78AC41" w14:textId="3688C565" w:rsidR="005B369E" w:rsidRPr="00F7403F" w:rsidRDefault="005B369E" w:rsidP="005B369E">
      <w:pPr>
        <w:rPr>
          <w:rStyle w:val="normaltextrun"/>
          <w:rFonts w:cs="Arial"/>
          <w:color w:val="000000" w:themeColor="text1"/>
        </w:rPr>
      </w:pPr>
      <w:r>
        <w:rPr>
          <w:rFonts w:cs="Arial"/>
          <w:color w:val="000000" w:themeColor="text1"/>
        </w:rPr>
        <w:t>Signed by the Governor on</w:t>
      </w:r>
      <w:r w:rsidRPr="00F7403F">
        <w:rPr>
          <w:rFonts w:cs="Arial"/>
          <w:color w:val="000000" w:themeColor="text1"/>
        </w:rPr>
        <w:t xml:space="preserve"> </w:t>
      </w:r>
      <w:r>
        <w:rPr>
          <w:rStyle w:val="normaltextrun"/>
          <w:rFonts w:cs="Arial"/>
          <w:color w:val="000000" w:themeColor="text1"/>
        </w:rPr>
        <w:t>July 15, 2024. Chapter 118, Statutes of 2024.</w:t>
      </w:r>
    </w:p>
    <w:p w14:paraId="56FD0C3B" w14:textId="77777777" w:rsidR="00CF561F" w:rsidRDefault="00CF561F" w:rsidP="0065008E">
      <w:pPr>
        <w:tabs>
          <w:tab w:val="left" w:pos="2630"/>
        </w:tabs>
        <w:rPr>
          <w:rFonts w:cs="Arial"/>
          <w:color w:val="2D2F3A"/>
          <w:shd w:val="clear" w:color="auto" w:fill="FFFFFF"/>
        </w:rPr>
      </w:pPr>
    </w:p>
    <w:p w14:paraId="6FB4A572" w14:textId="77777777" w:rsidR="004227A2" w:rsidRPr="00DD75C2" w:rsidRDefault="004227A2" w:rsidP="0065008E">
      <w:pPr>
        <w:tabs>
          <w:tab w:val="left" w:pos="2630"/>
        </w:tabs>
        <w:rPr>
          <w:rFonts w:cs="Arial"/>
          <w:b/>
          <w:bCs/>
          <w:color w:val="2D2F3A"/>
          <w:shd w:val="clear" w:color="auto" w:fill="FFFFFF"/>
        </w:rPr>
      </w:pPr>
      <w:r w:rsidRPr="00DD75C2">
        <w:rPr>
          <w:rFonts w:cs="Arial"/>
          <w:b/>
          <w:bCs/>
          <w:color w:val="2D2F3A"/>
          <w:shd w:val="clear" w:color="auto" w:fill="FFFFFF"/>
        </w:rPr>
        <w:t xml:space="preserve">AB 2999 (Schiavo) Pupil instruction: homework policy. </w:t>
      </w:r>
    </w:p>
    <w:p w14:paraId="003BEA39" w14:textId="77777777" w:rsidR="004227A2" w:rsidRDefault="004227A2" w:rsidP="0065008E">
      <w:pPr>
        <w:tabs>
          <w:tab w:val="left" w:pos="2630"/>
        </w:tabs>
        <w:rPr>
          <w:rFonts w:cs="Arial"/>
          <w:color w:val="2D2F3A"/>
          <w:shd w:val="clear" w:color="auto" w:fill="FFFFFF"/>
        </w:rPr>
      </w:pPr>
    </w:p>
    <w:p w14:paraId="197BA05F" w14:textId="202690F2" w:rsidR="004227A2" w:rsidRDefault="005B369E" w:rsidP="0065008E">
      <w:pPr>
        <w:tabs>
          <w:tab w:val="left" w:pos="2630"/>
        </w:tabs>
        <w:rPr>
          <w:rFonts w:cs="Arial"/>
          <w:color w:val="2D2F3A"/>
          <w:shd w:val="clear" w:color="auto" w:fill="FFFFFF"/>
        </w:rPr>
      </w:pPr>
      <w:r w:rsidRPr="005B369E">
        <w:rPr>
          <w:rFonts w:cs="Arial"/>
          <w:color w:val="2D2F3A"/>
          <w:shd w:val="clear" w:color="auto" w:fill="FFFFFF"/>
        </w:rPr>
        <w:t>This bill establishes the Healthy Homework Act and encourages local educational agencies (LEAs) to develop a homework policy for all grades, by the start of the 2027–28 school year and fully adopt the homework policy by the end of the 2027-28 school year.</w:t>
      </w:r>
    </w:p>
    <w:p w14:paraId="46B4DC16" w14:textId="77777777" w:rsidR="005B369E" w:rsidRDefault="005B369E" w:rsidP="0065008E">
      <w:pPr>
        <w:tabs>
          <w:tab w:val="left" w:pos="2630"/>
        </w:tabs>
        <w:rPr>
          <w:rFonts w:cs="Arial"/>
          <w:color w:val="2D2F3A"/>
          <w:shd w:val="clear" w:color="auto" w:fill="FFFFFF"/>
        </w:rPr>
      </w:pPr>
    </w:p>
    <w:p w14:paraId="0E3F2AD9" w14:textId="0F2116B2" w:rsidR="005B369E" w:rsidRPr="00F7403F" w:rsidRDefault="005B369E" w:rsidP="005B369E">
      <w:pPr>
        <w:rPr>
          <w:rStyle w:val="normaltextrun"/>
          <w:rFonts w:cs="Arial"/>
          <w:color w:val="000000" w:themeColor="text1"/>
        </w:rPr>
      </w:pPr>
      <w:r>
        <w:rPr>
          <w:rFonts w:cs="Arial"/>
          <w:color w:val="000000" w:themeColor="text1"/>
        </w:rPr>
        <w:t>Signed by the Governor on</w:t>
      </w:r>
      <w:r w:rsidRPr="00F7403F">
        <w:rPr>
          <w:rFonts w:cs="Arial"/>
          <w:color w:val="000000" w:themeColor="text1"/>
        </w:rPr>
        <w:t xml:space="preserve"> </w:t>
      </w:r>
      <w:r>
        <w:rPr>
          <w:rStyle w:val="normaltextrun"/>
          <w:rFonts w:cs="Arial"/>
          <w:color w:val="000000" w:themeColor="text1"/>
        </w:rPr>
        <w:t>September 27, 2024. Chapter 751, Statutes of 2024.</w:t>
      </w:r>
    </w:p>
    <w:p w14:paraId="5DB141AA" w14:textId="77777777" w:rsidR="004227A2" w:rsidRDefault="004227A2" w:rsidP="0065008E">
      <w:pPr>
        <w:tabs>
          <w:tab w:val="left" w:pos="2630"/>
        </w:tabs>
        <w:rPr>
          <w:rFonts w:cs="Arial"/>
          <w:color w:val="2D2F3A"/>
          <w:shd w:val="clear" w:color="auto" w:fill="FFFFFF"/>
        </w:rPr>
      </w:pPr>
    </w:p>
    <w:p w14:paraId="40A2FBBE" w14:textId="422AE4AA" w:rsidR="00CF561F" w:rsidRPr="00CF561F" w:rsidRDefault="00CF561F" w:rsidP="00BF2417">
      <w:pPr>
        <w:keepNext/>
        <w:tabs>
          <w:tab w:val="left" w:pos="2630"/>
        </w:tabs>
        <w:rPr>
          <w:rFonts w:cs="Arial"/>
          <w:b/>
          <w:bCs/>
          <w:color w:val="2D2F3A"/>
          <w:shd w:val="clear" w:color="auto" w:fill="FFFFFF"/>
        </w:rPr>
      </w:pPr>
      <w:r w:rsidRPr="00CF561F">
        <w:rPr>
          <w:rFonts w:cs="Arial"/>
          <w:b/>
          <w:bCs/>
          <w:color w:val="2D2F3A"/>
          <w:shd w:val="clear" w:color="auto" w:fill="FFFFFF"/>
        </w:rPr>
        <w:t xml:space="preserve">AB 3010 (Bauer-Kahan) Pupil instruction: mindfulness, distress tolerance, interpersonal effectiveness, and emotional regulation. </w:t>
      </w:r>
    </w:p>
    <w:p w14:paraId="645713C0" w14:textId="77777777" w:rsidR="00CF561F" w:rsidRDefault="00CF561F" w:rsidP="00BF2417">
      <w:pPr>
        <w:keepNext/>
        <w:tabs>
          <w:tab w:val="left" w:pos="2630"/>
        </w:tabs>
        <w:rPr>
          <w:rFonts w:cs="Arial"/>
          <w:color w:val="2D2F3A"/>
          <w:shd w:val="clear" w:color="auto" w:fill="FFFFFF"/>
        </w:rPr>
      </w:pPr>
    </w:p>
    <w:p w14:paraId="6E09EA7F" w14:textId="51D6A3AC" w:rsidR="00CF561F" w:rsidRDefault="00CF561F" w:rsidP="0065008E">
      <w:pPr>
        <w:tabs>
          <w:tab w:val="left" w:pos="2630"/>
        </w:tabs>
        <w:rPr>
          <w:rFonts w:cs="Arial"/>
          <w:color w:val="2D2F3A"/>
          <w:shd w:val="clear" w:color="auto" w:fill="FFFFFF"/>
        </w:rPr>
      </w:pPr>
      <w:r>
        <w:rPr>
          <w:rFonts w:ascii="Source Sans Pro" w:hAnsi="Source Sans Pro"/>
          <w:color w:val="2D2F3A"/>
          <w:sz w:val="22"/>
          <w:szCs w:val="22"/>
          <w:shd w:val="clear" w:color="auto" w:fill="FFFFFF"/>
        </w:rPr>
        <w:t> </w:t>
      </w:r>
      <w:r w:rsidR="00770E94" w:rsidRPr="00DD572C">
        <w:rPr>
          <w:rFonts w:cs="Arial"/>
          <w:color w:val="2D2F3A"/>
          <w:shd w:val="clear" w:color="auto" w:fill="FFFFFF"/>
        </w:rPr>
        <w:t>This bill require</w:t>
      </w:r>
      <w:r w:rsidR="00AD3D1C">
        <w:rPr>
          <w:rFonts w:cs="Arial"/>
          <w:color w:val="2D2F3A"/>
          <w:shd w:val="clear" w:color="auto" w:fill="FFFFFF"/>
        </w:rPr>
        <w:t>s</w:t>
      </w:r>
      <w:r w:rsidR="00770E94" w:rsidRPr="00DD572C">
        <w:rPr>
          <w:rFonts w:cs="Arial"/>
          <w:color w:val="2D2F3A"/>
          <w:shd w:val="clear" w:color="auto" w:fill="FFFFFF"/>
        </w:rPr>
        <w:t xml:space="preserve">, when the </w:t>
      </w:r>
      <w:r w:rsidR="00770E94">
        <w:rPr>
          <w:rFonts w:cs="Arial"/>
          <w:color w:val="2D2F3A"/>
          <w:shd w:val="clear" w:color="auto" w:fill="FFFFFF"/>
        </w:rPr>
        <w:t>health education framework</w:t>
      </w:r>
      <w:r w:rsidR="00770E94" w:rsidRPr="00DD572C">
        <w:rPr>
          <w:rFonts w:cs="Arial"/>
          <w:color w:val="2D2F3A"/>
          <w:shd w:val="clear" w:color="auto" w:fill="FFFFFF"/>
        </w:rPr>
        <w:t xml:space="preserve"> is next revised on or after January 1, 2025, the IQC to consider including information on evidence-based schoolwide programs to support pupils in developing skills in mindfulness, distress tolerance, interpersonal effectiveness, and emotional regulation</w:t>
      </w:r>
      <w:r w:rsidR="00770E94">
        <w:rPr>
          <w:rFonts w:cs="Arial"/>
          <w:color w:val="2D2F3A"/>
          <w:shd w:val="clear" w:color="auto" w:fill="FFFFFF"/>
        </w:rPr>
        <w:t>.</w:t>
      </w:r>
    </w:p>
    <w:p w14:paraId="2F0D2F6F" w14:textId="77777777" w:rsidR="00770E94" w:rsidRDefault="00770E94" w:rsidP="0065008E">
      <w:pPr>
        <w:tabs>
          <w:tab w:val="left" w:pos="2630"/>
        </w:tabs>
        <w:rPr>
          <w:rFonts w:cs="Arial"/>
          <w:color w:val="2D2F3A"/>
          <w:shd w:val="clear" w:color="auto" w:fill="FFFFFF"/>
        </w:rPr>
      </w:pPr>
    </w:p>
    <w:p w14:paraId="59B461BA" w14:textId="77777777" w:rsidR="005B369E" w:rsidRPr="00F7403F" w:rsidRDefault="005B369E" w:rsidP="005B369E">
      <w:pPr>
        <w:rPr>
          <w:rStyle w:val="normaltextrun"/>
          <w:rFonts w:cs="Arial"/>
          <w:color w:val="000000" w:themeColor="text1"/>
        </w:rPr>
      </w:pPr>
      <w:r>
        <w:rPr>
          <w:rFonts w:cs="Arial"/>
          <w:color w:val="000000" w:themeColor="text1"/>
        </w:rPr>
        <w:t>Signed by the Governor on</w:t>
      </w:r>
      <w:r w:rsidRPr="00F7403F">
        <w:rPr>
          <w:rFonts w:cs="Arial"/>
          <w:color w:val="000000" w:themeColor="text1"/>
        </w:rPr>
        <w:t xml:space="preserve"> </w:t>
      </w:r>
      <w:r>
        <w:rPr>
          <w:rStyle w:val="normaltextrun"/>
          <w:rFonts w:cs="Arial"/>
          <w:color w:val="000000" w:themeColor="text1"/>
        </w:rPr>
        <w:t>August 19, 2024. Chapter 176, Statutes of 2024.</w:t>
      </w:r>
    </w:p>
    <w:p w14:paraId="03764AED" w14:textId="77777777" w:rsidR="00CF561F" w:rsidRDefault="00CF561F" w:rsidP="0065008E">
      <w:pPr>
        <w:tabs>
          <w:tab w:val="left" w:pos="2630"/>
        </w:tabs>
        <w:rPr>
          <w:rFonts w:cs="Arial"/>
          <w:color w:val="2D2F3A"/>
          <w:shd w:val="clear" w:color="auto" w:fill="FFFFFF"/>
        </w:rPr>
      </w:pPr>
    </w:p>
    <w:p w14:paraId="341CC2BB" w14:textId="5E119E14" w:rsidR="003900A6" w:rsidRPr="003900A6" w:rsidRDefault="003900A6" w:rsidP="00BF2417">
      <w:pPr>
        <w:keepNext/>
        <w:tabs>
          <w:tab w:val="left" w:pos="2630"/>
        </w:tabs>
        <w:rPr>
          <w:rFonts w:cs="Arial"/>
          <w:b/>
          <w:bCs/>
          <w:color w:val="000000"/>
          <w:shd w:val="clear" w:color="auto" w:fill="FFFFFF"/>
        </w:rPr>
      </w:pPr>
      <w:r w:rsidRPr="003900A6">
        <w:rPr>
          <w:rFonts w:cs="Arial"/>
          <w:b/>
          <w:bCs/>
          <w:color w:val="000000"/>
          <w:shd w:val="clear" w:color="auto" w:fill="FFFFFF"/>
        </w:rPr>
        <w:t>SB 1410 (Ochoa Bogh) Pupil instruction: curriculum frameworks: mathematics: algebra.</w:t>
      </w:r>
    </w:p>
    <w:p w14:paraId="0ADF90D6" w14:textId="77777777" w:rsidR="003900A6" w:rsidRDefault="003900A6" w:rsidP="00BF2417">
      <w:pPr>
        <w:keepNext/>
        <w:tabs>
          <w:tab w:val="left" w:pos="2630"/>
        </w:tabs>
        <w:rPr>
          <w:rFonts w:cs="Arial"/>
          <w:color w:val="000000"/>
          <w:shd w:val="clear" w:color="auto" w:fill="FFFFFF"/>
        </w:rPr>
      </w:pPr>
    </w:p>
    <w:p w14:paraId="1626EB34" w14:textId="07EF873B" w:rsidR="003900A6" w:rsidRDefault="003900A6" w:rsidP="0065008E">
      <w:pPr>
        <w:tabs>
          <w:tab w:val="left" w:pos="2630"/>
        </w:tabs>
        <w:rPr>
          <w:rFonts w:cs="Arial"/>
          <w:color w:val="2D2F3A"/>
          <w:shd w:val="clear" w:color="auto" w:fill="FFFFFF"/>
        </w:rPr>
      </w:pPr>
      <w:r>
        <w:rPr>
          <w:rFonts w:cs="Arial"/>
          <w:color w:val="000000"/>
          <w:shd w:val="clear" w:color="auto" w:fill="FFFFFF"/>
        </w:rPr>
        <w:t xml:space="preserve">This bill </w:t>
      </w:r>
      <w:r w:rsidRPr="003900A6">
        <w:rPr>
          <w:rFonts w:cs="Arial"/>
          <w:color w:val="2D2F3A"/>
          <w:shd w:val="clear" w:color="auto" w:fill="FFFFFF"/>
        </w:rPr>
        <w:t>require</w:t>
      </w:r>
      <w:r w:rsidR="005B369E">
        <w:rPr>
          <w:rFonts w:cs="Arial"/>
          <w:color w:val="2D2F3A"/>
          <w:shd w:val="clear" w:color="auto" w:fill="FFFFFF"/>
        </w:rPr>
        <w:t>s</w:t>
      </w:r>
      <w:r w:rsidRPr="003900A6">
        <w:rPr>
          <w:rFonts w:cs="Arial"/>
          <w:color w:val="2D2F3A"/>
          <w:shd w:val="clear" w:color="auto" w:fill="FFFFFF"/>
        </w:rPr>
        <w:t xml:space="preserve"> the </w:t>
      </w:r>
      <w:r>
        <w:rPr>
          <w:rFonts w:cs="Arial"/>
          <w:color w:val="2D2F3A"/>
          <w:shd w:val="clear" w:color="auto" w:fill="FFFFFF"/>
        </w:rPr>
        <w:t>IQC</w:t>
      </w:r>
      <w:r w:rsidRPr="003900A6">
        <w:rPr>
          <w:rFonts w:cs="Arial"/>
          <w:color w:val="2D2F3A"/>
          <w:shd w:val="clear" w:color="auto" w:fill="FFFFFF"/>
        </w:rPr>
        <w:t xml:space="preserve">, when the mathematics curriculum framework is next revised after January 1, 2025, to consider including that pupils in grade 8 be offered the opportunity to take an Algebra I or Mathematics I course that is aligned to the content standards adopted by the </w:t>
      </w:r>
      <w:r>
        <w:rPr>
          <w:rFonts w:cs="Arial"/>
          <w:color w:val="2D2F3A"/>
          <w:shd w:val="clear" w:color="auto" w:fill="FFFFFF"/>
        </w:rPr>
        <w:t xml:space="preserve">SBE. </w:t>
      </w:r>
    </w:p>
    <w:p w14:paraId="0394D600" w14:textId="77777777" w:rsidR="003900A6" w:rsidRDefault="003900A6" w:rsidP="0065008E">
      <w:pPr>
        <w:tabs>
          <w:tab w:val="left" w:pos="2630"/>
        </w:tabs>
        <w:rPr>
          <w:rFonts w:cs="Arial"/>
          <w:color w:val="2D2F3A"/>
          <w:shd w:val="clear" w:color="auto" w:fill="FFFFFF"/>
        </w:rPr>
      </w:pPr>
    </w:p>
    <w:p w14:paraId="0B238A00" w14:textId="719E04AC" w:rsidR="005B369E" w:rsidRDefault="005B369E" w:rsidP="005B369E">
      <w:pPr>
        <w:rPr>
          <w:rStyle w:val="normaltextrun"/>
          <w:rFonts w:cs="Arial"/>
          <w:color w:val="000000" w:themeColor="text1"/>
        </w:rPr>
      </w:pPr>
      <w:r>
        <w:rPr>
          <w:rFonts w:cs="Arial"/>
          <w:color w:val="000000" w:themeColor="text1"/>
        </w:rPr>
        <w:t>Signed by the Governor on</w:t>
      </w:r>
      <w:r w:rsidRPr="00F7403F">
        <w:rPr>
          <w:rFonts w:cs="Arial"/>
          <w:color w:val="000000" w:themeColor="text1"/>
        </w:rPr>
        <w:t xml:space="preserve"> </w:t>
      </w:r>
      <w:r>
        <w:rPr>
          <w:rStyle w:val="normaltextrun"/>
          <w:rFonts w:cs="Arial"/>
          <w:color w:val="000000" w:themeColor="text1"/>
        </w:rPr>
        <w:t>September 2</w:t>
      </w:r>
      <w:r w:rsidR="007416C5">
        <w:rPr>
          <w:rStyle w:val="normaltextrun"/>
          <w:rFonts w:cs="Arial"/>
          <w:color w:val="000000" w:themeColor="text1"/>
        </w:rPr>
        <w:t>2</w:t>
      </w:r>
      <w:r>
        <w:rPr>
          <w:rStyle w:val="normaltextrun"/>
          <w:rFonts w:cs="Arial"/>
          <w:color w:val="000000" w:themeColor="text1"/>
        </w:rPr>
        <w:t>, 2024. Chapter 476, Statutes of 2024.</w:t>
      </w:r>
      <w:r w:rsidR="005E0985">
        <w:rPr>
          <w:rStyle w:val="normaltextrun"/>
          <w:rFonts w:cs="Arial"/>
          <w:color w:val="000000" w:themeColor="text1"/>
        </w:rPr>
        <w:t xml:space="preserve"> For the Governor’s signing message: </w:t>
      </w:r>
      <w:hyperlink r:id="rId15" w:history="1">
        <w:r w:rsidR="005E0985" w:rsidRPr="009563BA">
          <w:rPr>
            <w:rStyle w:val="Hyperlink"/>
            <w:rFonts w:cs="Arial"/>
          </w:rPr>
          <w:t>https://www.gov.ca.gov/wp-content/uploads/2024/09/SB-1410-SIGNING-Message.pdf</w:t>
        </w:r>
      </w:hyperlink>
    </w:p>
    <w:p w14:paraId="2888F78C" w14:textId="77777777" w:rsidR="005E0985" w:rsidRDefault="005E0985" w:rsidP="005B369E">
      <w:pPr>
        <w:rPr>
          <w:rStyle w:val="normaltextrun"/>
          <w:rFonts w:cs="Arial"/>
          <w:color w:val="000000" w:themeColor="text1"/>
        </w:rPr>
      </w:pPr>
    </w:p>
    <w:p w14:paraId="2466B57F" w14:textId="58BC1D5C" w:rsidR="000D5541" w:rsidRDefault="000D5541" w:rsidP="0065008E">
      <w:pPr>
        <w:tabs>
          <w:tab w:val="left" w:pos="2630"/>
        </w:tabs>
        <w:rPr>
          <w:rFonts w:cs="Arial"/>
          <w:b/>
          <w:bCs/>
          <w:color w:val="2D2F3A"/>
          <w:shd w:val="clear" w:color="auto" w:fill="FFFFFF"/>
        </w:rPr>
      </w:pPr>
      <w:r w:rsidRPr="000D5541">
        <w:rPr>
          <w:rFonts w:cs="Arial"/>
          <w:b/>
          <w:bCs/>
          <w:color w:val="2D2F3A"/>
          <w:shd w:val="clear" w:color="auto" w:fill="FFFFFF"/>
        </w:rPr>
        <w:t xml:space="preserve">SB 1411 (Ochoa Bogh) </w:t>
      </w:r>
      <w:r>
        <w:rPr>
          <w:rFonts w:cs="Arial"/>
          <w:b/>
          <w:bCs/>
          <w:color w:val="2D2F3A"/>
          <w:shd w:val="clear" w:color="auto" w:fill="FFFFFF"/>
        </w:rPr>
        <w:t>IQC</w:t>
      </w:r>
      <w:r w:rsidRPr="000D5541">
        <w:rPr>
          <w:rFonts w:cs="Arial"/>
          <w:b/>
          <w:bCs/>
          <w:color w:val="2D2F3A"/>
          <w:shd w:val="clear" w:color="auto" w:fill="FFFFFF"/>
        </w:rPr>
        <w:t>: membership: appointments by the Intersegmental Committee of the Academic Senates.</w:t>
      </w:r>
    </w:p>
    <w:p w14:paraId="0907EF3C" w14:textId="77777777" w:rsidR="000D5541" w:rsidRPr="00BF2417" w:rsidRDefault="000D5541" w:rsidP="0065008E">
      <w:pPr>
        <w:tabs>
          <w:tab w:val="left" w:pos="2630"/>
        </w:tabs>
        <w:rPr>
          <w:rFonts w:cs="Arial"/>
          <w:color w:val="2D2F3A"/>
          <w:shd w:val="clear" w:color="auto" w:fill="FFFFFF"/>
        </w:rPr>
      </w:pPr>
    </w:p>
    <w:p w14:paraId="0CCD64FF" w14:textId="755D0D17" w:rsidR="000D5541" w:rsidRPr="00BF2417" w:rsidRDefault="007416C5" w:rsidP="0065008E">
      <w:pPr>
        <w:tabs>
          <w:tab w:val="left" w:pos="2630"/>
        </w:tabs>
        <w:rPr>
          <w:rFonts w:cs="Arial"/>
          <w:color w:val="2D2F3A"/>
          <w:shd w:val="clear" w:color="auto" w:fill="FFFFFF"/>
        </w:rPr>
      </w:pPr>
      <w:r w:rsidRPr="007416C5">
        <w:rPr>
          <w:rFonts w:cs="Arial"/>
          <w:color w:val="2D2F3A"/>
          <w:shd w:val="clear" w:color="auto" w:fill="FFFFFF"/>
        </w:rPr>
        <w:t xml:space="preserve">This bill </w:t>
      </w:r>
      <w:r>
        <w:rPr>
          <w:rFonts w:cs="Arial"/>
          <w:color w:val="2D2F3A"/>
          <w:shd w:val="clear" w:color="auto" w:fill="FFFFFF"/>
        </w:rPr>
        <w:t xml:space="preserve">would have </w:t>
      </w:r>
      <w:r w:rsidRPr="007416C5">
        <w:rPr>
          <w:rFonts w:cs="Arial"/>
          <w:color w:val="2D2F3A"/>
          <w:shd w:val="clear" w:color="auto" w:fill="FFFFFF"/>
        </w:rPr>
        <w:t>require</w:t>
      </w:r>
      <w:r>
        <w:rPr>
          <w:rFonts w:cs="Arial"/>
          <w:color w:val="2D2F3A"/>
          <w:shd w:val="clear" w:color="auto" w:fill="FFFFFF"/>
        </w:rPr>
        <w:t>d</w:t>
      </w:r>
      <w:r w:rsidRPr="007416C5">
        <w:rPr>
          <w:rFonts w:cs="Arial"/>
          <w:color w:val="2D2F3A"/>
          <w:shd w:val="clear" w:color="auto" w:fill="FFFFFF"/>
        </w:rPr>
        <w:t xml:space="preserve"> that, during revisions of the mathematics or science curriculum framework, the Instructional Quality Commission (IQC) ensure that higher education faculty with subject matter expertise are represented on the curriculum framework and evaluation criteria committee (CFCC). Additionally, it </w:t>
      </w:r>
      <w:r>
        <w:rPr>
          <w:rFonts w:cs="Arial"/>
          <w:color w:val="2D2F3A"/>
          <w:shd w:val="clear" w:color="auto" w:fill="FFFFFF"/>
        </w:rPr>
        <w:t xml:space="preserve">would have </w:t>
      </w:r>
      <w:r w:rsidRPr="007416C5">
        <w:rPr>
          <w:rFonts w:cs="Arial"/>
          <w:color w:val="2D2F3A"/>
          <w:shd w:val="clear" w:color="auto" w:fill="FFFFFF"/>
        </w:rPr>
        <w:t>allow</w:t>
      </w:r>
      <w:r>
        <w:rPr>
          <w:rFonts w:cs="Arial"/>
          <w:color w:val="2D2F3A"/>
          <w:shd w:val="clear" w:color="auto" w:fill="FFFFFF"/>
        </w:rPr>
        <w:t>ed</w:t>
      </w:r>
      <w:r w:rsidRPr="007416C5">
        <w:rPr>
          <w:rFonts w:cs="Arial"/>
          <w:color w:val="2D2F3A"/>
          <w:shd w:val="clear" w:color="auto" w:fill="FFFFFF"/>
        </w:rPr>
        <w:t xml:space="preserve"> the Intersegmental Committee of the Academic Senates (ICAS) to nominate two faculty members from California public higher education institutions to potentially serve on the relevant committee</w:t>
      </w:r>
      <w:r w:rsidR="000D5541" w:rsidRPr="000D5541">
        <w:rPr>
          <w:rFonts w:cs="Arial"/>
          <w:color w:val="2D2F3A"/>
          <w:shd w:val="clear" w:color="auto" w:fill="FFFFFF"/>
        </w:rPr>
        <w:t>.</w:t>
      </w:r>
    </w:p>
    <w:p w14:paraId="5B496F4F" w14:textId="77777777" w:rsidR="000D5541" w:rsidRDefault="000D5541" w:rsidP="0065008E">
      <w:pPr>
        <w:tabs>
          <w:tab w:val="left" w:pos="2630"/>
        </w:tabs>
        <w:rPr>
          <w:rFonts w:cs="Arial"/>
          <w:color w:val="2D2F3A"/>
          <w:shd w:val="clear" w:color="auto" w:fill="FFFFFF"/>
        </w:rPr>
      </w:pPr>
    </w:p>
    <w:p w14:paraId="0F37C66E" w14:textId="3D3801AB" w:rsidR="007416C5" w:rsidRPr="007416C5" w:rsidRDefault="007416C5" w:rsidP="007416C5">
      <w:pPr>
        <w:pStyle w:val="paragraph"/>
        <w:spacing w:before="0" w:beforeAutospacing="0" w:after="0" w:afterAutospacing="0"/>
        <w:textAlignment w:val="baseline"/>
        <w:rPr>
          <w:rFonts w:ascii="Arial" w:hAnsi="Arial" w:cs="Arial"/>
        </w:rPr>
      </w:pPr>
      <w:r w:rsidRPr="007416C5">
        <w:rPr>
          <w:rStyle w:val="normaltextrun"/>
          <w:rFonts w:ascii="Arial" w:hAnsi="Arial" w:cs="Arial"/>
          <w:bCs/>
          <w:color w:val="000000" w:themeColor="text1"/>
        </w:rPr>
        <w:t>Vetoed by the Governor on September 22, 2024.</w:t>
      </w:r>
      <w:r w:rsidRPr="007416C5">
        <w:rPr>
          <w:rFonts w:ascii="Arial" w:hAnsi="Arial" w:cs="Arial"/>
        </w:rPr>
        <w:t xml:space="preserve"> </w:t>
      </w:r>
      <w:r w:rsidRPr="007416C5">
        <w:rPr>
          <w:rStyle w:val="normaltextrun"/>
          <w:rFonts w:ascii="Arial" w:hAnsi="Arial" w:cs="Arial"/>
          <w:bCs/>
          <w:color w:val="000000" w:themeColor="text1"/>
        </w:rPr>
        <w:t xml:space="preserve">For the Governor’s veto message, visit: </w:t>
      </w:r>
      <w:hyperlink r:id="rId16" w:history="1">
        <w:r w:rsidRPr="007416C5">
          <w:rPr>
            <w:rStyle w:val="Hyperlink"/>
            <w:rFonts w:ascii="Arial" w:hAnsi="Arial" w:cs="Arial"/>
          </w:rPr>
          <w:t>https://www.gov.ca.gov/wp-content/uploads/2024/09/SB-1411-Veto-Message.pdf</w:t>
        </w:r>
      </w:hyperlink>
    </w:p>
    <w:p w14:paraId="7DBA992D" w14:textId="77777777" w:rsidR="000D5541" w:rsidRPr="00BF2417" w:rsidRDefault="000D5541" w:rsidP="0065008E">
      <w:pPr>
        <w:tabs>
          <w:tab w:val="left" w:pos="2630"/>
        </w:tabs>
        <w:rPr>
          <w:rFonts w:cs="Arial"/>
          <w:color w:val="2D2F3A"/>
          <w:shd w:val="clear" w:color="auto" w:fill="FFFFFF"/>
        </w:rPr>
      </w:pPr>
    </w:p>
    <w:p w14:paraId="227F8D4C" w14:textId="1DF3C81A" w:rsidR="000D5541" w:rsidRDefault="000D5541" w:rsidP="0065008E">
      <w:pPr>
        <w:tabs>
          <w:tab w:val="left" w:pos="2630"/>
        </w:tabs>
        <w:rPr>
          <w:rFonts w:cs="Arial"/>
          <w:b/>
          <w:bCs/>
          <w:color w:val="2D2F3A"/>
          <w:shd w:val="clear" w:color="auto" w:fill="FFFFFF"/>
        </w:rPr>
      </w:pPr>
      <w:r w:rsidRPr="000D5541">
        <w:rPr>
          <w:rFonts w:cs="Arial"/>
          <w:b/>
          <w:bCs/>
          <w:color w:val="2D2F3A"/>
          <w:shd w:val="clear" w:color="auto" w:fill="FFFFFF"/>
        </w:rPr>
        <w:t xml:space="preserve">SB 1412 (Ochoa Bogh) </w:t>
      </w:r>
      <w:r>
        <w:rPr>
          <w:rFonts w:cs="Arial"/>
          <w:b/>
          <w:bCs/>
          <w:color w:val="2D2F3A"/>
          <w:shd w:val="clear" w:color="auto" w:fill="FFFFFF"/>
        </w:rPr>
        <w:t>IQC</w:t>
      </w:r>
      <w:r w:rsidRPr="000D5541">
        <w:rPr>
          <w:rFonts w:cs="Arial"/>
          <w:b/>
          <w:bCs/>
          <w:color w:val="2D2F3A"/>
          <w:shd w:val="clear" w:color="auto" w:fill="FFFFFF"/>
        </w:rPr>
        <w:t>: qualifications: prohibited communications.</w:t>
      </w:r>
    </w:p>
    <w:p w14:paraId="35D8E32A" w14:textId="77777777" w:rsidR="00BF2417" w:rsidRDefault="00BF2417" w:rsidP="0065008E">
      <w:pPr>
        <w:tabs>
          <w:tab w:val="left" w:pos="2630"/>
        </w:tabs>
        <w:rPr>
          <w:rFonts w:cs="Arial"/>
          <w:color w:val="2D2F3A"/>
          <w:shd w:val="clear" w:color="auto" w:fill="FFFFFF"/>
        </w:rPr>
      </w:pPr>
    </w:p>
    <w:p w14:paraId="2E4C958A" w14:textId="3B05AF38" w:rsidR="000D5541" w:rsidRDefault="007416C5" w:rsidP="0065008E">
      <w:pPr>
        <w:tabs>
          <w:tab w:val="left" w:pos="2630"/>
        </w:tabs>
        <w:rPr>
          <w:rFonts w:cs="Arial"/>
          <w:color w:val="2D2F3A"/>
          <w:shd w:val="clear" w:color="auto" w:fill="FFFFFF"/>
        </w:rPr>
      </w:pPr>
      <w:r w:rsidRPr="007416C5">
        <w:rPr>
          <w:rFonts w:cs="Arial"/>
          <w:color w:val="2D2F3A"/>
          <w:shd w:val="clear" w:color="auto" w:fill="FFFFFF"/>
        </w:rPr>
        <w:t xml:space="preserve">This bill </w:t>
      </w:r>
      <w:r>
        <w:rPr>
          <w:rFonts w:cs="Arial"/>
          <w:color w:val="2D2F3A"/>
          <w:shd w:val="clear" w:color="auto" w:fill="FFFFFF"/>
        </w:rPr>
        <w:t xml:space="preserve">would have </w:t>
      </w:r>
      <w:r w:rsidRPr="007416C5">
        <w:rPr>
          <w:rFonts w:cs="Arial"/>
          <w:color w:val="2D2F3A"/>
          <w:shd w:val="clear" w:color="auto" w:fill="FFFFFF"/>
        </w:rPr>
        <w:t>prohibit</w:t>
      </w:r>
      <w:r>
        <w:rPr>
          <w:rFonts w:cs="Arial"/>
          <w:color w:val="2D2F3A"/>
          <w:shd w:val="clear" w:color="auto" w:fill="FFFFFF"/>
        </w:rPr>
        <w:t>ed</w:t>
      </w:r>
      <w:r w:rsidRPr="007416C5">
        <w:rPr>
          <w:rFonts w:cs="Arial"/>
          <w:color w:val="2D2F3A"/>
          <w:shd w:val="clear" w:color="auto" w:fill="FFFFFF"/>
        </w:rPr>
        <w:t xml:space="preserve"> curriculum vendors, as defined, from being appointed to serve on a curriculum framework and evaluation committee (CFCC) or from being chosen as a member of a curriculum framework writing team, and </w:t>
      </w:r>
      <w:r>
        <w:rPr>
          <w:rFonts w:cs="Arial"/>
          <w:color w:val="2D2F3A"/>
          <w:shd w:val="clear" w:color="auto" w:fill="FFFFFF"/>
        </w:rPr>
        <w:t xml:space="preserve">would have </w:t>
      </w:r>
      <w:r w:rsidRPr="007416C5">
        <w:rPr>
          <w:rFonts w:cs="Arial"/>
          <w:color w:val="2D2F3A"/>
          <w:shd w:val="clear" w:color="auto" w:fill="FFFFFF"/>
        </w:rPr>
        <w:t>codifie</w:t>
      </w:r>
      <w:r>
        <w:rPr>
          <w:rFonts w:cs="Arial"/>
          <w:color w:val="2D2F3A"/>
          <w:shd w:val="clear" w:color="auto" w:fill="FFFFFF"/>
        </w:rPr>
        <w:t>d</w:t>
      </w:r>
      <w:r w:rsidRPr="007416C5">
        <w:rPr>
          <w:rFonts w:cs="Arial"/>
          <w:color w:val="2D2F3A"/>
          <w:shd w:val="clear" w:color="auto" w:fill="FFFFFF"/>
        </w:rPr>
        <w:t xml:space="preserve"> and expand</w:t>
      </w:r>
      <w:r>
        <w:rPr>
          <w:rFonts w:cs="Arial"/>
          <w:color w:val="2D2F3A"/>
          <w:shd w:val="clear" w:color="auto" w:fill="FFFFFF"/>
        </w:rPr>
        <w:t>ed</w:t>
      </w:r>
      <w:r w:rsidRPr="007416C5">
        <w:rPr>
          <w:rFonts w:cs="Arial"/>
          <w:color w:val="2D2F3A"/>
          <w:shd w:val="clear" w:color="auto" w:fill="FFFFFF"/>
        </w:rPr>
        <w:t xml:space="preserve"> the existing prohibition on communications between publishers and members of the IQC to include curriculum vendors.</w:t>
      </w:r>
    </w:p>
    <w:p w14:paraId="117932FC" w14:textId="77777777" w:rsidR="007416C5" w:rsidRDefault="007416C5" w:rsidP="0065008E">
      <w:pPr>
        <w:tabs>
          <w:tab w:val="left" w:pos="2630"/>
        </w:tabs>
        <w:rPr>
          <w:rFonts w:cs="Arial"/>
          <w:color w:val="2D2F3A"/>
          <w:shd w:val="clear" w:color="auto" w:fill="FFFFFF"/>
        </w:rPr>
      </w:pPr>
    </w:p>
    <w:p w14:paraId="4C40AA0C" w14:textId="78579B72" w:rsidR="007416C5" w:rsidRPr="007416C5" w:rsidRDefault="007416C5" w:rsidP="007416C5">
      <w:pPr>
        <w:pStyle w:val="paragraph"/>
        <w:spacing w:before="0" w:beforeAutospacing="0" w:after="0" w:afterAutospacing="0"/>
        <w:textAlignment w:val="baseline"/>
        <w:rPr>
          <w:rFonts w:ascii="Arial" w:hAnsi="Arial" w:cs="Arial"/>
        </w:rPr>
      </w:pPr>
      <w:r w:rsidRPr="007416C5">
        <w:rPr>
          <w:rStyle w:val="normaltextrun"/>
          <w:rFonts w:ascii="Arial" w:hAnsi="Arial" w:cs="Arial"/>
          <w:bCs/>
          <w:color w:val="000000" w:themeColor="text1"/>
        </w:rPr>
        <w:t>Vetoed by the Governor on September 22, 2024.</w:t>
      </w:r>
      <w:r w:rsidRPr="007416C5">
        <w:rPr>
          <w:rFonts w:ascii="Arial" w:hAnsi="Arial" w:cs="Arial"/>
        </w:rPr>
        <w:t xml:space="preserve"> </w:t>
      </w:r>
      <w:r w:rsidRPr="007416C5">
        <w:rPr>
          <w:rStyle w:val="normaltextrun"/>
          <w:rFonts w:ascii="Arial" w:hAnsi="Arial" w:cs="Arial"/>
          <w:bCs/>
          <w:color w:val="000000" w:themeColor="text1"/>
        </w:rPr>
        <w:t xml:space="preserve">For the Governor’s veto message, visit: </w:t>
      </w:r>
      <w:hyperlink r:id="rId17" w:history="1">
        <w:r w:rsidRPr="009563BA">
          <w:rPr>
            <w:rStyle w:val="Hyperlink"/>
            <w:rFonts w:ascii="Arial" w:hAnsi="Arial" w:cs="Arial"/>
          </w:rPr>
          <w:t>https://www.gov.ca.gov/wp-content/uploads/2024/09/SB-1412-Veto-Message.pdf</w:t>
        </w:r>
      </w:hyperlink>
    </w:p>
    <w:p w14:paraId="67C87C80" w14:textId="77777777" w:rsidR="007416C5" w:rsidRPr="00BF2417" w:rsidRDefault="007416C5" w:rsidP="007416C5">
      <w:pPr>
        <w:tabs>
          <w:tab w:val="left" w:pos="2630"/>
        </w:tabs>
        <w:rPr>
          <w:rFonts w:cs="Arial"/>
          <w:color w:val="2D2F3A"/>
          <w:shd w:val="clear" w:color="auto" w:fill="FFFFFF"/>
        </w:rPr>
      </w:pPr>
    </w:p>
    <w:p w14:paraId="271922EB" w14:textId="1586221D" w:rsidR="004227A2" w:rsidRPr="00BF2417" w:rsidRDefault="004227A2" w:rsidP="0065008E">
      <w:pPr>
        <w:tabs>
          <w:tab w:val="left" w:pos="2630"/>
        </w:tabs>
        <w:rPr>
          <w:rFonts w:cs="Arial"/>
          <w:b/>
          <w:bCs/>
          <w:color w:val="2D2F3A"/>
          <w:shd w:val="clear" w:color="auto" w:fill="FFFFFF"/>
        </w:rPr>
      </w:pPr>
      <w:r w:rsidRPr="00BF2417">
        <w:rPr>
          <w:rFonts w:cs="Arial"/>
          <w:b/>
          <w:bCs/>
          <w:color w:val="2D2F3A"/>
          <w:shd w:val="clear" w:color="auto" w:fill="FFFFFF"/>
        </w:rPr>
        <w:t>SB 1471 (Stern) Pupil instruction: quiet reflection.</w:t>
      </w:r>
    </w:p>
    <w:p w14:paraId="44739B1A" w14:textId="77777777" w:rsidR="00BF2417" w:rsidRDefault="00BF2417" w:rsidP="0065008E">
      <w:pPr>
        <w:tabs>
          <w:tab w:val="left" w:pos="2630"/>
        </w:tabs>
        <w:rPr>
          <w:rFonts w:cs="Arial"/>
          <w:color w:val="2D2F3A"/>
          <w:shd w:val="clear" w:color="auto" w:fill="FFFFFF"/>
        </w:rPr>
      </w:pPr>
    </w:p>
    <w:p w14:paraId="09C74FDA" w14:textId="4945204C" w:rsidR="004227A2" w:rsidRDefault="007416C5" w:rsidP="0065008E">
      <w:pPr>
        <w:tabs>
          <w:tab w:val="left" w:pos="2630"/>
        </w:tabs>
        <w:rPr>
          <w:rFonts w:cs="Arial"/>
          <w:color w:val="2D2F3A"/>
          <w:shd w:val="clear" w:color="auto" w:fill="FFFFFF"/>
        </w:rPr>
      </w:pPr>
      <w:r w:rsidRPr="007416C5">
        <w:rPr>
          <w:rFonts w:cs="Arial"/>
          <w:color w:val="2D2F3A"/>
          <w:shd w:val="clear" w:color="auto" w:fill="FFFFFF"/>
        </w:rPr>
        <w:t xml:space="preserve">This bill </w:t>
      </w:r>
      <w:r>
        <w:rPr>
          <w:rFonts w:cs="Arial"/>
          <w:color w:val="2D2F3A"/>
          <w:shd w:val="clear" w:color="auto" w:fill="FFFFFF"/>
        </w:rPr>
        <w:t xml:space="preserve">would have specifically provided </w:t>
      </w:r>
      <w:r w:rsidRPr="007416C5">
        <w:rPr>
          <w:rFonts w:cs="Arial"/>
          <w:color w:val="2D2F3A"/>
          <w:shd w:val="clear" w:color="auto" w:fill="FFFFFF"/>
        </w:rPr>
        <w:t>that, in conformity with state and federal law, an employee may conduct a brief period of quiet reflection and prohibit this quiet reflection from being conducted or construed to be a religious service or exercise.</w:t>
      </w:r>
    </w:p>
    <w:p w14:paraId="04617B28" w14:textId="77777777" w:rsidR="001D00E7" w:rsidRDefault="001D00E7" w:rsidP="0065008E">
      <w:pPr>
        <w:tabs>
          <w:tab w:val="left" w:pos="2630"/>
        </w:tabs>
        <w:rPr>
          <w:rFonts w:cs="Arial"/>
          <w:color w:val="2D2F3A"/>
          <w:shd w:val="clear" w:color="auto" w:fill="FFFFFF"/>
        </w:rPr>
      </w:pPr>
    </w:p>
    <w:p w14:paraId="00E39437" w14:textId="27BE8083" w:rsidR="007416C5" w:rsidRPr="007416C5" w:rsidRDefault="007416C5" w:rsidP="007416C5">
      <w:pPr>
        <w:pStyle w:val="paragraph"/>
        <w:spacing w:before="0" w:beforeAutospacing="0" w:after="0" w:afterAutospacing="0"/>
        <w:textAlignment w:val="baseline"/>
        <w:rPr>
          <w:rFonts w:ascii="Arial" w:hAnsi="Arial" w:cs="Arial"/>
        </w:rPr>
      </w:pPr>
      <w:r w:rsidRPr="007416C5">
        <w:rPr>
          <w:rStyle w:val="normaltextrun"/>
          <w:rFonts w:ascii="Arial" w:hAnsi="Arial" w:cs="Arial"/>
          <w:bCs/>
          <w:color w:val="000000" w:themeColor="text1"/>
        </w:rPr>
        <w:t>Vetoed by the Governor on September 22, 2024.</w:t>
      </w:r>
      <w:r w:rsidRPr="007416C5">
        <w:rPr>
          <w:rFonts w:ascii="Arial" w:hAnsi="Arial" w:cs="Arial"/>
        </w:rPr>
        <w:t xml:space="preserve"> </w:t>
      </w:r>
      <w:r w:rsidRPr="007416C5">
        <w:rPr>
          <w:rStyle w:val="normaltextrun"/>
          <w:rFonts w:ascii="Arial" w:hAnsi="Arial" w:cs="Arial"/>
          <w:bCs/>
          <w:color w:val="000000" w:themeColor="text1"/>
        </w:rPr>
        <w:t xml:space="preserve">For the Governor’s veto message, visit: </w:t>
      </w:r>
      <w:hyperlink r:id="rId18" w:history="1">
        <w:r w:rsidR="00C13BD2" w:rsidRPr="009563BA">
          <w:rPr>
            <w:rStyle w:val="Hyperlink"/>
            <w:rFonts w:ascii="Arial" w:hAnsi="Arial" w:cs="Arial"/>
          </w:rPr>
          <w:t>https://www.gov.ca.gov/wp-content/uploads/2024/09/SB-1471-Veto-Message.pdf</w:t>
        </w:r>
      </w:hyperlink>
    </w:p>
    <w:p w14:paraId="35B99FBA" w14:textId="77777777" w:rsidR="007416C5" w:rsidRPr="00BF2417" w:rsidRDefault="007416C5" w:rsidP="007416C5">
      <w:pPr>
        <w:tabs>
          <w:tab w:val="left" w:pos="2630"/>
        </w:tabs>
        <w:rPr>
          <w:rFonts w:cs="Arial"/>
          <w:color w:val="2D2F3A"/>
          <w:shd w:val="clear" w:color="auto" w:fill="FFFFFF"/>
        </w:rPr>
      </w:pPr>
    </w:p>
    <w:p w14:paraId="787D834B" w14:textId="77777777" w:rsidR="00D47AC2" w:rsidRPr="00D47AC2" w:rsidRDefault="00D47AC2" w:rsidP="00D47AC2">
      <w:pPr>
        <w:pStyle w:val="Heading2"/>
        <w:pBdr>
          <w:top w:val="single" w:sz="6" w:space="1" w:color="auto"/>
          <w:left w:val="single" w:sz="6" w:space="4" w:color="auto"/>
          <w:bottom w:val="single" w:sz="6" w:space="1" w:color="auto"/>
          <w:right w:val="single" w:sz="6" w:space="4" w:color="auto"/>
        </w:pBdr>
        <w:shd w:val="clear" w:color="auto" w:fill="D9D9D9" w:themeFill="background1" w:themeFillShade="D9"/>
        <w:jc w:val="center"/>
        <w:rPr>
          <w:b/>
          <w:bCs/>
          <w:color w:val="000000" w:themeColor="text1"/>
        </w:rPr>
      </w:pPr>
      <w:r w:rsidRPr="00D47AC2">
        <w:rPr>
          <w:b/>
          <w:bCs/>
          <w:color w:val="000000" w:themeColor="text1"/>
        </w:rPr>
        <w:t>Educator Preparation, Retention, and Support</w:t>
      </w:r>
    </w:p>
    <w:p w14:paraId="5DAE0D19" w14:textId="038BCF4C" w:rsidR="003A738F" w:rsidRPr="003A738F" w:rsidRDefault="003A738F" w:rsidP="00D47AC2">
      <w:pPr>
        <w:rPr>
          <w:rFonts w:cs="Arial"/>
          <w:b/>
          <w:bCs/>
          <w:color w:val="2D2F3A"/>
        </w:rPr>
      </w:pPr>
      <w:r w:rsidRPr="003A738F">
        <w:rPr>
          <w:rFonts w:cs="Arial"/>
          <w:b/>
          <w:bCs/>
          <w:color w:val="2D2F3A"/>
        </w:rPr>
        <w:t xml:space="preserve">AB 2345 (Patterson) Short-term staff permits: provisional intern permits: teaching permits for statutory leave: designated subject career technical education teaching credentials: </w:t>
      </w:r>
      <w:r w:rsidR="00DB7915">
        <w:rPr>
          <w:rFonts w:cs="Arial"/>
          <w:b/>
          <w:bCs/>
          <w:color w:val="2D2F3A"/>
        </w:rPr>
        <w:t>Cardio Pulmonary Resuscitation (</w:t>
      </w:r>
      <w:r w:rsidRPr="003A738F">
        <w:rPr>
          <w:rFonts w:cs="Arial"/>
          <w:b/>
          <w:bCs/>
          <w:color w:val="2D2F3A"/>
        </w:rPr>
        <w:t>CPR</w:t>
      </w:r>
      <w:r w:rsidR="00DB7915">
        <w:rPr>
          <w:rFonts w:cs="Arial"/>
          <w:b/>
          <w:bCs/>
          <w:color w:val="2D2F3A"/>
        </w:rPr>
        <w:t>)</w:t>
      </w:r>
      <w:r w:rsidRPr="003A738F">
        <w:rPr>
          <w:rFonts w:cs="Arial"/>
          <w:b/>
          <w:bCs/>
          <w:color w:val="2D2F3A"/>
        </w:rPr>
        <w:t xml:space="preserve"> certification. </w:t>
      </w:r>
    </w:p>
    <w:p w14:paraId="4FB3EFD8" w14:textId="77777777" w:rsidR="003A738F" w:rsidRDefault="003A738F" w:rsidP="00D47AC2">
      <w:pPr>
        <w:rPr>
          <w:rFonts w:cs="Arial"/>
          <w:color w:val="2D2F3A"/>
        </w:rPr>
      </w:pPr>
    </w:p>
    <w:p w14:paraId="6A389E82" w14:textId="308E653E" w:rsidR="00D47AC2" w:rsidRDefault="003A738F" w:rsidP="003A738F">
      <w:pPr>
        <w:rPr>
          <w:rFonts w:cs="Arial"/>
          <w:color w:val="2D2F3A"/>
          <w:shd w:val="clear" w:color="auto" w:fill="FFFFFF"/>
        </w:rPr>
      </w:pPr>
      <w:r w:rsidRPr="003A738F">
        <w:rPr>
          <w:rFonts w:cs="Arial"/>
          <w:color w:val="2D2F3A"/>
          <w:shd w:val="clear" w:color="auto" w:fill="FFFFFF"/>
        </w:rPr>
        <w:t>This bill, commencing July 1, 2025, add</w:t>
      </w:r>
      <w:r w:rsidR="00C13BD2">
        <w:rPr>
          <w:rFonts w:cs="Arial"/>
          <w:color w:val="2D2F3A"/>
          <w:shd w:val="clear" w:color="auto" w:fill="FFFFFF"/>
        </w:rPr>
        <w:t>s</w:t>
      </w:r>
      <w:r w:rsidRPr="003A738F">
        <w:rPr>
          <w:rFonts w:cs="Arial"/>
          <w:color w:val="2D2F3A"/>
          <w:shd w:val="clear" w:color="auto" w:fill="FFFFFF"/>
        </w:rPr>
        <w:t xml:space="preserve"> certification in CPR that meets the standards established by the American Heart Association or the American Red Cross to the minimum requirements for the 3-year preliminary designated subjects career technical education teaching credential and the 5-year clear designated subjects career technical education teaching credential</w:t>
      </w:r>
      <w:r>
        <w:rPr>
          <w:rFonts w:cs="Arial"/>
          <w:color w:val="2D2F3A"/>
          <w:shd w:val="clear" w:color="auto" w:fill="FFFFFF"/>
        </w:rPr>
        <w:t>.</w:t>
      </w:r>
    </w:p>
    <w:p w14:paraId="6D6645B3" w14:textId="77777777" w:rsidR="003A738F" w:rsidRDefault="003A738F" w:rsidP="003A738F">
      <w:pPr>
        <w:rPr>
          <w:rFonts w:cs="Arial"/>
          <w:color w:val="2D2F3A"/>
          <w:shd w:val="clear" w:color="auto" w:fill="FFFFFF"/>
        </w:rPr>
      </w:pPr>
    </w:p>
    <w:p w14:paraId="740C6357" w14:textId="3A2144F1" w:rsidR="00C13BD2" w:rsidRPr="00F7403F" w:rsidRDefault="00C13BD2" w:rsidP="00C13BD2">
      <w:pPr>
        <w:rPr>
          <w:rStyle w:val="normaltextrun"/>
          <w:rFonts w:cs="Arial"/>
          <w:color w:val="000000" w:themeColor="text1"/>
        </w:rPr>
      </w:pPr>
      <w:r>
        <w:rPr>
          <w:rFonts w:cs="Arial"/>
          <w:color w:val="000000" w:themeColor="text1"/>
        </w:rPr>
        <w:t>Signed by the Governor on</w:t>
      </w:r>
      <w:r w:rsidRPr="00F7403F">
        <w:rPr>
          <w:rFonts w:cs="Arial"/>
          <w:color w:val="000000" w:themeColor="text1"/>
        </w:rPr>
        <w:t xml:space="preserve"> </w:t>
      </w:r>
      <w:r>
        <w:rPr>
          <w:rStyle w:val="normaltextrun"/>
          <w:rFonts w:cs="Arial"/>
          <w:color w:val="000000" w:themeColor="text1"/>
        </w:rPr>
        <w:t>July 2, 2024. Chapter 65, Statutes of 2024.</w:t>
      </w:r>
    </w:p>
    <w:p w14:paraId="1D79E613" w14:textId="77777777" w:rsidR="00845227" w:rsidRDefault="00845227" w:rsidP="003A738F">
      <w:pPr>
        <w:rPr>
          <w:rFonts w:cs="Arial"/>
          <w:color w:val="2D2F3A"/>
        </w:rPr>
      </w:pPr>
    </w:p>
    <w:p w14:paraId="2B4A6C67" w14:textId="2F6E227A" w:rsidR="002501C2" w:rsidRDefault="00845227" w:rsidP="002F648F">
      <w:pPr>
        <w:tabs>
          <w:tab w:val="left" w:pos="2630"/>
        </w:tabs>
        <w:rPr>
          <w:rFonts w:cs="Arial"/>
          <w:b/>
          <w:bCs/>
          <w:color w:val="2D2F3A"/>
        </w:rPr>
      </w:pPr>
      <w:r w:rsidRPr="00BF2417">
        <w:rPr>
          <w:rFonts w:cs="Arial"/>
          <w:b/>
          <w:bCs/>
          <w:color w:val="2D2F3A"/>
        </w:rPr>
        <w:t>AB 2473 (Committee on Education)</w:t>
      </w:r>
      <w:r>
        <w:rPr>
          <w:rFonts w:cs="Arial"/>
          <w:b/>
          <w:bCs/>
          <w:color w:val="2D2F3A"/>
        </w:rPr>
        <w:t xml:space="preserve"> </w:t>
      </w:r>
      <w:r w:rsidR="00C13BD2" w:rsidRPr="00C13BD2">
        <w:rPr>
          <w:rFonts w:cs="Arial"/>
          <w:b/>
          <w:bCs/>
          <w:color w:val="2D2F3A"/>
        </w:rPr>
        <w:t>English Language Learner Acquisition and Development Pilot Program repeal: teacher credentialing authorizations: fingerprints and related information: high school coursework and graduation requirements for pupils participating in a newcomer program.</w:t>
      </w:r>
    </w:p>
    <w:p w14:paraId="608015BD" w14:textId="77777777" w:rsidR="002501C2" w:rsidRDefault="002501C2" w:rsidP="002F648F">
      <w:pPr>
        <w:tabs>
          <w:tab w:val="left" w:pos="2630"/>
        </w:tabs>
        <w:rPr>
          <w:rFonts w:cs="Arial"/>
          <w:b/>
          <w:bCs/>
          <w:color w:val="2D2F3A"/>
        </w:rPr>
      </w:pPr>
    </w:p>
    <w:p w14:paraId="69A925FE" w14:textId="0F7AA3EB" w:rsidR="00845227" w:rsidRDefault="00C13BD2" w:rsidP="002F648F">
      <w:pPr>
        <w:tabs>
          <w:tab w:val="left" w:pos="2630"/>
        </w:tabs>
        <w:rPr>
          <w:rFonts w:cs="Arial"/>
          <w:color w:val="2D2F3A"/>
          <w:shd w:val="clear" w:color="auto" w:fill="FFFFFF"/>
        </w:rPr>
      </w:pPr>
      <w:r>
        <w:rPr>
          <w:rFonts w:cs="Arial"/>
          <w:color w:val="2D2F3A"/>
          <w:shd w:val="clear" w:color="auto" w:fill="FFFFFF"/>
        </w:rPr>
        <w:t>This bill</w:t>
      </w:r>
      <w:r w:rsidR="00AD3D1C">
        <w:rPr>
          <w:rFonts w:cs="Arial"/>
          <w:color w:val="2D2F3A"/>
          <w:shd w:val="clear" w:color="auto" w:fill="FFFFFF"/>
        </w:rPr>
        <w:t>,</w:t>
      </w:r>
      <w:r w:rsidRPr="00C13BD2">
        <w:rPr>
          <w:rFonts w:cs="Arial"/>
          <w:color w:val="2D2F3A"/>
          <w:shd w:val="clear" w:color="auto" w:fill="FFFFFF"/>
        </w:rPr>
        <w:t xml:space="preserve"> </w:t>
      </w:r>
      <w:r w:rsidR="00AD3D1C">
        <w:rPr>
          <w:rFonts w:cs="Arial"/>
          <w:color w:val="2D2F3A"/>
          <w:shd w:val="clear" w:color="auto" w:fill="FFFFFF"/>
        </w:rPr>
        <w:t xml:space="preserve">among other provisions, </w:t>
      </w:r>
      <w:r w:rsidRPr="00C13BD2">
        <w:rPr>
          <w:rFonts w:cs="Arial"/>
          <w:color w:val="2D2F3A"/>
          <w:shd w:val="clear" w:color="auto" w:fill="FFFFFF"/>
        </w:rPr>
        <w:t>(1) allows credential holders to earn supplementary authorizations through recognized methods of demonstrating subject matter competence; (2) requires the Commission on Teacher Credentialing (CTC) to issue supplementary authorizations to out-of-state teachers for commonly-taught subjects; (</w:t>
      </w:r>
      <w:r w:rsidR="00AD3D1C">
        <w:rPr>
          <w:rFonts w:cs="Arial"/>
          <w:color w:val="2D2F3A"/>
          <w:shd w:val="clear" w:color="auto" w:fill="FFFFFF"/>
        </w:rPr>
        <w:t>3</w:t>
      </w:r>
      <w:r w:rsidRPr="00C13BD2">
        <w:rPr>
          <w:rFonts w:cs="Arial"/>
          <w:color w:val="2D2F3A"/>
          <w:shd w:val="clear" w:color="auto" w:fill="FFFFFF"/>
        </w:rPr>
        <w:t>)</w:t>
      </w:r>
      <w:r w:rsidR="00AD3D1C">
        <w:rPr>
          <w:rFonts w:cs="Arial"/>
          <w:color w:val="2D2F3A"/>
          <w:shd w:val="clear" w:color="auto" w:fill="FFFFFF"/>
        </w:rPr>
        <w:t> </w:t>
      </w:r>
      <w:r w:rsidRPr="00C13BD2">
        <w:rPr>
          <w:rFonts w:cs="Arial"/>
          <w:color w:val="2D2F3A"/>
          <w:shd w:val="clear" w:color="auto" w:fill="FFFFFF"/>
        </w:rPr>
        <w:t>requires local educational agencies (LEAs) to comply with specified requirements for newcomer program students; and (</w:t>
      </w:r>
      <w:r w:rsidR="00AD3D1C">
        <w:rPr>
          <w:rFonts w:cs="Arial"/>
          <w:color w:val="2D2F3A"/>
          <w:shd w:val="clear" w:color="auto" w:fill="FFFFFF"/>
        </w:rPr>
        <w:t>4</w:t>
      </w:r>
      <w:r w:rsidRPr="00C13BD2">
        <w:rPr>
          <w:rFonts w:cs="Arial"/>
          <w:color w:val="2D2F3A"/>
          <w:shd w:val="clear" w:color="auto" w:fill="FFFFFF"/>
        </w:rPr>
        <w:t>) ensures continued access to federal criminal history information for individuals employed at or appointed to the CTC.</w:t>
      </w:r>
    </w:p>
    <w:p w14:paraId="75564B7A" w14:textId="77777777" w:rsidR="00C13BD2" w:rsidRDefault="00C13BD2" w:rsidP="003D71AF">
      <w:pPr>
        <w:keepNext/>
        <w:tabs>
          <w:tab w:val="left" w:pos="2630"/>
        </w:tabs>
        <w:rPr>
          <w:rFonts w:cs="Arial"/>
          <w:color w:val="2D2F3A"/>
          <w:shd w:val="clear" w:color="auto" w:fill="FFFFFF"/>
        </w:rPr>
      </w:pPr>
    </w:p>
    <w:p w14:paraId="0A9A78B1" w14:textId="558383FA" w:rsidR="00C13BD2" w:rsidRPr="00F7403F" w:rsidRDefault="00C13BD2" w:rsidP="00C13BD2">
      <w:pPr>
        <w:rPr>
          <w:rStyle w:val="normaltextrun"/>
          <w:rFonts w:cs="Arial"/>
          <w:color w:val="000000" w:themeColor="text1"/>
        </w:rPr>
      </w:pPr>
      <w:r>
        <w:rPr>
          <w:rFonts w:cs="Arial"/>
          <w:color w:val="000000" w:themeColor="text1"/>
        </w:rPr>
        <w:t>Signed by the Governor on</w:t>
      </w:r>
      <w:r w:rsidRPr="00F7403F">
        <w:rPr>
          <w:rFonts w:cs="Arial"/>
          <w:color w:val="000000" w:themeColor="text1"/>
        </w:rPr>
        <w:t xml:space="preserve"> </w:t>
      </w:r>
      <w:r>
        <w:rPr>
          <w:rStyle w:val="normaltextrun"/>
          <w:rFonts w:cs="Arial"/>
          <w:color w:val="000000" w:themeColor="text1"/>
        </w:rPr>
        <w:t>September 28, 2024. Chapter 831, Statutes of 2024.</w:t>
      </w:r>
    </w:p>
    <w:p w14:paraId="5589B656" w14:textId="77777777" w:rsidR="00945774" w:rsidRDefault="00945774" w:rsidP="00945774">
      <w:pPr>
        <w:rPr>
          <w:rFonts w:cs="Arial"/>
          <w:color w:val="2D2F3A"/>
          <w:shd w:val="clear" w:color="auto" w:fill="FFFFFF"/>
        </w:rPr>
      </w:pPr>
    </w:p>
    <w:p w14:paraId="1F24F5E8" w14:textId="72303097" w:rsidR="00945774" w:rsidRPr="00BF2417" w:rsidRDefault="00945774" w:rsidP="003F481E">
      <w:pPr>
        <w:keepNext/>
        <w:rPr>
          <w:rFonts w:cs="Arial"/>
          <w:b/>
          <w:bCs/>
          <w:color w:val="2D2F3A"/>
          <w:shd w:val="clear" w:color="auto" w:fill="FFFFFF"/>
        </w:rPr>
      </w:pPr>
      <w:r w:rsidRPr="00BF2417">
        <w:rPr>
          <w:rFonts w:cs="Arial"/>
          <w:b/>
          <w:bCs/>
          <w:color w:val="2D2F3A"/>
          <w:shd w:val="clear" w:color="auto" w:fill="FFFFFF"/>
        </w:rPr>
        <w:t>SB 1263</w:t>
      </w:r>
      <w:r w:rsidR="00DB1DB3" w:rsidRPr="00BF2417">
        <w:rPr>
          <w:rFonts w:cs="Arial"/>
          <w:b/>
          <w:bCs/>
          <w:color w:val="2D2F3A"/>
          <w:shd w:val="clear" w:color="auto" w:fill="FFFFFF"/>
        </w:rPr>
        <w:t xml:space="preserve"> (Newman) Teacher credentialing: teaching performance assessment: reading instruction competence assessment: repeal.</w:t>
      </w:r>
    </w:p>
    <w:p w14:paraId="597B417C" w14:textId="77777777" w:rsidR="00DB1DB3" w:rsidRPr="003A738F" w:rsidRDefault="00DB1DB3" w:rsidP="003F481E">
      <w:pPr>
        <w:keepNext/>
        <w:rPr>
          <w:rFonts w:cs="Arial"/>
          <w:color w:val="2D2F3A"/>
        </w:rPr>
      </w:pPr>
    </w:p>
    <w:p w14:paraId="1EAA2252" w14:textId="6A95A99A" w:rsidR="000D5541" w:rsidRDefault="00515376" w:rsidP="002F648F">
      <w:pPr>
        <w:tabs>
          <w:tab w:val="left" w:pos="2630"/>
        </w:tabs>
        <w:rPr>
          <w:rFonts w:cs="Arial"/>
          <w:color w:val="2D2F3A"/>
          <w:shd w:val="clear" w:color="auto" w:fill="FFFFFF"/>
        </w:rPr>
      </w:pPr>
      <w:r w:rsidRPr="00515376">
        <w:rPr>
          <w:rFonts w:cs="Arial"/>
          <w:color w:val="2D2F3A"/>
          <w:shd w:val="clear" w:color="auto" w:fill="FFFFFF"/>
        </w:rPr>
        <w:t>This bill requires the Commission on Teacher Credentialing (CTC) to improve the design and implementation of the teaching performance assessment (TPA), which is required of candidates seeking their preliminary teaching credential. The bill requires the CTC to convene a workgroup to recommend improvements to the assessment by March 1, 2025, and to work with teacher preparation programs with low TPA pass rates to use evidence-based strategies to improve candidate pass rates.</w:t>
      </w:r>
    </w:p>
    <w:p w14:paraId="127D9EF0" w14:textId="77777777" w:rsidR="00515376" w:rsidRDefault="00515376" w:rsidP="002F648F">
      <w:pPr>
        <w:tabs>
          <w:tab w:val="left" w:pos="2630"/>
        </w:tabs>
        <w:rPr>
          <w:rFonts w:cs="Arial"/>
          <w:color w:val="2D2F3A"/>
          <w:shd w:val="clear" w:color="auto" w:fill="FFFFFF"/>
        </w:rPr>
      </w:pPr>
    </w:p>
    <w:p w14:paraId="02620F68" w14:textId="0D24DADB" w:rsidR="00515376" w:rsidRPr="00F7403F" w:rsidRDefault="00515376" w:rsidP="00515376">
      <w:pPr>
        <w:rPr>
          <w:rStyle w:val="normaltextrun"/>
          <w:rFonts w:cs="Arial"/>
          <w:color w:val="000000" w:themeColor="text1"/>
        </w:rPr>
      </w:pPr>
      <w:r>
        <w:rPr>
          <w:rFonts w:cs="Arial"/>
          <w:color w:val="000000" w:themeColor="text1"/>
        </w:rPr>
        <w:t>Signed by the Governor on</w:t>
      </w:r>
      <w:r w:rsidRPr="00F7403F">
        <w:rPr>
          <w:rFonts w:cs="Arial"/>
          <w:color w:val="000000" w:themeColor="text1"/>
        </w:rPr>
        <w:t xml:space="preserve"> </w:t>
      </w:r>
      <w:r>
        <w:rPr>
          <w:rStyle w:val="normaltextrun"/>
          <w:rFonts w:cs="Arial"/>
          <w:color w:val="000000" w:themeColor="text1"/>
        </w:rPr>
        <w:t>September 28, 2024. Chapter 889, Statutes of 2024.</w:t>
      </w:r>
    </w:p>
    <w:p w14:paraId="6F1B7C5A" w14:textId="77777777" w:rsidR="001D00E7" w:rsidRPr="00DD75C2" w:rsidRDefault="001D00E7" w:rsidP="002F648F">
      <w:pPr>
        <w:tabs>
          <w:tab w:val="left" w:pos="2630"/>
        </w:tabs>
        <w:rPr>
          <w:rFonts w:cs="Arial"/>
          <w:color w:val="2D2F3A"/>
          <w:shd w:val="clear" w:color="auto" w:fill="FFFFFF"/>
        </w:rPr>
      </w:pPr>
    </w:p>
    <w:p w14:paraId="0C7ADA6C" w14:textId="77777777" w:rsidR="00D47AC2" w:rsidRPr="00D47AC2" w:rsidRDefault="00D47AC2" w:rsidP="00D47AC2">
      <w:pPr>
        <w:pStyle w:val="Heading2"/>
        <w:pBdr>
          <w:top w:val="single" w:sz="6" w:space="1" w:color="auto"/>
          <w:left w:val="single" w:sz="6" w:space="4" w:color="auto"/>
          <w:bottom w:val="single" w:sz="6" w:space="1" w:color="auto"/>
          <w:right w:val="single" w:sz="6" w:space="4" w:color="auto"/>
        </w:pBdr>
        <w:shd w:val="clear" w:color="auto" w:fill="D9D9D9" w:themeFill="background1" w:themeFillShade="D9"/>
        <w:jc w:val="center"/>
        <w:rPr>
          <w:b/>
          <w:bCs/>
          <w:color w:val="000000" w:themeColor="text1"/>
        </w:rPr>
      </w:pPr>
      <w:r w:rsidRPr="00D47AC2">
        <w:rPr>
          <w:b/>
          <w:bCs/>
          <w:color w:val="000000" w:themeColor="text1"/>
        </w:rPr>
        <w:t>Equity and Inclusion</w:t>
      </w:r>
    </w:p>
    <w:p w14:paraId="659624E5" w14:textId="23DB5E88" w:rsidR="00D47AC2" w:rsidRPr="00D80001" w:rsidRDefault="00D80001" w:rsidP="0065008E">
      <w:pPr>
        <w:rPr>
          <w:b/>
          <w:bCs/>
        </w:rPr>
      </w:pPr>
      <w:r w:rsidRPr="00D80001">
        <w:rPr>
          <w:b/>
          <w:bCs/>
        </w:rPr>
        <w:t xml:space="preserve">AB 1955 (Ward) Support Academic Futures and Educators for Today’s Youth Act (SAFETY). </w:t>
      </w:r>
    </w:p>
    <w:p w14:paraId="4C6D335C" w14:textId="77777777" w:rsidR="00D80001" w:rsidRDefault="00D80001" w:rsidP="0065008E"/>
    <w:p w14:paraId="619E3FEC" w14:textId="6F9C6A7B" w:rsidR="00AE7371" w:rsidRPr="00DD572C" w:rsidRDefault="00AE7371" w:rsidP="0065008E">
      <w:pPr>
        <w:rPr>
          <w:rFonts w:cs="Arial"/>
        </w:rPr>
      </w:pPr>
      <w:r w:rsidRPr="009E799B">
        <w:rPr>
          <w:rFonts w:cs="Arial"/>
          <w:color w:val="000000"/>
          <w:shd w:val="clear" w:color="auto" w:fill="FFFFFF"/>
        </w:rPr>
        <w:t>This bill establish</w:t>
      </w:r>
      <w:r w:rsidR="007522EE">
        <w:rPr>
          <w:rFonts w:cs="Arial"/>
          <w:color w:val="000000"/>
          <w:shd w:val="clear" w:color="auto" w:fill="FFFFFF"/>
        </w:rPr>
        <w:t>es</w:t>
      </w:r>
      <w:r>
        <w:rPr>
          <w:rFonts w:cs="Arial"/>
          <w:color w:val="000000"/>
          <w:shd w:val="clear" w:color="auto" w:fill="FFFFFF"/>
        </w:rPr>
        <w:t xml:space="preserve"> </w:t>
      </w:r>
      <w:r w:rsidRPr="009E799B">
        <w:rPr>
          <w:rFonts w:cs="Arial"/>
          <w:color w:val="000000"/>
          <w:shd w:val="clear" w:color="auto" w:fill="FFFFFF"/>
        </w:rPr>
        <w:t>SAFETY Act</w:t>
      </w:r>
      <w:r>
        <w:rPr>
          <w:rFonts w:cs="Arial"/>
          <w:color w:val="000000"/>
          <w:shd w:val="clear" w:color="auto" w:fill="FFFFFF"/>
        </w:rPr>
        <w:t xml:space="preserve">. The act </w:t>
      </w:r>
      <w:r w:rsidRPr="009E799B">
        <w:rPr>
          <w:rFonts w:cs="Arial"/>
          <w:color w:val="000000"/>
          <w:shd w:val="clear" w:color="auto" w:fill="FFFFFF"/>
        </w:rPr>
        <w:t>prohibit</w:t>
      </w:r>
      <w:r w:rsidR="007522EE">
        <w:rPr>
          <w:rFonts w:cs="Arial"/>
          <w:color w:val="000000"/>
          <w:shd w:val="clear" w:color="auto" w:fill="FFFFFF"/>
        </w:rPr>
        <w:t>s</w:t>
      </w:r>
      <w:r w:rsidRPr="009E799B">
        <w:rPr>
          <w:rFonts w:cs="Arial"/>
          <w:color w:val="000000"/>
          <w:shd w:val="clear" w:color="auto" w:fill="FFFFFF"/>
        </w:rPr>
        <w:t xml:space="preserve"> (1) LEA</w:t>
      </w:r>
      <w:r>
        <w:rPr>
          <w:rFonts w:cs="Arial"/>
          <w:color w:val="000000"/>
          <w:shd w:val="clear" w:color="auto" w:fill="FFFFFF"/>
        </w:rPr>
        <w:t>s</w:t>
      </w:r>
      <w:r w:rsidRPr="009E799B">
        <w:rPr>
          <w:rFonts w:cs="Arial"/>
          <w:color w:val="000000"/>
          <w:shd w:val="clear" w:color="auto" w:fill="FFFFFF"/>
        </w:rPr>
        <w:t xml:space="preserve"> and state special school for the blind or deaf, or a member from each respective governing board, from enacting or enforcing policies or rules that require disclosure of a pupil's gender identity, sexual orientation, or gender expression without the pupil's consent; (2) an employee or contractor of an LEA</w:t>
      </w:r>
      <w:r>
        <w:rPr>
          <w:rFonts w:cs="Arial"/>
          <w:color w:val="000000"/>
          <w:shd w:val="clear" w:color="auto" w:fill="FFFFFF"/>
        </w:rPr>
        <w:t xml:space="preserve"> and</w:t>
      </w:r>
      <w:r w:rsidRPr="009E799B">
        <w:rPr>
          <w:rFonts w:cs="Arial"/>
          <w:color w:val="000000"/>
          <w:shd w:val="clear" w:color="auto" w:fill="FFFFFF"/>
        </w:rPr>
        <w:t xml:space="preserve"> state special school for the blind or deaf, from </w:t>
      </w:r>
      <w:r w:rsidR="00F15DC3">
        <w:rPr>
          <w:rFonts w:cs="Arial"/>
          <w:color w:val="000000"/>
          <w:shd w:val="clear" w:color="auto" w:fill="FFFFFF"/>
        </w:rPr>
        <w:t xml:space="preserve">being required to </w:t>
      </w:r>
      <w:r w:rsidR="00F15DC3" w:rsidRPr="009E799B">
        <w:rPr>
          <w:rFonts w:cs="Arial"/>
          <w:color w:val="000000"/>
          <w:shd w:val="clear" w:color="auto" w:fill="FFFFFF"/>
        </w:rPr>
        <w:t>disclos</w:t>
      </w:r>
      <w:r w:rsidR="00F15DC3">
        <w:rPr>
          <w:rFonts w:cs="Arial"/>
          <w:color w:val="000000"/>
          <w:shd w:val="clear" w:color="auto" w:fill="FFFFFF"/>
        </w:rPr>
        <w:t>e</w:t>
      </w:r>
      <w:r w:rsidR="00F15DC3" w:rsidRPr="009E799B">
        <w:rPr>
          <w:rFonts w:cs="Arial"/>
          <w:color w:val="000000"/>
          <w:shd w:val="clear" w:color="auto" w:fill="FFFFFF"/>
        </w:rPr>
        <w:t xml:space="preserve"> </w:t>
      </w:r>
      <w:r w:rsidRPr="009E799B">
        <w:rPr>
          <w:rFonts w:cs="Arial"/>
          <w:color w:val="000000"/>
          <w:shd w:val="clear" w:color="auto" w:fill="FFFFFF"/>
        </w:rPr>
        <w:t xml:space="preserve">information about a pupil's gender identity, sexual orientation, or gender expression </w:t>
      </w:r>
      <w:r w:rsidR="00F15DC3">
        <w:rPr>
          <w:rFonts w:cs="Arial"/>
          <w:color w:val="000000"/>
          <w:shd w:val="clear" w:color="auto" w:fill="FFFFFF"/>
        </w:rPr>
        <w:t>unless otherwise required by law, as provided</w:t>
      </w:r>
      <w:r w:rsidRPr="009E799B">
        <w:rPr>
          <w:rFonts w:cs="Arial"/>
          <w:color w:val="000000"/>
          <w:shd w:val="clear" w:color="auto" w:fill="FFFFFF"/>
        </w:rPr>
        <w:t xml:space="preserve">; (3) </w:t>
      </w:r>
      <w:r w:rsidR="00F15DC3" w:rsidRPr="009E799B">
        <w:rPr>
          <w:rFonts w:cs="Arial"/>
          <w:color w:val="000000"/>
          <w:shd w:val="clear" w:color="auto" w:fill="FFFFFF"/>
        </w:rPr>
        <w:t>LEA</w:t>
      </w:r>
      <w:r w:rsidR="00F15DC3">
        <w:rPr>
          <w:rFonts w:cs="Arial"/>
          <w:color w:val="000000"/>
          <w:shd w:val="clear" w:color="auto" w:fill="FFFFFF"/>
        </w:rPr>
        <w:t>s</w:t>
      </w:r>
      <w:r w:rsidR="00F15DC3" w:rsidRPr="009E799B">
        <w:rPr>
          <w:rFonts w:cs="Arial"/>
          <w:color w:val="000000"/>
          <w:shd w:val="clear" w:color="auto" w:fill="FFFFFF"/>
        </w:rPr>
        <w:t xml:space="preserve"> and state special school for the blind or deaf, or a member from each respective governing board </w:t>
      </w:r>
      <w:r w:rsidR="00F15DC3">
        <w:rPr>
          <w:rFonts w:cs="Arial"/>
          <w:color w:val="000000"/>
          <w:shd w:val="clear" w:color="auto" w:fill="FFFFFF"/>
        </w:rPr>
        <w:t xml:space="preserve">from </w:t>
      </w:r>
      <w:r w:rsidRPr="009E799B">
        <w:rPr>
          <w:rFonts w:cs="Arial"/>
          <w:color w:val="000000"/>
          <w:shd w:val="clear" w:color="auto" w:fill="FFFFFF"/>
        </w:rPr>
        <w:t xml:space="preserve">retaliation or adverse action against employees or contractor for </w:t>
      </w:r>
      <w:r w:rsidR="00AB27F6">
        <w:rPr>
          <w:rFonts w:cs="Arial"/>
          <w:color w:val="000000"/>
          <w:shd w:val="clear" w:color="auto" w:fill="FFFFFF"/>
        </w:rPr>
        <w:t>taking certain actions on the basis that the employee or contractor took certain actions, as provided</w:t>
      </w:r>
      <w:r>
        <w:rPr>
          <w:rFonts w:cs="Arial"/>
          <w:color w:val="000000"/>
          <w:shd w:val="clear" w:color="auto" w:fill="FFFFFF"/>
        </w:rPr>
        <w:t xml:space="preserve">. The bill would also require </w:t>
      </w:r>
      <w:r w:rsidRPr="009E799B">
        <w:rPr>
          <w:rFonts w:cs="Arial"/>
          <w:color w:val="000000"/>
          <w:shd w:val="clear" w:color="auto" w:fill="FFFFFF"/>
        </w:rPr>
        <w:t>CDE to develop supports and community resources for the support of parents, guardians, and families of lesbian, gay, bisexual, transgender, queer, and questioning (LGBTQ) pupils.</w:t>
      </w:r>
    </w:p>
    <w:p w14:paraId="02BD946D" w14:textId="77777777" w:rsidR="00AE7371" w:rsidRDefault="00AE7371" w:rsidP="0065008E">
      <w:pPr>
        <w:pStyle w:val="paragraph"/>
        <w:spacing w:before="0" w:beforeAutospacing="0" w:after="0" w:afterAutospacing="0"/>
        <w:textAlignment w:val="baseline"/>
        <w:rPr>
          <w:rStyle w:val="normaltextrun"/>
          <w:rFonts w:ascii="Arial" w:hAnsi="Arial" w:cs="Arial"/>
          <w:i/>
          <w:color w:val="000000"/>
        </w:rPr>
      </w:pPr>
    </w:p>
    <w:p w14:paraId="374B77BC" w14:textId="058CB9B9" w:rsidR="00D80001" w:rsidRDefault="00D80001" w:rsidP="0065008E">
      <w:pPr>
        <w:pStyle w:val="paragraph"/>
        <w:spacing w:before="0" w:beforeAutospacing="0" w:after="0" w:afterAutospacing="0"/>
        <w:textAlignment w:val="baseline"/>
        <w:rPr>
          <w:rStyle w:val="normaltextrun"/>
          <w:rFonts w:ascii="Arial" w:hAnsi="Arial" w:cs="Arial"/>
          <w:i/>
          <w:color w:val="000000"/>
        </w:rPr>
      </w:pPr>
      <w:r>
        <w:rPr>
          <w:rStyle w:val="normaltextrun"/>
          <w:rFonts w:ascii="Arial" w:hAnsi="Arial" w:cs="Arial"/>
          <w:i/>
          <w:color w:val="000000"/>
        </w:rPr>
        <w:t>Co-Sponsored</w:t>
      </w:r>
      <w:r w:rsidRPr="003E4DA4">
        <w:rPr>
          <w:rStyle w:val="normaltextrun"/>
          <w:rFonts w:ascii="Arial" w:hAnsi="Arial" w:cs="Arial"/>
          <w:i/>
          <w:color w:val="000000"/>
        </w:rPr>
        <w:t xml:space="preserve"> by SSPI Thurmond</w:t>
      </w:r>
    </w:p>
    <w:p w14:paraId="7AF8C1D5" w14:textId="77777777" w:rsidR="00A57DC4" w:rsidRDefault="00A57DC4" w:rsidP="0065008E">
      <w:pPr>
        <w:pStyle w:val="paragraph"/>
        <w:spacing w:before="0" w:beforeAutospacing="0" w:after="0" w:afterAutospacing="0"/>
        <w:textAlignment w:val="baseline"/>
        <w:rPr>
          <w:rStyle w:val="normaltextrun"/>
          <w:rFonts w:ascii="Arial" w:hAnsi="Arial" w:cs="Arial"/>
          <w:iCs/>
          <w:color w:val="000000"/>
        </w:rPr>
      </w:pPr>
    </w:p>
    <w:p w14:paraId="561E8C1F" w14:textId="10D634B9" w:rsidR="007522EE" w:rsidRPr="00F7403F" w:rsidRDefault="007522EE" w:rsidP="007522EE">
      <w:pPr>
        <w:rPr>
          <w:rStyle w:val="normaltextrun"/>
          <w:rFonts w:cs="Arial"/>
          <w:color w:val="000000" w:themeColor="text1"/>
        </w:rPr>
      </w:pPr>
      <w:r>
        <w:rPr>
          <w:rFonts w:cs="Arial"/>
          <w:color w:val="000000" w:themeColor="text1"/>
        </w:rPr>
        <w:t>Signed by the Governor on</w:t>
      </w:r>
      <w:r w:rsidRPr="00F7403F">
        <w:rPr>
          <w:rFonts w:cs="Arial"/>
          <w:color w:val="000000" w:themeColor="text1"/>
        </w:rPr>
        <w:t xml:space="preserve"> </w:t>
      </w:r>
      <w:r>
        <w:rPr>
          <w:rStyle w:val="normaltextrun"/>
          <w:rFonts w:cs="Arial"/>
          <w:color w:val="000000" w:themeColor="text1"/>
        </w:rPr>
        <w:t>July 15, 2024. Chapter 95, Statutes of 2024.</w:t>
      </w:r>
    </w:p>
    <w:p w14:paraId="42D9D228" w14:textId="448DA8A0" w:rsidR="00A57DC4" w:rsidRDefault="00A57DC4" w:rsidP="0065008E">
      <w:pPr>
        <w:pStyle w:val="paragraph"/>
        <w:spacing w:before="0" w:beforeAutospacing="0" w:after="0" w:afterAutospacing="0"/>
        <w:textAlignment w:val="baseline"/>
        <w:rPr>
          <w:rFonts w:ascii="Arial" w:hAnsi="Arial" w:cs="Arial"/>
          <w:b/>
          <w:bCs/>
          <w:color w:val="2D2F3A"/>
          <w:shd w:val="clear" w:color="auto" w:fill="FFFFFF"/>
        </w:rPr>
      </w:pPr>
    </w:p>
    <w:p w14:paraId="225F9EA8" w14:textId="62ADDBE5" w:rsidR="00562562" w:rsidRPr="00562562" w:rsidRDefault="00562562" w:rsidP="0065008E">
      <w:pPr>
        <w:pStyle w:val="paragraph"/>
        <w:spacing w:before="0" w:beforeAutospacing="0" w:after="0" w:afterAutospacing="0"/>
        <w:textAlignment w:val="baseline"/>
        <w:rPr>
          <w:rFonts w:ascii="Arial" w:hAnsi="Arial" w:cs="Arial"/>
          <w:b/>
          <w:bCs/>
          <w:color w:val="2D2F3A"/>
          <w:shd w:val="clear" w:color="auto" w:fill="FFFFFF"/>
        </w:rPr>
      </w:pPr>
      <w:r w:rsidRPr="00562562">
        <w:rPr>
          <w:rFonts w:ascii="Arial" w:hAnsi="Arial" w:cs="Arial"/>
          <w:b/>
          <w:bCs/>
          <w:color w:val="2D2F3A"/>
          <w:shd w:val="clear" w:color="auto" w:fill="FFFFFF"/>
        </w:rPr>
        <w:t>AB 2137 (Quirk-Silva) Homeless and foster youth.</w:t>
      </w:r>
    </w:p>
    <w:p w14:paraId="38E5D7CC" w14:textId="77777777" w:rsidR="00A57DC4" w:rsidRDefault="00A57DC4" w:rsidP="0065008E">
      <w:pPr>
        <w:pStyle w:val="paragraph"/>
        <w:spacing w:before="0" w:beforeAutospacing="0" w:after="0" w:afterAutospacing="0"/>
        <w:textAlignment w:val="baseline"/>
        <w:rPr>
          <w:rFonts w:ascii="Arial" w:hAnsi="Arial" w:cs="Arial"/>
          <w:color w:val="2D2F3A"/>
          <w:shd w:val="clear" w:color="auto" w:fill="FFFFFF"/>
        </w:rPr>
      </w:pPr>
    </w:p>
    <w:p w14:paraId="468DAC3D" w14:textId="2B2583B3" w:rsidR="00A57DC4" w:rsidRDefault="0036718E" w:rsidP="0065008E">
      <w:pPr>
        <w:pStyle w:val="paragraph"/>
        <w:spacing w:before="0" w:beforeAutospacing="0" w:after="0" w:afterAutospacing="0"/>
        <w:textAlignment w:val="baseline"/>
        <w:rPr>
          <w:rFonts w:ascii="Arial" w:hAnsi="Arial" w:cs="Arial"/>
          <w:color w:val="2D2F3A"/>
          <w:shd w:val="clear" w:color="auto" w:fill="FFFFFF"/>
        </w:rPr>
      </w:pPr>
      <w:r w:rsidRPr="0036718E">
        <w:rPr>
          <w:rFonts w:ascii="Arial" w:hAnsi="Arial" w:cs="Arial"/>
          <w:color w:val="2D2F3A"/>
          <w:shd w:val="clear" w:color="auto" w:fill="FFFFFF"/>
        </w:rPr>
        <w:t>This bill authorizes a foster youth services coordinating program (FYSCP) to provide tutoring, mentoring, and counseling services to a pupil, if (1) a foster youth educational services coordinator is unable to secure such services from a school district, as specified, and (2) if those services are established as needed and identified by the foster youth educational services coordinator.</w:t>
      </w:r>
    </w:p>
    <w:p w14:paraId="28B54B11" w14:textId="77777777" w:rsidR="0036718E" w:rsidRDefault="0036718E" w:rsidP="0065008E">
      <w:pPr>
        <w:pStyle w:val="paragraph"/>
        <w:spacing w:before="0" w:beforeAutospacing="0" w:after="0" w:afterAutospacing="0"/>
        <w:textAlignment w:val="baseline"/>
        <w:rPr>
          <w:rFonts w:ascii="Arial" w:hAnsi="Arial" w:cs="Arial"/>
          <w:color w:val="2D2F3A"/>
          <w:shd w:val="clear" w:color="auto" w:fill="FFFFFF"/>
        </w:rPr>
      </w:pPr>
    </w:p>
    <w:p w14:paraId="5EADDE3A" w14:textId="105B07A9" w:rsidR="007522EE" w:rsidRDefault="007522EE" w:rsidP="007522EE">
      <w:pPr>
        <w:rPr>
          <w:rStyle w:val="normaltextrun"/>
          <w:rFonts w:cs="Arial"/>
          <w:color w:val="000000" w:themeColor="text1"/>
        </w:rPr>
      </w:pPr>
      <w:r>
        <w:rPr>
          <w:rFonts w:cs="Arial"/>
          <w:color w:val="000000" w:themeColor="text1"/>
        </w:rPr>
        <w:t>Signed by the Governor on</w:t>
      </w:r>
      <w:r w:rsidRPr="00F7403F">
        <w:rPr>
          <w:rFonts w:cs="Arial"/>
          <w:color w:val="000000" w:themeColor="text1"/>
        </w:rPr>
        <w:t xml:space="preserve"> </w:t>
      </w:r>
      <w:r>
        <w:rPr>
          <w:rStyle w:val="normaltextrun"/>
          <w:rFonts w:cs="Arial"/>
          <w:color w:val="000000" w:themeColor="text1"/>
        </w:rPr>
        <w:t>September 22, 2024. Chapter 382, Statutes of 2024.</w:t>
      </w:r>
    </w:p>
    <w:p w14:paraId="779A8048" w14:textId="77777777" w:rsidR="00C900AB" w:rsidRDefault="00C900AB" w:rsidP="007522EE">
      <w:pPr>
        <w:rPr>
          <w:rStyle w:val="normaltextrun"/>
          <w:rFonts w:cs="Arial"/>
          <w:color w:val="000000" w:themeColor="text1"/>
        </w:rPr>
      </w:pPr>
    </w:p>
    <w:p w14:paraId="16C2AD2B" w14:textId="1C0DB271" w:rsidR="00C900AB" w:rsidRPr="00D80001" w:rsidRDefault="00C900AB" w:rsidP="00C900AB">
      <w:pPr>
        <w:rPr>
          <w:b/>
          <w:bCs/>
        </w:rPr>
      </w:pPr>
      <w:r w:rsidRPr="00D80001">
        <w:rPr>
          <w:b/>
          <w:bCs/>
        </w:rPr>
        <w:t xml:space="preserve">AB </w:t>
      </w:r>
      <w:r>
        <w:rPr>
          <w:b/>
          <w:bCs/>
        </w:rPr>
        <w:t>3074</w:t>
      </w:r>
      <w:r w:rsidRPr="00D80001">
        <w:rPr>
          <w:b/>
          <w:bCs/>
        </w:rPr>
        <w:t xml:space="preserve"> (</w:t>
      </w:r>
      <w:r>
        <w:rPr>
          <w:b/>
          <w:bCs/>
        </w:rPr>
        <w:t>Schiavo</w:t>
      </w:r>
      <w:r w:rsidRPr="00D80001">
        <w:rPr>
          <w:b/>
          <w:bCs/>
        </w:rPr>
        <w:t xml:space="preserve">) </w:t>
      </w:r>
      <w:r w:rsidRPr="00C900AB">
        <w:rPr>
          <w:b/>
          <w:bCs/>
        </w:rPr>
        <w:t>School or athletic team names: California Racial Mascots Act.</w:t>
      </w:r>
    </w:p>
    <w:p w14:paraId="457A19F8" w14:textId="77777777" w:rsidR="00C900AB" w:rsidRDefault="00C900AB" w:rsidP="00C900AB"/>
    <w:p w14:paraId="432E62D4" w14:textId="3C916DFB" w:rsidR="00C900AB" w:rsidRDefault="00C900AB" w:rsidP="00C900AB">
      <w:pPr>
        <w:pStyle w:val="paragraph"/>
        <w:spacing w:before="0" w:beforeAutospacing="0" w:after="0" w:afterAutospacing="0"/>
        <w:textAlignment w:val="baseline"/>
        <w:rPr>
          <w:rFonts w:ascii="Arial" w:hAnsi="Arial" w:cs="Arial"/>
          <w:color w:val="000000"/>
          <w:shd w:val="clear" w:color="auto" w:fill="FFFFFF"/>
        </w:rPr>
      </w:pPr>
      <w:r w:rsidRPr="00C900AB">
        <w:rPr>
          <w:rFonts w:ascii="Arial" w:hAnsi="Arial" w:cs="Arial"/>
          <w:color w:val="000000"/>
          <w:shd w:val="clear" w:color="auto" w:fill="FFFFFF"/>
        </w:rPr>
        <w:t>The bill would prohibit, beginning July 1, 2026, public schools, except for public schools operated by an Indian tribe or tribal organization, from using any derogatory Native American term</w:t>
      </w:r>
      <w:r w:rsidR="00565231">
        <w:rPr>
          <w:rFonts w:ascii="Arial" w:hAnsi="Arial" w:cs="Arial"/>
          <w:color w:val="000000"/>
          <w:shd w:val="clear" w:color="auto" w:fill="FFFFFF"/>
        </w:rPr>
        <w:t xml:space="preserve"> </w:t>
      </w:r>
      <w:r w:rsidRPr="00C900AB">
        <w:rPr>
          <w:rFonts w:ascii="Arial" w:hAnsi="Arial" w:cs="Arial"/>
          <w:color w:val="000000"/>
          <w:shd w:val="clear" w:color="auto" w:fill="FFFFFF"/>
        </w:rPr>
        <w:t>as a school or athletic team name, mascot, or nickname.</w:t>
      </w:r>
      <w:r w:rsidR="00565231">
        <w:rPr>
          <w:rFonts w:ascii="Arial" w:hAnsi="Arial" w:cs="Arial"/>
          <w:color w:val="000000"/>
          <w:shd w:val="clear" w:color="auto" w:fill="FFFFFF"/>
        </w:rPr>
        <w:t xml:space="preserve"> Such athletic team names, mascots, or nicknames may be used if they were established prior to January 1, 2026, and certain conditions are met.</w:t>
      </w:r>
    </w:p>
    <w:p w14:paraId="7CDA358C" w14:textId="77777777" w:rsidR="00C900AB" w:rsidRDefault="00C900AB" w:rsidP="00C900AB">
      <w:pPr>
        <w:pStyle w:val="paragraph"/>
        <w:spacing w:before="0" w:beforeAutospacing="0" w:after="0" w:afterAutospacing="0"/>
        <w:textAlignment w:val="baseline"/>
        <w:rPr>
          <w:rStyle w:val="normaltextrun"/>
          <w:rFonts w:ascii="Arial" w:hAnsi="Arial" w:cs="Arial"/>
          <w:i/>
          <w:color w:val="000000"/>
        </w:rPr>
      </w:pPr>
    </w:p>
    <w:p w14:paraId="65924597" w14:textId="77777777" w:rsidR="00C900AB" w:rsidRDefault="00C900AB" w:rsidP="00C900AB">
      <w:pPr>
        <w:pStyle w:val="paragraph"/>
        <w:spacing w:before="0" w:beforeAutospacing="0" w:after="0" w:afterAutospacing="0"/>
        <w:textAlignment w:val="baseline"/>
        <w:rPr>
          <w:rStyle w:val="normaltextrun"/>
          <w:rFonts w:ascii="Arial" w:hAnsi="Arial" w:cs="Arial"/>
          <w:i/>
          <w:color w:val="000000"/>
        </w:rPr>
      </w:pPr>
      <w:r>
        <w:rPr>
          <w:rStyle w:val="normaltextrun"/>
          <w:rFonts w:ascii="Arial" w:hAnsi="Arial" w:cs="Arial"/>
          <w:i/>
          <w:color w:val="000000"/>
        </w:rPr>
        <w:t>Co-Sponsored</w:t>
      </w:r>
      <w:r w:rsidRPr="003E4DA4">
        <w:rPr>
          <w:rStyle w:val="normaltextrun"/>
          <w:rFonts w:ascii="Arial" w:hAnsi="Arial" w:cs="Arial"/>
          <w:i/>
          <w:color w:val="000000"/>
        </w:rPr>
        <w:t xml:space="preserve"> by SSPI Thurmond</w:t>
      </w:r>
    </w:p>
    <w:p w14:paraId="3784A53F" w14:textId="77777777" w:rsidR="00C900AB" w:rsidRDefault="00C900AB" w:rsidP="00C900AB">
      <w:pPr>
        <w:pStyle w:val="paragraph"/>
        <w:spacing w:before="0" w:beforeAutospacing="0" w:after="0" w:afterAutospacing="0"/>
        <w:textAlignment w:val="baseline"/>
        <w:rPr>
          <w:rStyle w:val="normaltextrun"/>
          <w:rFonts w:ascii="Arial" w:hAnsi="Arial" w:cs="Arial"/>
          <w:iCs/>
          <w:color w:val="000000"/>
        </w:rPr>
      </w:pPr>
    </w:p>
    <w:p w14:paraId="76C4313C" w14:textId="624E5FE0" w:rsidR="00C900AB" w:rsidRPr="00F7403F" w:rsidRDefault="00C900AB" w:rsidP="00C900AB">
      <w:pPr>
        <w:rPr>
          <w:rStyle w:val="normaltextrun"/>
          <w:rFonts w:cs="Arial"/>
          <w:color w:val="000000" w:themeColor="text1"/>
        </w:rPr>
      </w:pPr>
      <w:r>
        <w:rPr>
          <w:rFonts w:cs="Arial"/>
          <w:color w:val="000000" w:themeColor="text1"/>
        </w:rPr>
        <w:t>Signed by the Governor on</w:t>
      </w:r>
      <w:r w:rsidRPr="00F7403F">
        <w:rPr>
          <w:rFonts w:cs="Arial"/>
          <w:color w:val="000000" w:themeColor="text1"/>
        </w:rPr>
        <w:t xml:space="preserve"> </w:t>
      </w:r>
      <w:r>
        <w:rPr>
          <w:rStyle w:val="normaltextrun"/>
          <w:rFonts w:cs="Arial"/>
          <w:color w:val="000000" w:themeColor="text1"/>
        </w:rPr>
        <w:t xml:space="preserve">September 27, 2024. Chapter </w:t>
      </w:r>
      <w:r w:rsidRPr="00C900AB">
        <w:rPr>
          <w:rStyle w:val="normaltextrun"/>
          <w:rFonts w:cs="Arial"/>
          <w:color w:val="000000" w:themeColor="text1"/>
        </w:rPr>
        <w:t>665</w:t>
      </w:r>
      <w:r>
        <w:rPr>
          <w:rStyle w:val="normaltextrun"/>
          <w:rFonts w:cs="Arial"/>
          <w:color w:val="000000" w:themeColor="text1"/>
        </w:rPr>
        <w:t>, Statutes of 2024.</w:t>
      </w:r>
    </w:p>
    <w:p w14:paraId="7008A584" w14:textId="77777777" w:rsidR="00C900AB" w:rsidRPr="00F7403F" w:rsidRDefault="00C900AB" w:rsidP="007522EE">
      <w:pPr>
        <w:rPr>
          <w:rStyle w:val="normaltextrun"/>
          <w:rFonts w:cs="Arial"/>
          <w:color w:val="000000" w:themeColor="text1"/>
        </w:rPr>
      </w:pPr>
    </w:p>
    <w:p w14:paraId="09E8BC2F" w14:textId="6B027CE2" w:rsidR="00562562" w:rsidRPr="00D32108" w:rsidRDefault="00DD75C2" w:rsidP="0065008E">
      <w:pPr>
        <w:pStyle w:val="paragraph"/>
        <w:spacing w:before="0" w:beforeAutospacing="0" w:after="0" w:afterAutospacing="0"/>
        <w:textAlignment w:val="baseline"/>
        <w:rPr>
          <w:rFonts w:ascii="Arial" w:hAnsi="Arial" w:cs="Arial"/>
          <w:b/>
          <w:bCs/>
          <w:color w:val="2D2F3A"/>
          <w:shd w:val="clear" w:color="auto" w:fill="FFFFFF"/>
        </w:rPr>
      </w:pPr>
      <w:r w:rsidRPr="00D32108">
        <w:rPr>
          <w:rFonts w:ascii="Arial" w:hAnsi="Arial" w:cs="Arial"/>
          <w:b/>
          <w:bCs/>
          <w:color w:val="2D2F3A"/>
          <w:shd w:val="clear" w:color="auto" w:fill="FFFFFF"/>
        </w:rPr>
        <w:t xml:space="preserve">SB 939 (Umberg) Educational equity: </w:t>
      </w:r>
      <w:r w:rsidR="00B6413B" w:rsidRPr="00D32108">
        <w:rPr>
          <w:rFonts w:ascii="Arial" w:hAnsi="Arial" w:cs="Arial"/>
          <w:b/>
          <w:bCs/>
          <w:color w:val="2D2F3A"/>
          <w:shd w:val="clear" w:color="auto" w:fill="FFFFFF"/>
        </w:rPr>
        <w:t>school site</w:t>
      </w:r>
      <w:r w:rsidRPr="00D32108">
        <w:rPr>
          <w:rFonts w:ascii="Arial" w:hAnsi="Arial" w:cs="Arial"/>
          <w:b/>
          <w:bCs/>
          <w:color w:val="2D2F3A"/>
          <w:shd w:val="clear" w:color="auto" w:fill="FFFFFF"/>
        </w:rPr>
        <w:t xml:space="preserve"> and community resources: neurodivergent pupils. </w:t>
      </w:r>
    </w:p>
    <w:p w14:paraId="2FE2BAD0" w14:textId="77777777" w:rsidR="002501C2" w:rsidRDefault="002501C2" w:rsidP="0065008E">
      <w:pPr>
        <w:pStyle w:val="paragraph"/>
        <w:spacing w:before="0" w:beforeAutospacing="0" w:after="0" w:afterAutospacing="0"/>
        <w:textAlignment w:val="baseline"/>
        <w:rPr>
          <w:rFonts w:ascii="Arial" w:hAnsi="Arial" w:cs="Arial"/>
          <w:color w:val="2D2F3A"/>
          <w:shd w:val="clear" w:color="auto" w:fill="FFFFFF"/>
        </w:rPr>
      </w:pPr>
    </w:p>
    <w:p w14:paraId="3E151461" w14:textId="62B9A95E" w:rsidR="00562562" w:rsidRPr="00D32108" w:rsidRDefault="0036718E" w:rsidP="0065008E">
      <w:pPr>
        <w:pStyle w:val="paragraph"/>
        <w:spacing w:before="0" w:beforeAutospacing="0" w:after="0" w:afterAutospacing="0"/>
        <w:textAlignment w:val="baseline"/>
        <w:rPr>
          <w:rFonts w:ascii="Arial" w:hAnsi="Arial" w:cs="Arial"/>
          <w:color w:val="2D2F3A"/>
          <w:shd w:val="clear" w:color="auto" w:fill="FFFFFF"/>
        </w:rPr>
      </w:pPr>
      <w:r w:rsidRPr="0036718E">
        <w:rPr>
          <w:rFonts w:ascii="Arial" w:hAnsi="Arial" w:cs="Arial"/>
          <w:color w:val="2D2F3A"/>
          <w:shd w:val="clear" w:color="auto" w:fill="FFFFFF"/>
        </w:rPr>
        <w:t xml:space="preserve">This bill </w:t>
      </w:r>
      <w:r>
        <w:rPr>
          <w:rFonts w:ascii="Arial" w:hAnsi="Arial" w:cs="Arial"/>
          <w:color w:val="2D2F3A"/>
          <w:shd w:val="clear" w:color="auto" w:fill="FFFFFF"/>
        </w:rPr>
        <w:t xml:space="preserve">includes several requirements: </w:t>
      </w:r>
      <w:r w:rsidRPr="0036718E">
        <w:rPr>
          <w:rFonts w:ascii="Arial" w:hAnsi="Arial" w:cs="Arial"/>
          <w:color w:val="2D2F3A"/>
          <w:shd w:val="clear" w:color="auto" w:fill="FFFFFF"/>
        </w:rPr>
        <w:t xml:space="preserve">(1) the </w:t>
      </w:r>
      <w:r w:rsidR="00AD3D1C">
        <w:rPr>
          <w:rFonts w:ascii="Arial" w:hAnsi="Arial" w:cs="Arial"/>
          <w:color w:val="2D2F3A"/>
          <w:shd w:val="clear" w:color="auto" w:fill="FFFFFF"/>
        </w:rPr>
        <w:t>S</w:t>
      </w:r>
      <w:r w:rsidRPr="0036718E">
        <w:rPr>
          <w:rFonts w:ascii="Arial" w:hAnsi="Arial" w:cs="Arial"/>
          <w:color w:val="2D2F3A"/>
          <w:shd w:val="clear" w:color="auto" w:fill="FFFFFF"/>
        </w:rPr>
        <w:t xml:space="preserve">SPI to notify LEAs of the availability of statewide resources to support youth and their families subjected to discrimination on the basis of neurodiversity; (2) requires LEAs to ensure ready access to resources related to neurodiversity on their websites; (3) requires the </w:t>
      </w:r>
      <w:r w:rsidR="00AD3D1C">
        <w:rPr>
          <w:rFonts w:ascii="Arial" w:hAnsi="Arial" w:cs="Arial"/>
          <w:color w:val="2D2F3A"/>
          <w:shd w:val="clear" w:color="auto" w:fill="FFFFFF"/>
        </w:rPr>
        <w:t>CDE</w:t>
      </w:r>
      <w:r>
        <w:rPr>
          <w:rFonts w:ascii="Arial" w:hAnsi="Arial" w:cs="Arial"/>
          <w:color w:val="2D2F3A"/>
          <w:shd w:val="clear" w:color="auto" w:fill="FFFFFF"/>
        </w:rPr>
        <w:t xml:space="preserve"> </w:t>
      </w:r>
      <w:r w:rsidRPr="0036718E">
        <w:rPr>
          <w:rFonts w:ascii="Arial" w:hAnsi="Arial" w:cs="Arial"/>
          <w:color w:val="2D2F3A"/>
          <w:shd w:val="clear" w:color="auto" w:fill="FFFFFF"/>
        </w:rPr>
        <w:t xml:space="preserve">to update its cyberbullying online training module for school staff, school administrators, parents, and students, to include supports for neurodivergent students; and (4) requires that the statewide resources made available by </w:t>
      </w:r>
      <w:r>
        <w:rPr>
          <w:rFonts w:ascii="Arial" w:hAnsi="Arial" w:cs="Arial"/>
          <w:color w:val="2D2F3A"/>
          <w:shd w:val="clear" w:color="auto" w:fill="FFFFFF"/>
        </w:rPr>
        <w:t xml:space="preserve">the </w:t>
      </w:r>
      <w:r w:rsidR="00AD3D1C">
        <w:rPr>
          <w:rFonts w:ascii="Arial" w:hAnsi="Arial" w:cs="Arial"/>
          <w:color w:val="2D2F3A"/>
          <w:shd w:val="clear" w:color="auto" w:fill="FFFFFF"/>
        </w:rPr>
        <w:t>CDE</w:t>
      </w:r>
      <w:r>
        <w:rPr>
          <w:rFonts w:ascii="Arial" w:hAnsi="Arial" w:cs="Arial"/>
          <w:color w:val="2D2F3A"/>
          <w:shd w:val="clear" w:color="auto" w:fill="FFFFFF"/>
        </w:rPr>
        <w:t>.</w:t>
      </w:r>
      <w:r w:rsidR="00C76AE3">
        <w:rPr>
          <w:rFonts w:ascii="Arial" w:hAnsi="Arial" w:cs="Arial"/>
          <w:color w:val="2D2F3A"/>
          <w:shd w:val="clear" w:color="auto" w:fill="FFFFFF"/>
        </w:rPr>
        <w:t xml:space="preserve"> </w:t>
      </w:r>
    </w:p>
    <w:p w14:paraId="0ECAE5F5" w14:textId="77777777" w:rsidR="00A57DC4" w:rsidRDefault="00A57DC4" w:rsidP="0065008E">
      <w:pPr>
        <w:pStyle w:val="paragraph"/>
        <w:spacing w:before="0" w:beforeAutospacing="0" w:after="0" w:afterAutospacing="0"/>
        <w:textAlignment w:val="baseline"/>
        <w:rPr>
          <w:rFonts w:ascii="Arial" w:hAnsi="Arial" w:cs="Arial"/>
          <w:iCs/>
          <w:color w:val="000000"/>
        </w:rPr>
      </w:pPr>
    </w:p>
    <w:p w14:paraId="30728A13" w14:textId="44126D9F" w:rsidR="0036718E" w:rsidRPr="00F7403F" w:rsidRDefault="0036718E" w:rsidP="0036718E">
      <w:pPr>
        <w:rPr>
          <w:rStyle w:val="normaltextrun"/>
          <w:rFonts w:cs="Arial"/>
          <w:color w:val="000000" w:themeColor="text1"/>
        </w:rPr>
      </w:pPr>
      <w:r>
        <w:rPr>
          <w:rFonts w:cs="Arial"/>
          <w:color w:val="000000" w:themeColor="text1"/>
        </w:rPr>
        <w:t>Signed by the Governor on</w:t>
      </w:r>
      <w:r w:rsidRPr="00F7403F">
        <w:rPr>
          <w:rFonts w:cs="Arial"/>
          <w:color w:val="000000" w:themeColor="text1"/>
        </w:rPr>
        <w:t xml:space="preserve"> </w:t>
      </w:r>
      <w:r>
        <w:rPr>
          <w:rStyle w:val="normaltextrun"/>
          <w:rFonts w:cs="Arial"/>
          <w:color w:val="000000" w:themeColor="text1"/>
        </w:rPr>
        <w:t>September 28, 2024. Chapter 907, Statutes of 2024.</w:t>
      </w:r>
    </w:p>
    <w:p w14:paraId="0F933D05" w14:textId="77777777" w:rsidR="00945774" w:rsidRPr="00A57DC4" w:rsidRDefault="00945774" w:rsidP="0065008E">
      <w:pPr>
        <w:pStyle w:val="paragraph"/>
        <w:spacing w:before="0" w:beforeAutospacing="0" w:after="0" w:afterAutospacing="0"/>
        <w:textAlignment w:val="baseline"/>
        <w:rPr>
          <w:rFonts w:ascii="Arial" w:hAnsi="Arial" w:cs="Arial"/>
        </w:rPr>
      </w:pPr>
    </w:p>
    <w:p w14:paraId="1432C38A" w14:textId="117F7ABA" w:rsidR="00945774" w:rsidRPr="00D47AC2" w:rsidRDefault="00945774" w:rsidP="00945774">
      <w:pPr>
        <w:pStyle w:val="Heading2"/>
        <w:pBdr>
          <w:top w:val="single" w:sz="6" w:space="1" w:color="auto"/>
          <w:left w:val="single" w:sz="6" w:space="4" w:color="auto"/>
          <w:bottom w:val="single" w:sz="6" w:space="1" w:color="auto"/>
          <w:right w:val="single" w:sz="6" w:space="4" w:color="auto"/>
        </w:pBdr>
        <w:shd w:val="clear" w:color="auto" w:fill="D9D9D9" w:themeFill="background1" w:themeFillShade="D9"/>
        <w:jc w:val="center"/>
        <w:rPr>
          <w:b/>
          <w:bCs/>
          <w:color w:val="000000" w:themeColor="text1"/>
        </w:rPr>
      </w:pPr>
      <w:r>
        <w:rPr>
          <w:b/>
          <w:bCs/>
          <w:color w:val="000000" w:themeColor="text1"/>
        </w:rPr>
        <w:t>Health and Wellness</w:t>
      </w:r>
    </w:p>
    <w:p w14:paraId="7BC18CD4" w14:textId="111A3172" w:rsidR="0065008E" w:rsidRPr="00A57DC4" w:rsidRDefault="0065008E" w:rsidP="0065008E">
      <w:pPr>
        <w:rPr>
          <w:b/>
          <w:bCs/>
        </w:rPr>
      </w:pPr>
      <w:r w:rsidRPr="00A57DC4">
        <w:rPr>
          <w:b/>
          <w:bCs/>
        </w:rPr>
        <w:t xml:space="preserve">AB 2630 (Bonta) Pupil health: oral health assessment. </w:t>
      </w:r>
    </w:p>
    <w:p w14:paraId="0BA72FCE" w14:textId="77777777" w:rsidR="002501C2" w:rsidRDefault="002501C2" w:rsidP="0065008E"/>
    <w:p w14:paraId="52B882AD" w14:textId="3CDF66A9" w:rsidR="0065008E" w:rsidRDefault="0036718E" w:rsidP="0065008E">
      <w:r w:rsidRPr="0036718E">
        <w:t>This bill clarifies</w:t>
      </w:r>
      <w:r>
        <w:t xml:space="preserve"> that for purposes of the oral health assessment requirement</w:t>
      </w:r>
      <w:r w:rsidRPr="0036718E">
        <w:t xml:space="preserve"> that transitional kindergarten is within the definition of a kindergarten program and should be the year during which verification of oral assessment occurs if a child first enrolls in transitional kindergarten before kindergarten</w:t>
      </w:r>
      <w:r>
        <w:t xml:space="preserve">. It also specifies that </w:t>
      </w:r>
      <w:r w:rsidRPr="0036718E">
        <w:t>proof of oral health assessment is required only once during a two-year kindergarten program.</w:t>
      </w:r>
    </w:p>
    <w:p w14:paraId="7ADB37FF" w14:textId="77777777" w:rsidR="0065008E" w:rsidRDefault="0065008E" w:rsidP="0065008E"/>
    <w:p w14:paraId="76B5598C" w14:textId="29E0B920" w:rsidR="0036718E" w:rsidRPr="00F7403F" w:rsidRDefault="0036718E" w:rsidP="0036718E">
      <w:pPr>
        <w:rPr>
          <w:rStyle w:val="normaltextrun"/>
          <w:rFonts w:cs="Arial"/>
          <w:color w:val="000000" w:themeColor="text1"/>
        </w:rPr>
      </w:pPr>
      <w:r>
        <w:rPr>
          <w:rFonts w:cs="Arial"/>
          <w:color w:val="000000" w:themeColor="text1"/>
        </w:rPr>
        <w:t>Signed by the Governor on</w:t>
      </w:r>
      <w:r w:rsidRPr="00F7403F">
        <w:rPr>
          <w:rFonts w:cs="Arial"/>
          <w:color w:val="000000" w:themeColor="text1"/>
        </w:rPr>
        <w:t xml:space="preserve"> </w:t>
      </w:r>
      <w:r>
        <w:rPr>
          <w:rStyle w:val="normaltextrun"/>
          <w:rFonts w:cs="Arial"/>
          <w:color w:val="000000" w:themeColor="text1"/>
        </w:rPr>
        <w:t>September 28, 2024. Chapter 838, Statutes of 2024.</w:t>
      </w:r>
    </w:p>
    <w:p w14:paraId="332D94E1" w14:textId="77777777" w:rsidR="0036718E" w:rsidRDefault="0036718E" w:rsidP="0065008E"/>
    <w:p w14:paraId="5180BCC1" w14:textId="5741C476" w:rsidR="0065008E" w:rsidRPr="00BF2417" w:rsidRDefault="0065008E" w:rsidP="00A57DC4">
      <w:pPr>
        <w:keepNext/>
        <w:rPr>
          <w:b/>
          <w:bCs/>
        </w:rPr>
      </w:pPr>
      <w:r w:rsidRPr="00BF2417">
        <w:rPr>
          <w:b/>
          <w:bCs/>
        </w:rPr>
        <w:t xml:space="preserve">SB 954 (Menjivar) Sexual health. </w:t>
      </w:r>
    </w:p>
    <w:p w14:paraId="478F9C49" w14:textId="77777777" w:rsidR="00A57DC4" w:rsidRDefault="00A57DC4" w:rsidP="00A57DC4">
      <w:pPr>
        <w:keepNext/>
      </w:pPr>
    </w:p>
    <w:p w14:paraId="02DF3098" w14:textId="1DAD4406" w:rsidR="0065008E" w:rsidRDefault="0036718E" w:rsidP="0065008E">
      <w:r w:rsidRPr="0036718E">
        <w:t xml:space="preserve">This bill </w:t>
      </w:r>
      <w:r>
        <w:t xml:space="preserve">would have </w:t>
      </w:r>
      <w:r w:rsidRPr="0036718E">
        <w:t>require</w:t>
      </w:r>
      <w:r>
        <w:t>d</w:t>
      </w:r>
      <w:r w:rsidRPr="0036718E">
        <w:t xml:space="preserve"> all public high schools to make condoms available to students by the start of the 2025-26 school year and to provide information to students on the availability of condoms as well as other sexual health information, upon appropriation. Additionally, this bill </w:t>
      </w:r>
      <w:r>
        <w:t xml:space="preserve">would have </w:t>
      </w:r>
      <w:r w:rsidRPr="0036718E">
        <w:t>prohibit</w:t>
      </w:r>
      <w:r>
        <w:t>ed</w:t>
      </w:r>
      <w:r w:rsidRPr="0036718E">
        <w:t xml:space="preserve"> public schools from preventing a school-based health center from making condoms available and easily accessible to students; and prohibits retail establishments from refusing to provide nonprescription contraception to a person solely on the basis of age.</w:t>
      </w:r>
    </w:p>
    <w:p w14:paraId="23D43364" w14:textId="014DD13B" w:rsidR="0065008E" w:rsidRDefault="0065008E" w:rsidP="0065008E"/>
    <w:p w14:paraId="350986A4" w14:textId="68162A82" w:rsidR="0036718E" w:rsidRPr="007416C5" w:rsidRDefault="0036718E" w:rsidP="0036718E">
      <w:pPr>
        <w:pStyle w:val="paragraph"/>
        <w:spacing w:before="0" w:beforeAutospacing="0" w:after="0" w:afterAutospacing="0"/>
        <w:textAlignment w:val="baseline"/>
        <w:rPr>
          <w:rFonts w:ascii="Arial" w:hAnsi="Arial" w:cs="Arial"/>
        </w:rPr>
      </w:pPr>
      <w:r w:rsidRPr="007416C5">
        <w:rPr>
          <w:rStyle w:val="normaltextrun"/>
          <w:rFonts w:ascii="Arial" w:hAnsi="Arial" w:cs="Arial"/>
          <w:bCs/>
          <w:color w:val="000000" w:themeColor="text1"/>
        </w:rPr>
        <w:t>Vetoed by the Governor on September 2</w:t>
      </w:r>
      <w:r w:rsidR="00162E8A">
        <w:rPr>
          <w:rStyle w:val="normaltextrun"/>
          <w:rFonts w:ascii="Arial" w:hAnsi="Arial" w:cs="Arial"/>
          <w:bCs/>
          <w:color w:val="000000" w:themeColor="text1"/>
        </w:rPr>
        <w:t>5</w:t>
      </w:r>
      <w:r w:rsidRPr="007416C5">
        <w:rPr>
          <w:rStyle w:val="normaltextrun"/>
          <w:rFonts w:ascii="Arial" w:hAnsi="Arial" w:cs="Arial"/>
          <w:bCs/>
          <w:color w:val="000000" w:themeColor="text1"/>
        </w:rPr>
        <w:t>, 2024.</w:t>
      </w:r>
      <w:r w:rsidRPr="007416C5">
        <w:rPr>
          <w:rFonts w:ascii="Arial" w:hAnsi="Arial" w:cs="Arial"/>
        </w:rPr>
        <w:t xml:space="preserve"> </w:t>
      </w:r>
      <w:r w:rsidRPr="007416C5">
        <w:rPr>
          <w:rStyle w:val="normaltextrun"/>
          <w:rFonts w:ascii="Arial" w:hAnsi="Arial" w:cs="Arial"/>
          <w:bCs/>
          <w:color w:val="000000" w:themeColor="text1"/>
        </w:rPr>
        <w:t xml:space="preserve">For the Governor’s veto message, visit: </w:t>
      </w:r>
      <w:hyperlink r:id="rId19" w:history="1">
        <w:r w:rsidR="00162E8A" w:rsidRPr="009563BA">
          <w:rPr>
            <w:rStyle w:val="Hyperlink"/>
            <w:rFonts w:ascii="Arial" w:hAnsi="Arial" w:cs="Arial"/>
          </w:rPr>
          <w:t>https://www.gov.ca.gov/wp-content/uploads/2024/09/SB-954-Veto-Message.pdf</w:t>
        </w:r>
      </w:hyperlink>
    </w:p>
    <w:p w14:paraId="3CF41C40" w14:textId="77777777" w:rsidR="0036718E" w:rsidRDefault="0036718E" w:rsidP="0065008E"/>
    <w:p w14:paraId="12F55483" w14:textId="6E47CE24" w:rsidR="00945774" w:rsidRPr="00BF2417" w:rsidRDefault="0065008E" w:rsidP="005E0985">
      <w:pPr>
        <w:pStyle w:val="paragraph"/>
        <w:keepNext/>
        <w:spacing w:before="0" w:beforeAutospacing="0" w:after="0" w:afterAutospacing="0"/>
        <w:textAlignment w:val="baseline"/>
        <w:rPr>
          <w:rFonts w:ascii="Arial" w:hAnsi="Arial"/>
          <w:b/>
          <w:bCs/>
        </w:rPr>
      </w:pPr>
      <w:r w:rsidRPr="00BF2417">
        <w:rPr>
          <w:rFonts w:ascii="Arial" w:hAnsi="Arial"/>
          <w:b/>
          <w:bCs/>
        </w:rPr>
        <w:t>SB 1063 (Grove) Pupil safety: identification cards.</w:t>
      </w:r>
    </w:p>
    <w:p w14:paraId="19E04754" w14:textId="77777777" w:rsidR="0065008E" w:rsidRDefault="0065008E" w:rsidP="0065008E">
      <w:pPr>
        <w:pStyle w:val="paragraph"/>
        <w:spacing w:before="0" w:beforeAutospacing="0" w:after="0" w:afterAutospacing="0"/>
        <w:textAlignment w:val="baseline"/>
        <w:rPr>
          <w:rFonts w:ascii="Arial" w:hAnsi="Arial"/>
        </w:rPr>
      </w:pPr>
    </w:p>
    <w:p w14:paraId="313E5A11" w14:textId="6B2A39FF" w:rsidR="0065008E" w:rsidRDefault="005E0985" w:rsidP="0065008E">
      <w:pPr>
        <w:pStyle w:val="paragraph"/>
        <w:spacing w:before="0" w:beforeAutospacing="0" w:after="0" w:afterAutospacing="0"/>
        <w:textAlignment w:val="baseline"/>
        <w:rPr>
          <w:rFonts w:ascii="Arial" w:hAnsi="Arial"/>
        </w:rPr>
      </w:pPr>
      <w:r w:rsidRPr="005E0985">
        <w:rPr>
          <w:rFonts w:ascii="Arial" w:hAnsi="Arial"/>
        </w:rPr>
        <w:t>This bill requires public and private schools serving students in grades 7 to 12 to print on the student identification (ID) card the uniform resource locator (URL) for the local county mental health agency’s website or a quick response (QR) code beginning July 1, 2025. The changes that the bill makes go into effect on either July 1, 2025, or when a LEA</w:t>
      </w:r>
      <w:r w:rsidR="00AD3D1C">
        <w:rPr>
          <w:rFonts w:ascii="Arial" w:hAnsi="Arial"/>
        </w:rPr>
        <w:t xml:space="preserve"> </w:t>
      </w:r>
      <w:r w:rsidRPr="005E0985">
        <w:rPr>
          <w:rFonts w:ascii="Arial" w:hAnsi="Arial"/>
        </w:rPr>
        <w:t>depletes its existing stock of unused student identification cards, whichever is later.</w:t>
      </w:r>
    </w:p>
    <w:p w14:paraId="6F5F46C7" w14:textId="77777777" w:rsidR="0065008E" w:rsidRDefault="0065008E" w:rsidP="0065008E">
      <w:pPr>
        <w:pStyle w:val="paragraph"/>
        <w:spacing w:before="0" w:beforeAutospacing="0" w:after="0" w:afterAutospacing="0"/>
        <w:textAlignment w:val="baseline"/>
        <w:rPr>
          <w:rFonts w:ascii="Arial" w:hAnsi="Arial"/>
        </w:rPr>
      </w:pPr>
    </w:p>
    <w:p w14:paraId="6F25405E" w14:textId="4188BE89" w:rsidR="005E0985" w:rsidRDefault="005E0985" w:rsidP="005E0985">
      <w:pPr>
        <w:rPr>
          <w:rStyle w:val="normaltextrun"/>
          <w:rFonts w:cs="Arial"/>
          <w:color w:val="000000" w:themeColor="text1"/>
        </w:rPr>
      </w:pPr>
      <w:r>
        <w:rPr>
          <w:rFonts w:cs="Arial"/>
          <w:color w:val="000000" w:themeColor="text1"/>
        </w:rPr>
        <w:t>Signed by the Governor on</w:t>
      </w:r>
      <w:r w:rsidRPr="00F7403F">
        <w:rPr>
          <w:rFonts w:cs="Arial"/>
          <w:color w:val="000000" w:themeColor="text1"/>
        </w:rPr>
        <w:t xml:space="preserve"> </w:t>
      </w:r>
      <w:r>
        <w:rPr>
          <w:rStyle w:val="normaltextrun"/>
          <w:rFonts w:cs="Arial"/>
          <w:color w:val="000000" w:themeColor="text1"/>
        </w:rPr>
        <w:t xml:space="preserve">September 27, 2024. Chapter 642, Statutes of 2024. For the Governor’s signing message:  </w:t>
      </w:r>
      <w:hyperlink r:id="rId20" w:history="1">
        <w:r w:rsidRPr="009563BA">
          <w:rPr>
            <w:rStyle w:val="Hyperlink"/>
            <w:rFonts w:cs="Arial"/>
          </w:rPr>
          <w:t>https://acrobat.adobe.com/id/urn:aaid:sc:VA6C2:a1bd7b1c-baf7-4e02-964b-52bb0e2f80b4</w:t>
        </w:r>
      </w:hyperlink>
    </w:p>
    <w:p w14:paraId="7E10D44F" w14:textId="77777777" w:rsidR="005E0985" w:rsidRDefault="005E0985" w:rsidP="005E0985"/>
    <w:p w14:paraId="5E80DAAE" w14:textId="49C96A4F" w:rsidR="00945774" w:rsidRPr="0078542B" w:rsidRDefault="00945774" w:rsidP="00945774">
      <w:pPr>
        <w:pStyle w:val="Heading2"/>
        <w:pBdr>
          <w:top w:val="single" w:sz="6" w:space="1" w:color="auto"/>
          <w:left w:val="single" w:sz="6" w:space="0" w:color="auto"/>
          <w:bottom w:val="single" w:sz="6" w:space="1" w:color="auto"/>
          <w:right w:val="single" w:sz="6" w:space="4" w:color="auto"/>
        </w:pBdr>
        <w:shd w:val="clear" w:color="auto" w:fill="D9D9D9" w:themeFill="background1" w:themeFillShade="D9"/>
        <w:jc w:val="center"/>
        <w:rPr>
          <w:b/>
          <w:bCs/>
          <w:color w:val="000000" w:themeColor="text1"/>
        </w:rPr>
      </w:pPr>
      <w:r>
        <w:rPr>
          <w:b/>
          <w:bCs/>
          <w:color w:val="000000" w:themeColor="text1"/>
        </w:rPr>
        <w:t>Multilingual Learners</w:t>
      </w:r>
    </w:p>
    <w:p w14:paraId="1FA38943" w14:textId="41E877E4" w:rsidR="003757B3" w:rsidRPr="00BF2417" w:rsidRDefault="003757B3" w:rsidP="0065008E">
      <w:pPr>
        <w:pStyle w:val="paragraph"/>
        <w:spacing w:before="0" w:beforeAutospacing="0" w:after="0" w:afterAutospacing="0"/>
        <w:textAlignment w:val="baseline"/>
        <w:rPr>
          <w:rFonts w:ascii="Arial" w:hAnsi="Arial" w:cs="Arial"/>
          <w:b/>
          <w:bCs/>
          <w:color w:val="2D2F3A"/>
        </w:rPr>
      </w:pPr>
      <w:r w:rsidRPr="00BF2417">
        <w:rPr>
          <w:rFonts w:ascii="Arial" w:hAnsi="Arial" w:cs="Arial"/>
          <w:b/>
          <w:bCs/>
          <w:color w:val="2D2F3A"/>
        </w:rPr>
        <w:t>AB 2074 (Muratsuchi) Pupil instruction: English Learner Roadmap Policy: statewide implementation plan.</w:t>
      </w:r>
    </w:p>
    <w:p w14:paraId="6DF6C2BD" w14:textId="77777777" w:rsidR="00A57DC4" w:rsidRDefault="00A57DC4" w:rsidP="0065008E">
      <w:pPr>
        <w:pStyle w:val="paragraph"/>
        <w:spacing w:before="0" w:beforeAutospacing="0" w:after="0" w:afterAutospacing="0"/>
        <w:textAlignment w:val="baseline"/>
        <w:rPr>
          <w:rFonts w:ascii="Arial" w:hAnsi="Arial" w:cs="Arial"/>
          <w:color w:val="2D2F3A"/>
        </w:rPr>
      </w:pPr>
    </w:p>
    <w:p w14:paraId="56D187C6" w14:textId="54BAABAD" w:rsidR="003757B3" w:rsidRPr="003757B3" w:rsidRDefault="005E0985" w:rsidP="0065008E">
      <w:pPr>
        <w:pStyle w:val="paragraph"/>
        <w:spacing w:before="0" w:beforeAutospacing="0" w:after="0" w:afterAutospacing="0"/>
        <w:textAlignment w:val="baseline"/>
        <w:rPr>
          <w:rFonts w:ascii="Arial" w:hAnsi="Arial" w:cs="Arial"/>
          <w:color w:val="2D2F3A"/>
        </w:rPr>
      </w:pPr>
      <w:r>
        <w:rPr>
          <w:rFonts w:ascii="Arial" w:hAnsi="Arial" w:cs="Arial"/>
          <w:color w:val="2D2F3A"/>
        </w:rPr>
        <w:t xml:space="preserve">Upon an appropriation for these purposes, this bill </w:t>
      </w:r>
      <w:r w:rsidRPr="005E0985">
        <w:rPr>
          <w:rFonts w:ascii="Arial" w:hAnsi="Arial" w:cs="Arial"/>
          <w:color w:val="2D2F3A"/>
        </w:rPr>
        <w:t xml:space="preserve">requires the </w:t>
      </w:r>
      <w:r w:rsidR="00AD3D1C">
        <w:rPr>
          <w:rFonts w:ascii="Arial" w:hAnsi="Arial" w:cs="Arial"/>
          <w:color w:val="2D2F3A"/>
        </w:rPr>
        <w:t>CDE</w:t>
      </w:r>
      <w:r>
        <w:rPr>
          <w:rFonts w:ascii="Arial" w:hAnsi="Arial" w:cs="Arial"/>
          <w:color w:val="2D2F3A"/>
        </w:rPr>
        <w:t xml:space="preserve"> </w:t>
      </w:r>
      <w:r w:rsidRPr="005E0985">
        <w:rPr>
          <w:rFonts w:ascii="Arial" w:hAnsi="Arial" w:cs="Arial"/>
          <w:color w:val="2D2F3A"/>
        </w:rPr>
        <w:t>to convene an advisory committee to develop and submit to the Legislature, by November 1, 2026, a statewide implementation plan for the English Learner (EL) Roadmap, which shall include clear and measurable goals around EL Roadmap implementation; a system of monitoring and accountability of the statewide plan; guidance for local educational agencies (LEAs) to incorporate and build alignment and coherence at the local level; and, how to incorporate the EL Roadmap meaningfully within the statewide system of support. Additionally, this bill requires the CDE, commencing January 1, 2027, to annually report to the appropriate policy and fiscal committees of the Legislature on LEAs that are engaged in the implementation of the statewide plan.</w:t>
      </w:r>
    </w:p>
    <w:p w14:paraId="44A9E5A3" w14:textId="77777777" w:rsidR="005E0985" w:rsidRDefault="005E0985" w:rsidP="005E0985">
      <w:pPr>
        <w:rPr>
          <w:rFonts w:cs="Arial"/>
          <w:color w:val="000000" w:themeColor="text1"/>
        </w:rPr>
      </w:pPr>
    </w:p>
    <w:p w14:paraId="2C22635B" w14:textId="39331272" w:rsidR="005E0985" w:rsidRDefault="005E0985" w:rsidP="005E0985">
      <w:pPr>
        <w:rPr>
          <w:rStyle w:val="normaltextrun"/>
          <w:rFonts w:cs="Arial"/>
          <w:color w:val="000000" w:themeColor="text1"/>
        </w:rPr>
      </w:pPr>
      <w:r>
        <w:rPr>
          <w:rFonts w:cs="Arial"/>
          <w:color w:val="000000" w:themeColor="text1"/>
        </w:rPr>
        <w:t>Signed by the Governor on</w:t>
      </w:r>
      <w:r w:rsidRPr="00F7403F">
        <w:rPr>
          <w:rFonts w:cs="Arial"/>
          <w:color w:val="000000" w:themeColor="text1"/>
        </w:rPr>
        <w:t xml:space="preserve"> </w:t>
      </w:r>
      <w:r>
        <w:rPr>
          <w:rStyle w:val="normaltextrun"/>
          <w:rFonts w:cs="Arial"/>
          <w:color w:val="000000" w:themeColor="text1"/>
        </w:rPr>
        <w:t xml:space="preserve">September 29, 2024. Chapter 946, Statutes of 2024. For the Governor’s signing message:  </w:t>
      </w:r>
      <w:hyperlink r:id="rId21" w:history="1">
        <w:r w:rsidRPr="009563BA">
          <w:rPr>
            <w:rStyle w:val="Hyperlink"/>
            <w:rFonts w:cs="Arial"/>
          </w:rPr>
          <w:t>https://www.gov.ca.gov/wp-content/uploads/2024/09/AB-2074-SIGNING-Message.pdf</w:t>
        </w:r>
      </w:hyperlink>
    </w:p>
    <w:p w14:paraId="6F3AC0B0" w14:textId="77777777" w:rsidR="005E0985" w:rsidRDefault="005E0985" w:rsidP="005E0985">
      <w:pPr>
        <w:rPr>
          <w:rStyle w:val="normaltextrun"/>
          <w:rFonts w:cs="Arial"/>
          <w:color w:val="000000" w:themeColor="text1"/>
        </w:rPr>
      </w:pPr>
    </w:p>
    <w:p w14:paraId="75F570A4" w14:textId="784BF92D" w:rsidR="001F032E" w:rsidRPr="0078542B" w:rsidRDefault="0013757F" w:rsidP="00883B53">
      <w:pPr>
        <w:pStyle w:val="Heading2"/>
        <w:pBdr>
          <w:top w:val="single" w:sz="6" w:space="1" w:color="auto"/>
          <w:left w:val="single" w:sz="6" w:space="0" w:color="auto"/>
          <w:bottom w:val="single" w:sz="6" w:space="1" w:color="auto"/>
          <w:right w:val="single" w:sz="6" w:space="4" w:color="auto"/>
        </w:pBdr>
        <w:shd w:val="clear" w:color="auto" w:fill="D9D9D9" w:themeFill="background1" w:themeFillShade="D9"/>
        <w:jc w:val="center"/>
        <w:rPr>
          <w:b/>
          <w:bCs/>
          <w:color w:val="000000" w:themeColor="text1"/>
        </w:rPr>
      </w:pPr>
      <w:r>
        <w:rPr>
          <w:b/>
          <w:bCs/>
          <w:color w:val="000000" w:themeColor="text1"/>
        </w:rPr>
        <w:t xml:space="preserve">Nutrition and </w:t>
      </w:r>
      <w:r w:rsidR="001F032E">
        <w:rPr>
          <w:b/>
          <w:bCs/>
          <w:color w:val="000000" w:themeColor="text1"/>
        </w:rPr>
        <w:t xml:space="preserve">Physical Activity </w:t>
      </w:r>
    </w:p>
    <w:p w14:paraId="5D5036BB" w14:textId="602502F5" w:rsidR="0013757F" w:rsidRDefault="0013757F" w:rsidP="00883B53">
      <w:pPr>
        <w:keepNext/>
        <w:tabs>
          <w:tab w:val="left" w:pos="2630"/>
        </w:tabs>
        <w:rPr>
          <w:rFonts w:cs="Arial"/>
          <w:b/>
          <w:bCs/>
          <w:color w:val="2D2F3A"/>
          <w:shd w:val="clear" w:color="auto" w:fill="FFFFFF"/>
        </w:rPr>
      </w:pPr>
      <w:r w:rsidRPr="00C76AE3">
        <w:rPr>
          <w:rFonts w:cs="Arial"/>
          <w:b/>
          <w:bCs/>
          <w:color w:val="2D2F3A"/>
          <w:shd w:val="clear" w:color="auto" w:fill="FFFFFF"/>
        </w:rPr>
        <w:t>AB 2073 (Quirk-Silva) Physical education courses: alternate term schedules.</w:t>
      </w:r>
    </w:p>
    <w:p w14:paraId="3D8E6A5D" w14:textId="77777777" w:rsidR="002501C2" w:rsidRDefault="002501C2" w:rsidP="0065008E">
      <w:pPr>
        <w:rPr>
          <w:rFonts w:cs="Arial"/>
          <w:color w:val="2D2F3A"/>
          <w:shd w:val="clear" w:color="auto" w:fill="FFFFFF"/>
        </w:rPr>
      </w:pPr>
    </w:p>
    <w:p w14:paraId="695099B8" w14:textId="5B0DBC15" w:rsidR="0013757F" w:rsidRPr="00C76AE3" w:rsidRDefault="0013757F" w:rsidP="0065008E">
      <w:pPr>
        <w:rPr>
          <w:rFonts w:cs="Arial"/>
          <w:color w:val="2D2F3A"/>
          <w:shd w:val="clear" w:color="auto" w:fill="FFFFFF"/>
        </w:rPr>
      </w:pPr>
      <w:r w:rsidRPr="00C76AE3">
        <w:rPr>
          <w:rFonts w:cs="Arial"/>
          <w:color w:val="2D2F3A"/>
          <w:shd w:val="clear" w:color="auto" w:fill="FFFFFF"/>
        </w:rPr>
        <w:t>This bill authorize</w:t>
      </w:r>
      <w:r w:rsidR="001431D8">
        <w:rPr>
          <w:rFonts w:cs="Arial"/>
          <w:color w:val="2D2F3A"/>
          <w:shd w:val="clear" w:color="auto" w:fill="FFFFFF"/>
        </w:rPr>
        <w:t>s</w:t>
      </w:r>
      <w:r w:rsidRPr="00C76AE3">
        <w:rPr>
          <w:rFonts w:cs="Arial"/>
          <w:color w:val="2D2F3A"/>
          <w:shd w:val="clear" w:color="auto" w:fill="FFFFFF"/>
        </w:rPr>
        <w:t xml:space="preserve"> the governing board of a school district that maintains any of grades 6 to 12 to adopt a policy, as specified, providing for an alternate term schedule for physical education (PE) courses, which shall be deemed to satisfy the requirements of a course in PE.</w:t>
      </w:r>
    </w:p>
    <w:p w14:paraId="5426165D" w14:textId="77777777" w:rsidR="0013757F" w:rsidRDefault="0013757F" w:rsidP="0065008E">
      <w:pPr>
        <w:tabs>
          <w:tab w:val="left" w:pos="2630"/>
        </w:tabs>
        <w:rPr>
          <w:rFonts w:cs="Arial"/>
          <w:color w:val="2D2F3A"/>
          <w:shd w:val="clear" w:color="auto" w:fill="FFFFFF"/>
        </w:rPr>
      </w:pPr>
    </w:p>
    <w:p w14:paraId="39333BE9" w14:textId="1382E693" w:rsidR="001431D8" w:rsidRPr="00F7403F" w:rsidRDefault="001431D8" w:rsidP="001431D8">
      <w:pPr>
        <w:rPr>
          <w:rStyle w:val="normaltextrun"/>
          <w:rFonts w:cs="Arial"/>
          <w:color w:val="000000" w:themeColor="text1"/>
        </w:rPr>
      </w:pPr>
      <w:r>
        <w:rPr>
          <w:rFonts w:cs="Arial"/>
          <w:color w:val="000000" w:themeColor="text1"/>
        </w:rPr>
        <w:t>Signed by the Governor on</w:t>
      </w:r>
      <w:r w:rsidRPr="00F7403F">
        <w:rPr>
          <w:rFonts w:cs="Arial"/>
          <w:color w:val="000000" w:themeColor="text1"/>
        </w:rPr>
        <w:t xml:space="preserve"> </w:t>
      </w:r>
      <w:r>
        <w:rPr>
          <w:rStyle w:val="normaltextrun"/>
          <w:rFonts w:cs="Arial"/>
          <w:color w:val="000000" w:themeColor="text1"/>
        </w:rPr>
        <w:t>September 22, 2024. Chapter 375, Statutes of 2024.</w:t>
      </w:r>
    </w:p>
    <w:p w14:paraId="220D148F" w14:textId="77777777" w:rsidR="0013757F" w:rsidRDefault="0013757F" w:rsidP="0065008E">
      <w:pPr>
        <w:rPr>
          <w:rFonts w:cs="Arial"/>
          <w:color w:val="2D2F3A"/>
        </w:rPr>
      </w:pPr>
    </w:p>
    <w:p w14:paraId="7D470C9A" w14:textId="77777777" w:rsidR="0013757F" w:rsidRPr="00F24285" w:rsidRDefault="0013757F" w:rsidP="00AD3D1C">
      <w:pPr>
        <w:keepNext/>
        <w:tabs>
          <w:tab w:val="left" w:pos="2630"/>
        </w:tabs>
        <w:rPr>
          <w:rFonts w:cs="Arial"/>
          <w:b/>
          <w:bCs/>
          <w:color w:val="2D2F3A"/>
          <w:shd w:val="clear" w:color="auto" w:fill="FFFFFF"/>
        </w:rPr>
      </w:pPr>
      <w:r w:rsidRPr="00F24285">
        <w:rPr>
          <w:rFonts w:cs="Arial"/>
          <w:b/>
          <w:bCs/>
          <w:color w:val="2D2F3A"/>
          <w:shd w:val="clear" w:color="auto" w:fill="FFFFFF"/>
        </w:rPr>
        <w:t xml:space="preserve">AB 2316 (Gabriel) Pupil nutrition: substances: prohibition </w:t>
      </w:r>
    </w:p>
    <w:p w14:paraId="29BB6D14" w14:textId="77777777" w:rsidR="0013757F" w:rsidRDefault="0013757F" w:rsidP="00AD3D1C">
      <w:pPr>
        <w:keepNext/>
        <w:tabs>
          <w:tab w:val="left" w:pos="2630"/>
        </w:tabs>
        <w:rPr>
          <w:rFonts w:cs="Arial"/>
          <w:color w:val="2D2F3A"/>
          <w:shd w:val="clear" w:color="auto" w:fill="FFFFFF"/>
        </w:rPr>
      </w:pPr>
    </w:p>
    <w:p w14:paraId="165458EE" w14:textId="2CBD9FC4" w:rsidR="0013757F" w:rsidRDefault="0013757F" w:rsidP="0065008E">
      <w:pPr>
        <w:shd w:val="clear" w:color="auto" w:fill="FFFFFF"/>
        <w:rPr>
          <w:rFonts w:cs="Arial"/>
          <w:color w:val="000000"/>
        </w:rPr>
      </w:pPr>
      <w:r w:rsidRPr="00F24285">
        <w:rPr>
          <w:rFonts w:cs="Arial"/>
          <w:color w:val="000000"/>
        </w:rPr>
        <w:t xml:space="preserve">This bill </w:t>
      </w:r>
      <w:r>
        <w:rPr>
          <w:rFonts w:cs="Arial"/>
          <w:color w:val="000000"/>
        </w:rPr>
        <w:t>prohibit</w:t>
      </w:r>
      <w:r w:rsidR="001431D8">
        <w:rPr>
          <w:rFonts w:cs="Arial"/>
          <w:color w:val="000000"/>
        </w:rPr>
        <w:t>s</w:t>
      </w:r>
      <w:r w:rsidRPr="00F24285">
        <w:rPr>
          <w:rFonts w:cs="Arial"/>
          <w:color w:val="000000"/>
        </w:rPr>
        <w:t>, beginning July 1, 2025, a public school from offering, selling, or otherwise providing any food or beverage, except items sold as part of a school fundraising event, from containing six substances, including certain food dyes and titanium dioxide.</w:t>
      </w:r>
      <w:r>
        <w:rPr>
          <w:rFonts w:cs="Arial"/>
          <w:color w:val="000000"/>
        </w:rPr>
        <w:t xml:space="preserve"> </w:t>
      </w:r>
      <w:r w:rsidRPr="00F24285">
        <w:rPr>
          <w:rFonts w:cs="Arial"/>
          <w:color w:val="000000"/>
        </w:rPr>
        <w:t>Specifically, this bill prohibits food and drinks served by schools from containing Blue 1, Blue 2, Green 3, Red 40, titanium dioxide, Yellow 5, and Yellow 6.</w:t>
      </w:r>
    </w:p>
    <w:p w14:paraId="3CE472EF" w14:textId="77777777" w:rsidR="0013757F" w:rsidRDefault="0013757F" w:rsidP="0065008E">
      <w:pPr>
        <w:shd w:val="clear" w:color="auto" w:fill="FFFFFF"/>
        <w:rPr>
          <w:rFonts w:cs="Arial"/>
          <w:color w:val="000000"/>
        </w:rPr>
      </w:pPr>
    </w:p>
    <w:p w14:paraId="74320D70" w14:textId="77777777" w:rsidR="00A57DC4" w:rsidRDefault="00A57DC4" w:rsidP="00A57DC4">
      <w:pPr>
        <w:pStyle w:val="paragraph"/>
        <w:spacing w:before="0" w:beforeAutospacing="0" w:after="0" w:afterAutospacing="0"/>
        <w:textAlignment w:val="baseline"/>
        <w:rPr>
          <w:rStyle w:val="normaltextrun"/>
          <w:rFonts w:ascii="Arial" w:hAnsi="Arial" w:cs="Arial"/>
          <w:i/>
          <w:color w:val="000000"/>
        </w:rPr>
      </w:pPr>
      <w:r>
        <w:rPr>
          <w:rStyle w:val="normaltextrun"/>
          <w:rFonts w:ascii="Arial" w:hAnsi="Arial" w:cs="Arial"/>
          <w:i/>
          <w:color w:val="000000"/>
        </w:rPr>
        <w:t>Co-Sponsored</w:t>
      </w:r>
      <w:r w:rsidRPr="003E4DA4">
        <w:rPr>
          <w:rStyle w:val="normaltextrun"/>
          <w:rFonts w:ascii="Arial" w:hAnsi="Arial" w:cs="Arial"/>
          <w:i/>
          <w:color w:val="000000"/>
        </w:rPr>
        <w:t xml:space="preserve"> by SSPI Thurmond</w:t>
      </w:r>
    </w:p>
    <w:p w14:paraId="0D24C48F" w14:textId="77777777" w:rsidR="00A57DC4" w:rsidRDefault="00A57DC4" w:rsidP="0065008E">
      <w:pPr>
        <w:shd w:val="clear" w:color="auto" w:fill="FFFFFF"/>
        <w:rPr>
          <w:rFonts w:cs="Arial"/>
          <w:color w:val="000000"/>
        </w:rPr>
      </w:pPr>
    </w:p>
    <w:p w14:paraId="01A6F8AD" w14:textId="3CE74F90" w:rsidR="001431D8" w:rsidRPr="00F7403F" w:rsidRDefault="001431D8" w:rsidP="001431D8">
      <w:pPr>
        <w:rPr>
          <w:rStyle w:val="normaltextrun"/>
          <w:rFonts w:cs="Arial"/>
          <w:color w:val="000000" w:themeColor="text1"/>
        </w:rPr>
      </w:pPr>
      <w:r>
        <w:rPr>
          <w:rFonts w:cs="Arial"/>
          <w:color w:val="000000" w:themeColor="text1"/>
        </w:rPr>
        <w:t>Signed by the Governor on</w:t>
      </w:r>
      <w:r w:rsidRPr="00F7403F">
        <w:rPr>
          <w:rFonts w:cs="Arial"/>
          <w:color w:val="000000" w:themeColor="text1"/>
        </w:rPr>
        <w:t xml:space="preserve"> </w:t>
      </w:r>
      <w:r>
        <w:rPr>
          <w:rStyle w:val="normaltextrun"/>
          <w:rFonts w:cs="Arial"/>
          <w:color w:val="000000" w:themeColor="text1"/>
        </w:rPr>
        <w:t>September 28, 2024. Chapter 914, Statutes of 2024.</w:t>
      </w:r>
    </w:p>
    <w:p w14:paraId="03628B7F" w14:textId="77777777" w:rsidR="00A57DC4" w:rsidRDefault="00A57DC4" w:rsidP="0065008E">
      <w:pPr>
        <w:rPr>
          <w:rFonts w:cs="Arial"/>
          <w:b/>
          <w:bCs/>
          <w:color w:val="2D2F3A"/>
        </w:rPr>
      </w:pPr>
    </w:p>
    <w:p w14:paraId="1F7C495A" w14:textId="577D88B4" w:rsidR="001F032E" w:rsidRPr="00BF2417" w:rsidRDefault="001F032E" w:rsidP="0065008E">
      <w:pPr>
        <w:rPr>
          <w:rFonts w:cs="Arial"/>
          <w:b/>
          <w:bCs/>
          <w:color w:val="2D2F3A"/>
        </w:rPr>
      </w:pPr>
      <w:r w:rsidRPr="00BF2417">
        <w:rPr>
          <w:rFonts w:cs="Arial"/>
          <w:b/>
          <w:bCs/>
          <w:color w:val="2D2F3A"/>
        </w:rPr>
        <w:t>SB 1248 (Hurtado) Pupil health: extreme weather conditions: physical activity.</w:t>
      </w:r>
    </w:p>
    <w:p w14:paraId="11C55492" w14:textId="77777777" w:rsidR="002501C2" w:rsidRDefault="002501C2" w:rsidP="0065008E">
      <w:pPr>
        <w:pStyle w:val="paragraph"/>
        <w:spacing w:before="0" w:beforeAutospacing="0" w:after="0" w:afterAutospacing="0"/>
        <w:textAlignment w:val="baseline"/>
        <w:rPr>
          <w:rFonts w:ascii="Arial" w:hAnsi="Arial" w:cs="Arial"/>
        </w:rPr>
      </w:pPr>
    </w:p>
    <w:p w14:paraId="0ACDFB33" w14:textId="14089CA0" w:rsidR="001431D8" w:rsidRDefault="001431D8" w:rsidP="0065008E">
      <w:pPr>
        <w:pStyle w:val="paragraph"/>
        <w:spacing w:before="0" w:beforeAutospacing="0" w:after="0" w:afterAutospacing="0"/>
        <w:textAlignment w:val="baseline"/>
        <w:rPr>
          <w:rFonts w:ascii="Arial" w:hAnsi="Arial" w:cs="Arial"/>
        </w:rPr>
      </w:pPr>
      <w:r>
        <w:rPr>
          <w:rFonts w:ascii="Arial" w:hAnsi="Arial" w:cs="Arial"/>
        </w:rPr>
        <w:t>S</w:t>
      </w:r>
      <w:r w:rsidRPr="001431D8">
        <w:rPr>
          <w:rFonts w:ascii="Arial" w:hAnsi="Arial" w:cs="Arial"/>
        </w:rPr>
        <w:t xml:space="preserve">ubject to an appropriation, </w:t>
      </w:r>
      <w:r>
        <w:rPr>
          <w:rFonts w:ascii="Arial" w:hAnsi="Arial" w:cs="Arial"/>
        </w:rPr>
        <w:t xml:space="preserve">requires the </w:t>
      </w:r>
      <w:r w:rsidR="00AD3D1C">
        <w:rPr>
          <w:rFonts w:ascii="Arial" w:hAnsi="Arial" w:cs="Arial"/>
        </w:rPr>
        <w:t>CDE</w:t>
      </w:r>
      <w:r>
        <w:rPr>
          <w:rFonts w:ascii="Arial" w:hAnsi="Arial" w:cs="Arial"/>
        </w:rPr>
        <w:t xml:space="preserve">, </w:t>
      </w:r>
      <w:r w:rsidRPr="001431D8">
        <w:rPr>
          <w:rFonts w:ascii="Arial" w:hAnsi="Arial" w:cs="Arial"/>
        </w:rPr>
        <w:t xml:space="preserve">by January 1, 2026, to compile and post on its website standardized guidelines that would trigger modifications to student physical activities during extreme weather conditions. Also requires, by July 1, 2026, each local educational agency (LEA) in the state to develop, implement, and annually review extreme weather protocols related to student physical activities outdoors. The protocols are to incorporate the standardized guidelines and </w:t>
      </w:r>
      <w:r w:rsidR="00AD3D1C">
        <w:rPr>
          <w:rFonts w:ascii="Arial" w:hAnsi="Arial" w:cs="Arial"/>
        </w:rPr>
        <w:t xml:space="preserve">for CDE </w:t>
      </w:r>
      <w:r w:rsidRPr="001431D8">
        <w:rPr>
          <w:rFonts w:ascii="Arial" w:hAnsi="Arial" w:cs="Arial"/>
        </w:rPr>
        <w:t>to provide assistance to LEAs in implementing the protocols.</w:t>
      </w:r>
    </w:p>
    <w:p w14:paraId="08DD8157" w14:textId="77777777" w:rsidR="00A57DC4" w:rsidRDefault="00A57DC4" w:rsidP="0065008E">
      <w:pPr>
        <w:pStyle w:val="paragraph"/>
        <w:spacing w:before="0" w:beforeAutospacing="0" w:after="0" w:afterAutospacing="0"/>
        <w:textAlignment w:val="baseline"/>
        <w:rPr>
          <w:rFonts w:ascii="Arial" w:hAnsi="Arial" w:cs="Arial"/>
        </w:rPr>
      </w:pPr>
    </w:p>
    <w:p w14:paraId="10E40D99" w14:textId="4B0A1495" w:rsidR="001431D8" w:rsidRPr="00F7403F" w:rsidRDefault="001431D8" w:rsidP="001431D8">
      <w:pPr>
        <w:rPr>
          <w:rStyle w:val="normaltextrun"/>
          <w:rFonts w:cs="Arial"/>
          <w:color w:val="000000" w:themeColor="text1"/>
        </w:rPr>
      </w:pPr>
      <w:r>
        <w:rPr>
          <w:rFonts w:cs="Arial"/>
          <w:color w:val="000000" w:themeColor="text1"/>
        </w:rPr>
        <w:t>Signed by the Governor on</w:t>
      </w:r>
      <w:r w:rsidRPr="00F7403F">
        <w:rPr>
          <w:rFonts w:cs="Arial"/>
          <w:color w:val="000000" w:themeColor="text1"/>
        </w:rPr>
        <w:t xml:space="preserve"> </w:t>
      </w:r>
      <w:r>
        <w:rPr>
          <w:rStyle w:val="normaltextrun"/>
          <w:rFonts w:cs="Arial"/>
          <w:color w:val="000000" w:themeColor="text1"/>
        </w:rPr>
        <w:t>September 22, 2024. Chapter 463, Statutes of 2024.</w:t>
      </w:r>
    </w:p>
    <w:p w14:paraId="17EA6899" w14:textId="77777777" w:rsidR="001431D8" w:rsidRDefault="001431D8" w:rsidP="001431D8"/>
    <w:p w14:paraId="528559C0" w14:textId="5874C933" w:rsidR="00945774" w:rsidRPr="0078542B" w:rsidRDefault="00945774" w:rsidP="003D71AF">
      <w:pPr>
        <w:pStyle w:val="Heading2"/>
        <w:pBdr>
          <w:top w:val="single" w:sz="6" w:space="1" w:color="auto"/>
          <w:left w:val="single" w:sz="6" w:space="0" w:color="auto"/>
          <w:bottom w:val="single" w:sz="6" w:space="1" w:color="auto"/>
          <w:right w:val="single" w:sz="6" w:space="4" w:color="auto"/>
        </w:pBdr>
        <w:shd w:val="clear" w:color="auto" w:fill="D9D9D9" w:themeFill="background1" w:themeFillShade="D9"/>
        <w:jc w:val="center"/>
        <w:rPr>
          <w:b/>
          <w:bCs/>
          <w:color w:val="000000" w:themeColor="text1"/>
        </w:rPr>
      </w:pPr>
      <w:r>
        <w:rPr>
          <w:b/>
          <w:bCs/>
          <w:color w:val="000000" w:themeColor="text1"/>
        </w:rPr>
        <w:t xml:space="preserve">Professional Learning </w:t>
      </w:r>
    </w:p>
    <w:p w14:paraId="5DDD0C12" w14:textId="77777777" w:rsidR="00DB7DA8" w:rsidRPr="00BF2417" w:rsidRDefault="00DB7DA8" w:rsidP="003D71AF">
      <w:pPr>
        <w:keepNext/>
        <w:rPr>
          <w:rFonts w:cs="Arial"/>
          <w:b/>
          <w:bCs/>
          <w:color w:val="2D2F3A"/>
        </w:rPr>
      </w:pPr>
      <w:r w:rsidRPr="00BF2417">
        <w:rPr>
          <w:rFonts w:cs="Arial"/>
          <w:b/>
          <w:bCs/>
          <w:color w:val="2D2F3A"/>
        </w:rPr>
        <w:t>AB 1913 (Addis) Pupil safety: child abuse prevention: training.</w:t>
      </w:r>
    </w:p>
    <w:p w14:paraId="67FA2C8F" w14:textId="77777777" w:rsidR="00A57DC4" w:rsidRDefault="00A57DC4" w:rsidP="003D71AF">
      <w:pPr>
        <w:keepNext/>
        <w:rPr>
          <w:rFonts w:cs="Arial"/>
          <w:color w:val="2D2F3A"/>
        </w:rPr>
      </w:pPr>
    </w:p>
    <w:p w14:paraId="0424FB90" w14:textId="586C6DB5" w:rsidR="00DB7DA8" w:rsidRDefault="00DB7DA8" w:rsidP="00DB7DA8">
      <w:pPr>
        <w:rPr>
          <w:rFonts w:cs="Arial"/>
          <w:color w:val="2D2F3A"/>
        </w:rPr>
      </w:pPr>
      <w:r w:rsidRPr="00DB7DA8">
        <w:rPr>
          <w:rFonts w:cs="Arial"/>
          <w:color w:val="2D2F3A"/>
        </w:rPr>
        <w:t>This bill revise</w:t>
      </w:r>
      <w:r w:rsidR="00362A5D">
        <w:rPr>
          <w:rFonts w:cs="Arial"/>
          <w:color w:val="2D2F3A"/>
        </w:rPr>
        <w:t>s</w:t>
      </w:r>
      <w:r w:rsidRPr="00DB7DA8">
        <w:rPr>
          <w:rFonts w:cs="Arial"/>
          <w:color w:val="2D2F3A"/>
        </w:rPr>
        <w:t xml:space="preserve"> and recast</w:t>
      </w:r>
      <w:r w:rsidR="00362A5D">
        <w:rPr>
          <w:rFonts w:cs="Arial"/>
          <w:color w:val="2D2F3A"/>
        </w:rPr>
        <w:t>s</w:t>
      </w:r>
      <w:r w:rsidRPr="00DB7DA8">
        <w:rPr>
          <w:rFonts w:cs="Arial"/>
          <w:color w:val="2D2F3A"/>
        </w:rPr>
        <w:t xml:space="preserve"> current provisions</w:t>
      </w:r>
      <w:r w:rsidR="00A31F4C">
        <w:rPr>
          <w:rFonts w:cs="Arial"/>
          <w:color w:val="2D2F3A"/>
        </w:rPr>
        <w:t xml:space="preserve"> related to child abuse,</w:t>
      </w:r>
      <w:r w:rsidRPr="00DB7DA8">
        <w:rPr>
          <w:rFonts w:cs="Arial"/>
          <w:color w:val="2D2F3A"/>
        </w:rPr>
        <w:t xml:space="preserve"> by requiring </w:t>
      </w:r>
      <w:r w:rsidR="00AD3D1C">
        <w:rPr>
          <w:rFonts w:cs="Arial"/>
          <w:color w:val="2D2F3A"/>
        </w:rPr>
        <w:t>CDE</w:t>
      </w:r>
      <w:r w:rsidRPr="00DB7DA8">
        <w:rPr>
          <w:rFonts w:cs="Arial"/>
          <w:color w:val="2D2F3A"/>
        </w:rPr>
        <w:t xml:space="preserve"> to additionally develop and disseminate information to all school districts, county offices of education, state special schools and diagnostic centers, and charter schools, and their school personnel in California, regarding the prevention of abuse, including sexual abuse, of children on school grounds, by school personnel, or in school-sponsored programs, and additionally develop appropriate means of instructing school personnel in the prevention of abuse.</w:t>
      </w:r>
    </w:p>
    <w:p w14:paraId="01F4E4AA" w14:textId="77777777" w:rsidR="00DB7DA8" w:rsidRPr="00DB7DA8" w:rsidRDefault="00DB7DA8" w:rsidP="00DB7DA8">
      <w:pPr>
        <w:rPr>
          <w:rFonts w:cs="Arial"/>
          <w:color w:val="2D2F3A"/>
        </w:rPr>
      </w:pPr>
    </w:p>
    <w:p w14:paraId="6361E551" w14:textId="18BCF7B8" w:rsidR="001431D8" w:rsidRPr="00F7403F" w:rsidRDefault="001431D8" w:rsidP="001431D8">
      <w:pPr>
        <w:rPr>
          <w:rStyle w:val="normaltextrun"/>
          <w:rFonts w:cs="Arial"/>
          <w:color w:val="000000" w:themeColor="text1"/>
        </w:rPr>
      </w:pPr>
      <w:r>
        <w:rPr>
          <w:rFonts w:cs="Arial"/>
          <w:color w:val="000000" w:themeColor="text1"/>
        </w:rPr>
        <w:t>Signed by the Governor on</w:t>
      </w:r>
      <w:r w:rsidRPr="00F7403F">
        <w:rPr>
          <w:rFonts w:cs="Arial"/>
          <w:color w:val="000000" w:themeColor="text1"/>
        </w:rPr>
        <w:t xml:space="preserve"> </w:t>
      </w:r>
      <w:r>
        <w:rPr>
          <w:rStyle w:val="normaltextrun"/>
          <w:rFonts w:cs="Arial"/>
          <w:color w:val="000000" w:themeColor="text1"/>
        </w:rPr>
        <w:t>September 2</w:t>
      </w:r>
      <w:r w:rsidR="00362A5D">
        <w:rPr>
          <w:rStyle w:val="normaltextrun"/>
          <w:rFonts w:cs="Arial"/>
          <w:color w:val="000000" w:themeColor="text1"/>
        </w:rPr>
        <w:t>8</w:t>
      </w:r>
      <w:r>
        <w:rPr>
          <w:rStyle w:val="normaltextrun"/>
          <w:rFonts w:cs="Arial"/>
          <w:color w:val="000000" w:themeColor="text1"/>
        </w:rPr>
        <w:t xml:space="preserve">, 2024. Chapter </w:t>
      </w:r>
      <w:r w:rsidR="00362A5D">
        <w:rPr>
          <w:rStyle w:val="normaltextrun"/>
          <w:rFonts w:cs="Arial"/>
          <w:color w:val="000000" w:themeColor="text1"/>
        </w:rPr>
        <w:t>814</w:t>
      </w:r>
      <w:r>
        <w:rPr>
          <w:rStyle w:val="normaltextrun"/>
          <w:rFonts w:cs="Arial"/>
          <w:color w:val="000000" w:themeColor="text1"/>
        </w:rPr>
        <w:t>, Statutes of 2024.</w:t>
      </w:r>
    </w:p>
    <w:p w14:paraId="58886FBF" w14:textId="77777777" w:rsidR="00DB7DA8" w:rsidRDefault="00DB7DA8" w:rsidP="00945774">
      <w:pPr>
        <w:rPr>
          <w:rFonts w:cs="Arial"/>
          <w:color w:val="2D2F3A"/>
        </w:rPr>
      </w:pPr>
    </w:p>
    <w:p w14:paraId="188555DB" w14:textId="77777777" w:rsidR="00C76AE3" w:rsidRPr="00CF561F" w:rsidRDefault="00C76AE3" w:rsidP="00362A5D">
      <w:pPr>
        <w:keepNext/>
        <w:tabs>
          <w:tab w:val="left" w:pos="2630"/>
        </w:tabs>
        <w:rPr>
          <w:rFonts w:cs="Arial"/>
          <w:b/>
          <w:bCs/>
          <w:color w:val="2D2F3A"/>
          <w:shd w:val="clear" w:color="auto" w:fill="FFFFFF"/>
        </w:rPr>
      </w:pPr>
      <w:r w:rsidRPr="00CF561F">
        <w:rPr>
          <w:rFonts w:cs="Arial"/>
          <w:b/>
          <w:bCs/>
          <w:color w:val="2D2F3A"/>
          <w:shd w:val="clear" w:color="auto" w:fill="FFFFFF"/>
        </w:rPr>
        <w:t>SB 1277 (Stern) Pupil instruction: genocide education: the Holocaust.</w:t>
      </w:r>
    </w:p>
    <w:p w14:paraId="4E3B5E77" w14:textId="77777777" w:rsidR="00C76AE3" w:rsidRDefault="00C76AE3" w:rsidP="00362A5D">
      <w:pPr>
        <w:keepNext/>
        <w:tabs>
          <w:tab w:val="left" w:pos="2630"/>
        </w:tabs>
        <w:rPr>
          <w:rFonts w:cs="Arial"/>
          <w:color w:val="2D2F3A"/>
          <w:shd w:val="clear" w:color="auto" w:fill="FFFFFF"/>
        </w:rPr>
      </w:pPr>
    </w:p>
    <w:p w14:paraId="68BB87FB" w14:textId="79A4FDDE" w:rsidR="00C76AE3" w:rsidRDefault="00362A5D" w:rsidP="00C76AE3">
      <w:pPr>
        <w:tabs>
          <w:tab w:val="left" w:pos="2630"/>
        </w:tabs>
        <w:rPr>
          <w:rFonts w:cs="Arial"/>
          <w:color w:val="2D2F3A"/>
          <w:shd w:val="clear" w:color="auto" w:fill="FFFFFF"/>
        </w:rPr>
      </w:pPr>
      <w:r w:rsidRPr="00362A5D">
        <w:rPr>
          <w:rFonts w:cs="Arial"/>
          <w:color w:val="2D2F3A"/>
          <w:shd w:val="clear" w:color="auto" w:fill="FFFFFF"/>
        </w:rPr>
        <w:t xml:space="preserve">This bill codifies the California Teachers Collaborative for Holocaust and Genocide Education (Collaborative), a statewide professional development program on genocide for </w:t>
      </w:r>
      <w:r w:rsidR="00AD3D1C">
        <w:rPr>
          <w:rFonts w:cs="Arial"/>
          <w:color w:val="2D2F3A"/>
          <w:shd w:val="clear" w:color="auto" w:fill="FFFFFF"/>
        </w:rPr>
        <w:t xml:space="preserve">public school </w:t>
      </w:r>
      <w:r w:rsidRPr="00362A5D">
        <w:rPr>
          <w:rFonts w:cs="Arial"/>
          <w:color w:val="2D2F3A"/>
          <w:shd w:val="clear" w:color="auto" w:fill="FFFFFF"/>
        </w:rPr>
        <w:t>teachers.</w:t>
      </w:r>
    </w:p>
    <w:p w14:paraId="234B370D" w14:textId="77777777" w:rsidR="00362A5D" w:rsidRDefault="00362A5D" w:rsidP="00C76AE3">
      <w:pPr>
        <w:tabs>
          <w:tab w:val="left" w:pos="2630"/>
        </w:tabs>
        <w:rPr>
          <w:rFonts w:cs="Arial"/>
          <w:color w:val="2D2F3A"/>
          <w:shd w:val="clear" w:color="auto" w:fill="FFFFFF"/>
        </w:rPr>
      </w:pPr>
    </w:p>
    <w:p w14:paraId="62FC153A" w14:textId="39D3CF32" w:rsidR="00362A5D" w:rsidRPr="00F7403F" w:rsidRDefault="00362A5D" w:rsidP="00362A5D">
      <w:pPr>
        <w:rPr>
          <w:rStyle w:val="normaltextrun"/>
          <w:rFonts w:cs="Arial"/>
          <w:color w:val="000000" w:themeColor="text1"/>
        </w:rPr>
      </w:pPr>
      <w:r>
        <w:rPr>
          <w:rFonts w:cs="Arial"/>
          <w:color w:val="000000" w:themeColor="text1"/>
        </w:rPr>
        <w:t>Signed by the Governor on</w:t>
      </w:r>
      <w:r w:rsidRPr="00F7403F">
        <w:rPr>
          <w:rFonts w:cs="Arial"/>
          <w:color w:val="000000" w:themeColor="text1"/>
        </w:rPr>
        <w:t xml:space="preserve"> </w:t>
      </w:r>
      <w:r>
        <w:rPr>
          <w:rStyle w:val="normaltextrun"/>
          <w:rFonts w:cs="Arial"/>
          <w:color w:val="000000" w:themeColor="text1"/>
        </w:rPr>
        <w:t>September 28, 2024. Chapter 8</w:t>
      </w:r>
      <w:r w:rsidR="00BE6D68">
        <w:rPr>
          <w:rStyle w:val="normaltextrun"/>
          <w:rFonts w:cs="Arial"/>
          <w:color w:val="000000" w:themeColor="text1"/>
        </w:rPr>
        <w:t>90</w:t>
      </w:r>
      <w:r>
        <w:rPr>
          <w:rStyle w:val="normaltextrun"/>
          <w:rFonts w:cs="Arial"/>
          <w:color w:val="000000" w:themeColor="text1"/>
        </w:rPr>
        <w:t>, Statutes of 2024.</w:t>
      </w:r>
    </w:p>
    <w:p w14:paraId="441BF8EF" w14:textId="77777777" w:rsidR="00A31F4C" w:rsidRDefault="00A31F4C" w:rsidP="00C76AE3">
      <w:pPr>
        <w:tabs>
          <w:tab w:val="left" w:pos="2630"/>
        </w:tabs>
        <w:rPr>
          <w:rFonts w:cs="Arial"/>
          <w:color w:val="000000"/>
          <w:shd w:val="clear" w:color="auto" w:fill="FFFFFF"/>
        </w:rPr>
      </w:pPr>
    </w:p>
    <w:p w14:paraId="6320A509" w14:textId="6CF26FAE" w:rsidR="00EA0F48" w:rsidRPr="00EA0F48" w:rsidRDefault="00EA0F48" w:rsidP="00EA0F48">
      <w:pPr>
        <w:pStyle w:val="Heading2"/>
        <w:pBdr>
          <w:top w:val="single" w:sz="6" w:space="1" w:color="auto"/>
          <w:left w:val="single" w:sz="6" w:space="4" w:color="auto"/>
          <w:bottom w:val="single" w:sz="6" w:space="1" w:color="auto"/>
          <w:right w:val="single" w:sz="6" w:space="4" w:color="auto"/>
        </w:pBdr>
        <w:shd w:val="clear" w:color="auto" w:fill="D9D9D9" w:themeFill="background1" w:themeFillShade="D9"/>
        <w:jc w:val="center"/>
        <w:rPr>
          <w:b/>
          <w:bCs/>
          <w:color w:val="000000" w:themeColor="text1"/>
        </w:rPr>
      </w:pPr>
      <w:r w:rsidRPr="00EA0F48">
        <w:rPr>
          <w:b/>
          <w:bCs/>
          <w:color w:val="000000" w:themeColor="text1"/>
        </w:rPr>
        <w:t xml:space="preserve">School Climate and Safety </w:t>
      </w:r>
    </w:p>
    <w:p w14:paraId="1F3B5BAD" w14:textId="15A3EDAB" w:rsidR="00EA0F48" w:rsidRPr="00D82C6D" w:rsidRDefault="00EA0F48" w:rsidP="0065008E">
      <w:pPr>
        <w:pStyle w:val="paragraph"/>
        <w:spacing w:before="0" w:beforeAutospacing="0" w:after="0" w:afterAutospacing="0"/>
        <w:textAlignment w:val="baseline"/>
        <w:rPr>
          <w:rFonts w:ascii="Arial" w:hAnsi="Arial" w:cs="Arial"/>
          <w:b/>
          <w:bCs/>
          <w:color w:val="2D2F3A"/>
          <w:shd w:val="clear" w:color="auto" w:fill="FFFFFF"/>
        </w:rPr>
      </w:pPr>
      <w:r w:rsidRPr="00D82C6D">
        <w:rPr>
          <w:rFonts w:ascii="Arial" w:hAnsi="Arial" w:cs="Arial"/>
          <w:b/>
          <w:bCs/>
          <w:color w:val="2D2F3A"/>
          <w:shd w:val="clear" w:color="auto" w:fill="FFFFFF"/>
        </w:rPr>
        <w:t>AB 960 (Mathis) School safety: web-based or app-based school safety programs.</w:t>
      </w:r>
    </w:p>
    <w:p w14:paraId="4488371F" w14:textId="77777777" w:rsidR="00A57DC4" w:rsidRDefault="00A57DC4" w:rsidP="0065008E">
      <w:pPr>
        <w:pStyle w:val="paragraph"/>
        <w:spacing w:before="0" w:beforeAutospacing="0" w:after="0" w:afterAutospacing="0"/>
        <w:textAlignment w:val="baseline"/>
        <w:rPr>
          <w:rFonts w:ascii="Arial" w:hAnsi="Arial" w:cs="Arial"/>
          <w:color w:val="2D2F3A"/>
          <w:shd w:val="clear" w:color="auto" w:fill="FFFFFF"/>
        </w:rPr>
      </w:pPr>
    </w:p>
    <w:p w14:paraId="20ED25AB" w14:textId="4F36E13C" w:rsidR="00EA0F48" w:rsidRDefault="00EA0F48" w:rsidP="0065008E">
      <w:pPr>
        <w:pStyle w:val="paragraph"/>
        <w:spacing w:before="0" w:beforeAutospacing="0" w:after="0" w:afterAutospacing="0"/>
        <w:textAlignment w:val="baseline"/>
        <w:rPr>
          <w:rFonts w:ascii="Arial" w:hAnsi="Arial" w:cs="Arial"/>
          <w:color w:val="2D2F3A"/>
          <w:shd w:val="clear" w:color="auto" w:fill="FFFFFF"/>
        </w:rPr>
      </w:pPr>
      <w:r w:rsidRPr="00D82C6D">
        <w:rPr>
          <w:rFonts w:ascii="Arial" w:hAnsi="Arial" w:cs="Arial"/>
          <w:color w:val="2D2F3A"/>
          <w:shd w:val="clear" w:color="auto" w:fill="FFFFFF"/>
        </w:rPr>
        <w:t>This bill encourage</w:t>
      </w:r>
      <w:r w:rsidR="00BE6D68">
        <w:rPr>
          <w:rFonts w:ascii="Arial" w:hAnsi="Arial" w:cs="Arial"/>
          <w:color w:val="2D2F3A"/>
          <w:shd w:val="clear" w:color="auto" w:fill="FFFFFF"/>
        </w:rPr>
        <w:t>s</w:t>
      </w:r>
      <w:r w:rsidRPr="00D82C6D">
        <w:rPr>
          <w:rFonts w:ascii="Arial" w:hAnsi="Arial" w:cs="Arial"/>
          <w:color w:val="2D2F3A"/>
          <w:shd w:val="clear" w:color="auto" w:fill="FFFFFF"/>
        </w:rPr>
        <w:t xml:space="preserve"> each public school, including charter schools, to implement a web-based or app-based school safety program </w:t>
      </w:r>
      <w:r w:rsidR="00D82C6D" w:rsidRPr="00D82C6D">
        <w:rPr>
          <w:rFonts w:ascii="Arial" w:hAnsi="Arial" w:cs="Arial"/>
          <w:color w:val="2D2F3A"/>
          <w:shd w:val="clear" w:color="auto" w:fill="FFFFFF"/>
        </w:rPr>
        <w:t xml:space="preserve">that </w:t>
      </w:r>
      <w:r w:rsidRPr="00D82C6D">
        <w:rPr>
          <w:rFonts w:ascii="Arial" w:hAnsi="Arial" w:cs="Arial"/>
          <w:color w:val="2D2F3A"/>
          <w:shd w:val="clear" w:color="auto" w:fill="FFFFFF"/>
        </w:rPr>
        <w:t>contains key information</w:t>
      </w:r>
      <w:r w:rsidR="00D82C6D" w:rsidRPr="00D82C6D">
        <w:rPr>
          <w:rFonts w:ascii="Arial" w:hAnsi="Arial" w:cs="Arial"/>
          <w:color w:val="2D2F3A"/>
          <w:shd w:val="clear" w:color="auto" w:fill="FFFFFF"/>
        </w:rPr>
        <w:t xml:space="preserve"> </w:t>
      </w:r>
      <w:r w:rsidRPr="00D82C6D">
        <w:rPr>
          <w:rFonts w:ascii="Arial" w:hAnsi="Arial" w:cs="Arial"/>
          <w:color w:val="2D2F3A"/>
          <w:shd w:val="clear" w:color="auto" w:fill="FFFFFF"/>
        </w:rPr>
        <w:t>and the emergency procedures for that schoolsite.</w:t>
      </w:r>
    </w:p>
    <w:p w14:paraId="0154F3E0" w14:textId="77777777" w:rsidR="00A57DC4" w:rsidRDefault="00A57DC4" w:rsidP="0065008E">
      <w:pPr>
        <w:pStyle w:val="paragraph"/>
        <w:spacing w:before="0" w:beforeAutospacing="0" w:after="0" w:afterAutospacing="0"/>
        <w:textAlignment w:val="baseline"/>
        <w:rPr>
          <w:rFonts w:ascii="Arial" w:hAnsi="Arial" w:cs="Arial"/>
          <w:color w:val="2D2F3A"/>
          <w:shd w:val="clear" w:color="auto" w:fill="FFFFFF"/>
        </w:rPr>
      </w:pPr>
    </w:p>
    <w:p w14:paraId="0DC0798C" w14:textId="7233875A" w:rsidR="00BE6D68" w:rsidRPr="00F7403F" w:rsidRDefault="00BE6D68" w:rsidP="00BE6D68">
      <w:pPr>
        <w:rPr>
          <w:rStyle w:val="normaltextrun"/>
          <w:rFonts w:cs="Arial"/>
          <w:color w:val="000000" w:themeColor="text1"/>
        </w:rPr>
      </w:pPr>
      <w:r>
        <w:rPr>
          <w:rFonts w:cs="Arial"/>
          <w:color w:val="000000" w:themeColor="text1"/>
        </w:rPr>
        <w:t>Signed by the Governor on</w:t>
      </w:r>
      <w:r w:rsidRPr="00F7403F">
        <w:rPr>
          <w:rFonts w:cs="Arial"/>
          <w:color w:val="000000" w:themeColor="text1"/>
        </w:rPr>
        <w:t xml:space="preserve"> </w:t>
      </w:r>
      <w:r>
        <w:rPr>
          <w:rStyle w:val="normaltextrun"/>
          <w:rFonts w:cs="Arial"/>
          <w:color w:val="000000" w:themeColor="text1"/>
        </w:rPr>
        <w:t>September 24, 2024. Chapter 528, Statutes of 2024.</w:t>
      </w:r>
    </w:p>
    <w:p w14:paraId="6A5A8CEE" w14:textId="77777777" w:rsidR="00A57DC4" w:rsidRDefault="00A57DC4" w:rsidP="0065008E">
      <w:pPr>
        <w:pStyle w:val="paragraph"/>
        <w:spacing w:before="0" w:beforeAutospacing="0" w:after="0" w:afterAutospacing="0"/>
        <w:textAlignment w:val="baseline"/>
        <w:rPr>
          <w:rFonts w:ascii="Arial" w:hAnsi="Arial" w:cs="Arial"/>
          <w:color w:val="2D2F3A"/>
          <w:shd w:val="clear" w:color="auto" w:fill="FFFFFF"/>
        </w:rPr>
      </w:pPr>
    </w:p>
    <w:p w14:paraId="7AEB2E16" w14:textId="1EAD6324" w:rsidR="00D82C6D" w:rsidRPr="00D82C6D" w:rsidRDefault="00D82C6D" w:rsidP="0065008E">
      <w:pPr>
        <w:pStyle w:val="paragraph"/>
        <w:spacing w:before="0" w:beforeAutospacing="0" w:after="0" w:afterAutospacing="0"/>
        <w:textAlignment w:val="baseline"/>
        <w:rPr>
          <w:rFonts w:ascii="Arial" w:hAnsi="Arial" w:cs="Arial"/>
          <w:b/>
          <w:bCs/>
          <w:color w:val="2D2F3A"/>
          <w:shd w:val="clear" w:color="auto" w:fill="FFFFFF"/>
        </w:rPr>
      </w:pPr>
      <w:r w:rsidRPr="00D82C6D">
        <w:rPr>
          <w:rFonts w:ascii="Arial" w:hAnsi="Arial" w:cs="Arial"/>
          <w:b/>
          <w:bCs/>
          <w:color w:val="2D2F3A"/>
          <w:shd w:val="clear" w:color="auto" w:fill="FFFFFF"/>
        </w:rPr>
        <w:t>AB 1858 (Ward) Comprehensive school safety plans: active shooters: armed assailants: drills.</w:t>
      </w:r>
    </w:p>
    <w:p w14:paraId="03C37384" w14:textId="77777777" w:rsidR="00A57DC4" w:rsidRDefault="00A57DC4" w:rsidP="0065008E">
      <w:pPr>
        <w:pStyle w:val="paragraph"/>
        <w:spacing w:before="0" w:beforeAutospacing="0" w:after="0" w:afterAutospacing="0"/>
        <w:textAlignment w:val="baseline"/>
        <w:rPr>
          <w:rFonts w:ascii="Arial" w:hAnsi="Arial" w:cs="Arial"/>
          <w:color w:val="2D2F3A"/>
          <w:shd w:val="clear" w:color="auto" w:fill="FFFFFF"/>
        </w:rPr>
      </w:pPr>
    </w:p>
    <w:p w14:paraId="1B3B9B10" w14:textId="4A18FCB4" w:rsidR="00A57DC4" w:rsidRDefault="00B7770B" w:rsidP="0065008E">
      <w:pPr>
        <w:pStyle w:val="paragraph"/>
        <w:spacing w:before="0" w:beforeAutospacing="0" w:after="0" w:afterAutospacing="0"/>
        <w:textAlignment w:val="baseline"/>
        <w:rPr>
          <w:rFonts w:ascii="Arial" w:hAnsi="Arial" w:cs="Arial"/>
          <w:color w:val="2D2F3A"/>
          <w:shd w:val="clear" w:color="auto" w:fill="FFFFFF"/>
        </w:rPr>
      </w:pPr>
      <w:r w:rsidRPr="00B7770B">
        <w:rPr>
          <w:rFonts w:ascii="Arial" w:hAnsi="Arial" w:cs="Arial"/>
          <w:color w:val="2D2F3A"/>
          <w:shd w:val="clear" w:color="auto" w:fill="FFFFFF"/>
        </w:rPr>
        <w:t xml:space="preserve">This bill prohibits LEAs from conducting high-intensity active shooter drills and requires LEAs to use a trauma-informed approach to the design and execution of all armed shooter drills. The bill also requires, on or before June 15, 2025, the </w:t>
      </w:r>
      <w:r w:rsidR="00AD3D1C">
        <w:rPr>
          <w:rFonts w:ascii="Arial" w:hAnsi="Arial" w:cs="Arial"/>
          <w:color w:val="2D2F3A"/>
          <w:shd w:val="clear" w:color="auto" w:fill="FFFFFF"/>
        </w:rPr>
        <w:t>CDE</w:t>
      </w:r>
      <w:r w:rsidRPr="00B7770B">
        <w:rPr>
          <w:rFonts w:ascii="Arial" w:hAnsi="Arial" w:cs="Arial"/>
          <w:color w:val="2D2F3A"/>
          <w:shd w:val="clear" w:color="auto" w:fill="FFFFFF"/>
        </w:rPr>
        <w:t xml:space="preserve"> to curate and post on its internet website best practices pertaining to school shooter or other armed assailant drills, as specified.</w:t>
      </w:r>
    </w:p>
    <w:p w14:paraId="5CA19AF1" w14:textId="77777777" w:rsidR="00B7770B" w:rsidRDefault="00B7770B" w:rsidP="0065008E">
      <w:pPr>
        <w:pStyle w:val="paragraph"/>
        <w:spacing w:before="0" w:beforeAutospacing="0" w:after="0" w:afterAutospacing="0"/>
        <w:textAlignment w:val="baseline"/>
        <w:rPr>
          <w:rFonts w:ascii="Arial" w:hAnsi="Arial" w:cs="Arial"/>
          <w:color w:val="2D2F3A"/>
          <w:shd w:val="clear" w:color="auto" w:fill="FFFFFF"/>
        </w:rPr>
      </w:pPr>
    </w:p>
    <w:p w14:paraId="6DBCABCB" w14:textId="16A9C7C4" w:rsidR="00BE6D68" w:rsidRPr="00F7403F" w:rsidRDefault="00BE6D68" w:rsidP="00BE6D68">
      <w:pPr>
        <w:rPr>
          <w:rStyle w:val="normaltextrun"/>
          <w:rFonts w:cs="Arial"/>
          <w:color w:val="000000" w:themeColor="text1"/>
        </w:rPr>
      </w:pPr>
      <w:r>
        <w:rPr>
          <w:rFonts w:cs="Arial"/>
          <w:color w:val="000000" w:themeColor="text1"/>
        </w:rPr>
        <w:t>Signed by the Governor on</w:t>
      </w:r>
      <w:r w:rsidRPr="00F7403F">
        <w:rPr>
          <w:rFonts w:cs="Arial"/>
          <w:color w:val="000000" w:themeColor="text1"/>
        </w:rPr>
        <w:t xml:space="preserve"> </w:t>
      </w:r>
      <w:r>
        <w:rPr>
          <w:rStyle w:val="normaltextrun"/>
          <w:rFonts w:cs="Arial"/>
          <w:color w:val="000000" w:themeColor="text1"/>
        </w:rPr>
        <w:t>September 2</w:t>
      </w:r>
      <w:r w:rsidR="00B7770B">
        <w:rPr>
          <w:rStyle w:val="normaltextrun"/>
          <w:rFonts w:cs="Arial"/>
          <w:color w:val="000000" w:themeColor="text1"/>
        </w:rPr>
        <w:t>4</w:t>
      </w:r>
      <w:r>
        <w:rPr>
          <w:rStyle w:val="normaltextrun"/>
          <w:rFonts w:cs="Arial"/>
          <w:color w:val="000000" w:themeColor="text1"/>
        </w:rPr>
        <w:t xml:space="preserve">, 2024. Chapter </w:t>
      </w:r>
      <w:r w:rsidR="00B7770B">
        <w:rPr>
          <w:rStyle w:val="normaltextrun"/>
          <w:rFonts w:cs="Arial"/>
          <w:color w:val="000000" w:themeColor="text1"/>
        </w:rPr>
        <w:t>530</w:t>
      </w:r>
      <w:r>
        <w:rPr>
          <w:rStyle w:val="normaltextrun"/>
          <w:rFonts w:cs="Arial"/>
          <w:color w:val="000000" w:themeColor="text1"/>
        </w:rPr>
        <w:t>, Statutes of 2024.</w:t>
      </w:r>
    </w:p>
    <w:p w14:paraId="150E2106" w14:textId="77777777" w:rsidR="00A57DC4" w:rsidRDefault="00A57DC4" w:rsidP="0065008E">
      <w:pPr>
        <w:pStyle w:val="paragraph"/>
        <w:spacing w:before="0" w:beforeAutospacing="0" w:after="0" w:afterAutospacing="0"/>
        <w:textAlignment w:val="baseline"/>
        <w:rPr>
          <w:rFonts w:ascii="Arial" w:hAnsi="Arial" w:cs="Arial"/>
          <w:b/>
          <w:bCs/>
          <w:color w:val="2D2F3A"/>
          <w:shd w:val="clear" w:color="auto" w:fill="FFFFFF"/>
        </w:rPr>
      </w:pPr>
    </w:p>
    <w:p w14:paraId="1786153E" w14:textId="49236136" w:rsidR="00EF1F50" w:rsidRPr="00EF1F50" w:rsidRDefault="00EF1F50" w:rsidP="0065008E">
      <w:pPr>
        <w:pStyle w:val="paragraph"/>
        <w:spacing w:before="0" w:beforeAutospacing="0" w:after="0" w:afterAutospacing="0"/>
        <w:textAlignment w:val="baseline"/>
        <w:rPr>
          <w:rFonts w:ascii="Arial" w:hAnsi="Arial" w:cs="Arial"/>
          <w:b/>
          <w:bCs/>
          <w:color w:val="2D2F3A"/>
          <w:shd w:val="clear" w:color="auto" w:fill="FFFFFF"/>
        </w:rPr>
      </w:pPr>
      <w:r w:rsidRPr="00EF1F50">
        <w:rPr>
          <w:rFonts w:ascii="Arial" w:hAnsi="Arial" w:cs="Arial"/>
          <w:b/>
          <w:bCs/>
          <w:color w:val="2D2F3A"/>
          <w:shd w:val="clear" w:color="auto" w:fill="FFFFFF"/>
        </w:rPr>
        <w:t>AB 2565 (McCarty) School facilities: interior locks.</w:t>
      </w:r>
    </w:p>
    <w:p w14:paraId="04A19851" w14:textId="77777777" w:rsidR="00A57DC4" w:rsidRDefault="00A57DC4" w:rsidP="0065008E">
      <w:pPr>
        <w:pStyle w:val="paragraph"/>
        <w:spacing w:before="0" w:beforeAutospacing="0" w:after="0" w:afterAutospacing="0"/>
        <w:textAlignment w:val="baseline"/>
        <w:rPr>
          <w:rFonts w:ascii="Arial" w:hAnsi="Arial" w:cs="Arial"/>
          <w:color w:val="2D2F3A"/>
          <w:shd w:val="clear" w:color="auto" w:fill="FFFFFF"/>
        </w:rPr>
      </w:pPr>
    </w:p>
    <w:p w14:paraId="7EA33A92" w14:textId="1979659F" w:rsidR="00EF1F50" w:rsidRDefault="00B7770B" w:rsidP="0065008E">
      <w:pPr>
        <w:pStyle w:val="paragraph"/>
        <w:spacing w:before="0" w:beforeAutospacing="0" w:after="0" w:afterAutospacing="0"/>
        <w:textAlignment w:val="baseline"/>
        <w:rPr>
          <w:rFonts w:ascii="Arial" w:hAnsi="Arial" w:cs="Arial"/>
          <w:color w:val="2D2F3A"/>
          <w:shd w:val="clear" w:color="auto" w:fill="FFFFFF"/>
        </w:rPr>
      </w:pPr>
      <w:r>
        <w:rPr>
          <w:rFonts w:ascii="Arial" w:hAnsi="Arial" w:cs="Arial"/>
          <w:color w:val="2D2F3A"/>
          <w:shd w:val="clear" w:color="auto" w:fill="FFFFFF"/>
        </w:rPr>
        <w:t>Contingent upon an appropriation, t</w:t>
      </w:r>
      <w:r w:rsidR="00EF1F50" w:rsidRPr="00EF1F50">
        <w:rPr>
          <w:rFonts w:ascii="Arial" w:hAnsi="Arial" w:cs="Arial"/>
          <w:color w:val="2D2F3A"/>
          <w:shd w:val="clear" w:color="auto" w:fill="FFFFFF"/>
        </w:rPr>
        <w:t>his bill require</w:t>
      </w:r>
      <w:r>
        <w:rPr>
          <w:rFonts w:ascii="Arial" w:hAnsi="Arial" w:cs="Arial"/>
          <w:color w:val="2D2F3A"/>
          <w:shd w:val="clear" w:color="auto" w:fill="FFFFFF"/>
        </w:rPr>
        <w:t>s</w:t>
      </w:r>
      <w:r w:rsidR="00EF1F50" w:rsidRPr="00EF1F50">
        <w:rPr>
          <w:rFonts w:ascii="Arial" w:hAnsi="Arial" w:cs="Arial"/>
          <w:color w:val="2D2F3A"/>
          <w:shd w:val="clear" w:color="auto" w:fill="FFFFFF"/>
        </w:rPr>
        <w:t xml:space="preserve"> </w:t>
      </w:r>
      <w:r w:rsidR="00DB7915">
        <w:rPr>
          <w:rFonts w:ascii="Arial" w:hAnsi="Arial" w:cs="Arial"/>
          <w:color w:val="2D2F3A"/>
          <w:shd w:val="clear" w:color="auto" w:fill="FFFFFF"/>
        </w:rPr>
        <w:t>LEAs</w:t>
      </w:r>
      <w:r w:rsidR="00EF1F50" w:rsidRPr="00EF1F50">
        <w:rPr>
          <w:rFonts w:ascii="Arial" w:hAnsi="Arial" w:cs="Arial"/>
          <w:color w:val="2D2F3A"/>
          <w:shd w:val="clear" w:color="auto" w:fill="FFFFFF"/>
        </w:rPr>
        <w:t xml:space="preserve"> serving pupils in kindergarten or any of grades 1 to 12, that undertakes an addition, alteration, reconstruction, rehabilitation, or retrofit of a school building, to install interior locks on each door of any room with an occupancy of 5 or more persons in that school building</w:t>
      </w:r>
      <w:r w:rsidR="00EF1F50">
        <w:rPr>
          <w:rFonts w:ascii="Arial" w:hAnsi="Arial" w:cs="Arial"/>
          <w:color w:val="2D2F3A"/>
          <w:shd w:val="clear" w:color="auto" w:fill="FFFFFF"/>
        </w:rPr>
        <w:t>.</w:t>
      </w:r>
    </w:p>
    <w:p w14:paraId="627F0C62" w14:textId="77777777" w:rsidR="00A57DC4" w:rsidRDefault="00A57DC4" w:rsidP="0065008E">
      <w:pPr>
        <w:pStyle w:val="paragraph"/>
        <w:spacing w:before="0" w:beforeAutospacing="0" w:after="0" w:afterAutospacing="0"/>
        <w:textAlignment w:val="baseline"/>
        <w:rPr>
          <w:rFonts w:ascii="Arial" w:hAnsi="Arial" w:cs="Arial"/>
          <w:color w:val="2D2F3A"/>
          <w:shd w:val="clear" w:color="auto" w:fill="FFFFFF"/>
        </w:rPr>
      </w:pPr>
    </w:p>
    <w:p w14:paraId="1B738733" w14:textId="0BB522F0" w:rsidR="00B7770B" w:rsidRPr="00F7403F" w:rsidRDefault="00B7770B" w:rsidP="00B7770B">
      <w:pPr>
        <w:rPr>
          <w:rStyle w:val="normaltextrun"/>
          <w:rFonts w:cs="Arial"/>
          <w:color w:val="000000" w:themeColor="text1"/>
        </w:rPr>
      </w:pPr>
      <w:r>
        <w:rPr>
          <w:rFonts w:cs="Arial"/>
          <w:color w:val="000000" w:themeColor="text1"/>
        </w:rPr>
        <w:t>Signed by the Governor on</w:t>
      </w:r>
      <w:r w:rsidRPr="00F7403F">
        <w:rPr>
          <w:rFonts w:cs="Arial"/>
          <w:color w:val="000000" w:themeColor="text1"/>
        </w:rPr>
        <w:t xml:space="preserve"> </w:t>
      </w:r>
      <w:r>
        <w:rPr>
          <w:rStyle w:val="normaltextrun"/>
          <w:rFonts w:cs="Arial"/>
          <w:color w:val="000000" w:themeColor="text1"/>
        </w:rPr>
        <w:t>September 24, 2024. Chapter 531, Statutes of 2024.</w:t>
      </w:r>
    </w:p>
    <w:p w14:paraId="349D86B4" w14:textId="77777777" w:rsidR="00A57DC4" w:rsidRDefault="00A57DC4" w:rsidP="0065008E">
      <w:pPr>
        <w:pStyle w:val="paragraph"/>
        <w:spacing w:before="0" w:beforeAutospacing="0" w:after="0" w:afterAutospacing="0"/>
        <w:textAlignment w:val="baseline"/>
        <w:rPr>
          <w:rFonts w:ascii="Arial" w:hAnsi="Arial" w:cs="Arial"/>
          <w:color w:val="2D2F3A"/>
          <w:shd w:val="clear" w:color="auto" w:fill="FFFFFF"/>
        </w:rPr>
      </w:pPr>
    </w:p>
    <w:p w14:paraId="39A3396D" w14:textId="77777777" w:rsidR="003D71AF" w:rsidRDefault="003D71AF" w:rsidP="003D71AF">
      <w:pPr>
        <w:keepNext/>
        <w:rPr>
          <w:b/>
          <w:bCs/>
        </w:rPr>
      </w:pPr>
      <w:r w:rsidRPr="0065008E">
        <w:rPr>
          <w:b/>
          <w:bCs/>
        </w:rPr>
        <w:t xml:space="preserve">AB 2690 (Patterson, Joe) Pupil safety: parental notification: synthetic drugs. </w:t>
      </w:r>
    </w:p>
    <w:p w14:paraId="45DEE1D0" w14:textId="77777777" w:rsidR="003D71AF" w:rsidRDefault="003D71AF" w:rsidP="003D71AF">
      <w:pPr>
        <w:keepNext/>
      </w:pPr>
    </w:p>
    <w:p w14:paraId="1289D2E4" w14:textId="61BBA5FF" w:rsidR="003D71AF" w:rsidRDefault="003D71AF" w:rsidP="003D71AF">
      <w:r>
        <w:t>This bill require</w:t>
      </w:r>
      <w:r w:rsidR="00B7770B">
        <w:t>s</w:t>
      </w:r>
      <w:r w:rsidRPr="0065008E">
        <w:t xml:space="preserve"> a</w:t>
      </w:r>
      <w:r>
        <w:t xml:space="preserve"> LEA </w:t>
      </w:r>
      <w:r w:rsidRPr="0065008E">
        <w:t>to inform the parents or guardians of each enrolled pupil about the risk of social media platforms being used as a way to market and sell synthetic drugs, such as fentanyl.</w:t>
      </w:r>
    </w:p>
    <w:p w14:paraId="4C6C1EA3" w14:textId="77777777" w:rsidR="003D71AF" w:rsidRDefault="003D71AF" w:rsidP="003D71AF"/>
    <w:p w14:paraId="09DE13C5" w14:textId="03F4B1C0" w:rsidR="00B7770B" w:rsidRPr="00F7403F" w:rsidRDefault="00B7770B" w:rsidP="00B7770B">
      <w:pPr>
        <w:rPr>
          <w:rStyle w:val="normaltextrun"/>
          <w:rFonts w:cs="Arial"/>
          <w:color w:val="000000" w:themeColor="text1"/>
        </w:rPr>
      </w:pPr>
      <w:r>
        <w:rPr>
          <w:rFonts w:cs="Arial"/>
          <w:color w:val="000000" w:themeColor="text1"/>
        </w:rPr>
        <w:t>Signed by the Governor on</w:t>
      </w:r>
      <w:r w:rsidRPr="00F7403F">
        <w:rPr>
          <w:rFonts w:cs="Arial"/>
          <w:color w:val="000000" w:themeColor="text1"/>
        </w:rPr>
        <w:t xml:space="preserve"> </w:t>
      </w:r>
      <w:r>
        <w:rPr>
          <w:rStyle w:val="normaltextrun"/>
          <w:rFonts w:cs="Arial"/>
          <w:color w:val="000000" w:themeColor="text1"/>
        </w:rPr>
        <w:t>September 14, 2024. Chapter 241, Statutes of 2024.</w:t>
      </w:r>
    </w:p>
    <w:p w14:paraId="2234A096" w14:textId="77777777" w:rsidR="003D71AF" w:rsidRDefault="003D71AF" w:rsidP="003D71AF"/>
    <w:p w14:paraId="458E70F1" w14:textId="37476F37" w:rsidR="00C463F5" w:rsidRPr="00C463F5" w:rsidRDefault="00C463F5" w:rsidP="00AD3D1C">
      <w:pPr>
        <w:pStyle w:val="paragraph"/>
        <w:keepNext/>
        <w:spacing w:before="0" w:beforeAutospacing="0" w:after="0" w:afterAutospacing="0"/>
        <w:textAlignment w:val="baseline"/>
        <w:rPr>
          <w:rFonts w:ascii="Arial" w:hAnsi="Arial" w:cs="Arial"/>
          <w:b/>
          <w:bCs/>
          <w:color w:val="2D2F3A"/>
          <w:shd w:val="clear" w:color="auto" w:fill="FFFFFF"/>
        </w:rPr>
      </w:pPr>
      <w:r w:rsidRPr="00C463F5">
        <w:rPr>
          <w:rFonts w:ascii="Arial" w:hAnsi="Arial" w:cs="Arial"/>
          <w:b/>
          <w:bCs/>
          <w:color w:val="2D2F3A"/>
          <w:shd w:val="clear" w:color="auto" w:fill="FFFFFF"/>
        </w:rPr>
        <w:t>AB 2968 (Connolly) School safety and fire prevention: fire hazard and severity zones: Comprehensive school safety plans: communication and evacuation plans.</w:t>
      </w:r>
    </w:p>
    <w:p w14:paraId="61DEC664" w14:textId="77777777" w:rsidR="00A57DC4" w:rsidRDefault="00A57DC4" w:rsidP="0065008E">
      <w:pPr>
        <w:pStyle w:val="paragraph"/>
        <w:spacing w:before="0" w:beforeAutospacing="0" w:after="0" w:afterAutospacing="0"/>
        <w:textAlignment w:val="baseline"/>
        <w:rPr>
          <w:rFonts w:ascii="Arial" w:hAnsi="Arial" w:cs="Arial"/>
          <w:color w:val="2D2F3A"/>
          <w:shd w:val="clear" w:color="auto" w:fill="FFFFFF"/>
        </w:rPr>
      </w:pPr>
    </w:p>
    <w:p w14:paraId="0512B0F4" w14:textId="17234589" w:rsidR="00C463F5" w:rsidRDefault="00C463F5" w:rsidP="0065008E">
      <w:pPr>
        <w:pStyle w:val="paragraph"/>
        <w:spacing w:before="0" w:beforeAutospacing="0" w:after="0" w:afterAutospacing="0"/>
        <w:textAlignment w:val="baseline"/>
        <w:rPr>
          <w:rFonts w:ascii="Arial" w:hAnsi="Arial" w:cs="Arial"/>
          <w:color w:val="2D2F3A"/>
          <w:shd w:val="clear" w:color="auto" w:fill="FFFFFF"/>
        </w:rPr>
      </w:pPr>
      <w:r w:rsidRPr="00C463F5">
        <w:rPr>
          <w:rFonts w:ascii="Arial" w:hAnsi="Arial" w:cs="Arial"/>
          <w:color w:val="2D2F3A"/>
          <w:shd w:val="clear" w:color="auto" w:fill="FFFFFF"/>
        </w:rPr>
        <w:t xml:space="preserve">This bill </w:t>
      </w:r>
      <w:r w:rsidR="00B7770B">
        <w:rPr>
          <w:rFonts w:ascii="Arial" w:hAnsi="Arial" w:cs="Arial"/>
          <w:color w:val="2D2F3A"/>
          <w:shd w:val="clear" w:color="auto" w:fill="FFFFFF"/>
        </w:rPr>
        <w:t>requires</w:t>
      </w:r>
      <w:r w:rsidRPr="00C463F5">
        <w:rPr>
          <w:rFonts w:ascii="Arial" w:hAnsi="Arial" w:cs="Arial"/>
          <w:color w:val="2D2F3A"/>
          <w:shd w:val="clear" w:color="auto" w:fill="FFFFFF"/>
        </w:rPr>
        <w:t xml:space="preserve">, commencing with the 2026–27 fiscal year and annually thereafter, each private school or public school, in a high or very high fire hazard severity zone, as identified by the State Fire Marshal, to comply with the </w:t>
      </w:r>
      <w:r>
        <w:rPr>
          <w:rFonts w:ascii="Arial" w:hAnsi="Arial" w:cs="Arial"/>
          <w:color w:val="2D2F3A"/>
          <w:shd w:val="clear" w:color="auto" w:fill="FFFFFF"/>
        </w:rPr>
        <w:t>appropriate</w:t>
      </w:r>
      <w:r w:rsidRPr="00C463F5">
        <w:rPr>
          <w:rFonts w:ascii="Arial" w:hAnsi="Arial" w:cs="Arial"/>
          <w:color w:val="2D2F3A"/>
          <w:shd w:val="clear" w:color="auto" w:fill="FFFFFF"/>
        </w:rPr>
        <w:t xml:space="preserve"> defensible space fire safety standards</w:t>
      </w:r>
      <w:r>
        <w:rPr>
          <w:rFonts w:ascii="Arial" w:hAnsi="Arial" w:cs="Arial"/>
          <w:color w:val="2D2F3A"/>
          <w:shd w:val="clear" w:color="auto" w:fill="FFFFFF"/>
        </w:rPr>
        <w:t>.</w:t>
      </w:r>
    </w:p>
    <w:p w14:paraId="488FEDCA" w14:textId="77777777" w:rsidR="00A57DC4" w:rsidRDefault="00A57DC4" w:rsidP="0065008E">
      <w:pPr>
        <w:pStyle w:val="paragraph"/>
        <w:spacing w:before="0" w:beforeAutospacing="0" w:after="0" w:afterAutospacing="0"/>
        <w:textAlignment w:val="baseline"/>
        <w:rPr>
          <w:rFonts w:ascii="Arial" w:hAnsi="Arial" w:cs="Arial"/>
          <w:color w:val="2D2F3A"/>
          <w:shd w:val="clear" w:color="auto" w:fill="FFFFFF"/>
        </w:rPr>
      </w:pPr>
    </w:p>
    <w:p w14:paraId="6F676D94" w14:textId="1DA68F2B" w:rsidR="00B7770B" w:rsidRPr="00F7403F" w:rsidRDefault="00B7770B" w:rsidP="00B7770B">
      <w:pPr>
        <w:rPr>
          <w:rStyle w:val="normaltextrun"/>
          <w:rFonts w:cs="Arial"/>
          <w:color w:val="000000" w:themeColor="text1"/>
        </w:rPr>
      </w:pPr>
      <w:r>
        <w:rPr>
          <w:rFonts w:cs="Arial"/>
          <w:color w:val="000000" w:themeColor="text1"/>
        </w:rPr>
        <w:t>Signed by the Governor on</w:t>
      </w:r>
      <w:r w:rsidRPr="00F7403F">
        <w:rPr>
          <w:rFonts w:cs="Arial"/>
          <w:color w:val="000000" w:themeColor="text1"/>
        </w:rPr>
        <w:t xml:space="preserve"> </w:t>
      </w:r>
      <w:r>
        <w:rPr>
          <w:rStyle w:val="normaltextrun"/>
          <w:rFonts w:cs="Arial"/>
          <w:color w:val="000000" w:themeColor="text1"/>
        </w:rPr>
        <w:t>September 25, 2024. Chapter 582, Statutes of 2024.</w:t>
      </w:r>
    </w:p>
    <w:p w14:paraId="61D24C05" w14:textId="77777777" w:rsidR="00A57DC4" w:rsidRDefault="00A57DC4" w:rsidP="0065008E">
      <w:pPr>
        <w:pStyle w:val="paragraph"/>
        <w:spacing w:before="0" w:beforeAutospacing="0" w:after="0" w:afterAutospacing="0"/>
        <w:textAlignment w:val="baseline"/>
        <w:rPr>
          <w:rFonts w:ascii="Arial" w:hAnsi="Arial" w:cs="Arial"/>
          <w:color w:val="2D2F3A"/>
          <w:shd w:val="clear" w:color="auto" w:fill="FFFFFF"/>
        </w:rPr>
      </w:pPr>
    </w:p>
    <w:p w14:paraId="75315D36" w14:textId="77777777" w:rsidR="00FB4542" w:rsidRPr="00D47AC2" w:rsidRDefault="00FB4542" w:rsidP="00FB4542">
      <w:pPr>
        <w:pStyle w:val="Heading2"/>
        <w:pBdr>
          <w:top w:val="single" w:sz="6" w:space="1" w:color="auto"/>
          <w:left w:val="single" w:sz="6" w:space="4" w:color="auto"/>
          <w:bottom w:val="single" w:sz="6" w:space="1" w:color="auto"/>
          <w:right w:val="single" w:sz="6" w:space="4" w:color="auto"/>
        </w:pBdr>
        <w:shd w:val="clear" w:color="auto" w:fill="D9D9D9" w:themeFill="background1" w:themeFillShade="D9"/>
        <w:jc w:val="center"/>
        <w:rPr>
          <w:b/>
          <w:bCs/>
          <w:color w:val="000000" w:themeColor="text1"/>
        </w:rPr>
      </w:pPr>
      <w:r w:rsidRPr="00D47AC2">
        <w:rPr>
          <w:b/>
          <w:bCs/>
          <w:color w:val="000000" w:themeColor="text1"/>
        </w:rPr>
        <w:t>School Finance</w:t>
      </w:r>
    </w:p>
    <w:p w14:paraId="67E7B548" w14:textId="77777777" w:rsidR="00FB4542" w:rsidRPr="00B076EF" w:rsidRDefault="00FB4542" w:rsidP="0065008E">
      <w:pPr>
        <w:pStyle w:val="paragraph"/>
        <w:spacing w:before="0" w:beforeAutospacing="0" w:after="0" w:afterAutospacing="0"/>
        <w:textAlignment w:val="baseline"/>
        <w:rPr>
          <w:rStyle w:val="normaltextrun"/>
          <w:rFonts w:ascii="Arial" w:hAnsi="Arial" w:cs="Arial"/>
          <w:b/>
          <w:bCs/>
        </w:rPr>
      </w:pPr>
      <w:r w:rsidRPr="00B076EF">
        <w:rPr>
          <w:rStyle w:val="normaltextrun"/>
          <w:rFonts w:ascii="Arial" w:hAnsi="Arial" w:cs="Arial"/>
          <w:b/>
          <w:bCs/>
        </w:rPr>
        <w:t>AB 247 (Muratsuchi) – Transitional Kindergarten Through Community College Public Education Facilities Bond Act of 2024</w:t>
      </w:r>
      <w:r w:rsidRPr="00B076EF">
        <w:rPr>
          <w:rStyle w:val="normaltextrun"/>
          <w:b/>
          <w:bCs/>
        </w:rPr>
        <w:t> </w:t>
      </w:r>
    </w:p>
    <w:p w14:paraId="06B6AD66" w14:textId="77777777" w:rsidR="00A57DC4" w:rsidRDefault="00A57DC4" w:rsidP="0065008E">
      <w:pPr>
        <w:pStyle w:val="paragraph"/>
        <w:spacing w:before="0" w:beforeAutospacing="0" w:after="0" w:afterAutospacing="0"/>
        <w:textAlignment w:val="baseline"/>
        <w:rPr>
          <w:rStyle w:val="normaltextrun"/>
          <w:rFonts w:ascii="Arial" w:hAnsi="Arial" w:cs="Arial"/>
          <w:color w:val="000000"/>
        </w:rPr>
      </w:pPr>
    </w:p>
    <w:p w14:paraId="46700988" w14:textId="12DCC9ED" w:rsidR="00A57DC4" w:rsidRDefault="00EC19E8" w:rsidP="0065008E">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rPr>
        <w:t>T</w:t>
      </w:r>
      <w:r w:rsidRPr="00EC19E8">
        <w:rPr>
          <w:rStyle w:val="normaltextrun"/>
          <w:rFonts w:ascii="Arial" w:hAnsi="Arial" w:cs="Arial"/>
          <w:color w:val="000000"/>
        </w:rPr>
        <w:t>his bill</w:t>
      </w:r>
      <w:r>
        <w:rPr>
          <w:rStyle w:val="normaltextrun"/>
          <w:rFonts w:ascii="Arial" w:hAnsi="Arial" w:cs="Arial"/>
          <w:color w:val="000000"/>
        </w:rPr>
        <w:t xml:space="preserve"> </w:t>
      </w:r>
      <w:r w:rsidRPr="00EC19E8">
        <w:rPr>
          <w:rStyle w:val="normaltextrun"/>
          <w:rFonts w:ascii="Arial" w:hAnsi="Arial" w:cs="Arial"/>
          <w:color w:val="000000"/>
        </w:rPr>
        <w:t>places the Kindergarten Through Grade 12 Schools and Local Community College Public Education Facilities Modernization, Repair, and Safety Bond Act of 2024 in the amount of $10 billion on the November 2024 statewide ballot</w:t>
      </w:r>
      <w:r>
        <w:rPr>
          <w:rStyle w:val="normaltextrun"/>
          <w:rFonts w:ascii="Arial" w:hAnsi="Arial" w:cs="Arial"/>
          <w:color w:val="000000"/>
        </w:rPr>
        <w:t xml:space="preserve"> and</w:t>
      </w:r>
      <w:r w:rsidRPr="00EC19E8">
        <w:rPr>
          <w:rStyle w:val="normaltextrun"/>
          <w:rFonts w:ascii="Arial" w:hAnsi="Arial" w:cs="Arial"/>
          <w:color w:val="000000"/>
        </w:rPr>
        <w:t xml:space="preserve"> makes changes to the existing School Facility Program (SFP)</w:t>
      </w:r>
      <w:r>
        <w:rPr>
          <w:rStyle w:val="normaltextrun"/>
          <w:rFonts w:ascii="Arial" w:hAnsi="Arial" w:cs="Arial"/>
          <w:color w:val="000000"/>
        </w:rPr>
        <w:t>.</w:t>
      </w:r>
    </w:p>
    <w:p w14:paraId="68F1B7B2" w14:textId="77777777" w:rsidR="00EC19E8" w:rsidRDefault="00EC19E8" w:rsidP="0065008E">
      <w:pPr>
        <w:pStyle w:val="paragraph"/>
        <w:spacing w:before="0" w:beforeAutospacing="0" w:after="0" w:afterAutospacing="0"/>
        <w:textAlignment w:val="baseline"/>
        <w:rPr>
          <w:rStyle w:val="normaltextrun"/>
          <w:rFonts w:ascii="Arial" w:hAnsi="Arial" w:cs="Arial"/>
          <w:i/>
          <w:color w:val="000000"/>
        </w:rPr>
      </w:pPr>
    </w:p>
    <w:p w14:paraId="2B23D2C8" w14:textId="01662397" w:rsidR="00FB4542" w:rsidRDefault="00FB4542" w:rsidP="0065008E">
      <w:pPr>
        <w:pStyle w:val="paragraph"/>
        <w:spacing w:before="0" w:beforeAutospacing="0" w:after="0" w:afterAutospacing="0"/>
        <w:textAlignment w:val="baseline"/>
        <w:rPr>
          <w:rStyle w:val="normaltextrun"/>
          <w:rFonts w:ascii="Arial" w:hAnsi="Arial" w:cs="Arial"/>
          <w:color w:val="000000"/>
        </w:rPr>
      </w:pPr>
      <w:r w:rsidRPr="003E4DA4">
        <w:rPr>
          <w:rStyle w:val="normaltextrun"/>
          <w:rFonts w:ascii="Arial" w:hAnsi="Arial" w:cs="Arial"/>
          <w:i/>
          <w:color w:val="000000"/>
        </w:rPr>
        <w:t>Supported by SSPI Thurmond</w:t>
      </w:r>
    </w:p>
    <w:p w14:paraId="3EE2FA2F" w14:textId="77777777" w:rsidR="00A57DC4" w:rsidRDefault="00A57DC4" w:rsidP="0065008E">
      <w:pPr>
        <w:pStyle w:val="paragraph"/>
        <w:spacing w:before="0" w:beforeAutospacing="0" w:after="0" w:afterAutospacing="0"/>
        <w:textAlignment w:val="baseline"/>
        <w:rPr>
          <w:rStyle w:val="normaltextrun"/>
          <w:rFonts w:ascii="Arial" w:hAnsi="Arial" w:cs="Arial"/>
          <w:color w:val="000000"/>
        </w:rPr>
      </w:pPr>
    </w:p>
    <w:p w14:paraId="514481EE" w14:textId="5EE970D7" w:rsidR="00EC19E8" w:rsidRDefault="00EC19E8" w:rsidP="00EC19E8">
      <w:pPr>
        <w:rPr>
          <w:rStyle w:val="normaltextrun"/>
          <w:rFonts w:cs="Arial"/>
          <w:color w:val="000000" w:themeColor="text1"/>
        </w:rPr>
      </w:pPr>
      <w:r>
        <w:rPr>
          <w:rFonts w:cs="Arial"/>
          <w:color w:val="000000" w:themeColor="text1"/>
        </w:rPr>
        <w:t>Signed by the Governor on</w:t>
      </w:r>
      <w:r w:rsidRPr="00F7403F">
        <w:rPr>
          <w:rFonts w:cs="Arial"/>
          <w:color w:val="000000" w:themeColor="text1"/>
        </w:rPr>
        <w:t xml:space="preserve"> </w:t>
      </w:r>
      <w:r>
        <w:rPr>
          <w:rStyle w:val="normaltextrun"/>
          <w:rFonts w:cs="Arial"/>
          <w:color w:val="000000" w:themeColor="text1"/>
        </w:rPr>
        <w:t>July 3, 2024. Chapter 81, Statutes of 2024.</w:t>
      </w:r>
    </w:p>
    <w:p w14:paraId="22AD4AAF" w14:textId="77777777" w:rsidR="00C900AB" w:rsidRDefault="00C900AB" w:rsidP="00EC19E8">
      <w:pPr>
        <w:rPr>
          <w:rStyle w:val="normaltextrun"/>
          <w:rFonts w:cs="Arial"/>
          <w:color w:val="000000" w:themeColor="text1"/>
        </w:rPr>
      </w:pPr>
    </w:p>
    <w:p w14:paraId="3DAF812B" w14:textId="0602E050" w:rsidR="00C900AB" w:rsidRPr="00B076EF" w:rsidRDefault="00C900AB" w:rsidP="00C900AB">
      <w:pPr>
        <w:pStyle w:val="paragraph"/>
        <w:spacing w:before="0" w:beforeAutospacing="0" w:after="0" w:afterAutospacing="0"/>
        <w:textAlignment w:val="baseline"/>
        <w:rPr>
          <w:rStyle w:val="normaltextrun"/>
          <w:rFonts w:ascii="Arial" w:hAnsi="Arial" w:cs="Arial"/>
          <w:b/>
          <w:bCs/>
        </w:rPr>
      </w:pPr>
      <w:r w:rsidRPr="00B076EF">
        <w:rPr>
          <w:rStyle w:val="normaltextrun"/>
          <w:rFonts w:ascii="Arial" w:hAnsi="Arial" w:cs="Arial"/>
          <w:b/>
          <w:bCs/>
        </w:rPr>
        <w:t xml:space="preserve">AB </w:t>
      </w:r>
      <w:r>
        <w:rPr>
          <w:rStyle w:val="normaltextrun"/>
          <w:rFonts w:ascii="Arial" w:hAnsi="Arial" w:cs="Arial"/>
          <w:b/>
          <w:bCs/>
        </w:rPr>
        <w:t>938</w:t>
      </w:r>
      <w:r w:rsidRPr="00B076EF">
        <w:rPr>
          <w:rStyle w:val="normaltextrun"/>
          <w:rFonts w:ascii="Arial" w:hAnsi="Arial" w:cs="Arial"/>
          <w:b/>
          <w:bCs/>
        </w:rPr>
        <w:t xml:space="preserve"> (Muratsuchi) – </w:t>
      </w:r>
      <w:r>
        <w:rPr>
          <w:rStyle w:val="normaltextrun"/>
          <w:rFonts w:ascii="Arial" w:hAnsi="Arial" w:cs="Arial"/>
          <w:b/>
          <w:bCs/>
        </w:rPr>
        <w:t>Education finance: classified and certificated staff salaries.</w:t>
      </w:r>
    </w:p>
    <w:p w14:paraId="10FB1BE0" w14:textId="77777777" w:rsidR="00C900AB" w:rsidRDefault="00C900AB" w:rsidP="00C900AB">
      <w:pPr>
        <w:pStyle w:val="paragraph"/>
        <w:spacing w:before="0" w:beforeAutospacing="0" w:after="0" w:afterAutospacing="0"/>
        <w:textAlignment w:val="baseline"/>
        <w:rPr>
          <w:rStyle w:val="normaltextrun"/>
          <w:rFonts w:ascii="Arial" w:hAnsi="Arial" w:cs="Arial"/>
          <w:color w:val="000000"/>
        </w:rPr>
      </w:pPr>
    </w:p>
    <w:p w14:paraId="37BAF1E4" w14:textId="52188EC7" w:rsidR="00C900AB" w:rsidRPr="0058772D" w:rsidRDefault="00C900AB" w:rsidP="00C900AB">
      <w:pPr>
        <w:pStyle w:val="paragraph"/>
        <w:spacing w:before="0" w:beforeAutospacing="0" w:after="0" w:afterAutospacing="0"/>
        <w:textAlignment w:val="baseline"/>
        <w:rPr>
          <w:rStyle w:val="normaltextrun"/>
          <w:rFonts w:ascii="Arial" w:hAnsi="Arial" w:cs="Arial"/>
          <w:color w:val="000000"/>
        </w:rPr>
      </w:pPr>
      <w:r w:rsidRPr="00C900AB">
        <w:rPr>
          <w:rStyle w:val="normaltextrun"/>
          <w:rFonts w:ascii="Arial" w:hAnsi="Arial" w:cs="Arial"/>
          <w:color w:val="000000"/>
        </w:rPr>
        <w:t xml:space="preserve">This bill would require the </w:t>
      </w:r>
      <w:r w:rsidR="0058772D">
        <w:rPr>
          <w:rStyle w:val="normaltextrun"/>
          <w:rFonts w:ascii="Arial" w:hAnsi="Arial" w:cs="Arial"/>
          <w:color w:val="000000"/>
        </w:rPr>
        <w:t>CDE</w:t>
      </w:r>
      <w:r w:rsidRPr="00C900AB">
        <w:rPr>
          <w:rStyle w:val="normaltextrun"/>
          <w:rFonts w:ascii="Arial" w:hAnsi="Arial" w:cs="Arial"/>
          <w:color w:val="000000"/>
        </w:rPr>
        <w:t xml:space="preserve">, by July 1, 2025, to update a salary and benefit schedule form, as described, to include salary data collection for classified school staff assigned to a school site or sites in the same </w:t>
      </w:r>
      <w:r w:rsidRPr="0058772D">
        <w:rPr>
          <w:rStyle w:val="normaltextrun"/>
          <w:rFonts w:ascii="Arial" w:hAnsi="Arial" w:cs="Arial"/>
          <w:color w:val="000000"/>
        </w:rPr>
        <w:t>manner as that data is collected for certificated staff assigned to a school site or sites, and to call this updated form the Salary and Benefit Schedule for the Bargaining Units (Form J–90).</w:t>
      </w:r>
      <w:r w:rsidR="00565231" w:rsidRPr="005B1D27">
        <w:rPr>
          <w:rFonts w:ascii="Arial" w:hAnsi="Arial" w:cs="Arial"/>
          <w:color w:val="333333"/>
          <w:shd w:val="clear" w:color="auto" w:fill="FFFFFF"/>
        </w:rPr>
        <w:t xml:space="preserve"> By August 31, 2026, and annually thereafter, the </w:t>
      </w:r>
      <w:r w:rsidR="0058772D">
        <w:rPr>
          <w:rFonts w:ascii="Arial" w:hAnsi="Arial" w:cs="Arial"/>
          <w:color w:val="333333"/>
          <w:shd w:val="clear" w:color="auto" w:fill="FFFFFF"/>
        </w:rPr>
        <w:t>CDE</w:t>
      </w:r>
      <w:r w:rsidR="0058772D" w:rsidRPr="005B1D27">
        <w:rPr>
          <w:rFonts w:ascii="Arial" w:hAnsi="Arial" w:cs="Arial"/>
          <w:color w:val="333333"/>
          <w:shd w:val="clear" w:color="auto" w:fill="FFFFFF"/>
        </w:rPr>
        <w:t xml:space="preserve"> </w:t>
      </w:r>
      <w:r w:rsidR="00565231" w:rsidRPr="005B1D27">
        <w:rPr>
          <w:rFonts w:ascii="Arial" w:hAnsi="Arial" w:cs="Arial"/>
          <w:color w:val="333333"/>
          <w:shd w:val="clear" w:color="auto" w:fill="FFFFFF"/>
        </w:rPr>
        <w:t>must report to the Legislature on the progress of school districts, county offices of education, and charter schools in increasing salaries for classified and certificated staff assigned to a schoolsite or sites.</w:t>
      </w:r>
    </w:p>
    <w:p w14:paraId="14969A0A" w14:textId="77777777" w:rsidR="00C900AB" w:rsidRDefault="00C900AB" w:rsidP="00C900AB">
      <w:pPr>
        <w:pStyle w:val="paragraph"/>
        <w:spacing w:before="0" w:beforeAutospacing="0" w:after="0" w:afterAutospacing="0"/>
        <w:textAlignment w:val="baseline"/>
        <w:rPr>
          <w:rStyle w:val="normaltextrun"/>
          <w:rFonts w:ascii="Arial" w:hAnsi="Arial" w:cs="Arial"/>
          <w:i/>
          <w:color w:val="000000"/>
        </w:rPr>
      </w:pPr>
    </w:p>
    <w:p w14:paraId="19DE93D8" w14:textId="6BE7BC0C" w:rsidR="00C900AB" w:rsidRDefault="00C900AB" w:rsidP="00C900AB">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s="Arial"/>
          <w:i/>
          <w:color w:val="000000"/>
        </w:rPr>
        <w:t>Co-sponsored</w:t>
      </w:r>
      <w:r w:rsidRPr="003E4DA4">
        <w:rPr>
          <w:rStyle w:val="normaltextrun"/>
          <w:rFonts w:ascii="Arial" w:hAnsi="Arial" w:cs="Arial"/>
          <w:i/>
          <w:color w:val="000000"/>
        </w:rPr>
        <w:t xml:space="preserve"> by SSPI Thurmond</w:t>
      </w:r>
    </w:p>
    <w:p w14:paraId="0ADA7B0C" w14:textId="77777777" w:rsidR="00C900AB" w:rsidRDefault="00C900AB" w:rsidP="00C900AB">
      <w:pPr>
        <w:pStyle w:val="paragraph"/>
        <w:spacing w:before="0" w:beforeAutospacing="0" w:after="0" w:afterAutospacing="0"/>
        <w:textAlignment w:val="baseline"/>
        <w:rPr>
          <w:rStyle w:val="normaltextrun"/>
          <w:rFonts w:ascii="Arial" w:hAnsi="Arial" w:cs="Arial"/>
          <w:color w:val="000000"/>
        </w:rPr>
      </w:pPr>
    </w:p>
    <w:p w14:paraId="7AAF29F6" w14:textId="46BE5D88" w:rsidR="00C900AB" w:rsidRDefault="00C900AB" w:rsidP="00C900AB">
      <w:pPr>
        <w:rPr>
          <w:rStyle w:val="normaltextrun"/>
          <w:rFonts w:cs="Arial"/>
          <w:color w:val="000000" w:themeColor="text1"/>
        </w:rPr>
      </w:pPr>
      <w:r>
        <w:rPr>
          <w:rFonts w:cs="Arial"/>
          <w:color w:val="000000" w:themeColor="text1"/>
        </w:rPr>
        <w:t>Signed by the Governor on</w:t>
      </w:r>
      <w:r w:rsidRPr="00F7403F">
        <w:rPr>
          <w:rFonts w:cs="Arial"/>
          <w:color w:val="000000" w:themeColor="text1"/>
        </w:rPr>
        <w:t xml:space="preserve"> </w:t>
      </w:r>
      <w:r>
        <w:rPr>
          <w:rStyle w:val="normaltextrun"/>
          <w:rFonts w:cs="Arial"/>
          <w:color w:val="000000" w:themeColor="text1"/>
        </w:rPr>
        <w:t>September 22, 2024. Chapter 345, Statutes of 2024.</w:t>
      </w:r>
    </w:p>
    <w:p w14:paraId="21C6B83B" w14:textId="77777777" w:rsidR="00C900AB" w:rsidRPr="00F7403F" w:rsidRDefault="00C900AB" w:rsidP="00EC19E8">
      <w:pPr>
        <w:rPr>
          <w:rStyle w:val="normaltextrun"/>
          <w:rFonts w:cs="Arial"/>
          <w:color w:val="000000" w:themeColor="text1"/>
        </w:rPr>
      </w:pPr>
    </w:p>
    <w:p w14:paraId="0737B049" w14:textId="4D180496" w:rsidR="005D1B36" w:rsidRPr="00614459" w:rsidRDefault="00FB4542" w:rsidP="0065008E">
      <w:pPr>
        <w:pStyle w:val="paragraph"/>
        <w:spacing w:before="0" w:beforeAutospacing="0" w:after="0" w:afterAutospacing="0"/>
        <w:textAlignment w:val="baseline"/>
        <w:rPr>
          <w:rFonts w:ascii="Arial" w:hAnsi="Arial" w:cs="Arial"/>
          <w:b/>
          <w:bCs/>
          <w:shd w:val="clear" w:color="auto" w:fill="FFFFFF"/>
        </w:rPr>
      </w:pPr>
      <w:r w:rsidRPr="00614459">
        <w:rPr>
          <w:rFonts w:ascii="Arial" w:hAnsi="Arial" w:cs="Arial"/>
          <w:b/>
          <w:bCs/>
          <w:shd w:val="clear" w:color="auto" w:fill="FFFFFF"/>
        </w:rPr>
        <w:t>SB 98</w:t>
      </w:r>
      <w:r w:rsidR="00C22864" w:rsidRPr="00614459">
        <w:rPr>
          <w:rFonts w:ascii="Arial" w:hAnsi="Arial" w:cs="Arial"/>
          <w:b/>
          <w:bCs/>
          <w:shd w:val="clear" w:color="auto" w:fill="FFFFFF"/>
        </w:rPr>
        <w:t xml:space="preserve"> (Portantino) Education finance: local control funding formula: enrollment-based funding report. </w:t>
      </w:r>
    </w:p>
    <w:p w14:paraId="701FA37C" w14:textId="77777777" w:rsidR="00A57DC4" w:rsidRDefault="00A57DC4" w:rsidP="0065008E">
      <w:pPr>
        <w:rPr>
          <w:rFonts w:cs="Arial"/>
          <w:color w:val="000000"/>
        </w:rPr>
      </w:pPr>
    </w:p>
    <w:p w14:paraId="68E5A8C3" w14:textId="1D654221" w:rsidR="00614459" w:rsidRPr="002501C2" w:rsidRDefault="00587BDD" w:rsidP="0065008E">
      <w:pPr>
        <w:rPr>
          <w:rFonts w:cs="Arial"/>
          <w:color w:val="000000"/>
        </w:rPr>
      </w:pPr>
      <w:r w:rsidRPr="002501C2">
        <w:rPr>
          <w:rFonts w:cs="Arial"/>
          <w:color w:val="000000"/>
        </w:rPr>
        <w:t>This bill</w:t>
      </w:r>
      <w:r w:rsidR="00672A68" w:rsidRPr="002501C2">
        <w:rPr>
          <w:rFonts w:cs="Arial"/>
          <w:color w:val="000000"/>
        </w:rPr>
        <w:t xml:space="preserve"> </w:t>
      </w:r>
      <w:r w:rsidR="00672A68" w:rsidRPr="00BF2417">
        <w:rPr>
          <w:rFonts w:cs="Arial"/>
          <w:color w:val="2D2F3A"/>
          <w:shd w:val="clear" w:color="auto" w:fill="FFFFFF"/>
        </w:rPr>
        <w:t xml:space="preserve">would require the Legislative Analyst’s Office to submit a report to the Legislature, on or before January 1, 2026, on the effects of changing the pupil count methodology for LCFF from average daily attendance to pupil enrollment. </w:t>
      </w:r>
      <w:r w:rsidR="00614459" w:rsidRPr="002501C2">
        <w:rPr>
          <w:rFonts w:cs="Arial"/>
          <w:color w:val="000000"/>
        </w:rPr>
        <w:t xml:space="preserve">  </w:t>
      </w:r>
    </w:p>
    <w:p w14:paraId="66F49E86" w14:textId="77777777" w:rsidR="002501C2" w:rsidRDefault="002501C2" w:rsidP="0065008E">
      <w:pPr>
        <w:pStyle w:val="paragraph"/>
        <w:spacing w:before="0" w:beforeAutospacing="0" w:after="0" w:afterAutospacing="0"/>
        <w:textAlignment w:val="baseline"/>
        <w:rPr>
          <w:rFonts w:ascii="Arial" w:hAnsi="Arial" w:cs="Arial"/>
          <w:color w:val="2D2F3A"/>
          <w:shd w:val="clear" w:color="auto" w:fill="FFFFFF"/>
        </w:rPr>
      </w:pPr>
    </w:p>
    <w:p w14:paraId="5941CAD1" w14:textId="47A5B2EC" w:rsidR="002501C2" w:rsidRDefault="002501C2" w:rsidP="002501C2">
      <w:pPr>
        <w:pStyle w:val="paragraph"/>
        <w:spacing w:before="0" w:beforeAutospacing="0" w:after="0" w:afterAutospacing="0"/>
        <w:textAlignment w:val="baseline"/>
        <w:rPr>
          <w:rStyle w:val="normaltextrun"/>
          <w:rFonts w:ascii="Arial" w:hAnsi="Arial" w:cs="Arial"/>
          <w:color w:val="000000"/>
        </w:rPr>
      </w:pPr>
      <w:r w:rsidRPr="003E4DA4">
        <w:rPr>
          <w:rStyle w:val="normaltextrun"/>
          <w:rFonts w:ascii="Arial" w:hAnsi="Arial" w:cs="Arial"/>
          <w:i/>
          <w:color w:val="000000"/>
        </w:rPr>
        <w:t>S</w:t>
      </w:r>
      <w:r>
        <w:rPr>
          <w:rStyle w:val="normaltextrun"/>
          <w:rFonts w:ascii="Arial" w:hAnsi="Arial" w:cs="Arial"/>
          <w:i/>
          <w:color w:val="000000"/>
        </w:rPr>
        <w:t>ponsored</w:t>
      </w:r>
      <w:r w:rsidRPr="003E4DA4">
        <w:rPr>
          <w:rStyle w:val="normaltextrun"/>
          <w:rFonts w:ascii="Arial" w:hAnsi="Arial" w:cs="Arial"/>
          <w:i/>
          <w:color w:val="000000"/>
        </w:rPr>
        <w:t xml:space="preserve"> by SSPI Thurmond</w:t>
      </w:r>
    </w:p>
    <w:p w14:paraId="67F5BC32" w14:textId="77777777" w:rsidR="002501C2" w:rsidRDefault="002501C2" w:rsidP="0065008E">
      <w:pPr>
        <w:pStyle w:val="paragraph"/>
        <w:spacing w:before="0" w:beforeAutospacing="0" w:after="0" w:afterAutospacing="0"/>
        <w:textAlignment w:val="baseline"/>
        <w:rPr>
          <w:rFonts w:ascii="Arial" w:hAnsi="Arial" w:cs="Arial"/>
          <w:color w:val="2D2F3A"/>
          <w:shd w:val="clear" w:color="auto" w:fill="FFFFFF"/>
        </w:rPr>
      </w:pPr>
    </w:p>
    <w:p w14:paraId="7BFBDA3F" w14:textId="2C527759" w:rsidR="00EC19E8" w:rsidRPr="00F7403F" w:rsidRDefault="00EC19E8" w:rsidP="00EC19E8">
      <w:pPr>
        <w:rPr>
          <w:rStyle w:val="normaltextrun"/>
          <w:rFonts w:cs="Arial"/>
          <w:color w:val="000000" w:themeColor="text1"/>
        </w:rPr>
      </w:pPr>
      <w:r>
        <w:rPr>
          <w:rFonts w:cs="Arial"/>
          <w:color w:val="000000" w:themeColor="text1"/>
        </w:rPr>
        <w:t>Signed by the Governor on</w:t>
      </w:r>
      <w:r w:rsidRPr="00F7403F">
        <w:rPr>
          <w:rFonts w:cs="Arial"/>
          <w:color w:val="000000" w:themeColor="text1"/>
        </w:rPr>
        <w:t xml:space="preserve"> </w:t>
      </w:r>
      <w:r>
        <w:rPr>
          <w:rStyle w:val="normaltextrun"/>
          <w:rFonts w:cs="Arial"/>
          <w:color w:val="000000" w:themeColor="text1"/>
        </w:rPr>
        <w:t>September 22, 2024. Chapter 442, Statutes of 2024.</w:t>
      </w:r>
    </w:p>
    <w:p w14:paraId="52EB032B" w14:textId="77777777" w:rsidR="00672A68" w:rsidRDefault="00672A68" w:rsidP="0065008E">
      <w:pPr>
        <w:pStyle w:val="paragraph"/>
        <w:spacing w:before="0" w:beforeAutospacing="0" w:after="0" w:afterAutospacing="0"/>
        <w:textAlignment w:val="baseline"/>
        <w:rPr>
          <w:rFonts w:ascii="Arial" w:hAnsi="Arial" w:cs="Arial"/>
          <w:color w:val="2D2F3A"/>
          <w:shd w:val="clear" w:color="auto" w:fill="FFFFFF"/>
        </w:rPr>
      </w:pPr>
    </w:p>
    <w:p w14:paraId="7E728B86" w14:textId="2ECFA94B" w:rsidR="005D1B36" w:rsidRPr="00D47AC2" w:rsidRDefault="005D1B36" w:rsidP="003D71AF">
      <w:pPr>
        <w:pStyle w:val="Heading2"/>
        <w:pBdr>
          <w:top w:val="single" w:sz="6" w:space="1" w:color="auto"/>
          <w:left w:val="single" w:sz="6" w:space="4" w:color="auto"/>
          <w:bottom w:val="single" w:sz="6" w:space="1" w:color="auto"/>
          <w:right w:val="single" w:sz="6" w:space="4" w:color="auto"/>
        </w:pBdr>
        <w:shd w:val="clear" w:color="auto" w:fill="D9D9D9" w:themeFill="background1" w:themeFillShade="D9"/>
        <w:jc w:val="center"/>
        <w:rPr>
          <w:b/>
          <w:bCs/>
          <w:color w:val="000000" w:themeColor="text1"/>
        </w:rPr>
      </w:pPr>
      <w:r>
        <w:rPr>
          <w:b/>
          <w:bCs/>
          <w:color w:val="000000" w:themeColor="text1"/>
        </w:rPr>
        <w:t>Special Education</w:t>
      </w:r>
    </w:p>
    <w:p w14:paraId="44E6136B" w14:textId="77777777" w:rsidR="00A57DC4" w:rsidRDefault="0030654A" w:rsidP="003D71AF">
      <w:pPr>
        <w:pStyle w:val="paragraph"/>
        <w:keepNext/>
        <w:spacing w:before="0" w:beforeAutospacing="0" w:after="0" w:afterAutospacing="0"/>
        <w:textAlignment w:val="baseline"/>
        <w:rPr>
          <w:rStyle w:val="normaltextrun"/>
          <w:rFonts w:ascii="Arial" w:hAnsi="Arial" w:cs="Arial"/>
          <w:b/>
          <w:bCs/>
          <w:iCs/>
          <w:color w:val="000000"/>
        </w:rPr>
      </w:pPr>
      <w:r w:rsidRPr="00DD572C">
        <w:rPr>
          <w:rStyle w:val="normaltextrun"/>
          <w:rFonts w:ascii="Arial" w:hAnsi="Arial" w:cs="Arial"/>
          <w:b/>
          <w:bCs/>
          <w:iCs/>
          <w:color w:val="000000"/>
        </w:rPr>
        <w:t xml:space="preserve">AB 438 (Rubio, B.) Pupils with exceptional needs: individualized education programs: postsecondary goals and transition services. </w:t>
      </w:r>
    </w:p>
    <w:p w14:paraId="5C6C041A" w14:textId="77777777" w:rsidR="002501C2" w:rsidRDefault="002501C2" w:rsidP="003D71AF">
      <w:pPr>
        <w:pStyle w:val="paragraph"/>
        <w:keepNext/>
        <w:spacing w:before="0" w:beforeAutospacing="0" w:after="0" w:afterAutospacing="0"/>
        <w:textAlignment w:val="baseline"/>
        <w:rPr>
          <w:rStyle w:val="normaltextrun"/>
          <w:rFonts w:ascii="Arial" w:hAnsi="Arial" w:cs="Arial"/>
          <w:iCs/>
          <w:color w:val="000000"/>
        </w:rPr>
      </w:pPr>
    </w:p>
    <w:p w14:paraId="40F2560D" w14:textId="12C587C1" w:rsidR="0030654A" w:rsidRDefault="00A57DC4" w:rsidP="0065008E">
      <w:pPr>
        <w:pStyle w:val="paragraph"/>
        <w:spacing w:before="0" w:beforeAutospacing="0" w:after="0" w:afterAutospacing="0"/>
        <w:textAlignment w:val="baseline"/>
        <w:rPr>
          <w:rFonts w:ascii="Arial" w:hAnsi="Arial" w:cs="Arial"/>
          <w:color w:val="2D2F3A"/>
          <w:shd w:val="clear" w:color="auto" w:fill="FFFFFF"/>
        </w:rPr>
      </w:pPr>
      <w:r w:rsidRPr="00A57DC4">
        <w:rPr>
          <w:rStyle w:val="normaltextrun"/>
          <w:rFonts w:ascii="Arial" w:hAnsi="Arial" w:cs="Arial"/>
          <w:iCs/>
          <w:color w:val="000000"/>
        </w:rPr>
        <w:t>T</w:t>
      </w:r>
      <w:r w:rsidR="0030654A" w:rsidRPr="00A57DC4">
        <w:rPr>
          <w:rFonts w:ascii="Arial" w:hAnsi="Arial" w:cs="Arial"/>
          <w:color w:val="2D2F3A"/>
          <w:shd w:val="clear" w:color="auto" w:fill="FFFFFF"/>
        </w:rPr>
        <w:t>his</w:t>
      </w:r>
      <w:r w:rsidR="0030654A" w:rsidRPr="00DD572C">
        <w:rPr>
          <w:rFonts w:ascii="Arial" w:hAnsi="Arial" w:cs="Arial"/>
          <w:color w:val="2D2F3A"/>
          <w:shd w:val="clear" w:color="auto" w:fill="FFFFFF"/>
        </w:rPr>
        <w:t xml:space="preserve"> bill require</w:t>
      </w:r>
      <w:r w:rsidR="00EC19E8">
        <w:rPr>
          <w:rFonts w:ascii="Arial" w:hAnsi="Arial" w:cs="Arial"/>
          <w:color w:val="2D2F3A"/>
          <w:shd w:val="clear" w:color="auto" w:fill="FFFFFF"/>
        </w:rPr>
        <w:t>s</w:t>
      </w:r>
      <w:r w:rsidR="0030654A" w:rsidRPr="00DD572C">
        <w:rPr>
          <w:rFonts w:ascii="Arial" w:hAnsi="Arial" w:cs="Arial"/>
          <w:color w:val="2D2F3A"/>
          <w:shd w:val="clear" w:color="auto" w:fill="FFFFFF"/>
        </w:rPr>
        <w:t xml:space="preserve"> an individualized education program</w:t>
      </w:r>
      <w:r w:rsidR="00724ACA">
        <w:rPr>
          <w:rFonts w:ascii="Arial" w:hAnsi="Arial" w:cs="Arial"/>
          <w:color w:val="2D2F3A"/>
          <w:shd w:val="clear" w:color="auto" w:fill="FFFFFF"/>
        </w:rPr>
        <w:t xml:space="preserve"> (IEP)</w:t>
      </w:r>
      <w:r w:rsidR="0030654A" w:rsidRPr="00DD572C">
        <w:rPr>
          <w:rFonts w:ascii="Arial" w:hAnsi="Arial" w:cs="Arial"/>
          <w:color w:val="2D2F3A"/>
          <w:shd w:val="clear" w:color="auto" w:fill="FFFFFF"/>
        </w:rPr>
        <w:t>, commencing July 1, 2025, to include measurable postsecondary goals and transition services, if determined appropriate by a pupil’s individualized education program team, beginning when an individual with exceptional needs is starting their high school experience and not later than the first individualized education program to be in effect when the pupil is 16 years of age.</w:t>
      </w:r>
    </w:p>
    <w:p w14:paraId="5105BAEE" w14:textId="77777777" w:rsidR="00A57DC4" w:rsidRPr="00A57DC4" w:rsidRDefault="00A57DC4" w:rsidP="0065008E">
      <w:pPr>
        <w:pStyle w:val="paragraph"/>
        <w:spacing w:before="0" w:beforeAutospacing="0" w:after="0" w:afterAutospacing="0"/>
        <w:textAlignment w:val="baseline"/>
        <w:rPr>
          <w:rFonts w:ascii="Arial" w:hAnsi="Arial" w:cs="Arial"/>
          <w:b/>
          <w:bCs/>
          <w:iCs/>
          <w:color w:val="000000"/>
        </w:rPr>
      </w:pPr>
    </w:p>
    <w:p w14:paraId="3C183F6E" w14:textId="32DE2F76" w:rsidR="00EC19E8" w:rsidRPr="00F7403F" w:rsidRDefault="00EC19E8" w:rsidP="00EC19E8">
      <w:pPr>
        <w:rPr>
          <w:rStyle w:val="normaltextrun"/>
          <w:rFonts w:cs="Arial"/>
          <w:color w:val="000000" w:themeColor="text1"/>
        </w:rPr>
      </w:pPr>
      <w:r>
        <w:rPr>
          <w:rFonts w:cs="Arial"/>
          <w:color w:val="000000" w:themeColor="text1"/>
        </w:rPr>
        <w:t>Signed by the Governor on</w:t>
      </w:r>
      <w:r w:rsidRPr="00F7403F">
        <w:rPr>
          <w:rFonts w:cs="Arial"/>
          <w:color w:val="000000" w:themeColor="text1"/>
        </w:rPr>
        <w:t xml:space="preserve"> </w:t>
      </w:r>
      <w:r>
        <w:rPr>
          <w:rStyle w:val="normaltextrun"/>
          <w:rFonts w:cs="Arial"/>
          <w:color w:val="000000" w:themeColor="text1"/>
        </w:rPr>
        <w:t>September 28, 2024. Chapter 901, Statutes of 2024.</w:t>
      </w:r>
    </w:p>
    <w:p w14:paraId="76C0741F" w14:textId="77777777" w:rsidR="00A57DC4" w:rsidRDefault="00A57DC4" w:rsidP="0065008E">
      <w:pPr>
        <w:pStyle w:val="paragraph"/>
        <w:spacing w:before="0" w:beforeAutospacing="0" w:after="0" w:afterAutospacing="0"/>
        <w:textAlignment w:val="baseline"/>
        <w:rPr>
          <w:rFonts w:ascii="Arial" w:hAnsi="Arial" w:cs="Arial"/>
          <w:color w:val="2D2F3A"/>
          <w:shd w:val="clear" w:color="auto" w:fill="FFFFFF"/>
        </w:rPr>
      </w:pPr>
    </w:p>
    <w:p w14:paraId="10EBB6E0" w14:textId="77777777" w:rsidR="00634426" w:rsidRPr="00DD572C" w:rsidRDefault="00634426" w:rsidP="00883B53">
      <w:pPr>
        <w:pStyle w:val="paragraph"/>
        <w:keepNext/>
        <w:spacing w:before="0" w:beforeAutospacing="0" w:after="0" w:afterAutospacing="0"/>
        <w:textAlignment w:val="baseline"/>
        <w:rPr>
          <w:rFonts w:ascii="Arial" w:hAnsi="Arial" w:cs="Arial"/>
          <w:b/>
          <w:bCs/>
          <w:color w:val="2D2F3A"/>
          <w:shd w:val="clear" w:color="auto" w:fill="FFFFFF"/>
        </w:rPr>
      </w:pPr>
      <w:r w:rsidRPr="00DD572C">
        <w:rPr>
          <w:rFonts w:ascii="Arial" w:hAnsi="Arial" w:cs="Arial"/>
          <w:b/>
          <w:bCs/>
          <w:color w:val="2D2F3A"/>
          <w:shd w:val="clear" w:color="auto" w:fill="FFFFFF"/>
        </w:rPr>
        <w:t xml:space="preserve">AB 1938 (Gallagher) Special education: inclusion and universal design for learning. </w:t>
      </w:r>
    </w:p>
    <w:p w14:paraId="4D0C4C39" w14:textId="77777777" w:rsidR="00A57DC4" w:rsidRDefault="00A57DC4" w:rsidP="00883B53">
      <w:pPr>
        <w:pStyle w:val="paragraph"/>
        <w:keepNext/>
        <w:spacing w:before="0" w:beforeAutospacing="0" w:after="0" w:afterAutospacing="0"/>
        <w:textAlignment w:val="baseline"/>
        <w:rPr>
          <w:rFonts w:ascii="Arial" w:hAnsi="Arial" w:cs="Arial"/>
          <w:color w:val="2D2F3A"/>
          <w:shd w:val="clear" w:color="auto" w:fill="FFFFFF"/>
        </w:rPr>
      </w:pPr>
    </w:p>
    <w:p w14:paraId="025DA671" w14:textId="6425A429" w:rsidR="00A57DC4" w:rsidRDefault="00EC19E8" w:rsidP="0065008E">
      <w:pPr>
        <w:pStyle w:val="paragraph"/>
        <w:spacing w:before="0" w:beforeAutospacing="0" w:after="0" w:afterAutospacing="0"/>
        <w:textAlignment w:val="baseline"/>
        <w:rPr>
          <w:rFonts w:ascii="Arial" w:hAnsi="Arial" w:cs="Arial"/>
          <w:color w:val="2D2F3A"/>
          <w:shd w:val="clear" w:color="auto" w:fill="FFFFFF"/>
        </w:rPr>
      </w:pPr>
      <w:r w:rsidRPr="00EC19E8">
        <w:rPr>
          <w:rFonts w:ascii="Arial" w:hAnsi="Arial" w:cs="Arial"/>
          <w:color w:val="2D2F3A"/>
          <w:shd w:val="clear" w:color="auto" w:fill="FFFFFF"/>
        </w:rPr>
        <w:t xml:space="preserve">This bill requires LEAs to consider specified items for pupils who are deaf, hard of hearing, or deaf-blind when implementing inclusion and universal design for learning initiatives for students with disabilities and requires the </w:t>
      </w:r>
      <w:r w:rsidR="00724ACA">
        <w:rPr>
          <w:rFonts w:ascii="Arial" w:hAnsi="Arial" w:cs="Arial"/>
          <w:color w:val="2D2F3A"/>
          <w:shd w:val="clear" w:color="auto" w:fill="FFFFFF"/>
        </w:rPr>
        <w:t>CDE</w:t>
      </w:r>
      <w:r>
        <w:rPr>
          <w:rFonts w:ascii="Arial" w:hAnsi="Arial" w:cs="Arial"/>
          <w:color w:val="2D2F3A"/>
          <w:shd w:val="clear" w:color="auto" w:fill="FFFFFF"/>
        </w:rPr>
        <w:t xml:space="preserve"> </w:t>
      </w:r>
      <w:r w:rsidRPr="00EC19E8">
        <w:rPr>
          <w:rFonts w:ascii="Arial" w:hAnsi="Arial" w:cs="Arial"/>
          <w:color w:val="2D2F3A"/>
          <w:shd w:val="clear" w:color="auto" w:fill="FFFFFF"/>
        </w:rPr>
        <w:t>to communicate this information to all LEAs and other entities serving pupils who are deaf, hard of hearing, or deaf-blind by July 1, 2025.</w:t>
      </w:r>
    </w:p>
    <w:p w14:paraId="56039990" w14:textId="77777777" w:rsidR="00EC19E8" w:rsidRDefault="00EC19E8" w:rsidP="0065008E">
      <w:pPr>
        <w:pStyle w:val="paragraph"/>
        <w:spacing w:before="0" w:beforeAutospacing="0" w:after="0" w:afterAutospacing="0"/>
        <w:textAlignment w:val="baseline"/>
        <w:rPr>
          <w:rFonts w:ascii="Arial" w:hAnsi="Arial" w:cs="Arial"/>
          <w:color w:val="2D2F3A"/>
          <w:shd w:val="clear" w:color="auto" w:fill="FFFFFF"/>
        </w:rPr>
      </w:pPr>
    </w:p>
    <w:p w14:paraId="04C3C0E4" w14:textId="723D0B3D" w:rsidR="00EC19E8" w:rsidRPr="00F7403F" w:rsidRDefault="00EC19E8" w:rsidP="00EC19E8">
      <w:pPr>
        <w:rPr>
          <w:rStyle w:val="normaltextrun"/>
          <w:rFonts w:cs="Arial"/>
          <w:color w:val="000000" w:themeColor="text1"/>
        </w:rPr>
      </w:pPr>
      <w:r>
        <w:rPr>
          <w:rFonts w:cs="Arial"/>
          <w:color w:val="000000" w:themeColor="text1"/>
        </w:rPr>
        <w:t>Signed by the Governor on</w:t>
      </w:r>
      <w:r w:rsidRPr="00F7403F">
        <w:rPr>
          <w:rFonts w:cs="Arial"/>
          <w:color w:val="000000" w:themeColor="text1"/>
        </w:rPr>
        <w:t xml:space="preserve"> </w:t>
      </w:r>
      <w:r>
        <w:rPr>
          <w:rStyle w:val="normaltextrun"/>
          <w:rFonts w:cs="Arial"/>
          <w:color w:val="000000" w:themeColor="text1"/>
        </w:rPr>
        <w:t>September 28, 2024. Chapter 903, Statutes of 2024.</w:t>
      </w:r>
    </w:p>
    <w:p w14:paraId="1F115887" w14:textId="77777777" w:rsidR="00A57DC4" w:rsidRPr="00DD572C" w:rsidRDefault="00A57DC4" w:rsidP="0065008E">
      <w:pPr>
        <w:pStyle w:val="paragraph"/>
        <w:spacing w:before="0" w:beforeAutospacing="0" w:after="0" w:afterAutospacing="0"/>
        <w:textAlignment w:val="baseline"/>
        <w:rPr>
          <w:rFonts w:ascii="Arial" w:hAnsi="Arial" w:cs="Arial"/>
          <w:color w:val="2D2F3A"/>
          <w:shd w:val="clear" w:color="auto" w:fill="FFFFFF"/>
        </w:rPr>
      </w:pPr>
    </w:p>
    <w:p w14:paraId="0FC8036A" w14:textId="7E7ABE7C" w:rsidR="005D1B36" w:rsidRPr="007A4A6F" w:rsidRDefault="0030654A" w:rsidP="005B1D27">
      <w:pPr>
        <w:pStyle w:val="paragraph"/>
        <w:keepNext/>
        <w:spacing w:before="0" w:beforeAutospacing="0" w:after="0" w:afterAutospacing="0"/>
        <w:textAlignment w:val="baseline"/>
        <w:rPr>
          <w:rFonts w:ascii="Arial" w:hAnsi="Arial" w:cs="Arial"/>
          <w:b/>
          <w:bCs/>
          <w:color w:val="2D2F3A"/>
          <w:shd w:val="clear" w:color="auto" w:fill="FFFFFF"/>
        </w:rPr>
      </w:pPr>
      <w:r w:rsidRPr="007A4A6F">
        <w:rPr>
          <w:rFonts w:ascii="Arial" w:hAnsi="Arial" w:cs="Arial"/>
          <w:b/>
          <w:bCs/>
          <w:color w:val="2D2F3A"/>
          <w:shd w:val="clear" w:color="auto" w:fill="FFFFFF"/>
        </w:rPr>
        <w:t>SB 483</w:t>
      </w:r>
      <w:r w:rsidR="00C04E0F" w:rsidRPr="007A4A6F">
        <w:rPr>
          <w:rFonts w:ascii="Arial" w:hAnsi="Arial" w:cs="Arial"/>
          <w:b/>
          <w:bCs/>
          <w:color w:val="2D2F3A"/>
          <w:shd w:val="clear" w:color="auto" w:fill="FFFFFF"/>
        </w:rPr>
        <w:t xml:space="preserve"> (Cortese) Pupil rights: prone restraint.</w:t>
      </w:r>
    </w:p>
    <w:p w14:paraId="6534073B" w14:textId="77777777" w:rsidR="00A57DC4" w:rsidRDefault="00A57DC4" w:rsidP="005B1D27">
      <w:pPr>
        <w:pStyle w:val="paragraph"/>
        <w:keepNext/>
        <w:spacing w:before="0" w:beforeAutospacing="0" w:after="0" w:afterAutospacing="0"/>
        <w:textAlignment w:val="baseline"/>
        <w:rPr>
          <w:rFonts w:ascii="Arial" w:hAnsi="Arial" w:cs="Arial"/>
          <w:color w:val="2D2F3A"/>
          <w:shd w:val="clear" w:color="auto" w:fill="FFFFFF"/>
        </w:rPr>
      </w:pPr>
    </w:p>
    <w:p w14:paraId="2FA8990A" w14:textId="4B610CC7" w:rsidR="007A4A6F" w:rsidRPr="007A4A6F" w:rsidRDefault="007A4A6F" w:rsidP="0065008E">
      <w:pPr>
        <w:pStyle w:val="paragraph"/>
        <w:spacing w:before="0" w:beforeAutospacing="0" w:after="0" w:afterAutospacing="0"/>
        <w:textAlignment w:val="baseline"/>
        <w:rPr>
          <w:rFonts w:ascii="Arial" w:hAnsi="Arial" w:cs="Arial"/>
          <w:color w:val="2D2F3A"/>
          <w:shd w:val="clear" w:color="auto" w:fill="FFFFFF"/>
        </w:rPr>
      </w:pPr>
      <w:r w:rsidRPr="007A4A6F">
        <w:rPr>
          <w:rFonts w:ascii="Arial" w:hAnsi="Arial" w:cs="Arial"/>
          <w:color w:val="2D2F3A"/>
          <w:shd w:val="clear" w:color="auto" w:fill="FFFFFF"/>
        </w:rPr>
        <w:t>This bill would prohibit the use of prone restraint, defined to include prone containment, by an educational provider.</w:t>
      </w:r>
    </w:p>
    <w:p w14:paraId="2EB8AE6F" w14:textId="77777777" w:rsidR="00A57DC4" w:rsidRDefault="00A57DC4" w:rsidP="0065008E">
      <w:pPr>
        <w:pStyle w:val="paragraph"/>
        <w:spacing w:before="0" w:beforeAutospacing="0" w:after="0" w:afterAutospacing="0"/>
        <w:textAlignment w:val="baseline"/>
        <w:rPr>
          <w:rFonts w:ascii="Arial" w:hAnsi="Arial" w:cs="Arial"/>
          <w:color w:val="2D2F3A"/>
          <w:shd w:val="clear" w:color="auto" w:fill="FFFFFF"/>
        </w:rPr>
      </w:pPr>
    </w:p>
    <w:p w14:paraId="2AE516DA" w14:textId="32B8BB5D" w:rsidR="00EC19E8" w:rsidRPr="00F7403F" w:rsidRDefault="00EC19E8" w:rsidP="00EC19E8">
      <w:pPr>
        <w:rPr>
          <w:rStyle w:val="normaltextrun"/>
          <w:rFonts w:cs="Arial"/>
          <w:color w:val="000000" w:themeColor="text1"/>
        </w:rPr>
      </w:pPr>
      <w:r>
        <w:rPr>
          <w:rFonts w:cs="Arial"/>
          <w:color w:val="000000" w:themeColor="text1"/>
        </w:rPr>
        <w:t>Signed by the Governor on</w:t>
      </w:r>
      <w:r w:rsidRPr="00F7403F">
        <w:rPr>
          <w:rFonts w:cs="Arial"/>
          <w:color w:val="000000" w:themeColor="text1"/>
        </w:rPr>
        <w:t xml:space="preserve"> </w:t>
      </w:r>
      <w:r>
        <w:rPr>
          <w:rStyle w:val="normaltextrun"/>
          <w:rFonts w:cs="Arial"/>
          <w:color w:val="000000" w:themeColor="text1"/>
        </w:rPr>
        <w:t>September 28, 2024. Chapter 857, Statutes of 2024.</w:t>
      </w:r>
    </w:p>
    <w:p w14:paraId="37ED67F0" w14:textId="77777777" w:rsidR="00A31F4C" w:rsidRDefault="00A31F4C" w:rsidP="0065008E">
      <w:pPr>
        <w:pStyle w:val="paragraph"/>
        <w:spacing w:before="0" w:beforeAutospacing="0" w:after="0" w:afterAutospacing="0"/>
        <w:textAlignment w:val="baseline"/>
        <w:rPr>
          <w:rFonts w:ascii="Arial" w:hAnsi="Arial" w:cs="Arial"/>
          <w:color w:val="2D2F3A"/>
          <w:shd w:val="clear" w:color="auto" w:fill="FFFFFF"/>
        </w:rPr>
      </w:pPr>
    </w:p>
    <w:p w14:paraId="49AB8761" w14:textId="3D894D5C" w:rsidR="00D205F9" w:rsidRPr="00A264E8" w:rsidRDefault="0030654A" w:rsidP="00A264E8">
      <w:pPr>
        <w:pStyle w:val="Heading2"/>
        <w:pBdr>
          <w:top w:val="single" w:sz="6" w:space="1" w:color="auto"/>
          <w:left w:val="single" w:sz="6" w:space="4" w:color="auto"/>
          <w:bottom w:val="single" w:sz="6" w:space="1" w:color="auto"/>
          <w:right w:val="single" w:sz="6" w:space="4" w:color="auto"/>
        </w:pBdr>
        <w:shd w:val="clear" w:color="auto" w:fill="D9D9D9" w:themeFill="background1" w:themeFillShade="D9"/>
        <w:jc w:val="center"/>
        <w:rPr>
          <w:b/>
          <w:bCs/>
          <w:color w:val="000000" w:themeColor="text1"/>
        </w:rPr>
      </w:pPr>
      <w:r>
        <w:rPr>
          <w:b/>
          <w:bCs/>
          <w:color w:val="000000" w:themeColor="text1"/>
        </w:rPr>
        <w:t>Student Engagement</w:t>
      </w:r>
    </w:p>
    <w:p w14:paraId="067EEFC9" w14:textId="77777777" w:rsidR="009A08A2" w:rsidRPr="00DD572C" w:rsidRDefault="009A08A2" w:rsidP="0065008E">
      <w:pPr>
        <w:pStyle w:val="paragraph"/>
        <w:spacing w:before="0" w:beforeAutospacing="0" w:after="0" w:afterAutospacing="0"/>
        <w:textAlignment w:val="baseline"/>
        <w:rPr>
          <w:rFonts w:ascii="Arial" w:hAnsi="Arial" w:cs="Arial"/>
          <w:b/>
          <w:bCs/>
          <w:color w:val="2D2F3A"/>
          <w:shd w:val="clear" w:color="auto" w:fill="FFFFFF"/>
        </w:rPr>
      </w:pPr>
      <w:r w:rsidRPr="00DD572C">
        <w:rPr>
          <w:rFonts w:ascii="Arial" w:hAnsi="Arial" w:cs="Arial"/>
          <w:b/>
          <w:bCs/>
          <w:color w:val="2D2F3A"/>
          <w:shd w:val="clear" w:color="auto" w:fill="FFFFFF"/>
        </w:rPr>
        <w:t xml:space="preserve">AB 1919 (Weber) Pupil discipline: suspension: restorative justice practices. </w:t>
      </w:r>
    </w:p>
    <w:p w14:paraId="514B5405" w14:textId="77777777" w:rsidR="006F4DB3" w:rsidRDefault="006F4DB3" w:rsidP="0065008E">
      <w:pPr>
        <w:pStyle w:val="paragraph"/>
        <w:spacing w:before="0" w:beforeAutospacing="0" w:after="0" w:afterAutospacing="0"/>
        <w:textAlignment w:val="baseline"/>
        <w:rPr>
          <w:rFonts w:ascii="Arial" w:hAnsi="Arial" w:cs="Arial"/>
          <w:color w:val="2D2F3A"/>
          <w:shd w:val="clear" w:color="auto" w:fill="FFFFFF"/>
        </w:rPr>
      </w:pPr>
    </w:p>
    <w:p w14:paraId="4EC193A9" w14:textId="6183BFDA" w:rsidR="009A08A2" w:rsidRDefault="009A08A2" w:rsidP="0065008E">
      <w:pPr>
        <w:pStyle w:val="paragraph"/>
        <w:spacing w:before="0" w:beforeAutospacing="0" w:after="0" w:afterAutospacing="0"/>
        <w:textAlignment w:val="baseline"/>
        <w:rPr>
          <w:rFonts w:ascii="Arial" w:hAnsi="Arial" w:cs="Arial"/>
          <w:color w:val="2D2F3A"/>
          <w:shd w:val="clear" w:color="auto" w:fill="FFFFFF"/>
        </w:rPr>
      </w:pPr>
      <w:r w:rsidRPr="00DD572C">
        <w:rPr>
          <w:rFonts w:ascii="Arial" w:hAnsi="Arial" w:cs="Arial"/>
          <w:color w:val="2D2F3A"/>
          <w:shd w:val="clear" w:color="auto" w:fill="FFFFFF"/>
        </w:rPr>
        <w:t>This bill would</w:t>
      </w:r>
      <w:r w:rsidR="00EC19E8">
        <w:rPr>
          <w:rFonts w:ascii="Arial" w:hAnsi="Arial" w:cs="Arial"/>
          <w:color w:val="2D2F3A"/>
          <w:shd w:val="clear" w:color="auto" w:fill="FFFFFF"/>
        </w:rPr>
        <w:t xml:space="preserve"> have</w:t>
      </w:r>
      <w:r w:rsidRPr="00DD572C">
        <w:rPr>
          <w:rFonts w:ascii="Arial" w:hAnsi="Arial" w:cs="Arial"/>
          <w:color w:val="2D2F3A"/>
          <w:shd w:val="clear" w:color="auto" w:fill="FFFFFF"/>
        </w:rPr>
        <w:t xml:space="preserve">, commencing July 1, 2026, require </w:t>
      </w:r>
      <w:r>
        <w:rPr>
          <w:rFonts w:ascii="Arial" w:hAnsi="Arial" w:cs="Arial"/>
          <w:color w:val="2D2F3A"/>
          <w:shd w:val="clear" w:color="auto" w:fill="FFFFFF"/>
        </w:rPr>
        <w:t>LEAs</w:t>
      </w:r>
      <w:r w:rsidRPr="00DD572C">
        <w:rPr>
          <w:rFonts w:ascii="Arial" w:hAnsi="Arial" w:cs="Arial"/>
          <w:color w:val="2D2F3A"/>
          <w:shd w:val="clear" w:color="auto" w:fill="FFFFFF"/>
        </w:rPr>
        <w:t xml:space="preserve"> to adopt at least one of the best practices for restorative justice practice implementation developed by the </w:t>
      </w:r>
      <w:r w:rsidR="00724ACA">
        <w:rPr>
          <w:rFonts w:ascii="Arial" w:hAnsi="Arial" w:cs="Arial"/>
          <w:color w:val="2D2F3A"/>
          <w:shd w:val="clear" w:color="auto" w:fill="FFFFFF"/>
        </w:rPr>
        <w:t>CDE</w:t>
      </w:r>
      <w:r w:rsidRPr="00DD572C">
        <w:rPr>
          <w:rFonts w:ascii="Arial" w:hAnsi="Arial" w:cs="Arial"/>
          <w:color w:val="2D2F3A"/>
          <w:shd w:val="clear" w:color="auto" w:fill="FFFFFF"/>
        </w:rPr>
        <w:t xml:space="preserve">. </w:t>
      </w:r>
    </w:p>
    <w:p w14:paraId="1205C109" w14:textId="77777777" w:rsidR="00A57DC4" w:rsidRPr="00DD572C" w:rsidRDefault="00A57DC4" w:rsidP="0065008E">
      <w:pPr>
        <w:pStyle w:val="paragraph"/>
        <w:spacing w:before="0" w:beforeAutospacing="0" w:after="0" w:afterAutospacing="0"/>
        <w:textAlignment w:val="baseline"/>
        <w:rPr>
          <w:rFonts w:ascii="Arial" w:hAnsi="Arial" w:cs="Arial"/>
          <w:color w:val="2D2F3A"/>
          <w:shd w:val="clear" w:color="auto" w:fill="FFFFFF"/>
        </w:rPr>
      </w:pPr>
    </w:p>
    <w:p w14:paraId="09C0EAFA" w14:textId="034B0A46" w:rsidR="00EC19E8" w:rsidRPr="007416C5" w:rsidRDefault="00EC19E8" w:rsidP="00EC19E8">
      <w:pPr>
        <w:pStyle w:val="paragraph"/>
        <w:spacing w:before="0" w:beforeAutospacing="0" w:after="0" w:afterAutospacing="0"/>
        <w:textAlignment w:val="baseline"/>
        <w:rPr>
          <w:rFonts w:ascii="Arial" w:hAnsi="Arial" w:cs="Arial"/>
        </w:rPr>
      </w:pPr>
      <w:r w:rsidRPr="007416C5">
        <w:rPr>
          <w:rStyle w:val="normaltextrun"/>
          <w:rFonts w:ascii="Arial" w:hAnsi="Arial" w:cs="Arial"/>
          <w:bCs/>
          <w:color w:val="000000" w:themeColor="text1"/>
        </w:rPr>
        <w:t>Vetoed by the Governor on September 2</w:t>
      </w:r>
      <w:r w:rsidR="00515485">
        <w:rPr>
          <w:rStyle w:val="normaltextrun"/>
          <w:rFonts w:ascii="Arial" w:hAnsi="Arial" w:cs="Arial"/>
          <w:bCs/>
          <w:color w:val="000000" w:themeColor="text1"/>
        </w:rPr>
        <w:t>2</w:t>
      </w:r>
      <w:r w:rsidRPr="007416C5">
        <w:rPr>
          <w:rStyle w:val="normaltextrun"/>
          <w:rFonts w:ascii="Arial" w:hAnsi="Arial" w:cs="Arial"/>
          <w:bCs/>
          <w:color w:val="000000" w:themeColor="text1"/>
        </w:rPr>
        <w:t>, 2024.</w:t>
      </w:r>
      <w:r w:rsidRPr="007416C5">
        <w:rPr>
          <w:rFonts w:ascii="Arial" w:hAnsi="Arial" w:cs="Arial"/>
        </w:rPr>
        <w:t xml:space="preserve"> </w:t>
      </w:r>
      <w:r w:rsidRPr="007416C5">
        <w:rPr>
          <w:rStyle w:val="normaltextrun"/>
          <w:rFonts w:ascii="Arial" w:hAnsi="Arial" w:cs="Arial"/>
          <w:bCs/>
          <w:color w:val="000000" w:themeColor="text1"/>
        </w:rPr>
        <w:t xml:space="preserve">For the Governor’s veto message, visit: </w:t>
      </w:r>
      <w:hyperlink r:id="rId22" w:history="1">
        <w:r w:rsidRPr="009563BA">
          <w:rPr>
            <w:rStyle w:val="Hyperlink"/>
            <w:rFonts w:ascii="Arial" w:hAnsi="Arial" w:cs="Arial"/>
          </w:rPr>
          <w:t>https://www.gov.ca.gov/wp-content/uploads/2024/09/AB-1919-Veto-Message.pdf</w:t>
        </w:r>
      </w:hyperlink>
    </w:p>
    <w:p w14:paraId="490338CF" w14:textId="77777777" w:rsidR="00EC19E8" w:rsidRDefault="00EC19E8" w:rsidP="00EC19E8"/>
    <w:p w14:paraId="5DD19C9D" w14:textId="51887D41" w:rsidR="009A08A2" w:rsidRPr="00DD572C" w:rsidRDefault="009A08A2" w:rsidP="00515485">
      <w:pPr>
        <w:keepNext/>
        <w:tabs>
          <w:tab w:val="left" w:pos="2630"/>
        </w:tabs>
        <w:rPr>
          <w:rFonts w:cs="Arial"/>
          <w:b/>
          <w:bCs/>
          <w:color w:val="2D2F3A"/>
          <w:shd w:val="clear" w:color="auto" w:fill="FFFFFF"/>
        </w:rPr>
      </w:pPr>
      <w:r w:rsidRPr="00DD572C">
        <w:rPr>
          <w:rFonts w:cs="Arial"/>
          <w:b/>
          <w:bCs/>
          <w:color w:val="2D2F3A"/>
          <w:shd w:val="clear" w:color="auto" w:fill="FFFFFF"/>
        </w:rPr>
        <w:t xml:space="preserve">SB 691 (Portantino) </w:t>
      </w:r>
      <w:r w:rsidR="00515485">
        <w:rPr>
          <w:rFonts w:cs="Arial"/>
          <w:b/>
          <w:bCs/>
          <w:color w:val="2D2F3A"/>
          <w:shd w:val="clear" w:color="auto" w:fill="FFFFFF"/>
        </w:rPr>
        <w:t>Pupil attendance</w:t>
      </w:r>
      <w:r w:rsidRPr="00DD572C">
        <w:rPr>
          <w:rFonts w:cs="Arial"/>
          <w:b/>
          <w:bCs/>
          <w:color w:val="2D2F3A"/>
          <w:shd w:val="clear" w:color="auto" w:fill="FFFFFF"/>
        </w:rPr>
        <w:t>: truancy notifications.</w:t>
      </w:r>
    </w:p>
    <w:p w14:paraId="4D720B86" w14:textId="77777777" w:rsidR="009A08A2" w:rsidRPr="00DD572C" w:rsidRDefault="009A08A2" w:rsidP="0065008E">
      <w:pPr>
        <w:tabs>
          <w:tab w:val="left" w:pos="2630"/>
        </w:tabs>
        <w:rPr>
          <w:rFonts w:cs="Arial"/>
          <w:color w:val="2D2F3A"/>
          <w:shd w:val="clear" w:color="auto" w:fill="FFFFFF"/>
        </w:rPr>
      </w:pPr>
    </w:p>
    <w:p w14:paraId="2B310160" w14:textId="6AA46CA4" w:rsidR="009A08A2" w:rsidRPr="00DD572C" w:rsidRDefault="00DB7DA8" w:rsidP="0065008E">
      <w:pPr>
        <w:shd w:val="clear" w:color="auto" w:fill="FFFFFF"/>
        <w:rPr>
          <w:rFonts w:cs="Arial"/>
          <w:color w:val="000000"/>
        </w:rPr>
      </w:pPr>
      <w:r>
        <w:rPr>
          <w:rFonts w:cs="Arial"/>
          <w:color w:val="000000"/>
        </w:rPr>
        <w:t xml:space="preserve">The bill </w:t>
      </w:r>
      <w:r w:rsidR="009A08A2" w:rsidRPr="00DD572C">
        <w:rPr>
          <w:rFonts w:cs="Arial"/>
          <w:color w:val="000000"/>
        </w:rPr>
        <w:t>require</w:t>
      </w:r>
      <w:r w:rsidR="00515485">
        <w:rPr>
          <w:rFonts w:cs="Arial"/>
          <w:color w:val="000000"/>
        </w:rPr>
        <w:t>s</w:t>
      </w:r>
      <w:r w:rsidR="009A08A2" w:rsidRPr="00DD572C">
        <w:rPr>
          <w:rFonts w:cs="Arial"/>
          <w:color w:val="000000"/>
        </w:rPr>
        <w:t xml:space="preserve"> </w:t>
      </w:r>
      <w:r w:rsidR="009A08A2">
        <w:rPr>
          <w:rFonts w:cs="Arial"/>
          <w:color w:val="000000"/>
        </w:rPr>
        <w:t xml:space="preserve">notification to parents and guardians that their pupil may be truant to include additional information. </w:t>
      </w:r>
    </w:p>
    <w:p w14:paraId="120E96B8" w14:textId="77777777" w:rsidR="009A08A2" w:rsidRPr="00DD572C" w:rsidRDefault="009A08A2" w:rsidP="0065008E">
      <w:pPr>
        <w:shd w:val="clear" w:color="auto" w:fill="FFFFFF"/>
        <w:rPr>
          <w:rFonts w:cs="Arial"/>
          <w:color w:val="000000"/>
        </w:rPr>
      </w:pPr>
    </w:p>
    <w:p w14:paraId="3A4D8D4F" w14:textId="4BE74B15" w:rsidR="00515485" w:rsidRPr="00F7403F" w:rsidRDefault="00515485" w:rsidP="00515485">
      <w:pPr>
        <w:rPr>
          <w:rStyle w:val="normaltextrun"/>
          <w:rFonts w:cs="Arial"/>
          <w:color w:val="000000" w:themeColor="text1"/>
        </w:rPr>
      </w:pPr>
      <w:r>
        <w:rPr>
          <w:rFonts w:cs="Arial"/>
          <w:color w:val="000000" w:themeColor="text1"/>
        </w:rPr>
        <w:t>Signed by the Governor on</w:t>
      </w:r>
      <w:r w:rsidRPr="00F7403F">
        <w:rPr>
          <w:rFonts w:cs="Arial"/>
          <w:color w:val="000000" w:themeColor="text1"/>
        </w:rPr>
        <w:t xml:space="preserve"> </w:t>
      </w:r>
      <w:r>
        <w:rPr>
          <w:rStyle w:val="normaltextrun"/>
          <w:rFonts w:cs="Arial"/>
          <w:color w:val="000000" w:themeColor="text1"/>
        </w:rPr>
        <w:t>September 28, 2024. Chapter 863, Statutes of 2024.</w:t>
      </w:r>
    </w:p>
    <w:p w14:paraId="2890281B" w14:textId="77777777" w:rsidR="009A08A2" w:rsidRDefault="009A08A2" w:rsidP="0065008E">
      <w:pPr>
        <w:pStyle w:val="paragraph"/>
        <w:spacing w:before="0" w:beforeAutospacing="0" w:after="0" w:afterAutospacing="0"/>
        <w:textAlignment w:val="baseline"/>
        <w:rPr>
          <w:rFonts w:ascii="Arial" w:hAnsi="Arial" w:cs="Arial"/>
          <w:b/>
          <w:bCs/>
          <w:color w:val="2D2F3A"/>
          <w:shd w:val="clear" w:color="auto" w:fill="FFFFFF"/>
        </w:rPr>
      </w:pPr>
    </w:p>
    <w:p w14:paraId="03224C8C" w14:textId="7ED04503" w:rsidR="009A08A2" w:rsidRPr="0078542B" w:rsidRDefault="009A08A2" w:rsidP="009A08A2">
      <w:pPr>
        <w:pStyle w:val="Heading2"/>
        <w:pBdr>
          <w:top w:val="single" w:sz="6" w:space="1" w:color="auto"/>
          <w:left w:val="single" w:sz="6" w:space="0" w:color="auto"/>
          <w:bottom w:val="single" w:sz="6" w:space="1" w:color="auto"/>
          <w:right w:val="single" w:sz="6" w:space="4" w:color="auto"/>
        </w:pBdr>
        <w:shd w:val="clear" w:color="auto" w:fill="D9D9D9" w:themeFill="background1" w:themeFillShade="D9"/>
        <w:jc w:val="center"/>
        <w:rPr>
          <w:b/>
          <w:bCs/>
          <w:color w:val="000000" w:themeColor="text1"/>
        </w:rPr>
      </w:pPr>
      <w:r>
        <w:rPr>
          <w:b/>
          <w:bCs/>
          <w:color w:val="000000" w:themeColor="text1"/>
        </w:rPr>
        <w:t xml:space="preserve">Transitional Kindergarten and </w:t>
      </w:r>
      <w:r w:rsidR="0013757F">
        <w:rPr>
          <w:b/>
          <w:bCs/>
          <w:color w:val="000000" w:themeColor="text1"/>
        </w:rPr>
        <w:t>Kindergarten</w:t>
      </w:r>
      <w:r>
        <w:rPr>
          <w:b/>
          <w:bCs/>
          <w:color w:val="000000" w:themeColor="text1"/>
        </w:rPr>
        <w:t xml:space="preserve"> </w:t>
      </w:r>
    </w:p>
    <w:p w14:paraId="1D0C8A8E" w14:textId="5B1FD797" w:rsidR="00A57DC4" w:rsidRDefault="003757B3" w:rsidP="0065008E">
      <w:pPr>
        <w:pStyle w:val="paragraph"/>
        <w:spacing w:before="0" w:beforeAutospacing="0" w:after="0" w:afterAutospacing="0"/>
        <w:textAlignment w:val="baseline"/>
        <w:rPr>
          <w:rFonts w:ascii="Arial" w:hAnsi="Arial" w:cs="Arial"/>
          <w:b/>
          <w:bCs/>
          <w:color w:val="2D2F3A"/>
          <w:shd w:val="clear" w:color="auto" w:fill="FFFFFF"/>
        </w:rPr>
      </w:pPr>
      <w:r w:rsidRPr="00BF2417">
        <w:rPr>
          <w:rFonts w:ascii="Arial" w:hAnsi="Arial" w:cs="Arial"/>
          <w:b/>
          <w:bCs/>
          <w:color w:val="2D2F3A"/>
          <w:shd w:val="clear" w:color="auto" w:fill="FFFFFF"/>
        </w:rPr>
        <w:t>AB 2268 (Muratsuchi) English learners: initial identification: English language proficiency assessment.</w:t>
      </w:r>
    </w:p>
    <w:p w14:paraId="0382BC8C" w14:textId="77777777" w:rsidR="002501C2" w:rsidRDefault="002501C2" w:rsidP="0065008E">
      <w:pPr>
        <w:pStyle w:val="paragraph"/>
        <w:spacing w:before="0" w:beforeAutospacing="0" w:after="0" w:afterAutospacing="0"/>
        <w:textAlignment w:val="baseline"/>
        <w:rPr>
          <w:rFonts w:ascii="Arial" w:hAnsi="Arial" w:cs="Arial"/>
          <w:color w:val="2D2F3A"/>
          <w:shd w:val="clear" w:color="auto" w:fill="FFFFFF"/>
        </w:rPr>
      </w:pPr>
    </w:p>
    <w:p w14:paraId="6CC14503" w14:textId="55AD4137" w:rsidR="009A08A2" w:rsidRPr="00A57DC4" w:rsidRDefault="002501C2" w:rsidP="0065008E">
      <w:pPr>
        <w:pStyle w:val="paragraph"/>
        <w:spacing w:before="0" w:beforeAutospacing="0" w:after="0" w:afterAutospacing="0"/>
        <w:textAlignment w:val="baseline"/>
        <w:rPr>
          <w:rFonts w:ascii="Arial" w:hAnsi="Arial" w:cs="Arial"/>
          <w:b/>
          <w:bCs/>
          <w:color w:val="2D2F3A"/>
          <w:shd w:val="clear" w:color="auto" w:fill="FFFFFF"/>
        </w:rPr>
      </w:pPr>
      <w:r>
        <w:rPr>
          <w:rFonts w:ascii="Arial" w:hAnsi="Arial" w:cs="Arial"/>
          <w:color w:val="2D2F3A"/>
          <w:shd w:val="clear" w:color="auto" w:fill="FFFFFF"/>
        </w:rPr>
        <w:t>T</w:t>
      </w:r>
      <w:r w:rsidR="003757B3">
        <w:rPr>
          <w:rFonts w:ascii="Arial" w:hAnsi="Arial" w:cs="Arial"/>
          <w:color w:val="2D2F3A"/>
          <w:shd w:val="clear" w:color="auto" w:fill="FFFFFF"/>
        </w:rPr>
        <w:t>his bill</w:t>
      </w:r>
      <w:r w:rsidR="00515485">
        <w:rPr>
          <w:rFonts w:ascii="Arial" w:hAnsi="Arial" w:cs="Arial"/>
          <w:color w:val="2D2F3A"/>
          <w:shd w:val="clear" w:color="auto" w:fill="FFFFFF"/>
        </w:rPr>
        <w:t>,</w:t>
      </w:r>
      <w:r w:rsidR="003757B3">
        <w:rPr>
          <w:rFonts w:ascii="Arial" w:hAnsi="Arial" w:cs="Arial"/>
          <w:color w:val="2D2F3A"/>
          <w:shd w:val="clear" w:color="auto" w:fill="FFFFFF"/>
        </w:rPr>
        <w:t xml:space="preserve"> an </w:t>
      </w:r>
      <w:r w:rsidR="003757B3" w:rsidRPr="003757B3">
        <w:rPr>
          <w:rFonts w:ascii="Arial" w:hAnsi="Arial" w:cs="Arial"/>
          <w:color w:val="2D2F3A"/>
          <w:shd w:val="clear" w:color="auto" w:fill="FFFFFF"/>
        </w:rPr>
        <w:t>urgency measure</w:t>
      </w:r>
      <w:r w:rsidR="00515485">
        <w:rPr>
          <w:rFonts w:ascii="Arial" w:hAnsi="Arial" w:cs="Arial"/>
          <w:color w:val="2D2F3A"/>
          <w:shd w:val="clear" w:color="auto" w:fill="FFFFFF"/>
        </w:rPr>
        <w:t>,</w:t>
      </w:r>
      <w:r w:rsidR="003757B3">
        <w:rPr>
          <w:rFonts w:ascii="Arial" w:hAnsi="Arial" w:cs="Arial"/>
          <w:color w:val="2D2F3A"/>
          <w:shd w:val="clear" w:color="auto" w:fill="FFFFFF"/>
        </w:rPr>
        <w:t xml:space="preserve"> exempts pupils </w:t>
      </w:r>
      <w:r w:rsidR="003757B3" w:rsidRPr="003757B3">
        <w:rPr>
          <w:rFonts w:ascii="Arial" w:hAnsi="Arial" w:cs="Arial"/>
          <w:color w:val="2D2F3A"/>
          <w:shd w:val="clear" w:color="auto" w:fill="FFFFFF"/>
        </w:rPr>
        <w:t>in TK from being assessed for English language development using the English Language Proficiency Assessments for California (ELPAC).</w:t>
      </w:r>
    </w:p>
    <w:p w14:paraId="255B33E4" w14:textId="77777777" w:rsidR="00A57DC4" w:rsidRDefault="00A57DC4" w:rsidP="0065008E">
      <w:pPr>
        <w:pStyle w:val="paragraph"/>
        <w:spacing w:before="0" w:beforeAutospacing="0" w:after="0" w:afterAutospacing="0"/>
        <w:textAlignment w:val="baseline"/>
        <w:rPr>
          <w:rFonts w:ascii="Arial" w:hAnsi="Arial" w:cs="Arial"/>
          <w:color w:val="2D2F3A"/>
          <w:shd w:val="clear" w:color="auto" w:fill="FFFFFF"/>
        </w:rPr>
      </w:pPr>
    </w:p>
    <w:p w14:paraId="72ABAD40" w14:textId="6A264D06" w:rsidR="00515485" w:rsidRPr="00F7403F" w:rsidRDefault="00515485" w:rsidP="00515485">
      <w:pPr>
        <w:rPr>
          <w:rStyle w:val="normaltextrun"/>
          <w:rFonts w:cs="Arial"/>
          <w:color w:val="000000" w:themeColor="text1"/>
        </w:rPr>
      </w:pPr>
      <w:r>
        <w:rPr>
          <w:rFonts w:cs="Arial"/>
          <w:color w:val="000000" w:themeColor="text1"/>
        </w:rPr>
        <w:t>Signed by the Governor on</w:t>
      </w:r>
      <w:r w:rsidRPr="00F7403F">
        <w:rPr>
          <w:rFonts w:cs="Arial"/>
          <w:color w:val="000000" w:themeColor="text1"/>
        </w:rPr>
        <w:t xml:space="preserve"> </w:t>
      </w:r>
      <w:r>
        <w:rPr>
          <w:rStyle w:val="normaltextrun"/>
          <w:rFonts w:cs="Arial"/>
          <w:color w:val="000000" w:themeColor="text1"/>
        </w:rPr>
        <w:t>June 14, 2024. Chapter 15, Statutes of 2024.</w:t>
      </w:r>
    </w:p>
    <w:p w14:paraId="4208DFF7" w14:textId="77777777" w:rsidR="00A57DC4" w:rsidRDefault="00A57DC4" w:rsidP="0065008E">
      <w:pPr>
        <w:pStyle w:val="paragraph"/>
        <w:spacing w:before="0" w:beforeAutospacing="0" w:after="0" w:afterAutospacing="0"/>
        <w:textAlignment w:val="baseline"/>
        <w:rPr>
          <w:rFonts w:ascii="Arial" w:hAnsi="Arial" w:cs="Arial"/>
          <w:color w:val="2D2F3A"/>
          <w:shd w:val="clear" w:color="auto" w:fill="FFFFFF"/>
        </w:rPr>
      </w:pPr>
    </w:p>
    <w:p w14:paraId="40310A44" w14:textId="155A13B7" w:rsidR="00276B5E" w:rsidRPr="00DD572C" w:rsidRDefault="00276B5E" w:rsidP="003D71AF">
      <w:pPr>
        <w:pStyle w:val="Heading2"/>
        <w:pBdr>
          <w:top w:val="single" w:sz="6" w:space="1" w:color="auto"/>
          <w:left w:val="single" w:sz="6" w:space="4" w:color="auto"/>
          <w:bottom w:val="single" w:sz="6" w:space="1" w:color="auto"/>
          <w:right w:val="single" w:sz="6" w:space="4" w:color="auto"/>
        </w:pBdr>
        <w:shd w:val="clear" w:color="auto" w:fill="D9D9D9" w:themeFill="background1" w:themeFillShade="D9"/>
        <w:jc w:val="center"/>
        <w:rPr>
          <w:rFonts w:cs="Arial"/>
          <w:color w:val="2D2F3A"/>
          <w:shd w:val="clear" w:color="auto" w:fill="FFFFFF"/>
        </w:rPr>
      </w:pPr>
      <w:r w:rsidRPr="00DD572C">
        <w:rPr>
          <w:rFonts w:ascii="Arial" w:hAnsi="Arial" w:cs="Arial"/>
          <w:b/>
          <w:bCs/>
          <w:color w:val="000000" w:themeColor="text1"/>
        </w:rPr>
        <w:t>Workgroups and Task Force</w:t>
      </w:r>
      <w:r w:rsidR="003211AC">
        <w:rPr>
          <w:rFonts w:ascii="Arial" w:hAnsi="Arial" w:cs="Arial"/>
          <w:b/>
          <w:bCs/>
          <w:color w:val="000000" w:themeColor="text1"/>
        </w:rPr>
        <w:t>s</w:t>
      </w:r>
    </w:p>
    <w:p w14:paraId="1F1CD523" w14:textId="0C9CF94D" w:rsidR="00276B5E" w:rsidRPr="00135DB1" w:rsidRDefault="00276B5E" w:rsidP="00CC330D">
      <w:pPr>
        <w:pStyle w:val="paragraph"/>
        <w:keepNext/>
        <w:spacing w:before="0" w:beforeAutospacing="0" w:after="0" w:afterAutospacing="0"/>
        <w:textAlignment w:val="baseline"/>
        <w:rPr>
          <w:rStyle w:val="normaltextrun"/>
          <w:rFonts w:ascii="Arial" w:hAnsi="Arial" w:cs="Arial"/>
          <w:b/>
          <w:bCs/>
          <w:iCs/>
          <w:color w:val="000000"/>
        </w:rPr>
      </w:pPr>
      <w:r w:rsidRPr="00135DB1">
        <w:rPr>
          <w:rStyle w:val="normaltextrun"/>
          <w:rFonts w:ascii="Arial" w:hAnsi="Arial" w:cs="Arial"/>
          <w:b/>
          <w:bCs/>
          <w:iCs/>
          <w:color w:val="000000"/>
        </w:rPr>
        <w:t>SB 1288 (Becker) Public schools: artificial intelligence</w:t>
      </w:r>
      <w:r w:rsidR="00135DB1" w:rsidRPr="00135DB1">
        <w:rPr>
          <w:rStyle w:val="normaltextrun"/>
          <w:rFonts w:ascii="Arial" w:hAnsi="Arial" w:cs="Arial"/>
          <w:b/>
          <w:bCs/>
          <w:iCs/>
          <w:color w:val="000000"/>
        </w:rPr>
        <w:t xml:space="preserve"> working group</w:t>
      </w:r>
    </w:p>
    <w:p w14:paraId="027D7A96" w14:textId="77777777" w:rsidR="00A57DC4" w:rsidRDefault="00A57DC4" w:rsidP="00CC330D">
      <w:pPr>
        <w:pStyle w:val="paragraph"/>
        <w:keepNext/>
        <w:spacing w:before="0" w:beforeAutospacing="0" w:after="0" w:afterAutospacing="0"/>
        <w:textAlignment w:val="baseline"/>
        <w:rPr>
          <w:rStyle w:val="normaltextrun"/>
          <w:rFonts w:ascii="Arial" w:hAnsi="Arial" w:cs="Arial"/>
          <w:iCs/>
          <w:color w:val="000000"/>
        </w:rPr>
      </w:pPr>
    </w:p>
    <w:p w14:paraId="536BBDDE" w14:textId="0672A97A" w:rsidR="00135DB1" w:rsidRDefault="00135DB1" w:rsidP="0065008E">
      <w:pPr>
        <w:pStyle w:val="paragraph"/>
        <w:spacing w:before="0" w:beforeAutospacing="0" w:after="0" w:afterAutospacing="0"/>
        <w:textAlignment w:val="baseline"/>
        <w:rPr>
          <w:rStyle w:val="normaltextrun"/>
          <w:rFonts w:ascii="Arial" w:hAnsi="Arial" w:cs="Arial"/>
          <w:iCs/>
          <w:color w:val="000000"/>
        </w:rPr>
      </w:pPr>
      <w:r w:rsidRPr="00135DB1">
        <w:rPr>
          <w:rStyle w:val="normaltextrun"/>
          <w:rFonts w:ascii="Arial" w:hAnsi="Arial" w:cs="Arial"/>
          <w:iCs/>
          <w:color w:val="000000"/>
        </w:rPr>
        <w:t>This bill require</w:t>
      </w:r>
      <w:r w:rsidR="00724ACA">
        <w:rPr>
          <w:rStyle w:val="normaltextrun"/>
          <w:rFonts w:ascii="Arial" w:hAnsi="Arial" w:cs="Arial"/>
          <w:iCs/>
          <w:color w:val="000000"/>
        </w:rPr>
        <w:t>s</w:t>
      </w:r>
      <w:r w:rsidRPr="00135DB1">
        <w:rPr>
          <w:rStyle w:val="normaltextrun"/>
          <w:rFonts w:ascii="Arial" w:hAnsi="Arial" w:cs="Arial"/>
          <w:iCs/>
          <w:color w:val="000000"/>
        </w:rPr>
        <w:t xml:space="preserve"> the </w:t>
      </w:r>
      <w:r w:rsidR="00724ACA">
        <w:rPr>
          <w:rStyle w:val="normaltextrun"/>
          <w:rFonts w:ascii="Arial" w:hAnsi="Arial" w:cs="Arial"/>
          <w:iCs/>
          <w:color w:val="000000"/>
        </w:rPr>
        <w:t>CDE</w:t>
      </w:r>
      <w:r w:rsidRPr="00135DB1">
        <w:rPr>
          <w:rStyle w:val="normaltextrun"/>
          <w:rFonts w:ascii="Arial" w:hAnsi="Arial" w:cs="Arial"/>
          <w:iCs/>
          <w:color w:val="000000"/>
        </w:rPr>
        <w:t xml:space="preserve"> to convene a working group to evaluate artificial intelligence on teaching and learning practices. </w:t>
      </w:r>
    </w:p>
    <w:p w14:paraId="3238887A" w14:textId="77777777" w:rsidR="00A57DC4" w:rsidRPr="00135DB1" w:rsidRDefault="00A57DC4" w:rsidP="0065008E">
      <w:pPr>
        <w:pStyle w:val="paragraph"/>
        <w:spacing w:before="0" w:beforeAutospacing="0" w:after="0" w:afterAutospacing="0"/>
        <w:textAlignment w:val="baseline"/>
        <w:rPr>
          <w:rStyle w:val="normaltextrun"/>
          <w:rFonts w:ascii="Arial" w:hAnsi="Arial" w:cs="Arial"/>
          <w:iCs/>
          <w:color w:val="000000"/>
        </w:rPr>
      </w:pPr>
    </w:p>
    <w:p w14:paraId="30296A32" w14:textId="77777777" w:rsidR="00276B5E" w:rsidRDefault="00276B5E" w:rsidP="0065008E">
      <w:pPr>
        <w:pStyle w:val="paragraph"/>
        <w:spacing w:before="0" w:beforeAutospacing="0" w:after="0" w:afterAutospacing="0"/>
        <w:textAlignment w:val="baseline"/>
        <w:rPr>
          <w:rStyle w:val="normaltextrun"/>
          <w:rFonts w:ascii="Arial" w:hAnsi="Arial" w:cs="Arial"/>
          <w:i/>
          <w:color w:val="000000"/>
        </w:rPr>
      </w:pPr>
      <w:r w:rsidRPr="00DD572C">
        <w:rPr>
          <w:rStyle w:val="normaltextrun"/>
          <w:rFonts w:ascii="Arial" w:hAnsi="Arial" w:cs="Arial"/>
          <w:i/>
          <w:color w:val="000000"/>
        </w:rPr>
        <w:t>Supported by SSPI Thurmond</w:t>
      </w:r>
    </w:p>
    <w:p w14:paraId="378AE2FE" w14:textId="77777777" w:rsidR="00A57DC4" w:rsidRPr="00DD572C" w:rsidRDefault="00A57DC4" w:rsidP="0065008E">
      <w:pPr>
        <w:pStyle w:val="paragraph"/>
        <w:spacing w:before="0" w:beforeAutospacing="0" w:after="0" w:afterAutospacing="0"/>
        <w:textAlignment w:val="baseline"/>
        <w:rPr>
          <w:rStyle w:val="normaltextrun"/>
          <w:rFonts w:ascii="Arial" w:hAnsi="Arial" w:cs="Arial"/>
          <w:color w:val="000000"/>
        </w:rPr>
      </w:pPr>
    </w:p>
    <w:p w14:paraId="7A824BDA" w14:textId="5591B256" w:rsidR="00515485" w:rsidRPr="00F7403F" w:rsidRDefault="00515485" w:rsidP="00515485">
      <w:pPr>
        <w:rPr>
          <w:rStyle w:val="normaltextrun"/>
          <w:rFonts w:cs="Arial"/>
          <w:color w:val="000000" w:themeColor="text1"/>
        </w:rPr>
      </w:pPr>
      <w:r>
        <w:rPr>
          <w:rFonts w:cs="Arial"/>
          <w:color w:val="000000" w:themeColor="text1"/>
        </w:rPr>
        <w:t>Signed by the Governor on</w:t>
      </w:r>
      <w:r w:rsidRPr="00F7403F">
        <w:rPr>
          <w:rFonts w:cs="Arial"/>
          <w:color w:val="000000" w:themeColor="text1"/>
        </w:rPr>
        <w:t xml:space="preserve"> </w:t>
      </w:r>
      <w:r>
        <w:rPr>
          <w:rStyle w:val="normaltextrun"/>
          <w:rFonts w:cs="Arial"/>
          <w:color w:val="000000" w:themeColor="text1"/>
        </w:rPr>
        <w:t>September 28, 2024. Chapter 893, Statutes of 2024.</w:t>
      </w:r>
    </w:p>
    <w:p w14:paraId="64176BF1" w14:textId="77777777" w:rsidR="009F68ED" w:rsidRDefault="009F68ED" w:rsidP="0065008E">
      <w:pPr>
        <w:pStyle w:val="paragraph"/>
        <w:spacing w:before="0" w:beforeAutospacing="0" w:after="0" w:afterAutospacing="0"/>
        <w:textAlignment w:val="baseline"/>
        <w:rPr>
          <w:rFonts w:ascii="Arial" w:hAnsi="Arial" w:cs="Arial"/>
          <w:color w:val="2D2F3A"/>
          <w:shd w:val="clear" w:color="auto" w:fill="FFFFFF"/>
        </w:rPr>
      </w:pPr>
    </w:p>
    <w:sectPr w:rsidR="009F68ED" w:rsidSect="003F481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9D7EF" w14:textId="77777777" w:rsidR="000E0DA2" w:rsidRDefault="000E0DA2">
      <w:r>
        <w:separator/>
      </w:r>
    </w:p>
  </w:endnote>
  <w:endnote w:type="continuationSeparator" w:id="0">
    <w:p w14:paraId="486474EE" w14:textId="77777777" w:rsidR="000E0DA2" w:rsidRDefault="000E0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94C4E" w14:textId="77777777" w:rsidR="000E0DA2" w:rsidRDefault="000E0DA2">
      <w:r>
        <w:separator/>
      </w:r>
    </w:p>
  </w:footnote>
  <w:footnote w:type="continuationSeparator" w:id="0">
    <w:p w14:paraId="7D108D9C" w14:textId="77777777" w:rsidR="000E0DA2" w:rsidRDefault="000E0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90671" w14:textId="77777777" w:rsidR="001E4EDE" w:rsidRDefault="00CE13DB">
    <w:pPr>
      <w:pStyle w:val="Header"/>
      <w:jc w:val="right"/>
    </w:pPr>
    <w:r>
      <w:t xml:space="preserve">Page </w:t>
    </w:r>
    <w:r>
      <w:rPr>
        <w:b/>
        <w:color w:val="2B579A"/>
        <w:shd w:val="clear" w:color="auto" w:fill="E6E6E6"/>
      </w:rPr>
      <w:fldChar w:fldCharType="begin"/>
    </w:r>
    <w:r>
      <w:rPr>
        <w:b/>
        <w:bCs/>
      </w:rPr>
      <w:instrText xml:space="preserve"> PAGE </w:instrText>
    </w:r>
    <w:r>
      <w:rPr>
        <w:b/>
        <w:color w:val="2B579A"/>
        <w:shd w:val="clear" w:color="auto" w:fill="E6E6E6"/>
      </w:rPr>
      <w:fldChar w:fldCharType="separate"/>
    </w:r>
    <w:r>
      <w:rPr>
        <w:b/>
        <w:bCs/>
        <w:noProof/>
      </w:rPr>
      <w:t>2</w:t>
    </w:r>
    <w:r>
      <w:rPr>
        <w:b/>
        <w:color w:val="2B579A"/>
        <w:shd w:val="clear" w:color="auto" w:fill="E6E6E6"/>
      </w:rPr>
      <w:fldChar w:fldCharType="end"/>
    </w:r>
    <w:r>
      <w:t xml:space="preserve"> of </w:t>
    </w:r>
    <w:r>
      <w:rPr>
        <w:b/>
        <w:color w:val="2B579A"/>
        <w:shd w:val="clear" w:color="auto" w:fill="E6E6E6"/>
      </w:rPr>
      <w:fldChar w:fldCharType="begin"/>
    </w:r>
    <w:r>
      <w:rPr>
        <w:b/>
        <w:bCs/>
      </w:rPr>
      <w:instrText xml:space="preserve"> NUMPAGES  </w:instrText>
    </w:r>
    <w:r>
      <w:rPr>
        <w:b/>
        <w:color w:val="2B579A"/>
        <w:shd w:val="clear" w:color="auto" w:fill="E6E6E6"/>
      </w:rPr>
      <w:fldChar w:fldCharType="separate"/>
    </w:r>
    <w:r>
      <w:rPr>
        <w:b/>
        <w:bCs/>
        <w:noProof/>
      </w:rPr>
      <w:t>21</w:t>
    </w:r>
    <w:r>
      <w:rPr>
        <w:b/>
        <w:color w:val="2B579A"/>
        <w:shd w:val="clear" w:color="auto" w:fill="E6E6E6"/>
      </w:rPr>
      <w:fldChar w:fldCharType="end"/>
    </w:r>
  </w:p>
  <w:p w14:paraId="73990247" w14:textId="77777777" w:rsidR="001E4EDE" w:rsidRPr="00A756A8" w:rsidRDefault="001E4EDE" w:rsidP="00A756A8">
    <w:pPr>
      <w:pStyle w:val="Header"/>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highlight w:val="yellow"/>
      </w:rPr>
      <w:id w:val="1559669972"/>
      <w:docPartObj>
        <w:docPartGallery w:val="Page Numbers (Top of Page)"/>
        <w:docPartUnique/>
      </w:docPartObj>
    </w:sdtPr>
    <w:sdtEndPr>
      <w:rPr>
        <w:sz w:val="36"/>
        <w:szCs w:val="24"/>
        <w:highlight w:val="none"/>
      </w:rPr>
    </w:sdtEndPr>
    <w:sdtContent>
      <w:p w14:paraId="5611CA96" w14:textId="63316BF3" w:rsidR="003F481E" w:rsidRPr="00A859CA" w:rsidRDefault="003F481E" w:rsidP="003F481E">
        <w:pPr>
          <w:pStyle w:val="Header"/>
          <w:jc w:val="right"/>
          <w:rPr>
            <w:szCs w:val="18"/>
          </w:rPr>
        </w:pPr>
        <w:r w:rsidRPr="00285A98">
          <w:rPr>
            <w:szCs w:val="18"/>
          </w:rPr>
          <w:t>memo-exec-gad-</w:t>
        </w:r>
        <w:r w:rsidR="00285A98" w:rsidRPr="00285A98">
          <w:rPr>
            <w:szCs w:val="18"/>
          </w:rPr>
          <w:t>o</w:t>
        </w:r>
        <w:r w:rsidR="00056FB7" w:rsidRPr="00285A98">
          <w:rPr>
            <w:szCs w:val="18"/>
          </w:rPr>
          <w:t>ct</w:t>
        </w:r>
        <w:r w:rsidRPr="00285A98">
          <w:rPr>
            <w:szCs w:val="18"/>
          </w:rPr>
          <w:t>24item01</w:t>
        </w:r>
      </w:p>
      <w:p w14:paraId="0395C492" w14:textId="77777777" w:rsidR="003F481E" w:rsidRPr="00A859CA" w:rsidRDefault="003F481E" w:rsidP="003F481E">
        <w:pPr>
          <w:pStyle w:val="Header"/>
          <w:jc w:val="right"/>
          <w:rPr>
            <w:szCs w:val="18"/>
          </w:rPr>
        </w:pPr>
        <w:r w:rsidRPr="00A859CA">
          <w:rPr>
            <w:szCs w:val="18"/>
          </w:rPr>
          <w:t>Attachment 1</w:t>
        </w:r>
      </w:p>
      <w:p w14:paraId="5C0457F2" w14:textId="1BE5B32C" w:rsidR="003F481E" w:rsidRDefault="003F481E" w:rsidP="003F481E">
        <w:pPr>
          <w:pStyle w:val="Header"/>
          <w:jc w:val="right"/>
          <w:rPr>
            <w:rFonts w:cs="Arial"/>
          </w:rPr>
        </w:pPr>
        <w:r w:rsidRPr="00247627">
          <w:rPr>
            <w:rFonts w:cs="Arial"/>
          </w:rPr>
          <w:t xml:space="preserve">Page </w:t>
        </w:r>
        <w:r w:rsidRPr="00247627">
          <w:rPr>
            <w:rFonts w:cs="Arial"/>
          </w:rPr>
          <w:fldChar w:fldCharType="begin"/>
        </w:r>
        <w:r w:rsidRPr="00247627">
          <w:rPr>
            <w:rFonts w:cs="Arial"/>
          </w:rPr>
          <w:instrText xml:space="preserve"> PAGE </w:instrText>
        </w:r>
        <w:r w:rsidRPr="00247627">
          <w:rPr>
            <w:rFonts w:cs="Arial"/>
          </w:rPr>
          <w:fldChar w:fldCharType="separate"/>
        </w:r>
        <w:r>
          <w:rPr>
            <w:rFonts w:cs="Arial"/>
          </w:rPr>
          <w:t>1</w:t>
        </w:r>
        <w:r w:rsidRPr="00247627">
          <w:rPr>
            <w:rFonts w:cs="Arial"/>
          </w:rPr>
          <w:fldChar w:fldCharType="end"/>
        </w:r>
        <w:r w:rsidRPr="00247627">
          <w:rPr>
            <w:rFonts w:cs="Arial"/>
          </w:rPr>
          <w:t xml:space="preserve"> of </w:t>
        </w:r>
        <w:r w:rsidR="00515485" w:rsidRPr="005B1D27">
          <w:rPr>
            <w:rFonts w:cs="Arial"/>
          </w:rPr>
          <w:t>1</w:t>
        </w:r>
        <w:r w:rsidR="00EA7A74">
          <w:rPr>
            <w:rFonts w:cs="Arial"/>
          </w:rPr>
          <w:t>5</w:t>
        </w:r>
      </w:p>
      <w:p w14:paraId="23A2D3FB" w14:textId="0CFCDF04" w:rsidR="003F481E" w:rsidRPr="00560E3A" w:rsidRDefault="00000000" w:rsidP="003F481E">
        <w:pPr>
          <w:pStyle w:val="Header"/>
          <w:jc w:val="right"/>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288498561"/>
      <w:docPartObj>
        <w:docPartGallery w:val="Page Numbers (Top of Page)"/>
        <w:docPartUnique/>
      </w:docPartObj>
    </w:sdtPr>
    <w:sdtEndPr>
      <w:rPr>
        <w:sz w:val="36"/>
        <w:szCs w:val="24"/>
      </w:rPr>
    </w:sdtEndPr>
    <w:sdtContent>
      <w:p w14:paraId="66EE82BB" w14:textId="77777777" w:rsidR="003D71AF" w:rsidRPr="00A859CA" w:rsidRDefault="003D71AF" w:rsidP="003D71AF">
        <w:pPr>
          <w:pStyle w:val="Header"/>
          <w:jc w:val="right"/>
          <w:rPr>
            <w:szCs w:val="18"/>
          </w:rPr>
        </w:pPr>
        <w:r w:rsidRPr="00A859CA">
          <w:rPr>
            <w:szCs w:val="18"/>
          </w:rPr>
          <w:t>memo-exec-gad-jun</w:t>
        </w:r>
        <w:r>
          <w:rPr>
            <w:szCs w:val="18"/>
          </w:rPr>
          <w:t>24</w:t>
        </w:r>
        <w:r w:rsidRPr="00A859CA">
          <w:rPr>
            <w:szCs w:val="18"/>
          </w:rPr>
          <w:t>item0</w:t>
        </w:r>
        <w:r>
          <w:rPr>
            <w:szCs w:val="18"/>
          </w:rPr>
          <w:t>1</w:t>
        </w:r>
      </w:p>
      <w:p w14:paraId="671A20BD" w14:textId="77777777" w:rsidR="003D71AF" w:rsidRPr="00A859CA" w:rsidRDefault="003D71AF" w:rsidP="003D71AF">
        <w:pPr>
          <w:pStyle w:val="Header"/>
          <w:jc w:val="right"/>
          <w:rPr>
            <w:szCs w:val="18"/>
          </w:rPr>
        </w:pPr>
        <w:r w:rsidRPr="00A859CA">
          <w:rPr>
            <w:szCs w:val="18"/>
          </w:rPr>
          <w:t>Attachment 1</w:t>
        </w:r>
      </w:p>
      <w:p w14:paraId="7066E692" w14:textId="04A90E11" w:rsidR="003D71AF" w:rsidRPr="00560E3A" w:rsidRDefault="003D71AF" w:rsidP="003D71AF">
        <w:pPr>
          <w:pStyle w:val="Header"/>
          <w:spacing w:after="360"/>
          <w:jc w:val="right"/>
        </w:pPr>
        <w:r w:rsidRPr="00247627">
          <w:rPr>
            <w:rFonts w:cs="Arial"/>
          </w:rPr>
          <w:t xml:space="preserve">Page </w:t>
        </w:r>
        <w:r w:rsidRPr="00247627">
          <w:rPr>
            <w:rFonts w:cs="Arial"/>
          </w:rPr>
          <w:fldChar w:fldCharType="begin"/>
        </w:r>
        <w:r w:rsidRPr="00247627">
          <w:rPr>
            <w:rFonts w:cs="Arial"/>
          </w:rPr>
          <w:instrText xml:space="preserve"> PAGE </w:instrText>
        </w:r>
        <w:r w:rsidRPr="00247627">
          <w:rPr>
            <w:rFonts w:cs="Arial"/>
          </w:rPr>
          <w:fldChar w:fldCharType="separate"/>
        </w:r>
        <w:r>
          <w:rPr>
            <w:rFonts w:cs="Arial"/>
          </w:rPr>
          <w:t>2</w:t>
        </w:r>
        <w:r w:rsidRPr="00247627">
          <w:rPr>
            <w:rFonts w:cs="Arial"/>
          </w:rPr>
          <w:fldChar w:fldCharType="end"/>
        </w:r>
        <w:r w:rsidRPr="00247627">
          <w:rPr>
            <w:rFonts w:cs="Arial"/>
          </w:rPr>
          <w:t xml:space="preserve"> of </w:t>
        </w:r>
        <w:r>
          <w:rPr>
            <w:rFonts w:cs="Arial"/>
          </w:rPr>
          <w:t>19</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9FC"/>
    <w:rsid w:val="00000394"/>
    <w:rsid w:val="00037687"/>
    <w:rsid w:val="00056FB7"/>
    <w:rsid w:val="000638D8"/>
    <w:rsid w:val="000A51F2"/>
    <w:rsid w:val="000A704A"/>
    <w:rsid w:val="000B4733"/>
    <w:rsid w:val="000D1033"/>
    <w:rsid w:val="000D4F40"/>
    <w:rsid w:val="000D5541"/>
    <w:rsid w:val="000E0DA2"/>
    <w:rsid w:val="001029FC"/>
    <w:rsid w:val="0012115F"/>
    <w:rsid w:val="0012380B"/>
    <w:rsid w:val="00123D76"/>
    <w:rsid w:val="00135DB1"/>
    <w:rsid w:val="0013757F"/>
    <w:rsid w:val="00140CB1"/>
    <w:rsid w:val="00142616"/>
    <w:rsid w:val="001431D8"/>
    <w:rsid w:val="00154E42"/>
    <w:rsid w:val="00162E8A"/>
    <w:rsid w:val="00166FF0"/>
    <w:rsid w:val="00170F8C"/>
    <w:rsid w:val="001A6279"/>
    <w:rsid w:val="001D00E7"/>
    <w:rsid w:val="001D02E1"/>
    <w:rsid w:val="001E4EDE"/>
    <w:rsid w:val="001E5604"/>
    <w:rsid w:val="001F032E"/>
    <w:rsid w:val="001F2521"/>
    <w:rsid w:val="00200672"/>
    <w:rsid w:val="00217362"/>
    <w:rsid w:val="0023598D"/>
    <w:rsid w:val="002501C2"/>
    <w:rsid w:val="00257C12"/>
    <w:rsid w:val="00272E81"/>
    <w:rsid w:val="00276B5E"/>
    <w:rsid w:val="00285A98"/>
    <w:rsid w:val="002A5AFC"/>
    <w:rsid w:val="002B585E"/>
    <w:rsid w:val="002B6D64"/>
    <w:rsid w:val="002C1D88"/>
    <w:rsid w:val="002C5D8F"/>
    <w:rsid w:val="002F648F"/>
    <w:rsid w:val="0030654A"/>
    <w:rsid w:val="0031492F"/>
    <w:rsid w:val="0031724C"/>
    <w:rsid w:val="003211AC"/>
    <w:rsid w:val="00323CD4"/>
    <w:rsid w:val="00362A5D"/>
    <w:rsid w:val="00365E90"/>
    <w:rsid w:val="0036718E"/>
    <w:rsid w:val="003757B3"/>
    <w:rsid w:val="00377BD0"/>
    <w:rsid w:val="003900A6"/>
    <w:rsid w:val="003A738F"/>
    <w:rsid w:val="003A79D3"/>
    <w:rsid w:val="003C0A64"/>
    <w:rsid w:val="003D5349"/>
    <w:rsid w:val="003D5B69"/>
    <w:rsid w:val="003D71AF"/>
    <w:rsid w:val="003F481E"/>
    <w:rsid w:val="003F6579"/>
    <w:rsid w:val="0040482E"/>
    <w:rsid w:val="004211D7"/>
    <w:rsid w:val="004227A2"/>
    <w:rsid w:val="004333E5"/>
    <w:rsid w:val="00442FC2"/>
    <w:rsid w:val="00457CC6"/>
    <w:rsid w:val="004913A9"/>
    <w:rsid w:val="0049653B"/>
    <w:rsid w:val="004A3167"/>
    <w:rsid w:val="004A65F6"/>
    <w:rsid w:val="004A7B68"/>
    <w:rsid w:val="004B61A5"/>
    <w:rsid w:val="004C1A90"/>
    <w:rsid w:val="004F204E"/>
    <w:rsid w:val="00510B1D"/>
    <w:rsid w:val="00515376"/>
    <w:rsid w:val="00515485"/>
    <w:rsid w:val="005353B7"/>
    <w:rsid w:val="00535B2E"/>
    <w:rsid w:val="00553ABA"/>
    <w:rsid w:val="0055731A"/>
    <w:rsid w:val="00560A04"/>
    <w:rsid w:val="00562562"/>
    <w:rsid w:val="00565231"/>
    <w:rsid w:val="005757E9"/>
    <w:rsid w:val="00576EA1"/>
    <w:rsid w:val="00577E6F"/>
    <w:rsid w:val="0058772D"/>
    <w:rsid w:val="00587BDD"/>
    <w:rsid w:val="005914BB"/>
    <w:rsid w:val="005B1D27"/>
    <w:rsid w:val="005B369E"/>
    <w:rsid w:val="005D067E"/>
    <w:rsid w:val="005D1B36"/>
    <w:rsid w:val="005E0985"/>
    <w:rsid w:val="005F0983"/>
    <w:rsid w:val="0060118C"/>
    <w:rsid w:val="00614459"/>
    <w:rsid w:val="00634426"/>
    <w:rsid w:val="0064193D"/>
    <w:rsid w:val="00641B8D"/>
    <w:rsid w:val="00647E6C"/>
    <w:rsid w:val="0065008E"/>
    <w:rsid w:val="00652F46"/>
    <w:rsid w:val="006578CE"/>
    <w:rsid w:val="0067289C"/>
    <w:rsid w:val="00672A68"/>
    <w:rsid w:val="006C3044"/>
    <w:rsid w:val="006C4482"/>
    <w:rsid w:val="006D1B95"/>
    <w:rsid w:val="006D58DE"/>
    <w:rsid w:val="006F4DB3"/>
    <w:rsid w:val="00701EC0"/>
    <w:rsid w:val="007055EA"/>
    <w:rsid w:val="00711735"/>
    <w:rsid w:val="00724ACA"/>
    <w:rsid w:val="007365D2"/>
    <w:rsid w:val="007416C5"/>
    <w:rsid w:val="007522EE"/>
    <w:rsid w:val="00770E94"/>
    <w:rsid w:val="00780D6F"/>
    <w:rsid w:val="0078542B"/>
    <w:rsid w:val="007A0336"/>
    <w:rsid w:val="007A4A6F"/>
    <w:rsid w:val="007B3807"/>
    <w:rsid w:val="007C14B0"/>
    <w:rsid w:val="008019D2"/>
    <w:rsid w:val="00832ED9"/>
    <w:rsid w:val="00845227"/>
    <w:rsid w:val="00846E74"/>
    <w:rsid w:val="00883B53"/>
    <w:rsid w:val="008963B8"/>
    <w:rsid w:val="00923760"/>
    <w:rsid w:val="00923A83"/>
    <w:rsid w:val="00930873"/>
    <w:rsid w:val="00944B78"/>
    <w:rsid w:val="00945727"/>
    <w:rsid w:val="00945774"/>
    <w:rsid w:val="009529D6"/>
    <w:rsid w:val="009542A4"/>
    <w:rsid w:val="00973DD7"/>
    <w:rsid w:val="009774D6"/>
    <w:rsid w:val="0098717B"/>
    <w:rsid w:val="00991DC4"/>
    <w:rsid w:val="009A08A2"/>
    <w:rsid w:val="009A4E89"/>
    <w:rsid w:val="009A5793"/>
    <w:rsid w:val="009C2FD6"/>
    <w:rsid w:val="009E017C"/>
    <w:rsid w:val="009E322E"/>
    <w:rsid w:val="009F68ED"/>
    <w:rsid w:val="00A10729"/>
    <w:rsid w:val="00A120BD"/>
    <w:rsid w:val="00A12F57"/>
    <w:rsid w:val="00A264E8"/>
    <w:rsid w:val="00A31F4C"/>
    <w:rsid w:val="00A36ED2"/>
    <w:rsid w:val="00A414B4"/>
    <w:rsid w:val="00A43C8B"/>
    <w:rsid w:val="00A57DC4"/>
    <w:rsid w:val="00A65741"/>
    <w:rsid w:val="00AA12FD"/>
    <w:rsid w:val="00AB27F6"/>
    <w:rsid w:val="00AC1175"/>
    <w:rsid w:val="00AC5A66"/>
    <w:rsid w:val="00AD3D1C"/>
    <w:rsid w:val="00AE1E48"/>
    <w:rsid w:val="00AE7371"/>
    <w:rsid w:val="00AF3A18"/>
    <w:rsid w:val="00AF7CBF"/>
    <w:rsid w:val="00B17004"/>
    <w:rsid w:val="00B1743F"/>
    <w:rsid w:val="00B24B0F"/>
    <w:rsid w:val="00B371BC"/>
    <w:rsid w:val="00B504FA"/>
    <w:rsid w:val="00B6413B"/>
    <w:rsid w:val="00B7770B"/>
    <w:rsid w:val="00B77CB9"/>
    <w:rsid w:val="00B90B85"/>
    <w:rsid w:val="00B953A6"/>
    <w:rsid w:val="00B966E3"/>
    <w:rsid w:val="00BA228A"/>
    <w:rsid w:val="00BA3AB5"/>
    <w:rsid w:val="00BB59C6"/>
    <w:rsid w:val="00BC2A92"/>
    <w:rsid w:val="00BC3345"/>
    <w:rsid w:val="00BE6D68"/>
    <w:rsid w:val="00BF2417"/>
    <w:rsid w:val="00BF25DA"/>
    <w:rsid w:val="00BF2B28"/>
    <w:rsid w:val="00C04E0F"/>
    <w:rsid w:val="00C13697"/>
    <w:rsid w:val="00C13BD2"/>
    <w:rsid w:val="00C22864"/>
    <w:rsid w:val="00C31756"/>
    <w:rsid w:val="00C463F5"/>
    <w:rsid w:val="00C50189"/>
    <w:rsid w:val="00C627BA"/>
    <w:rsid w:val="00C63DDB"/>
    <w:rsid w:val="00C70F02"/>
    <w:rsid w:val="00C73FC4"/>
    <w:rsid w:val="00C76AE3"/>
    <w:rsid w:val="00C777AB"/>
    <w:rsid w:val="00C82C8D"/>
    <w:rsid w:val="00C900AB"/>
    <w:rsid w:val="00CC330D"/>
    <w:rsid w:val="00CD13CD"/>
    <w:rsid w:val="00CE1272"/>
    <w:rsid w:val="00CE13DB"/>
    <w:rsid w:val="00CE1A2C"/>
    <w:rsid w:val="00CE1D8C"/>
    <w:rsid w:val="00CF561F"/>
    <w:rsid w:val="00D06D36"/>
    <w:rsid w:val="00D078FB"/>
    <w:rsid w:val="00D1165D"/>
    <w:rsid w:val="00D146A5"/>
    <w:rsid w:val="00D205F9"/>
    <w:rsid w:val="00D313A0"/>
    <w:rsid w:val="00D32108"/>
    <w:rsid w:val="00D47AC2"/>
    <w:rsid w:val="00D57BB8"/>
    <w:rsid w:val="00D6487D"/>
    <w:rsid w:val="00D65A98"/>
    <w:rsid w:val="00D73128"/>
    <w:rsid w:val="00D80001"/>
    <w:rsid w:val="00D82C6D"/>
    <w:rsid w:val="00D97624"/>
    <w:rsid w:val="00DB1DB3"/>
    <w:rsid w:val="00DB7915"/>
    <w:rsid w:val="00DB7DA8"/>
    <w:rsid w:val="00DD75C2"/>
    <w:rsid w:val="00DF0876"/>
    <w:rsid w:val="00DF58BC"/>
    <w:rsid w:val="00DF6CAA"/>
    <w:rsid w:val="00E30463"/>
    <w:rsid w:val="00E365D2"/>
    <w:rsid w:val="00E65CEC"/>
    <w:rsid w:val="00E908FE"/>
    <w:rsid w:val="00E94B61"/>
    <w:rsid w:val="00E95D81"/>
    <w:rsid w:val="00E97477"/>
    <w:rsid w:val="00EA0F48"/>
    <w:rsid w:val="00EA7A74"/>
    <w:rsid w:val="00EB0A3E"/>
    <w:rsid w:val="00EB1038"/>
    <w:rsid w:val="00EC19E8"/>
    <w:rsid w:val="00EC5E06"/>
    <w:rsid w:val="00ED6E51"/>
    <w:rsid w:val="00EF1F50"/>
    <w:rsid w:val="00EF35A5"/>
    <w:rsid w:val="00F038F4"/>
    <w:rsid w:val="00F12AAB"/>
    <w:rsid w:val="00F15DC3"/>
    <w:rsid w:val="00F172A7"/>
    <w:rsid w:val="00F23A19"/>
    <w:rsid w:val="00F24285"/>
    <w:rsid w:val="00F468FB"/>
    <w:rsid w:val="00F4691A"/>
    <w:rsid w:val="00F51041"/>
    <w:rsid w:val="00F55C1C"/>
    <w:rsid w:val="00F55C7D"/>
    <w:rsid w:val="00FB4542"/>
    <w:rsid w:val="00FD3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3787F"/>
  <w15:chartTrackingRefBased/>
  <w15:docId w15:val="{E8146C6F-8925-4E3D-8FF8-BD48C66F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69E"/>
    <w:pPr>
      <w:spacing w:after="0" w:line="240" w:lineRule="auto"/>
    </w:pPr>
    <w:rPr>
      <w:rFonts w:ascii="Arial" w:eastAsia="Times New Roman" w:hAnsi="Arial" w:cs="Times New Roman"/>
      <w:kern w:val="0"/>
      <w:sz w:val="24"/>
      <w:szCs w:val="24"/>
      <w14:ligatures w14:val="none"/>
    </w:rPr>
  </w:style>
  <w:style w:type="paragraph" w:styleId="Heading1">
    <w:name w:val="heading 1"/>
    <w:basedOn w:val="Normal"/>
    <w:next w:val="Normal"/>
    <w:link w:val="Heading1Char"/>
    <w:uiPriority w:val="9"/>
    <w:qFormat/>
    <w:rsid w:val="001029F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1029F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029F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029F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1029F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1029F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1029F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1029FC"/>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1029FC"/>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9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029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29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29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29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29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29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29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29FC"/>
    <w:rPr>
      <w:rFonts w:eastAsiaTheme="majorEastAsia" w:cstheme="majorBidi"/>
      <w:color w:val="272727" w:themeColor="text1" w:themeTint="D8"/>
    </w:rPr>
  </w:style>
  <w:style w:type="paragraph" w:styleId="Title">
    <w:name w:val="Title"/>
    <w:basedOn w:val="Normal"/>
    <w:next w:val="Normal"/>
    <w:link w:val="TitleChar"/>
    <w:uiPriority w:val="10"/>
    <w:qFormat/>
    <w:rsid w:val="001029F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029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29F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029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29FC"/>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1029FC"/>
    <w:rPr>
      <w:i/>
      <w:iCs/>
      <w:color w:val="404040" w:themeColor="text1" w:themeTint="BF"/>
    </w:rPr>
  </w:style>
  <w:style w:type="paragraph" w:styleId="ListParagraph">
    <w:name w:val="List Paragraph"/>
    <w:basedOn w:val="Normal"/>
    <w:uiPriority w:val="34"/>
    <w:qFormat/>
    <w:rsid w:val="001029FC"/>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1029FC"/>
    <w:rPr>
      <w:i/>
      <w:iCs/>
      <w:color w:val="0F4761" w:themeColor="accent1" w:themeShade="BF"/>
    </w:rPr>
  </w:style>
  <w:style w:type="paragraph" w:styleId="IntenseQuote">
    <w:name w:val="Intense Quote"/>
    <w:basedOn w:val="Normal"/>
    <w:next w:val="Normal"/>
    <w:link w:val="IntenseQuoteChar"/>
    <w:uiPriority w:val="30"/>
    <w:qFormat/>
    <w:rsid w:val="001029F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1029FC"/>
    <w:rPr>
      <w:i/>
      <w:iCs/>
      <w:color w:val="0F4761" w:themeColor="accent1" w:themeShade="BF"/>
    </w:rPr>
  </w:style>
  <w:style w:type="character" w:styleId="IntenseReference">
    <w:name w:val="Intense Reference"/>
    <w:basedOn w:val="DefaultParagraphFont"/>
    <w:uiPriority w:val="32"/>
    <w:qFormat/>
    <w:rsid w:val="001029FC"/>
    <w:rPr>
      <w:b/>
      <w:bCs/>
      <w:smallCaps/>
      <w:color w:val="0F4761" w:themeColor="accent1" w:themeShade="BF"/>
      <w:spacing w:val="5"/>
    </w:rPr>
  </w:style>
  <w:style w:type="paragraph" w:styleId="Header">
    <w:name w:val="header"/>
    <w:basedOn w:val="Normal"/>
    <w:link w:val="HeaderChar"/>
    <w:uiPriority w:val="99"/>
    <w:unhideWhenUsed/>
    <w:rsid w:val="001029FC"/>
    <w:pPr>
      <w:tabs>
        <w:tab w:val="center" w:pos="4680"/>
        <w:tab w:val="right" w:pos="9360"/>
      </w:tabs>
    </w:pPr>
  </w:style>
  <w:style w:type="character" w:customStyle="1" w:styleId="HeaderChar">
    <w:name w:val="Header Char"/>
    <w:basedOn w:val="DefaultParagraphFont"/>
    <w:link w:val="Header"/>
    <w:uiPriority w:val="99"/>
    <w:rsid w:val="001029FC"/>
    <w:rPr>
      <w:rFonts w:ascii="Arial" w:eastAsia="Times New Roman" w:hAnsi="Arial" w:cs="Times New Roman"/>
      <w:kern w:val="0"/>
      <w:sz w:val="24"/>
      <w:szCs w:val="24"/>
      <w14:ligatures w14:val="none"/>
    </w:rPr>
  </w:style>
  <w:style w:type="paragraph" w:styleId="MessageHeader">
    <w:name w:val="Message Header"/>
    <w:basedOn w:val="Normal"/>
    <w:link w:val="MessageHeaderChar"/>
    <w:uiPriority w:val="99"/>
    <w:unhideWhenUsed/>
    <w:rsid w:val="001029FC"/>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1029FC"/>
    <w:rPr>
      <w:rFonts w:ascii="Arial" w:eastAsiaTheme="majorEastAsia" w:hAnsi="Arial" w:cstheme="majorBidi"/>
      <w:kern w:val="0"/>
      <w:sz w:val="24"/>
      <w:szCs w:val="24"/>
      <w14:ligatures w14:val="none"/>
    </w:rPr>
  </w:style>
  <w:style w:type="character" w:styleId="CommentReference">
    <w:name w:val="annotation reference"/>
    <w:basedOn w:val="DefaultParagraphFont"/>
    <w:unhideWhenUsed/>
    <w:rsid w:val="00D47AC2"/>
    <w:rPr>
      <w:sz w:val="16"/>
      <w:szCs w:val="16"/>
    </w:rPr>
  </w:style>
  <w:style w:type="paragraph" w:styleId="CommentText">
    <w:name w:val="annotation text"/>
    <w:basedOn w:val="Normal"/>
    <w:link w:val="CommentTextChar"/>
    <w:unhideWhenUsed/>
    <w:rsid w:val="00D47AC2"/>
    <w:rPr>
      <w:sz w:val="20"/>
      <w:szCs w:val="20"/>
    </w:rPr>
  </w:style>
  <w:style w:type="character" w:customStyle="1" w:styleId="CommentTextChar">
    <w:name w:val="Comment Text Char"/>
    <w:basedOn w:val="DefaultParagraphFont"/>
    <w:link w:val="CommentText"/>
    <w:rsid w:val="00D47AC2"/>
    <w:rPr>
      <w:rFonts w:ascii="Arial" w:eastAsia="Times New Roman" w:hAnsi="Arial" w:cs="Times New Roman"/>
      <w:kern w:val="0"/>
      <w:sz w:val="20"/>
      <w:szCs w:val="20"/>
      <w14:ligatures w14:val="none"/>
    </w:rPr>
  </w:style>
  <w:style w:type="paragraph" w:customStyle="1" w:styleId="paragraph">
    <w:name w:val="paragraph"/>
    <w:basedOn w:val="Normal"/>
    <w:rsid w:val="00D47AC2"/>
    <w:pPr>
      <w:spacing w:before="100" w:beforeAutospacing="1" w:after="100" w:afterAutospacing="1"/>
    </w:pPr>
    <w:rPr>
      <w:rFonts w:ascii="Times New Roman" w:hAnsi="Times New Roman"/>
    </w:rPr>
  </w:style>
  <w:style w:type="character" w:customStyle="1" w:styleId="normaltextrun">
    <w:name w:val="normaltextrun"/>
    <w:basedOn w:val="DefaultParagraphFont"/>
    <w:rsid w:val="00D47AC2"/>
  </w:style>
  <w:style w:type="table" w:styleId="TableGrid">
    <w:name w:val="Table Grid"/>
    <w:basedOn w:val="TableNormal"/>
    <w:uiPriority w:val="39"/>
    <w:rsid w:val="005757E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757E9"/>
    <w:rPr>
      <w:b/>
      <w:bCs/>
    </w:rPr>
  </w:style>
  <w:style w:type="paragraph" w:styleId="Revision">
    <w:name w:val="Revision"/>
    <w:hidden/>
    <w:uiPriority w:val="99"/>
    <w:semiHidden/>
    <w:rsid w:val="00F172A7"/>
    <w:pPr>
      <w:spacing w:after="0" w:line="240" w:lineRule="auto"/>
    </w:pPr>
    <w:rPr>
      <w:rFonts w:ascii="Arial" w:eastAsia="Times New Roman" w:hAnsi="Arial" w:cs="Times New Roman"/>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98717B"/>
    <w:rPr>
      <w:b/>
      <w:bCs/>
    </w:rPr>
  </w:style>
  <w:style w:type="character" w:customStyle="1" w:styleId="CommentSubjectChar">
    <w:name w:val="Comment Subject Char"/>
    <w:basedOn w:val="CommentTextChar"/>
    <w:link w:val="CommentSubject"/>
    <w:uiPriority w:val="99"/>
    <w:semiHidden/>
    <w:rsid w:val="0098717B"/>
    <w:rPr>
      <w:rFonts w:ascii="Arial" w:eastAsia="Times New Roman" w:hAnsi="Arial" w:cs="Times New Roman"/>
      <w:b/>
      <w:bCs/>
      <w:kern w:val="0"/>
      <w:sz w:val="20"/>
      <w:szCs w:val="20"/>
      <w14:ligatures w14:val="none"/>
    </w:rPr>
  </w:style>
  <w:style w:type="paragraph" w:styleId="Footer">
    <w:name w:val="footer"/>
    <w:basedOn w:val="Normal"/>
    <w:link w:val="FooterChar"/>
    <w:uiPriority w:val="99"/>
    <w:unhideWhenUsed/>
    <w:rsid w:val="00DB7915"/>
    <w:pPr>
      <w:tabs>
        <w:tab w:val="center" w:pos="4680"/>
        <w:tab w:val="right" w:pos="9360"/>
      </w:tabs>
    </w:pPr>
  </w:style>
  <w:style w:type="character" w:customStyle="1" w:styleId="FooterChar">
    <w:name w:val="Footer Char"/>
    <w:basedOn w:val="DefaultParagraphFont"/>
    <w:link w:val="Footer"/>
    <w:uiPriority w:val="99"/>
    <w:rsid w:val="00DB7915"/>
    <w:rPr>
      <w:rFonts w:ascii="Arial" w:eastAsia="Times New Roman" w:hAnsi="Arial" w:cs="Times New Roman"/>
      <w:kern w:val="0"/>
      <w:sz w:val="24"/>
      <w:szCs w:val="24"/>
      <w14:ligatures w14:val="none"/>
    </w:rPr>
  </w:style>
  <w:style w:type="character" w:styleId="Hyperlink">
    <w:name w:val="Hyperlink"/>
    <w:basedOn w:val="DefaultParagraphFont"/>
    <w:uiPriority w:val="99"/>
    <w:unhideWhenUsed/>
    <w:rsid w:val="00832ED9"/>
    <w:rPr>
      <w:color w:val="467886" w:themeColor="hyperlink"/>
      <w:u w:val="single"/>
    </w:rPr>
  </w:style>
  <w:style w:type="character" w:styleId="UnresolvedMention">
    <w:name w:val="Unresolved Mention"/>
    <w:basedOn w:val="DefaultParagraphFont"/>
    <w:uiPriority w:val="99"/>
    <w:semiHidden/>
    <w:unhideWhenUsed/>
    <w:rsid w:val="00832ED9"/>
    <w:rPr>
      <w:color w:val="605E5C"/>
      <w:shd w:val="clear" w:color="auto" w:fill="E1DFDD"/>
    </w:rPr>
  </w:style>
  <w:style w:type="character" w:styleId="FollowedHyperlink">
    <w:name w:val="FollowedHyperlink"/>
    <w:basedOn w:val="DefaultParagraphFont"/>
    <w:uiPriority w:val="99"/>
    <w:semiHidden/>
    <w:unhideWhenUsed/>
    <w:rsid w:val="007416C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093549">
      <w:bodyDiv w:val="1"/>
      <w:marLeft w:val="0"/>
      <w:marRight w:val="0"/>
      <w:marTop w:val="0"/>
      <w:marBottom w:val="0"/>
      <w:divBdr>
        <w:top w:val="none" w:sz="0" w:space="0" w:color="auto"/>
        <w:left w:val="none" w:sz="0" w:space="0" w:color="auto"/>
        <w:bottom w:val="none" w:sz="0" w:space="0" w:color="auto"/>
        <w:right w:val="none" w:sz="0" w:space="0" w:color="auto"/>
      </w:divBdr>
      <w:divsChild>
        <w:div w:id="1564020529">
          <w:marLeft w:val="0"/>
          <w:marRight w:val="0"/>
          <w:marTop w:val="0"/>
          <w:marBottom w:val="0"/>
          <w:divBdr>
            <w:top w:val="none" w:sz="0" w:space="0" w:color="auto"/>
            <w:left w:val="none" w:sz="0" w:space="0" w:color="auto"/>
            <w:bottom w:val="none" w:sz="0" w:space="0" w:color="auto"/>
            <w:right w:val="none" w:sz="0" w:space="0" w:color="auto"/>
          </w:divBdr>
        </w:div>
        <w:div w:id="1715884742">
          <w:marLeft w:val="0"/>
          <w:marRight w:val="0"/>
          <w:marTop w:val="0"/>
          <w:marBottom w:val="0"/>
          <w:divBdr>
            <w:top w:val="none" w:sz="0" w:space="0" w:color="auto"/>
            <w:left w:val="none" w:sz="0" w:space="0" w:color="auto"/>
            <w:bottom w:val="none" w:sz="0" w:space="0" w:color="auto"/>
            <w:right w:val="none" w:sz="0" w:space="0" w:color="auto"/>
          </w:divBdr>
        </w:div>
      </w:divsChild>
    </w:div>
    <w:div w:id="1410343714">
      <w:bodyDiv w:val="1"/>
      <w:marLeft w:val="0"/>
      <w:marRight w:val="0"/>
      <w:marTop w:val="0"/>
      <w:marBottom w:val="0"/>
      <w:divBdr>
        <w:top w:val="none" w:sz="0" w:space="0" w:color="auto"/>
        <w:left w:val="none" w:sz="0" w:space="0" w:color="auto"/>
        <w:bottom w:val="none" w:sz="0" w:space="0" w:color="auto"/>
        <w:right w:val="none" w:sz="0" w:space="0" w:color="auto"/>
      </w:divBdr>
      <w:divsChild>
        <w:div w:id="1043751631">
          <w:marLeft w:val="0"/>
          <w:marRight w:val="0"/>
          <w:marTop w:val="0"/>
          <w:marBottom w:val="0"/>
          <w:divBdr>
            <w:top w:val="none" w:sz="0" w:space="0" w:color="auto"/>
            <w:left w:val="none" w:sz="0" w:space="0" w:color="auto"/>
            <w:bottom w:val="none" w:sz="0" w:space="0" w:color="auto"/>
            <w:right w:val="none" w:sz="0" w:space="0" w:color="auto"/>
          </w:divBdr>
          <w:divsChild>
            <w:div w:id="1670058510">
              <w:marLeft w:val="0"/>
              <w:marRight w:val="0"/>
              <w:marTop w:val="0"/>
              <w:marBottom w:val="0"/>
              <w:divBdr>
                <w:top w:val="single" w:sz="2" w:space="0" w:color="DEE2E6"/>
                <w:left w:val="single" w:sz="6" w:space="0" w:color="DEE2E6"/>
                <w:bottom w:val="single" w:sz="6" w:space="0" w:color="DEE2E6"/>
                <w:right w:val="single" w:sz="6" w:space="0" w:color="DEE2E6"/>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ca.gov/wp-content/uploads/2024/09/SB-1391-Veto-Message.pdf" TargetMode="External"/><Relationship Id="rId18" Type="http://schemas.openxmlformats.org/officeDocument/2006/relationships/hyperlink" Target="https://www.gov.ca.gov/wp-content/uploads/2024/09/SB-1471-Veto-Message.pdf" TargetMode="External"/><Relationship Id="rId3" Type="http://schemas.openxmlformats.org/officeDocument/2006/relationships/customXml" Target="../customXml/item3.xml"/><Relationship Id="rId21" Type="http://schemas.openxmlformats.org/officeDocument/2006/relationships/hyperlink" Target="https://www.gov.ca.gov/wp-content/uploads/2024/09/AB-2074-SIGNING-Message.pdf" TargetMode="Externa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hyperlink" Target="https://www.gov.ca.gov/wp-content/uploads/2024/09/SB-1412-Veto-Message.pdf" TargetMode="External"/><Relationship Id="rId2" Type="http://schemas.openxmlformats.org/officeDocument/2006/relationships/customXml" Target="../customXml/item2.xml"/><Relationship Id="rId16" Type="http://schemas.openxmlformats.org/officeDocument/2006/relationships/hyperlink" Target="https://www.gov.ca.gov/wp-content/uploads/2024/09/SB-1411-Veto-Message.pdf" TargetMode="External"/><Relationship Id="rId20" Type="http://schemas.openxmlformats.org/officeDocument/2006/relationships/hyperlink" Target="https://acrobat.adobe.com/id/urn:aaid:sc:VA6C2:a1bd7b1c-baf7-4e02-964b-52bb0e2f80b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ov.ca.gov/wp-content/uploads/2024/09/SB-1410-SIGNING-Message.pdf"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gov.ca.gov/wp-content/uploads/2024/09/SB-954-Veto-Message.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gov.ca.gov/wp-content/uploads/2024/09/AB-359-Veto-Message.pdf" TargetMode="External"/><Relationship Id="rId22" Type="http://schemas.openxmlformats.org/officeDocument/2006/relationships/hyperlink" Target="https://www.gov.ca.gov/wp-content/uploads/2024/09/AB-1919-Veto-Messag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12" ma:contentTypeDescription="Create a new document." ma:contentTypeScope="" ma:versionID="3e11f6aeed8e61a60c907be1d7530006">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1db79ef49816fbe7ec03618c42ad433c"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892A81-FEC8-4A51-B8B5-64858B91F5AC}">
  <ds:schemaRefs>
    <ds:schemaRef ds:uri="http://schemas.microsoft.com/sharepoint/v3/contenttype/forms"/>
  </ds:schemaRefs>
</ds:datastoreItem>
</file>

<file path=customXml/itemProps2.xml><?xml version="1.0" encoding="utf-8"?>
<ds:datastoreItem xmlns:ds="http://schemas.openxmlformats.org/officeDocument/2006/customXml" ds:itemID="{DBC9D9B0-A43D-4345-9CB1-C6379AD7A0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AB9146-B186-4FD7-A46F-591CF12BBEE1}">
  <ds:schemaRefs>
    <ds:schemaRef ds:uri="http://schemas.openxmlformats.org/officeDocument/2006/bibliography"/>
  </ds:schemaRefs>
</ds:datastoreItem>
</file>

<file path=customXml/itemProps4.xml><?xml version="1.0" encoding="utf-8"?>
<ds:datastoreItem xmlns:ds="http://schemas.openxmlformats.org/officeDocument/2006/customXml" ds:itemID="{B27D7090-990C-4FCC-91C2-1C562DC73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5096</Words>
  <Characters>29053</Characters>
  <DocSecurity>0</DocSecurity>
  <Lines>242</Lines>
  <Paragraphs>68</Paragraphs>
  <ScaleCrop>false</ScaleCrop>
  <HeadingPairs>
    <vt:vector size="2" baseType="variant">
      <vt:variant>
        <vt:lpstr>Title</vt:lpstr>
      </vt:variant>
      <vt:variant>
        <vt:i4>1</vt:i4>
      </vt:variant>
    </vt:vector>
  </HeadingPairs>
  <TitlesOfParts>
    <vt:vector size="1" baseType="lpstr">
      <vt:lpstr>June 2024 Memo EXEC GAD Item 01 - Information Memorandum (CA State Board of Education)</vt:lpstr>
    </vt:vector>
  </TitlesOfParts>
  <Company>California State Board of Education</Company>
  <LinksUpToDate>false</LinksUpToDate>
  <CharactersWithSpaces>34081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2024 Memo EXEC GAD Item 01 - Information Memorandum (CA State Board of Education)</dc:title>
  <dc:subject>State Legislative Update, Including, but not Limited to, Information on the 2023-24 Legislative Session.</dc:subject>
  <cp:keywords/>
  <dc:description/>
  <dcterms:created xsi:type="dcterms:W3CDTF">2024-10-11T04:17:00Z</dcterms:created>
  <dcterms:modified xsi:type="dcterms:W3CDTF">2024-10-15T19:24:00Z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