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15538" w14:textId="3F6C32F7" w:rsidR="00DC56F8" w:rsidRDefault="00131838">
      <w:pPr>
        <w:pStyle w:val="Heading1"/>
      </w:pPr>
      <w:r>
        <w:t>California Arts Standards</w:t>
      </w:r>
    </w:p>
    <w:p w14:paraId="354F35F6" w14:textId="4D54FEE7" w:rsidR="00493CD8" w:rsidRPr="00E35CD5" w:rsidRDefault="00493CD8" w:rsidP="00E35CD5">
      <w:pPr>
        <w:pStyle w:val="Heading2"/>
        <w:jc w:val="center"/>
        <w:rPr>
          <w:szCs w:val="32"/>
        </w:rPr>
      </w:pPr>
      <w:r w:rsidRPr="00E35CD5">
        <w:rPr>
          <w:szCs w:val="32"/>
        </w:rPr>
        <w:t>California Arts Standards for Theatre</w:t>
      </w:r>
    </w:p>
    <w:p w14:paraId="3AD5F86E" w14:textId="77777777" w:rsidR="00493CD8" w:rsidRDefault="00493CD8" w:rsidP="00A101C3">
      <w:pPr>
        <w:pBdr>
          <w:top w:val="single" w:sz="4" w:space="1" w:color="auto"/>
          <w:left w:val="single" w:sz="4" w:space="4" w:color="auto"/>
          <w:bottom w:val="single" w:sz="4" w:space="1" w:color="auto"/>
          <w:right w:val="single" w:sz="4" w:space="3" w:color="auto"/>
        </w:pBdr>
        <w:spacing w:after="0" w:line="360" w:lineRule="auto"/>
        <w:ind w:left="720"/>
        <w:rPr>
          <w:rFonts w:cs="Arial"/>
          <w:i/>
          <w:color w:val="000000" w:themeColor="text1"/>
        </w:rPr>
      </w:pPr>
      <w:r>
        <w:rPr>
          <w:rFonts w:cs="Arial"/>
          <w:i/>
          <w:color w:val="000000" w:themeColor="text1"/>
        </w:rPr>
        <w:t>“</w:t>
      </w:r>
      <w:r w:rsidRPr="00C61096">
        <w:rPr>
          <w:rFonts w:cs="Arial"/>
          <w:i/>
          <w:color w:val="000000" w:themeColor="text1"/>
        </w:rPr>
        <w:t>I regard the theatre as the greatest of all art forms, the most immediate way in which a human being can share with another the sense of what it is to be a human being.</w:t>
      </w:r>
      <w:r>
        <w:rPr>
          <w:rFonts w:cs="Arial"/>
          <w:i/>
          <w:color w:val="000000" w:themeColor="text1"/>
        </w:rPr>
        <w:t>”</w:t>
      </w:r>
    </w:p>
    <w:p w14:paraId="3DA87A8A" w14:textId="34EC08D8" w:rsidR="00493CD8" w:rsidRPr="00FB59D1" w:rsidRDefault="00131838" w:rsidP="00A101C3">
      <w:pPr>
        <w:pBdr>
          <w:top w:val="single" w:sz="4" w:space="1" w:color="auto"/>
          <w:left w:val="single" w:sz="4" w:space="4" w:color="auto"/>
          <w:bottom w:val="single" w:sz="4" w:space="1" w:color="auto"/>
          <w:right w:val="single" w:sz="4" w:space="3" w:color="auto"/>
        </w:pBdr>
        <w:spacing w:after="240" w:line="360" w:lineRule="auto"/>
        <w:ind w:left="720"/>
        <w:jc w:val="right"/>
        <w:rPr>
          <w:rFonts w:cs="Arial"/>
          <w:color w:val="000000" w:themeColor="text1"/>
        </w:rPr>
      </w:pPr>
      <w:r>
        <w:t>—</w:t>
      </w:r>
      <w:r w:rsidR="00493CD8">
        <w:rPr>
          <w:rFonts w:cs="Arial"/>
          <w:color w:val="000000" w:themeColor="text1"/>
        </w:rPr>
        <w:t>Thornton Wilder (1897–</w:t>
      </w:r>
      <w:r w:rsidR="00493CD8" w:rsidRPr="00FB59D1">
        <w:rPr>
          <w:rFonts w:cs="Arial"/>
          <w:color w:val="000000" w:themeColor="text1"/>
        </w:rPr>
        <w:t>1975), Pulitzer Prize winning A</w:t>
      </w:r>
      <w:r w:rsidR="00A101C3">
        <w:rPr>
          <w:rFonts w:cs="Arial"/>
          <w:color w:val="000000" w:themeColor="text1"/>
        </w:rPr>
        <w:t>merican playwright and novelist</w:t>
      </w:r>
    </w:p>
    <w:p w14:paraId="0371CD2A" w14:textId="77777777" w:rsidR="00493CD8" w:rsidRPr="00946085" w:rsidRDefault="00493CD8" w:rsidP="00493CD8">
      <w:pPr>
        <w:spacing w:after="240" w:line="360" w:lineRule="auto"/>
        <w:rPr>
          <w:rFonts w:cs="Arial"/>
          <w:color w:val="000000" w:themeColor="text1"/>
        </w:rPr>
      </w:pPr>
      <w:r w:rsidRPr="00946085">
        <w:rPr>
          <w:rFonts w:cs="Arial"/>
          <w:color w:val="000000" w:themeColor="text1"/>
        </w:rPr>
        <w:t xml:space="preserve">The </w:t>
      </w:r>
      <w:r>
        <w:rPr>
          <w:rFonts w:cs="Arial"/>
          <w:color w:val="000000" w:themeColor="text1"/>
        </w:rPr>
        <w:t>theatre standards</w:t>
      </w:r>
      <w:r w:rsidRPr="00946085">
        <w:rPr>
          <w:rFonts w:cs="Arial"/>
          <w:color w:val="000000" w:themeColor="text1"/>
        </w:rPr>
        <w:t xml:space="preserve"> are designed to enable students to achieve literacy</w:t>
      </w:r>
      <w:r>
        <w:rPr>
          <w:rFonts w:cs="Arial"/>
          <w:color w:val="000000" w:themeColor="text1"/>
        </w:rPr>
        <w:t xml:space="preserve"> in theatre</w:t>
      </w:r>
      <w:r w:rsidRPr="00946085">
        <w:rPr>
          <w:rFonts w:cs="Arial"/>
          <w:color w:val="000000" w:themeColor="text1"/>
        </w:rPr>
        <w:t xml:space="preserve">. </w:t>
      </w:r>
      <w:r>
        <w:rPr>
          <w:rFonts w:cs="Arial"/>
          <w:color w:val="000000" w:themeColor="text1"/>
        </w:rPr>
        <w:t>These grade-by-</w:t>
      </w:r>
      <w:r w:rsidRPr="00D2559D">
        <w:rPr>
          <w:rFonts w:cs="Arial"/>
          <w:color w:val="000000" w:themeColor="text1"/>
        </w:rPr>
        <w:t xml:space="preserve">grade standards articulate the most fundamental elements of theatre, </w:t>
      </w:r>
      <w:r>
        <w:rPr>
          <w:rFonts w:cs="Arial"/>
          <w:color w:val="000000" w:themeColor="text1"/>
        </w:rPr>
        <w:t xml:space="preserve">delineating a path by which </w:t>
      </w:r>
      <w:r w:rsidRPr="00D2559D">
        <w:rPr>
          <w:rFonts w:cs="Arial"/>
          <w:color w:val="000000" w:themeColor="text1"/>
        </w:rPr>
        <w:t>every student can and will achieve proficiency or beyond in this ancient and honorable craft.</w:t>
      </w:r>
    </w:p>
    <w:p w14:paraId="3FD86D3E" w14:textId="203BA717" w:rsidR="00493CD8" w:rsidRPr="00131838" w:rsidRDefault="00493CD8">
      <w:pPr>
        <w:pStyle w:val="Heading3"/>
      </w:pPr>
      <w:r w:rsidRPr="000322F5">
        <w:rPr>
          <w:rStyle w:val="Heading3Char"/>
          <w:i/>
        </w:rPr>
        <w:t xml:space="preserve">What </w:t>
      </w:r>
      <w:r w:rsidR="00262F2F" w:rsidRPr="000322F5">
        <w:rPr>
          <w:rStyle w:val="Heading3Char"/>
          <w:i/>
        </w:rPr>
        <w:t>I</w:t>
      </w:r>
      <w:r w:rsidRPr="000322F5">
        <w:rPr>
          <w:rStyle w:val="Heading3Char"/>
          <w:i/>
        </w:rPr>
        <w:t xml:space="preserve">s </w:t>
      </w:r>
      <w:r w:rsidR="00262F2F" w:rsidRPr="000322F5">
        <w:rPr>
          <w:rStyle w:val="Heading3Char"/>
          <w:i/>
        </w:rPr>
        <w:t>L</w:t>
      </w:r>
      <w:r w:rsidRPr="000322F5">
        <w:rPr>
          <w:rStyle w:val="Heading3Char"/>
          <w:i/>
        </w:rPr>
        <w:t xml:space="preserve">iteracy in </w:t>
      </w:r>
      <w:r w:rsidR="00262F2F" w:rsidRPr="000322F5">
        <w:rPr>
          <w:rStyle w:val="Heading3Char"/>
          <w:i/>
        </w:rPr>
        <w:t>T</w:t>
      </w:r>
      <w:r w:rsidRPr="000322F5">
        <w:rPr>
          <w:rStyle w:val="Heading3Char"/>
          <w:i/>
        </w:rPr>
        <w:t>heatre</w:t>
      </w:r>
      <w:r w:rsidRPr="00131838">
        <w:t>?</w:t>
      </w:r>
    </w:p>
    <w:p w14:paraId="6CE3CB12" w14:textId="77777777" w:rsidR="0098664F" w:rsidRPr="00112322" w:rsidRDefault="0098664F" w:rsidP="0098664F">
      <w:pPr>
        <w:spacing w:line="360" w:lineRule="auto"/>
        <w:rPr>
          <w:rFonts w:cs="Arial"/>
          <w:color w:val="000000" w:themeColor="text1"/>
        </w:rPr>
      </w:pPr>
      <w:r w:rsidRPr="00112322">
        <w:rPr>
          <w:rFonts w:cs="Arial"/>
          <w:color w:val="000000" w:themeColor="text1"/>
        </w:rPr>
        <w:t>Developing literacy in theatre means discovering the expressive elements of theatre, knowing the terminology that is used to comprehend theatre, having a clear sense of what theatre embodies, and being able to reflect, critique, and connect personal experience to theatre.</w:t>
      </w:r>
    </w:p>
    <w:p w14:paraId="79F272CA" w14:textId="49920291" w:rsidR="0098664F" w:rsidRPr="00112322" w:rsidRDefault="0098664F" w:rsidP="0098664F">
      <w:pPr>
        <w:spacing w:line="360" w:lineRule="auto"/>
        <w:rPr>
          <w:rFonts w:cs="Arial"/>
          <w:color w:val="000000" w:themeColor="text1"/>
        </w:rPr>
      </w:pPr>
      <w:r w:rsidRPr="00112322">
        <w:rPr>
          <w:rFonts w:cs="Arial"/>
          <w:color w:val="000000" w:themeColor="text1"/>
        </w:rPr>
        <w:t xml:space="preserve">The theatre standards are written with both drama processes and theatre production in mind. While many secondary theatre programs focus on performance and design in staged productions as evidence of a student’s understanding and achievement in the art, ongoing student engagement in theatre without an end product is a valid expression of theatre understanding. These standards address those drama processes as well as traditional theatre. </w:t>
      </w:r>
      <w:r w:rsidRPr="00112322">
        <w:rPr>
          <w:rFonts w:cs="Arial"/>
          <w:b/>
          <w:color w:val="000000" w:themeColor="text1"/>
        </w:rPr>
        <w:t xml:space="preserve">Drama </w:t>
      </w:r>
      <w:r w:rsidRPr="00112322">
        <w:rPr>
          <w:rFonts w:cs="Arial"/>
          <w:color w:val="000000" w:themeColor="text1"/>
        </w:rPr>
        <w:t xml:space="preserve">processes encompass envisioned worlds and unscripted activities designed to engage students in a wide range of real and imagined </w:t>
      </w:r>
      <w:r w:rsidRPr="00112322">
        <w:rPr>
          <w:rFonts w:cs="Arial"/>
          <w:color w:val="000000" w:themeColor="text1"/>
        </w:rPr>
        <w:lastRenderedPageBreak/>
        <w:t xml:space="preserve">issues; </w:t>
      </w:r>
      <w:r w:rsidRPr="00112322">
        <w:rPr>
          <w:rFonts w:cs="Arial"/>
          <w:b/>
          <w:color w:val="000000" w:themeColor="text1"/>
        </w:rPr>
        <w:t>theatre</w:t>
      </w:r>
      <w:r w:rsidRPr="00112322">
        <w:rPr>
          <w:rFonts w:cs="Arial"/>
          <w:color w:val="000000" w:themeColor="text1"/>
        </w:rPr>
        <w:t xml:space="preserve"> includes the broader and more traditional conventions of the craft developed over the centuries</w:t>
      </w:r>
      <w:r>
        <w:rPr>
          <w:rFonts w:cs="Arial"/>
          <w:color w:val="000000" w:themeColor="text1"/>
        </w:rPr>
        <w:t>—</w:t>
      </w:r>
      <w:r w:rsidRPr="00112322">
        <w:rPr>
          <w:rFonts w:cs="Arial"/>
          <w:color w:val="000000" w:themeColor="text1"/>
        </w:rPr>
        <w:t>scripted plays, acting, public performance, and technical theatre elements.</w:t>
      </w:r>
    </w:p>
    <w:p w14:paraId="652A95F5" w14:textId="2800883E" w:rsidR="0098664F" w:rsidRPr="00112322" w:rsidRDefault="0098664F" w:rsidP="0098664F">
      <w:pPr>
        <w:spacing w:line="360" w:lineRule="auto"/>
        <w:rPr>
          <w:rFonts w:cs="Arial"/>
          <w:color w:val="000000" w:themeColor="text1"/>
        </w:rPr>
      </w:pPr>
      <w:r w:rsidRPr="00112322">
        <w:rPr>
          <w:rFonts w:cs="Arial"/>
          <w:color w:val="000000" w:themeColor="text1"/>
        </w:rPr>
        <w:t xml:space="preserve">To address both process and product in theatre, the </w:t>
      </w:r>
      <w:r w:rsidR="00536FDA">
        <w:rPr>
          <w:rFonts w:cs="Arial"/>
          <w:color w:val="000000" w:themeColor="text1"/>
        </w:rPr>
        <w:t xml:space="preserve">third </w:t>
      </w:r>
      <w:r w:rsidRPr="00112322">
        <w:rPr>
          <w:rFonts w:cs="Arial"/>
          <w:color w:val="000000" w:themeColor="text1"/>
        </w:rPr>
        <w:t xml:space="preserve">grade through high school standards of Proficient, Advanced, and Accomplished often include the term “drama/theatre” to clarify the distinct </w:t>
      </w:r>
      <w:r w:rsidR="00AF2885">
        <w:rPr>
          <w:rFonts w:cs="Arial"/>
          <w:color w:val="000000" w:themeColor="text1"/>
        </w:rPr>
        <w:t>ye</w:t>
      </w:r>
      <w:r w:rsidRPr="00112322">
        <w:rPr>
          <w:rFonts w:cs="Arial"/>
          <w:color w:val="000000" w:themeColor="text1"/>
        </w:rPr>
        <w:t xml:space="preserve">t companion parts of theatre education. The </w:t>
      </w:r>
      <w:r w:rsidR="00AF2885">
        <w:rPr>
          <w:rFonts w:cs="Arial"/>
          <w:color w:val="000000" w:themeColor="text1"/>
        </w:rPr>
        <w:t>p</w:t>
      </w:r>
      <w:r w:rsidR="00AF2885" w:rsidRPr="00112322">
        <w:rPr>
          <w:rFonts w:cs="Arial"/>
          <w:color w:val="000000" w:themeColor="text1"/>
        </w:rPr>
        <w:t>re</w:t>
      </w:r>
      <w:r w:rsidR="00AF2885">
        <w:rPr>
          <w:rFonts w:cs="Arial"/>
          <w:color w:val="000000" w:themeColor="text1"/>
        </w:rPr>
        <w:t>-</w:t>
      </w:r>
      <w:r w:rsidR="00AF2885" w:rsidRPr="00112322">
        <w:rPr>
          <w:rFonts w:cs="Arial"/>
          <w:color w:val="000000" w:themeColor="text1"/>
        </w:rPr>
        <w:t xml:space="preserve">K </w:t>
      </w:r>
      <w:r w:rsidRPr="00112322">
        <w:rPr>
          <w:rFonts w:cs="Arial"/>
          <w:color w:val="000000" w:themeColor="text1"/>
        </w:rPr>
        <w:t xml:space="preserve">through </w:t>
      </w:r>
      <w:r w:rsidR="00AF2885">
        <w:rPr>
          <w:rFonts w:cs="Arial"/>
          <w:color w:val="000000" w:themeColor="text1"/>
        </w:rPr>
        <w:t xml:space="preserve">second </w:t>
      </w:r>
      <w:r w:rsidRPr="00112322">
        <w:rPr>
          <w:rFonts w:cs="Arial"/>
          <w:color w:val="000000" w:themeColor="text1"/>
        </w:rPr>
        <w:t>grade standards, acknowledging the early childhood need for supervision and unfettered play, use the phrases “dramatic play” or a “guided drama experience.”</w:t>
      </w:r>
    </w:p>
    <w:p w14:paraId="2DC7CB78" w14:textId="7E879204" w:rsidR="005140B5" w:rsidRPr="00932767" w:rsidRDefault="0098664F" w:rsidP="00932767">
      <w:pPr>
        <w:spacing w:after="0" w:line="360" w:lineRule="auto"/>
        <w:rPr>
          <w:rFonts w:cs="Arial"/>
        </w:rPr>
      </w:pPr>
      <w:r w:rsidRPr="00CE73C6">
        <w:rPr>
          <w:rFonts w:cs="Arial"/>
        </w:rPr>
        <w:t>The four artistic processes addressed separately in the theatre standards (creating, performing, responding, and connecting) are envisioned to occur simultaneously in the actual practice of theatre. The theatre student makes a character, scene</w:t>
      </w:r>
      <w:r w:rsidR="00761F58">
        <w:rPr>
          <w:rFonts w:cs="Arial"/>
        </w:rPr>
        <w:t>,</w:t>
      </w:r>
      <w:r w:rsidRPr="00CE73C6">
        <w:rPr>
          <w:rFonts w:cs="Arial"/>
        </w:rPr>
        <w:t xml:space="preserve"> or story</w:t>
      </w:r>
      <w:r w:rsidR="00AF2885">
        <w:rPr>
          <w:rFonts w:cs="Arial"/>
        </w:rPr>
        <w:t>—</w:t>
      </w:r>
      <w:r w:rsidRPr="00CE73C6">
        <w:rPr>
          <w:rFonts w:cs="Arial"/>
        </w:rPr>
        <w:t>real or imagined</w:t>
      </w:r>
      <w:r w:rsidR="00AF2885">
        <w:rPr>
          <w:rFonts w:cs="Arial"/>
        </w:rPr>
        <w:t>—</w:t>
      </w:r>
      <w:r w:rsidRPr="00CE73C6">
        <w:rPr>
          <w:rFonts w:cs="Arial"/>
        </w:rPr>
        <w:t>come alive (creating), shares it with others (performing), analyzes and evaluates the product (responding), and connects the experience to all other contexts of meaning or knowledge (connecting). As a result, aspects of multiple standards can be combined within a learning activity: students can learn a skill, apply it to a scene, make creative decisions while in rehearsal, think critically about their ideas, and relate their ideas to other experiences, contexts, and meanings</w:t>
      </w:r>
      <w:r w:rsidR="00493CD8" w:rsidRPr="00C61096">
        <w:rPr>
          <w:rFonts w:cs="Arial"/>
        </w:rPr>
        <w:t>.</w:t>
      </w:r>
    </w:p>
    <w:p w14:paraId="64D590E9" w14:textId="77777777" w:rsidR="005140B5" w:rsidRDefault="005140B5" w:rsidP="0098664F">
      <w:pPr>
        <w:spacing w:after="0" w:line="360" w:lineRule="auto"/>
        <w:rPr>
          <w:rFonts w:cs="Arial"/>
        </w:rPr>
        <w:sectPr w:rsidR="005140B5" w:rsidSect="007A6581">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pPr>
    </w:p>
    <w:p w14:paraId="70251E12" w14:textId="4D14AC00" w:rsidR="005262B2" w:rsidRPr="000322F5" w:rsidRDefault="008F6624" w:rsidP="000322F5">
      <w:pPr>
        <w:pStyle w:val="Heading3"/>
      </w:pPr>
      <w:r w:rsidRPr="000322F5">
        <w:lastRenderedPageBreak/>
        <w:t>Creating</w:t>
      </w:r>
      <w:r w:rsidR="005262B2" w:rsidRPr="000322F5">
        <w:t>—Anchor Standard 1:</w:t>
      </w:r>
      <w:r w:rsidR="005262B2" w:rsidRPr="005B6685">
        <w:t xml:space="preserve"> Generate and </w:t>
      </w:r>
      <w:r w:rsidR="001C5C17">
        <w:t>C</w:t>
      </w:r>
      <w:r w:rsidR="005262B2" w:rsidRPr="005B6685">
        <w:t xml:space="preserve">onceptualize </w:t>
      </w:r>
      <w:r w:rsidR="001C5C17">
        <w:t>A</w:t>
      </w:r>
      <w:r w:rsidR="005262B2" w:rsidRPr="005B6685">
        <w:t xml:space="preserve">rtistic </w:t>
      </w:r>
      <w:r w:rsidR="001C5C17">
        <w:t>I</w:t>
      </w:r>
      <w:r w:rsidR="005262B2" w:rsidRPr="005B6685">
        <w:t xml:space="preserve">deas and </w:t>
      </w:r>
      <w:r w:rsidR="001C5C17">
        <w:t>W</w:t>
      </w:r>
      <w:r w:rsidR="005262B2" w:rsidRPr="005B6685">
        <w:t>ork</w:t>
      </w:r>
    </w:p>
    <w:p w14:paraId="39497A88" w14:textId="66DC0175" w:rsidR="008F6624" w:rsidRDefault="005262B2" w:rsidP="000322F5">
      <w:pPr>
        <w:pStyle w:val="Heading4"/>
      </w:pPr>
      <w:r w:rsidRPr="0096309F">
        <w:t>Process Component</w:t>
      </w:r>
    </w:p>
    <w:p w14:paraId="57495BB7" w14:textId="22DB9E87" w:rsidR="005262B2" w:rsidRDefault="002206ED">
      <w:pPr>
        <w:spacing w:after="240" w:line="240" w:lineRule="auto"/>
      </w:pPr>
      <w:r>
        <w:t>Envision/Conceptualize</w:t>
      </w:r>
    </w:p>
    <w:p w14:paraId="3F4F0F2B" w14:textId="77777777" w:rsidR="00B37216" w:rsidRDefault="00B37216" w:rsidP="00B37216">
      <w:pPr>
        <w:pStyle w:val="Heading4"/>
      </w:pPr>
      <w:r w:rsidRPr="0096309F">
        <w:t>Enduring Understanding</w:t>
      </w:r>
    </w:p>
    <w:p w14:paraId="5705B2B2" w14:textId="77777777" w:rsidR="00B37216" w:rsidRPr="0096309F" w:rsidRDefault="00B37216" w:rsidP="00B37216">
      <w:pPr>
        <w:spacing w:after="0" w:line="240" w:lineRule="auto"/>
        <w:rPr>
          <w:rFonts w:cs="Arial"/>
          <w:szCs w:val="24"/>
        </w:rPr>
      </w:pPr>
      <w:r w:rsidRPr="0096309F">
        <w:rPr>
          <w:rFonts w:cs="Arial"/>
          <w:szCs w:val="24"/>
        </w:rPr>
        <w:t>Theatre artists rely on intuition, curiosity,</w:t>
      </w:r>
      <w:r>
        <w:rPr>
          <w:rFonts w:cs="Arial"/>
          <w:szCs w:val="24"/>
        </w:rPr>
        <w:t xml:space="preserve"> culture, and critical inquiry.</w:t>
      </w:r>
    </w:p>
    <w:p w14:paraId="10A53AD9" w14:textId="77777777" w:rsidR="00B37216" w:rsidRDefault="00B37216" w:rsidP="00B37216">
      <w:pPr>
        <w:pStyle w:val="Heading4"/>
      </w:pPr>
      <w:r w:rsidRPr="0096309F">
        <w:t>Essential Question</w:t>
      </w:r>
    </w:p>
    <w:p w14:paraId="2DCF44B1" w14:textId="77777777" w:rsidR="00B37216" w:rsidRDefault="00B37216" w:rsidP="000322F5">
      <w:pPr>
        <w:spacing w:after="240" w:line="240" w:lineRule="auto"/>
        <w:rPr>
          <w:rFonts w:cs="Arial"/>
          <w:szCs w:val="24"/>
        </w:rPr>
      </w:pPr>
      <w:r w:rsidRPr="0096309F">
        <w:rPr>
          <w:rFonts w:cs="Arial"/>
          <w:szCs w:val="24"/>
        </w:rPr>
        <w:t>What happens when theatre artists use their culture, imaginations</w:t>
      </w:r>
      <w:r>
        <w:rPr>
          <w:rFonts w:cs="Arial"/>
          <w:szCs w:val="24"/>
        </w:rPr>
        <w:t>,</w:t>
      </w:r>
      <w:r w:rsidRPr="0096309F">
        <w:rPr>
          <w:rFonts w:cs="Arial"/>
          <w:szCs w:val="24"/>
        </w:rPr>
        <w:t xml:space="preserve"> and/or learned theatre skills while engaging in cre</w:t>
      </w:r>
      <w:r>
        <w:rPr>
          <w:rFonts w:cs="Arial"/>
          <w:szCs w:val="24"/>
        </w:rPr>
        <w:t>ative exploration and inquiry?</w:t>
      </w:r>
    </w:p>
    <w:tbl>
      <w:tblPr>
        <w:tblStyle w:val="TableGrid1"/>
        <w:tblW w:w="13140" w:type="dxa"/>
        <w:tblInd w:w="-5" w:type="dxa"/>
        <w:tblLayout w:type="fixed"/>
        <w:tblLook w:val="0420" w:firstRow="1" w:lastRow="0" w:firstColumn="0" w:lastColumn="0" w:noHBand="0" w:noVBand="1"/>
        <w:tblDescription w:val="Theatre––CREATING––Anchor Standard 1: PK–5"/>
      </w:tblPr>
      <w:tblGrid>
        <w:gridCol w:w="2070"/>
        <w:gridCol w:w="1890"/>
        <w:gridCol w:w="1620"/>
        <w:gridCol w:w="1620"/>
        <w:gridCol w:w="1800"/>
        <w:gridCol w:w="2160"/>
        <w:gridCol w:w="1980"/>
      </w:tblGrid>
      <w:tr w:rsidR="00726B53" w:rsidRPr="0096309F" w14:paraId="00CC7ED7" w14:textId="77777777" w:rsidTr="0047261A">
        <w:trPr>
          <w:cantSplit/>
          <w:trHeight w:val="240"/>
          <w:tblHeader/>
        </w:trPr>
        <w:tc>
          <w:tcPr>
            <w:tcW w:w="2070" w:type="dxa"/>
            <w:shd w:val="clear" w:color="auto" w:fill="B7DDE8"/>
            <w:tcMar>
              <w:left w:w="58" w:type="dxa"/>
              <w:right w:w="58" w:type="dxa"/>
            </w:tcMar>
          </w:tcPr>
          <w:p w14:paraId="34506EF2" w14:textId="77777777" w:rsidR="005262B2" w:rsidRPr="0096309F" w:rsidRDefault="005262B2" w:rsidP="00E94E01">
            <w:pPr>
              <w:spacing w:before="60" w:after="60"/>
              <w:rPr>
                <w:rFonts w:cs="Arial"/>
                <w:b/>
                <w:szCs w:val="24"/>
              </w:rPr>
            </w:pPr>
            <w:r w:rsidRPr="0096309F">
              <w:rPr>
                <w:rFonts w:cs="Arial"/>
                <w:b/>
                <w:szCs w:val="24"/>
              </w:rPr>
              <w:t>PK</w:t>
            </w:r>
            <w:r w:rsidR="0047261A">
              <w:rPr>
                <w:rFonts w:cs="Arial"/>
                <w:b/>
                <w:szCs w:val="24"/>
              </w:rPr>
              <w:t>.TH:Cr1</w:t>
            </w:r>
          </w:p>
        </w:tc>
        <w:tc>
          <w:tcPr>
            <w:tcW w:w="1890" w:type="dxa"/>
            <w:shd w:val="clear" w:color="auto" w:fill="B7DDE8"/>
            <w:tcMar>
              <w:left w:w="58" w:type="dxa"/>
              <w:right w:w="58" w:type="dxa"/>
            </w:tcMar>
          </w:tcPr>
          <w:p w14:paraId="0CBD103C" w14:textId="77777777" w:rsidR="005262B2" w:rsidRPr="0096309F" w:rsidRDefault="005262B2" w:rsidP="00E94E01">
            <w:pPr>
              <w:spacing w:before="60" w:after="60"/>
              <w:rPr>
                <w:rFonts w:cs="Arial"/>
                <w:b/>
                <w:szCs w:val="24"/>
              </w:rPr>
            </w:pPr>
            <w:r w:rsidRPr="0096309F">
              <w:rPr>
                <w:rFonts w:cs="Arial"/>
                <w:b/>
                <w:szCs w:val="24"/>
              </w:rPr>
              <w:t>K</w:t>
            </w:r>
            <w:r w:rsidR="0047261A">
              <w:rPr>
                <w:rFonts w:cs="Arial"/>
                <w:b/>
                <w:szCs w:val="24"/>
              </w:rPr>
              <w:t>.TH:Cr1</w:t>
            </w:r>
          </w:p>
        </w:tc>
        <w:tc>
          <w:tcPr>
            <w:tcW w:w="1620" w:type="dxa"/>
            <w:shd w:val="clear" w:color="auto" w:fill="B7DDE8"/>
            <w:tcMar>
              <w:left w:w="58" w:type="dxa"/>
              <w:right w:w="58" w:type="dxa"/>
            </w:tcMar>
          </w:tcPr>
          <w:p w14:paraId="4C248ADD" w14:textId="77777777" w:rsidR="005262B2" w:rsidRPr="0096309F" w:rsidRDefault="005262B2" w:rsidP="00E94E01">
            <w:pPr>
              <w:spacing w:before="60" w:after="60"/>
              <w:rPr>
                <w:rFonts w:cs="Arial"/>
                <w:b/>
                <w:szCs w:val="24"/>
              </w:rPr>
            </w:pPr>
            <w:r w:rsidRPr="0096309F">
              <w:rPr>
                <w:rFonts w:cs="Arial"/>
                <w:b/>
                <w:szCs w:val="24"/>
              </w:rPr>
              <w:t>1</w:t>
            </w:r>
            <w:r w:rsidR="0047261A">
              <w:rPr>
                <w:rFonts w:cs="Arial"/>
                <w:b/>
                <w:szCs w:val="24"/>
              </w:rPr>
              <w:t>.TH:Cr1</w:t>
            </w:r>
          </w:p>
        </w:tc>
        <w:tc>
          <w:tcPr>
            <w:tcW w:w="1620" w:type="dxa"/>
            <w:shd w:val="clear" w:color="auto" w:fill="B7DDE8"/>
            <w:tcMar>
              <w:left w:w="58" w:type="dxa"/>
              <w:right w:w="58" w:type="dxa"/>
            </w:tcMar>
          </w:tcPr>
          <w:p w14:paraId="30F01B8D" w14:textId="77777777" w:rsidR="005262B2" w:rsidRPr="0096309F" w:rsidRDefault="005262B2" w:rsidP="00E94E01">
            <w:pPr>
              <w:spacing w:before="60" w:after="60"/>
              <w:rPr>
                <w:rFonts w:cs="Arial"/>
                <w:b/>
                <w:szCs w:val="24"/>
              </w:rPr>
            </w:pPr>
            <w:r w:rsidRPr="0096309F">
              <w:rPr>
                <w:rFonts w:cs="Arial"/>
                <w:b/>
                <w:szCs w:val="24"/>
              </w:rPr>
              <w:t>2</w:t>
            </w:r>
            <w:r w:rsidR="0047261A">
              <w:rPr>
                <w:rFonts w:cs="Arial"/>
                <w:b/>
                <w:szCs w:val="24"/>
              </w:rPr>
              <w:t>.TH:Cr1</w:t>
            </w:r>
          </w:p>
        </w:tc>
        <w:tc>
          <w:tcPr>
            <w:tcW w:w="1800" w:type="dxa"/>
            <w:shd w:val="clear" w:color="auto" w:fill="B7DDE8"/>
            <w:tcMar>
              <w:left w:w="58" w:type="dxa"/>
              <w:right w:w="58" w:type="dxa"/>
            </w:tcMar>
          </w:tcPr>
          <w:p w14:paraId="065DACD8" w14:textId="77777777" w:rsidR="005262B2" w:rsidRPr="0096309F" w:rsidRDefault="005262B2" w:rsidP="00E94E01">
            <w:pPr>
              <w:spacing w:before="60" w:after="60"/>
              <w:rPr>
                <w:rFonts w:cs="Arial"/>
                <w:b/>
                <w:szCs w:val="24"/>
              </w:rPr>
            </w:pPr>
            <w:r w:rsidRPr="0096309F">
              <w:rPr>
                <w:rFonts w:cs="Arial"/>
                <w:b/>
                <w:szCs w:val="24"/>
              </w:rPr>
              <w:t>3</w:t>
            </w:r>
            <w:r w:rsidR="0047261A">
              <w:rPr>
                <w:rFonts w:cs="Arial"/>
                <w:b/>
                <w:szCs w:val="24"/>
              </w:rPr>
              <w:t>.TH:Cr1</w:t>
            </w:r>
          </w:p>
        </w:tc>
        <w:tc>
          <w:tcPr>
            <w:tcW w:w="2160" w:type="dxa"/>
            <w:shd w:val="clear" w:color="auto" w:fill="B7DDE8"/>
            <w:tcMar>
              <w:left w:w="58" w:type="dxa"/>
              <w:right w:w="58" w:type="dxa"/>
            </w:tcMar>
          </w:tcPr>
          <w:p w14:paraId="52BC8BEC" w14:textId="77777777" w:rsidR="005262B2" w:rsidRPr="0096309F" w:rsidRDefault="005262B2" w:rsidP="00E94E01">
            <w:pPr>
              <w:spacing w:before="60" w:after="60"/>
              <w:rPr>
                <w:rFonts w:cs="Arial"/>
                <w:b/>
                <w:szCs w:val="24"/>
              </w:rPr>
            </w:pPr>
            <w:r w:rsidRPr="0096309F">
              <w:rPr>
                <w:rFonts w:cs="Arial"/>
                <w:b/>
                <w:szCs w:val="24"/>
              </w:rPr>
              <w:t>4</w:t>
            </w:r>
            <w:r w:rsidR="0047261A">
              <w:rPr>
                <w:rFonts w:cs="Arial"/>
                <w:b/>
                <w:szCs w:val="24"/>
              </w:rPr>
              <w:t>.TH:Cr1</w:t>
            </w:r>
          </w:p>
        </w:tc>
        <w:tc>
          <w:tcPr>
            <w:tcW w:w="1980" w:type="dxa"/>
            <w:shd w:val="clear" w:color="auto" w:fill="B7DDE8"/>
            <w:tcMar>
              <w:left w:w="58" w:type="dxa"/>
              <w:right w:w="58" w:type="dxa"/>
            </w:tcMar>
          </w:tcPr>
          <w:p w14:paraId="2650B214" w14:textId="77777777" w:rsidR="005262B2" w:rsidRPr="0096309F" w:rsidRDefault="005262B2" w:rsidP="00E94E01">
            <w:pPr>
              <w:spacing w:before="60" w:after="60"/>
              <w:rPr>
                <w:rFonts w:cs="Arial"/>
                <w:b/>
                <w:szCs w:val="24"/>
              </w:rPr>
            </w:pPr>
            <w:r w:rsidRPr="0096309F">
              <w:rPr>
                <w:rFonts w:cs="Arial"/>
                <w:b/>
                <w:szCs w:val="24"/>
              </w:rPr>
              <w:t>5</w:t>
            </w:r>
            <w:r w:rsidR="0047261A">
              <w:rPr>
                <w:rFonts w:cs="Arial"/>
                <w:b/>
                <w:szCs w:val="24"/>
              </w:rPr>
              <w:t>.TH:Cr1</w:t>
            </w:r>
          </w:p>
        </w:tc>
      </w:tr>
      <w:tr w:rsidR="00726B53" w:rsidRPr="00D46510" w14:paraId="2F19D29E" w14:textId="77777777" w:rsidTr="0047261A">
        <w:trPr>
          <w:cantSplit/>
          <w:trHeight w:val="2465"/>
        </w:trPr>
        <w:tc>
          <w:tcPr>
            <w:tcW w:w="2070" w:type="dxa"/>
            <w:tcMar>
              <w:left w:w="58" w:type="dxa"/>
              <w:right w:w="58" w:type="dxa"/>
            </w:tcMar>
          </w:tcPr>
          <w:p w14:paraId="402A9BDA" w14:textId="53D0C98D" w:rsidR="005262B2" w:rsidRPr="00D46510" w:rsidRDefault="005262B2" w:rsidP="00E94E01">
            <w:pPr>
              <w:rPr>
                <w:rFonts w:cs="Arial"/>
                <w:szCs w:val="24"/>
              </w:rPr>
            </w:pPr>
            <w:r w:rsidRPr="00D46510">
              <w:rPr>
                <w:rFonts w:cs="Arial"/>
                <w:szCs w:val="24"/>
              </w:rPr>
              <w:t>a. With prompting and supports, transition between imagination and reality in</w:t>
            </w:r>
            <w:r w:rsidRPr="00D46510">
              <w:rPr>
                <w:rFonts w:cs="Arial"/>
                <w:color w:val="CC0000"/>
                <w:szCs w:val="24"/>
              </w:rPr>
              <w:t xml:space="preserve"> </w:t>
            </w:r>
            <w:hyperlink w:anchor="dramaticplay" w:tooltip="Definition of 'dramatic play'" w:history="1">
              <w:r w:rsidRPr="009D478C">
                <w:rPr>
                  <w:rStyle w:val="Hyperlink"/>
                  <w:rFonts w:cs="Arial"/>
                  <w:szCs w:val="24"/>
                </w:rPr>
                <w:t>dramatic play</w:t>
              </w:r>
            </w:hyperlink>
            <w:r w:rsidRPr="000322F5">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90" w:type="dxa"/>
            <w:tcMar>
              <w:left w:w="58" w:type="dxa"/>
              <w:right w:w="58" w:type="dxa"/>
            </w:tcMar>
          </w:tcPr>
          <w:p w14:paraId="3DA9D84F" w14:textId="03F9CFF2" w:rsidR="005262B2" w:rsidRPr="00D46510" w:rsidRDefault="005262B2" w:rsidP="00436EE9">
            <w:pPr>
              <w:spacing w:after="120"/>
              <w:rPr>
                <w:rFonts w:cs="Arial"/>
                <w:szCs w:val="24"/>
              </w:rPr>
            </w:pPr>
            <w:r w:rsidRPr="00D46510">
              <w:rPr>
                <w:rFonts w:cs="Arial"/>
                <w:szCs w:val="24"/>
              </w:rPr>
              <w:t>a. With prompting and supports, invent and inhabit an imaginary elsewhere in</w:t>
            </w:r>
            <w:r w:rsidRPr="00D46510">
              <w:rPr>
                <w:rFonts w:cs="Arial"/>
                <w:color w:val="CC0000"/>
                <w:szCs w:val="24"/>
              </w:rPr>
              <w:t xml:space="preserve">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620" w:type="dxa"/>
            <w:tcMar>
              <w:left w:w="58" w:type="dxa"/>
              <w:right w:w="58" w:type="dxa"/>
            </w:tcMar>
          </w:tcPr>
          <w:p w14:paraId="37DC1309" w14:textId="7BC85CFD" w:rsidR="005262B2" w:rsidRPr="00D46510" w:rsidRDefault="005262B2" w:rsidP="00E94E01">
            <w:pPr>
              <w:rPr>
                <w:rFonts w:cs="Arial"/>
                <w:szCs w:val="24"/>
              </w:rPr>
            </w:pPr>
            <w:r w:rsidRPr="00D46510">
              <w:rPr>
                <w:rFonts w:cs="Arial"/>
                <w:szCs w:val="24"/>
              </w:rPr>
              <w:t xml:space="preserve">a. Propose potential choices characters could make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620" w:type="dxa"/>
            <w:tcMar>
              <w:left w:w="58" w:type="dxa"/>
              <w:right w:w="58" w:type="dxa"/>
            </w:tcMar>
          </w:tcPr>
          <w:p w14:paraId="10D30CED" w14:textId="7A37E71F" w:rsidR="005262B2" w:rsidRPr="00D46510" w:rsidRDefault="005262B2" w:rsidP="00C97068">
            <w:pPr>
              <w:rPr>
                <w:rFonts w:cs="Arial"/>
                <w:szCs w:val="24"/>
              </w:rPr>
            </w:pPr>
            <w:r w:rsidRPr="00D46510">
              <w:rPr>
                <w:rFonts w:cs="Arial"/>
                <w:szCs w:val="24"/>
              </w:rPr>
              <w:t>a. Propose potential new details to</w:t>
            </w:r>
            <w:r w:rsidRPr="00D46510">
              <w:rPr>
                <w:rFonts w:cs="Arial"/>
                <w:color w:val="CC0000"/>
                <w:szCs w:val="24"/>
              </w:rPr>
              <w:t xml:space="preserve"> </w:t>
            </w:r>
            <w:hyperlink w:anchor="plot" w:tooltip="Definition of 'plot'" w:history="1">
              <w:r w:rsidRPr="009D478C">
                <w:rPr>
                  <w:rStyle w:val="Hyperlink"/>
                  <w:rFonts w:cs="Arial"/>
                  <w:szCs w:val="24"/>
                </w:rPr>
                <w:t>plot</w:t>
              </w:r>
            </w:hyperlink>
            <w:r w:rsidRPr="00D46510">
              <w:rPr>
                <w:rFonts w:cs="Arial"/>
                <w:szCs w:val="24"/>
              </w:rPr>
              <w:t xml:space="preserve"> and story in a </w:t>
            </w:r>
            <w:hyperlink w:anchor="guideddramaexperience" w:tooltip="Definition of 'guided drama experience'" w:history="1">
              <w:r w:rsidRPr="009D478C">
                <w:rPr>
                  <w:rStyle w:val="Hyperlink"/>
                  <w:rFonts w:cs="Arial"/>
                  <w:szCs w:val="24"/>
                </w:rPr>
                <w:t>guided drama experience</w:t>
              </w:r>
            </w:hyperlink>
            <w:r w:rsidR="00575482" w:rsidRPr="00D46510">
              <w:rPr>
                <w:rFonts w:cs="Arial"/>
                <w:szCs w:val="24"/>
              </w:rPr>
              <w:t>.</w:t>
            </w:r>
          </w:p>
        </w:tc>
        <w:tc>
          <w:tcPr>
            <w:tcW w:w="1800" w:type="dxa"/>
            <w:tcMar>
              <w:left w:w="58" w:type="dxa"/>
              <w:right w:w="58" w:type="dxa"/>
            </w:tcMar>
          </w:tcPr>
          <w:p w14:paraId="0BA38C9C" w14:textId="5C4A5A06" w:rsidR="005262B2" w:rsidRPr="00D46510" w:rsidRDefault="005262B2" w:rsidP="00E94E01">
            <w:pPr>
              <w:rPr>
                <w:rFonts w:cs="Arial"/>
                <w:szCs w:val="24"/>
              </w:rPr>
            </w:pPr>
            <w:r w:rsidRPr="00D46510">
              <w:rPr>
                <w:rFonts w:cs="Arial"/>
                <w:szCs w:val="24"/>
              </w:rPr>
              <w:t xml:space="preserve">a. Create roles, imagined worlds, and </w:t>
            </w:r>
            <w:hyperlink w:anchor="improvise" w:tooltip="Definition of 'improvised'" w:history="1">
              <w:r w:rsidRPr="009D478C">
                <w:rPr>
                  <w:rStyle w:val="Hyperlink"/>
                  <w:rFonts w:cs="Arial"/>
                  <w:szCs w:val="24"/>
                </w:rPr>
                <w:t>improvised</w:t>
              </w:r>
            </w:hyperlink>
            <w:r w:rsidRPr="000322F5">
              <w:rPr>
                <w:rFonts w:cs="Arial"/>
                <w:color w:val="CC0000"/>
                <w:szCs w:val="24"/>
              </w:rPr>
              <w:t xml:space="preserve"> </w:t>
            </w:r>
            <w:r w:rsidRPr="00D46510">
              <w:rPr>
                <w:rFonts w:cs="Arial"/>
                <w:szCs w:val="24"/>
              </w:rPr>
              <w:t>stories in a drama/theatre work.</w:t>
            </w:r>
          </w:p>
        </w:tc>
        <w:tc>
          <w:tcPr>
            <w:tcW w:w="2160" w:type="dxa"/>
            <w:tcMar>
              <w:left w:w="58" w:type="dxa"/>
              <w:right w:w="58" w:type="dxa"/>
            </w:tcMar>
          </w:tcPr>
          <w:p w14:paraId="1C55EC1B" w14:textId="2F97B81E" w:rsidR="005262B2" w:rsidRPr="00D46510" w:rsidRDefault="005262B2" w:rsidP="0039109F">
            <w:pPr>
              <w:spacing w:after="120"/>
              <w:rPr>
                <w:rFonts w:cs="Arial"/>
                <w:szCs w:val="24"/>
              </w:rPr>
            </w:pPr>
            <w:r w:rsidRPr="00D46510">
              <w:rPr>
                <w:rFonts w:cs="Arial"/>
                <w:szCs w:val="24"/>
              </w:rPr>
              <w:t>a. Articulate the visual details of imagined worlds and</w:t>
            </w:r>
            <w:r w:rsidRPr="00D46510">
              <w:rPr>
                <w:rFonts w:cs="Arial"/>
                <w:color w:val="CC0000"/>
                <w:szCs w:val="24"/>
              </w:rPr>
              <w:t xml:space="preserve"> </w:t>
            </w:r>
            <w:hyperlink w:anchor="improvise" w:tooltip="Definition of 'improvised'" w:history="1">
              <w:r w:rsidRPr="009D478C">
                <w:rPr>
                  <w:rStyle w:val="Hyperlink"/>
                  <w:rFonts w:cs="Arial"/>
                  <w:szCs w:val="24"/>
                </w:rPr>
                <w:t>improvised</w:t>
              </w:r>
            </w:hyperlink>
            <w:r w:rsidRPr="000322F5">
              <w:rPr>
                <w:rFonts w:cs="Arial"/>
                <w:szCs w:val="24"/>
              </w:rPr>
              <w:t xml:space="preserve"> </w:t>
            </w:r>
            <w:r w:rsidRPr="00D46510">
              <w:rPr>
                <w:rFonts w:cs="Arial"/>
                <w:szCs w:val="24"/>
              </w:rPr>
              <w:t xml:space="preserve">stories that support the </w:t>
            </w:r>
            <w:hyperlink w:anchor="givencircumstances" w:tooltip="Definition of 'given circumstances'" w:history="1">
              <w:r w:rsidRPr="009D478C">
                <w:rPr>
                  <w:rStyle w:val="Hyperlink"/>
                  <w:rFonts w:cs="Arial"/>
                  <w:szCs w:val="24"/>
                </w:rPr>
                <w:t>given circumstances</w:t>
              </w:r>
            </w:hyperlink>
            <w:r w:rsidRPr="00D46510">
              <w:rPr>
                <w:rFonts w:cs="Arial"/>
                <w:szCs w:val="24"/>
              </w:rPr>
              <w:t xml:space="preserve"> in a drama/theatre work.</w:t>
            </w:r>
          </w:p>
        </w:tc>
        <w:tc>
          <w:tcPr>
            <w:tcW w:w="1980" w:type="dxa"/>
            <w:tcMar>
              <w:left w:w="58" w:type="dxa"/>
              <w:right w:w="58" w:type="dxa"/>
            </w:tcMar>
          </w:tcPr>
          <w:p w14:paraId="274F7A76" w14:textId="77777777" w:rsidR="005262B2" w:rsidRPr="00D46510" w:rsidRDefault="005262B2" w:rsidP="00E94E01">
            <w:pPr>
              <w:rPr>
                <w:rFonts w:cs="Arial"/>
                <w:szCs w:val="24"/>
              </w:rPr>
            </w:pPr>
            <w:r w:rsidRPr="00D46510">
              <w:rPr>
                <w:rFonts w:cs="Arial"/>
                <w:szCs w:val="24"/>
              </w:rPr>
              <w:t>a. Identify physical qualities that might reveal a character’s inner traits in the imagined world of a drama/theatre work.</w:t>
            </w:r>
          </w:p>
        </w:tc>
      </w:tr>
      <w:tr w:rsidR="00726B53" w:rsidRPr="00D46510" w14:paraId="0A921618" w14:textId="77777777" w:rsidTr="0047261A">
        <w:trPr>
          <w:cantSplit/>
          <w:trHeight w:val="2420"/>
        </w:trPr>
        <w:tc>
          <w:tcPr>
            <w:tcW w:w="2070" w:type="dxa"/>
            <w:tcMar>
              <w:left w:w="58" w:type="dxa"/>
              <w:right w:w="58" w:type="dxa"/>
            </w:tcMar>
          </w:tcPr>
          <w:p w14:paraId="0CB1B165" w14:textId="7773C485" w:rsidR="005262B2" w:rsidRPr="00D46510" w:rsidRDefault="00E86714" w:rsidP="00E94E01">
            <w:pPr>
              <w:rPr>
                <w:rFonts w:cs="Arial"/>
                <w:szCs w:val="24"/>
              </w:rPr>
            </w:pPr>
            <w:r>
              <w:rPr>
                <w:rFonts w:cs="Arial"/>
                <w:szCs w:val="24"/>
              </w:rPr>
              <w:lastRenderedPageBreak/>
              <w:t xml:space="preserve">b. </w:t>
            </w:r>
            <w:r w:rsidR="00695023" w:rsidRPr="00D46510">
              <w:rPr>
                <w:rFonts w:cs="Arial"/>
                <w:szCs w:val="24"/>
              </w:rPr>
              <w:t>n/a</w:t>
            </w:r>
          </w:p>
        </w:tc>
        <w:tc>
          <w:tcPr>
            <w:tcW w:w="1890" w:type="dxa"/>
            <w:tcMar>
              <w:left w:w="58" w:type="dxa"/>
              <w:right w:w="58" w:type="dxa"/>
            </w:tcMar>
          </w:tcPr>
          <w:p w14:paraId="17EF39CC" w14:textId="4969CF6C" w:rsidR="005262B2" w:rsidRPr="00D46510" w:rsidRDefault="00E86714" w:rsidP="00E94E01">
            <w:pPr>
              <w:rPr>
                <w:rFonts w:cs="Arial"/>
                <w:szCs w:val="24"/>
              </w:rPr>
            </w:pPr>
            <w:r>
              <w:rPr>
                <w:rFonts w:cs="Arial"/>
                <w:szCs w:val="24"/>
              </w:rPr>
              <w:t xml:space="preserve">b. </w:t>
            </w:r>
            <w:r w:rsidR="00695023" w:rsidRPr="00D46510">
              <w:rPr>
                <w:rFonts w:cs="Arial"/>
                <w:szCs w:val="24"/>
              </w:rPr>
              <w:t>n/a</w:t>
            </w:r>
          </w:p>
        </w:tc>
        <w:tc>
          <w:tcPr>
            <w:tcW w:w="1620" w:type="dxa"/>
            <w:tcMar>
              <w:left w:w="58" w:type="dxa"/>
              <w:right w:w="58" w:type="dxa"/>
            </w:tcMar>
          </w:tcPr>
          <w:p w14:paraId="4F89133C" w14:textId="354952C5" w:rsidR="005262B2" w:rsidRPr="00D46510" w:rsidRDefault="005262B2" w:rsidP="00E94E01">
            <w:pPr>
              <w:rPr>
                <w:rFonts w:cs="Arial"/>
                <w:szCs w:val="24"/>
              </w:rPr>
            </w:pPr>
            <w:r w:rsidRPr="00D46510">
              <w:rPr>
                <w:rFonts w:cs="Arial"/>
                <w:szCs w:val="24"/>
              </w:rPr>
              <w:t xml:space="preserve">b. Identify ways in which </w:t>
            </w:r>
            <w:hyperlink w:anchor="gesture" w:tooltip="Definition of 'gestures'" w:history="1">
              <w:r w:rsidRPr="009D478C">
                <w:rPr>
                  <w:rStyle w:val="Hyperlink"/>
                  <w:rFonts w:cs="Arial"/>
                  <w:szCs w:val="24"/>
                </w:rPr>
                <w:t>gestures</w:t>
              </w:r>
            </w:hyperlink>
            <w:r w:rsidRPr="00D46510">
              <w:rPr>
                <w:rFonts w:cs="Arial"/>
                <w:szCs w:val="24"/>
              </w:rPr>
              <w:t xml:space="preserve"> and movement may be used to create or retell a story in</w:t>
            </w:r>
            <w:r w:rsidRPr="00D46510">
              <w:rPr>
                <w:rFonts w:cs="Arial"/>
                <w:color w:val="CC0000"/>
                <w:szCs w:val="24"/>
              </w:rPr>
              <w:t xml:space="preserve"> </w:t>
            </w:r>
            <w:hyperlink w:anchor="guideddramaexperience" w:tooltip="Definition of 'guided drama experiences'" w:history="1">
              <w:r w:rsidRPr="009D478C">
                <w:rPr>
                  <w:rStyle w:val="Hyperlink"/>
                  <w:rFonts w:cs="Arial"/>
                  <w:szCs w:val="24"/>
                </w:rPr>
                <w:t>guided drama experiences</w:t>
              </w:r>
            </w:hyperlink>
            <w:r w:rsidRPr="00D46510">
              <w:rPr>
                <w:rFonts w:cs="Arial"/>
                <w:szCs w:val="24"/>
              </w:rPr>
              <w:t>.</w:t>
            </w:r>
          </w:p>
        </w:tc>
        <w:tc>
          <w:tcPr>
            <w:tcW w:w="1620" w:type="dxa"/>
            <w:tcMar>
              <w:left w:w="58" w:type="dxa"/>
              <w:right w:w="58" w:type="dxa"/>
            </w:tcMar>
          </w:tcPr>
          <w:p w14:paraId="58B3D39D" w14:textId="08FAA2EE" w:rsidR="005262B2" w:rsidRPr="00D46510" w:rsidRDefault="005262B2" w:rsidP="00436EE9">
            <w:pPr>
              <w:spacing w:after="120"/>
              <w:rPr>
                <w:rFonts w:cs="Arial"/>
                <w:szCs w:val="24"/>
              </w:rPr>
            </w:pPr>
            <w:r w:rsidRPr="00D46510">
              <w:rPr>
                <w:rFonts w:cs="Arial"/>
                <w:szCs w:val="24"/>
              </w:rPr>
              <w:t xml:space="preserve">b. Identify ways in which voice and sounds may be used to create or retell a story in </w:t>
            </w:r>
            <w:hyperlink w:anchor="guideddramaexperience" w:tooltip="Definition of 'guided drama experiences'" w:history="1">
              <w:r w:rsidRPr="009D478C">
                <w:rPr>
                  <w:rStyle w:val="Hyperlink"/>
                  <w:rFonts w:cs="Arial"/>
                  <w:szCs w:val="24"/>
                </w:rPr>
                <w:t>guided drama experiences</w:t>
              </w:r>
            </w:hyperlink>
            <w:r w:rsidRPr="00D46510">
              <w:rPr>
                <w:rFonts w:cs="Arial"/>
                <w:szCs w:val="24"/>
              </w:rPr>
              <w:t>.</w:t>
            </w:r>
          </w:p>
        </w:tc>
        <w:tc>
          <w:tcPr>
            <w:tcW w:w="1800" w:type="dxa"/>
            <w:tcMar>
              <w:left w:w="58" w:type="dxa"/>
              <w:right w:w="58" w:type="dxa"/>
            </w:tcMar>
          </w:tcPr>
          <w:p w14:paraId="05CA20AE" w14:textId="5409A2BE" w:rsidR="005262B2" w:rsidRPr="00D46510" w:rsidRDefault="005262B2" w:rsidP="0039109F">
            <w:pPr>
              <w:spacing w:after="120"/>
              <w:rPr>
                <w:rFonts w:cs="Arial"/>
                <w:szCs w:val="24"/>
              </w:rPr>
            </w:pPr>
            <w:r w:rsidRPr="00D46510">
              <w:rPr>
                <w:rFonts w:cs="Arial"/>
                <w:szCs w:val="24"/>
              </w:rPr>
              <w:t xml:space="preserve">b. Collaborate to determine how characters might move and speak to support the story and </w:t>
            </w:r>
            <w:hyperlink w:anchor="givencircumstances" w:tooltip="Definition of 'given circumstances'" w:history="1">
              <w:r w:rsidRPr="009D478C">
                <w:rPr>
                  <w:rStyle w:val="Hyperlink"/>
                  <w:rFonts w:cs="Arial"/>
                  <w:szCs w:val="24"/>
                </w:rPr>
                <w:t>given circumstances</w:t>
              </w:r>
            </w:hyperlink>
            <w:r w:rsidRPr="00D46510">
              <w:rPr>
                <w:rFonts w:cs="Arial"/>
                <w:szCs w:val="24"/>
              </w:rPr>
              <w:t xml:space="preserve"> in drama/</w:t>
            </w:r>
            <w:r w:rsidR="006021FE" w:rsidRPr="00D46510">
              <w:rPr>
                <w:rFonts w:cs="Arial"/>
                <w:szCs w:val="24"/>
              </w:rPr>
              <w:t>‌</w:t>
            </w:r>
            <w:r w:rsidRPr="00D46510">
              <w:rPr>
                <w:rFonts w:cs="Arial"/>
                <w:szCs w:val="24"/>
              </w:rPr>
              <w:t>theatre work.</w:t>
            </w:r>
          </w:p>
        </w:tc>
        <w:tc>
          <w:tcPr>
            <w:tcW w:w="2160" w:type="dxa"/>
            <w:tcMar>
              <w:left w:w="58" w:type="dxa"/>
              <w:right w:w="58" w:type="dxa"/>
            </w:tcMar>
          </w:tcPr>
          <w:p w14:paraId="3654633E" w14:textId="01A48D1A" w:rsidR="005262B2" w:rsidRPr="00D46510" w:rsidRDefault="005262B2" w:rsidP="00E94E01">
            <w:pPr>
              <w:rPr>
                <w:rFonts w:cs="Arial"/>
                <w:szCs w:val="24"/>
              </w:rPr>
            </w:pPr>
            <w:r w:rsidRPr="00D46510">
              <w:rPr>
                <w:rFonts w:cs="Arial"/>
                <w:szCs w:val="24"/>
              </w:rPr>
              <w:t xml:space="preserve">b. Imagine how a character might move and speak to support the story and </w:t>
            </w:r>
            <w:hyperlink w:anchor="givencircumstances" w:tooltip="Definition of 'given circumstances'" w:history="1">
              <w:r w:rsidRPr="009D478C">
                <w:rPr>
                  <w:rStyle w:val="Hyperlink"/>
                  <w:rFonts w:cs="Arial"/>
                  <w:szCs w:val="24"/>
                </w:rPr>
                <w:t>given circumstances</w:t>
              </w:r>
            </w:hyperlink>
            <w:r w:rsidRPr="00D46510">
              <w:rPr>
                <w:rFonts w:cs="Arial"/>
                <w:color w:val="CC0000"/>
                <w:szCs w:val="24"/>
              </w:rPr>
              <w:t xml:space="preserve"> </w:t>
            </w:r>
            <w:r w:rsidRPr="00D46510">
              <w:rPr>
                <w:rFonts w:cs="Arial"/>
                <w:szCs w:val="24"/>
              </w:rPr>
              <w:t>in a drama/theatre work.</w:t>
            </w:r>
          </w:p>
        </w:tc>
        <w:tc>
          <w:tcPr>
            <w:tcW w:w="1980" w:type="dxa"/>
            <w:tcMar>
              <w:left w:w="58" w:type="dxa"/>
              <w:right w:w="58" w:type="dxa"/>
            </w:tcMar>
          </w:tcPr>
          <w:p w14:paraId="5E70058F" w14:textId="7530D7CE" w:rsidR="005262B2" w:rsidRPr="00D46510" w:rsidRDefault="005262B2" w:rsidP="00E94E01">
            <w:pPr>
              <w:rPr>
                <w:rFonts w:cs="Arial"/>
                <w:szCs w:val="24"/>
              </w:rPr>
            </w:pPr>
            <w:r w:rsidRPr="00D46510">
              <w:rPr>
                <w:rFonts w:cs="Arial"/>
                <w:szCs w:val="24"/>
              </w:rPr>
              <w:t xml:space="preserve">b. Imagine how a character’s inner thoughts impact the story and </w:t>
            </w:r>
            <w:hyperlink w:anchor="givencircumstances" w:tooltip="Definition of 'given circumstances'" w:history="1">
              <w:r w:rsidRPr="009D478C">
                <w:rPr>
                  <w:rStyle w:val="Hyperlink"/>
                  <w:rFonts w:cs="Arial"/>
                  <w:szCs w:val="24"/>
                </w:rPr>
                <w:t>given circumstances</w:t>
              </w:r>
            </w:hyperlink>
            <w:r w:rsidRPr="00D46510">
              <w:rPr>
                <w:rFonts w:cs="Arial"/>
                <w:szCs w:val="24"/>
              </w:rPr>
              <w:t xml:space="preserve"> in a drama/theatre work.</w:t>
            </w:r>
          </w:p>
        </w:tc>
      </w:tr>
      <w:tr w:rsidR="0047261A" w:rsidRPr="00D46510" w14:paraId="00007ABF" w14:textId="77777777" w:rsidTr="0047261A">
        <w:trPr>
          <w:cantSplit/>
          <w:trHeight w:val="2420"/>
        </w:trPr>
        <w:tc>
          <w:tcPr>
            <w:tcW w:w="2070" w:type="dxa"/>
            <w:tcMar>
              <w:left w:w="58" w:type="dxa"/>
              <w:right w:w="58" w:type="dxa"/>
            </w:tcMar>
          </w:tcPr>
          <w:p w14:paraId="216653B6" w14:textId="5DB31859" w:rsidR="0047261A" w:rsidRPr="00D46510" w:rsidRDefault="0047261A" w:rsidP="00E94E01">
            <w:pPr>
              <w:rPr>
                <w:rFonts w:cs="Arial"/>
                <w:szCs w:val="24"/>
              </w:rPr>
            </w:pPr>
            <w:r w:rsidRPr="00D46510">
              <w:rPr>
                <w:rFonts w:cs="Arial"/>
                <w:szCs w:val="24"/>
              </w:rPr>
              <w:t xml:space="preserve">c. With prompting and supports, use </w:t>
            </w:r>
            <w:hyperlink w:anchor="nonrepresentationalmaterials" w:tooltip="Definition of 'non-representational materials'" w:history="1">
              <w:r w:rsidRPr="009D478C">
                <w:rPr>
                  <w:rStyle w:val="Hyperlink"/>
                  <w:rFonts w:cs="Arial"/>
                  <w:szCs w:val="24"/>
                </w:rPr>
                <w:t>non-representational materials</w:t>
              </w:r>
            </w:hyperlink>
            <w:r w:rsidRPr="00D46510">
              <w:rPr>
                <w:rFonts w:cs="Arial"/>
                <w:szCs w:val="24"/>
              </w:rPr>
              <w:t xml:space="preserve"> to create props, puppets, and costume pieces for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90" w:type="dxa"/>
            <w:tcMar>
              <w:left w:w="58" w:type="dxa"/>
              <w:right w:w="58" w:type="dxa"/>
            </w:tcMar>
          </w:tcPr>
          <w:p w14:paraId="6DA64169" w14:textId="1278081F" w:rsidR="0047261A" w:rsidRPr="00D46510" w:rsidRDefault="0047261A" w:rsidP="00E94E01">
            <w:pPr>
              <w:rPr>
                <w:rFonts w:cs="Arial"/>
                <w:szCs w:val="24"/>
              </w:rPr>
            </w:pPr>
            <w:r w:rsidRPr="00D46510">
              <w:rPr>
                <w:rFonts w:cs="Arial"/>
                <w:szCs w:val="24"/>
              </w:rPr>
              <w:t xml:space="preserve">c. With prompting and supports, use </w:t>
            </w:r>
            <w:hyperlink w:anchor="nonrepresentationalmaterials" w:tooltip="Definition of 'non-representational materials'" w:history="1">
              <w:r w:rsidRPr="009D478C">
                <w:rPr>
                  <w:rStyle w:val="Hyperlink"/>
                  <w:rFonts w:cs="Arial"/>
                  <w:szCs w:val="24"/>
                </w:rPr>
                <w:t>non-representational materials</w:t>
              </w:r>
            </w:hyperlink>
            <w:r w:rsidRPr="00D46510">
              <w:rPr>
                <w:rFonts w:cs="Arial"/>
                <w:szCs w:val="24"/>
              </w:rPr>
              <w:t xml:space="preserve"> to create props, puppets, and costume pieces for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620" w:type="dxa"/>
            <w:tcMar>
              <w:left w:w="58" w:type="dxa"/>
              <w:right w:w="58" w:type="dxa"/>
            </w:tcMar>
          </w:tcPr>
          <w:p w14:paraId="1E284040" w14:textId="74061F3E" w:rsidR="0047261A" w:rsidRPr="00D46510" w:rsidRDefault="0047261A" w:rsidP="00E94E01">
            <w:pPr>
              <w:rPr>
                <w:rFonts w:cs="Arial"/>
                <w:szCs w:val="24"/>
              </w:rPr>
            </w:pPr>
            <w:r w:rsidRPr="00D46510">
              <w:rPr>
                <w:rFonts w:cs="Arial"/>
                <w:szCs w:val="24"/>
              </w:rPr>
              <w:t xml:space="preserve">c. Collaborate with peers to conceptualize costumes and props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620" w:type="dxa"/>
            <w:tcMar>
              <w:left w:w="58" w:type="dxa"/>
              <w:right w:w="58" w:type="dxa"/>
            </w:tcMar>
          </w:tcPr>
          <w:p w14:paraId="09358855" w14:textId="4CD591A4" w:rsidR="0047261A" w:rsidRPr="00D46510" w:rsidRDefault="0047261A" w:rsidP="00436EE9">
            <w:pPr>
              <w:spacing w:after="120"/>
              <w:rPr>
                <w:rFonts w:cs="Arial"/>
                <w:szCs w:val="24"/>
              </w:rPr>
            </w:pPr>
            <w:r w:rsidRPr="00D46510">
              <w:rPr>
                <w:rFonts w:cs="Arial"/>
                <w:szCs w:val="24"/>
              </w:rPr>
              <w:t xml:space="preserve">c. Collaborate with peers to conceptualize scenery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Mar>
              <w:left w:w="58" w:type="dxa"/>
              <w:right w:w="58" w:type="dxa"/>
            </w:tcMar>
          </w:tcPr>
          <w:p w14:paraId="65BBD761" w14:textId="77777777" w:rsidR="0047261A" w:rsidRPr="00D46510" w:rsidRDefault="0047261A" w:rsidP="0039109F">
            <w:pPr>
              <w:spacing w:after="120"/>
              <w:rPr>
                <w:rFonts w:cs="Arial"/>
                <w:szCs w:val="24"/>
              </w:rPr>
            </w:pPr>
            <w:r w:rsidRPr="00D46510">
              <w:rPr>
                <w:rFonts w:cs="Arial"/>
                <w:szCs w:val="24"/>
              </w:rPr>
              <w:t>c. Imagine and articulate ideas for costumes, props and sets for the environment and characters in a drama/theatre work.</w:t>
            </w:r>
          </w:p>
        </w:tc>
        <w:tc>
          <w:tcPr>
            <w:tcW w:w="2160" w:type="dxa"/>
            <w:tcMar>
              <w:left w:w="58" w:type="dxa"/>
              <w:right w:w="58" w:type="dxa"/>
            </w:tcMar>
          </w:tcPr>
          <w:p w14:paraId="72428E69" w14:textId="19A992BD" w:rsidR="0047261A" w:rsidRPr="00D46510" w:rsidRDefault="0047261A" w:rsidP="00E94E01">
            <w:pPr>
              <w:rPr>
                <w:rFonts w:cs="Arial"/>
                <w:szCs w:val="24"/>
              </w:rPr>
            </w:pPr>
            <w:r w:rsidRPr="00D46510">
              <w:rPr>
                <w:rFonts w:cs="Arial"/>
                <w:szCs w:val="24"/>
              </w:rPr>
              <w:t xml:space="preserve">c. Visualize and design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that support the story and </w:t>
            </w:r>
            <w:hyperlink w:anchor="givencircumstances" w:tooltip="Definition of 'given circumstances'" w:history="1">
              <w:r w:rsidRPr="009D478C">
                <w:rPr>
                  <w:rStyle w:val="Hyperlink"/>
                  <w:rFonts w:cs="Arial"/>
                  <w:szCs w:val="24"/>
                </w:rPr>
                <w:t>given circumstances</w:t>
              </w:r>
            </w:hyperlink>
            <w:r w:rsidRPr="00D46510">
              <w:rPr>
                <w:rFonts w:cs="Arial"/>
                <w:szCs w:val="24"/>
              </w:rPr>
              <w:t xml:space="preserve"> in a drama/theatre work.</w:t>
            </w:r>
          </w:p>
        </w:tc>
        <w:tc>
          <w:tcPr>
            <w:tcW w:w="1980" w:type="dxa"/>
            <w:tcMar>
              <w:left w:w="58" w:type="dxa"/>
              <w:right w:w="58" w:type="dxa"/>
            </w:tcMar>
          </w:tcPr>
          <w:p w14:paraId="7E5E3ABE" w14:textId="12028B86" w:rsidR="0047261A" w:rsidRPr="00D46510" w:rsidRDefault="0047261A" w:rsidP="00E94E01">
            <w:pPr>
              <w:rPr>
                <w:rFonts w:cs="Arial"/>
                <w:szCs w:val="24"/>
              </w:rPr>
            </w:pPr>
            <w:r w:rsidRPr="00D46510">
              <w:rPr>
                <w:rFonts w:cs="Arial"/>
                <w:szCs w:val="24"/>
              </w:rPr>
              <w:t xml:space="preserve">c. Propose design ideas that support the story and </w:t>
            </w:r>
            <w:hyperlink w:anchor="givencircumstances" w:tooltip="Definition of 'given circumstances'" w:history="1">
              <w:r w:rsidRPr="009D478C">
                <w:rPr>
                  <w:rStyle w:val="Hyperlink"/>
                  <w:rFonts w:cs="Arial"/>
                  <w:szCs w:val="24"/>
                </w:rPr>
                <w:t>given circumstances</w:t>
              </w:r>
            </w:hyperlink>
            <w:r w:rsidRPr="00D46510">
              <w:rPr>
                <w:rFonts w:cs="Arial"/>
                <w:szCs w:val="24"/>
              </w:rPr>
              <w:t xml:space="preserve"> in a drama/theatre work.</w:t>
            </w:r>
          </w:p>
        </w:tc>
      </w:tr>
    </w:tbl>
    <w:p w14:paraId="2D719E45" w14:textId="77777777" w:rsidR="00575482" w:rsidRDefault="00575482">
      <w:r>
        <w:br w:type="page"/>
      </w:r>
    </w:p>
    <w:tbl>
      <w:tblPr>
        <w:tblStyle w:val="TableGrid1"/>
        <w:tblW w:w="13140" w:type="dxa"/>
        <w:tblInd w:w="-5" w:type="dxa"/>
        <w:tblLayout w:type="fixed"/>
        <w:tblLook w:val="0420" w:firstRow="1" w:lastRow="0" w:firstColumn="0" w:lastColumn="0" w:noHBand="0" w:noVBand="1"/>
        <w:tblDescription w:val="Theatre––CREATING––Anchor Standard 1: PK–5"/>
      </w:tblPr>
      <w:tblGrid>
        <w:gridCol w:w="1980"/>
        <w:gridCol w:w="1890"/>
        <w:gridCol w:w="2430"/>
        <w:gridCol w:w="2070"/>
        <w:gridCol w:w="2340"/>
        <w:gridCol w:w="2430"/>
      </w:tblGrid>
      <w:tr w:rsidR="005262B2" w:rsidRPr="0096309F" w14:paraId="3C60639B" w14:textId="77777777" w:rsidTr="00796CE1">
        <w:trPr>
          <w:cantSplit/>
          <w:trHeight w:val="240"/>
          <w:tblHeader/>
        </w:trPr>
        <w:tc>
          <w:tcPr>
            <w:tcW w:w="1980" w:type="dxa"/>
            <w:shd w:val="clear" w:color="auto" w:fill="B7DDE8"/>
          </w:tcPr>
          <w:p w14:paraId="7AD18F56" w14:textId="77777777" w:rsidR="005262B2" w:rsidRPr="0096309F" w:rsidRDefault="005262B2" w:rsidP="00E94E01">
            <w:pPr>
              <w:spacing w:before="60" w:after="60"/>
              <w:rPr>
                <w:rFonts w:cs="Arial"/>
                <w:b/>
                <w:szCs w:val="24"/>
              </w:rPr>
            </w:pPr>
            <w:r w:rsidRPr="0096309F">
              <w:rPr>
                <w:rFonts w:cs="Arial"/>
                <w:szCs w:val="24"/>
              </w:rPr>
              <w:lastRenderedPageBreak/>
              <w:br w:type="page"/>
            </w:r>
            <w:r w:rsidRPr="0096309F">
              <w:rPr>
                <w:rFonts w:cs="Arial"/>
                <w:b/>
                <w:szCs w:val="24"/>
              </w:rPr>
              <w:t>6</w:t>
            </w:r>
            <w:r w:rsidR="0047261A">
              <w:rPr>
                <w:rFonts w:cs="Arial"/>
                <w:b/>
                <w:szCs w:val="24"/>
              </w:rPr>
              <w:t>.TH:Cr1</w:t>
            </w:r>
          </w:p>
        </w:tc>
        <w:tc>
          <w:tcPr>
            <w:tcW w:w="1890" w:type="dxa"/>
            <w:shd w:val="clear" w:color="auto" w:fill="B7DDE8"/>
          </w:tcPr>
          <w:p w14:paraId="5474CECD" w14:textId="77777777" w:rsidR="005262B2" w:rsidRPr="0096309F" w:rsidRDefault="005262B2" w:rsidP="00E94E01">
            <w:pPr>
              <w:spacing w:before="60" w:after="60"/>
              <w:rPr>
                <w:rFonts w:cs="Arial"/>
                <w:b/>
                <w:szCs w:val="24"/>
              </w:rPr>
            </w:pPr>
            <w:r w:rsidRPr="0096309F">
              <w:rPr>
                <w:rFonts w:cs="Arial"/>
                <w:b/>
                <w:szCs w:val="24"/>
              </w:rPr>
              <w:t>7</w:t>
            </w:r>
            <w:r w:rsidR="0047261A">
              <w:rPr>
                <w:rFonts w:cs="Arial"/>
                <w:b/>
                <w:szCs w:val="24"/>
              </w:rPr>
              <w:t>.TH:Cr1</w:t>
            </w:r>
          </w:p>
        </w:tc>
        <w:tc>
          <w:tcPr>
            <w:tcW w:w="2430" w:type="dxa"/>
            <w:shd w:val="clear" w:color="auto" w:fill="B7DDE8"/>
          </w:tcPr>
          <w:p w14:paraId="202E725B" w14:textId="77777777" w:rsidR="005262B2" w:rsidRPr="0096309F" w:rsidRDefault="005262B2" w:rsidP="00E94E01">
            <w:pPr>
              <w:spacing w:before="60" w:after="60"/>
              <w:rPr>
                <w:rFonts w:cs="Arial"/>
                <w:b/>
                <w:szCs w:val="24"/>
              </w:rPr>
            </w:pPr>
            <w:r w:rsidRPr="0096309F">
              <w:rPr>
                <w:rFonts w:cs="Arial"/>
                <w:b/>
                <w:szCs w:val="24"/>
              </w:rPr>
              <w:t>8</w:t>
            </w:r>
            <w:r w:rsidR="0047261A">
              <w:rPr>
                <w:rFonts w:cs="Arial"/>
                <w:b/>
                <w:szCs w:val="24"/>
              </w:rPr>
              <w:t>.TH:Cr1</w:t>
            </w:r>
          </w:p>
        </w:tc>
        <w:tc>
          <w:tcPr>
            <w:tcW w:w="2070" w:type="dxa"/>
            <w:shd w:val="clear" w:color="auto" w:fill="B7DDE8"/>
          </w:tcPr>
          <w:p w14:paraId="30E5C568" w14:textId="77777777" w:rsidR="005262B2" w:rsidRPr="0096309F" w:rsidRDefault="005262B2" w:rsidP="00E94E01">
            <w:pPr>
              <w:spacing w:before="60" w:after="60"/>
              <w:rPr>
                <w:rFonts w:cs="Arial"/>
                <w:b/>
                <w:szCs w:val="24"/>
              </w:rPr>
            </w:pPr>
            <w:r w:rsidRPr="0096309F">
              <w:rPr>
                <w:rFonts w:cs="Arial"/>
                <w:b/>
                <w:szCs w:val="24"/>
              </w:rPr>
              <w:t>Prof</w:t>
            </w:r>
            <w:r w:rsidR="0047261A">
              <w:rPr>
                <w:rFonts w:cs="Arial"/>
                <w:b/>
                <w:szCs w:val="24"/>
              </w:rPr>
              <w:t>.TH:Cr1</w:t>
            </w:r>
          </w:p>
        </w:tc>
        <w:tc>
          <w:tcPr>
            <w:tcW w:w="2340" w:type="dxa"/>
            <w:shd w:val="clear" w:color="auto" w:fill="B7DDE8"/>
          </w:tcPr>
          <w:p w14:paraId="79D2F108" w14:textId="77777777" w:rsidR="005262B2" w:rsidRPr="0096309F" w:rsidRDefault="005262B2" w:rsidP="00E94E01">
            <w:pPr>
              <w:spacing w:before="60" w:after="60"/>
              <w:rPr>
                <w:rFonts w:cs="Arial"/>
                <w:b/>
                <w:szCs w:val="24"/>
              </w:rPr>
            </w:pPr>
            <w:r w:rsidRPr="0096309F">
              <w:rPr>
                <w:rFonts w:cs="Arial"/>
                <w:b/>
                <w:szCs w:val="24"/>
              </w:rPr>
              <w:t>Acc</w:t>
            </w:r>
            <w:r w:rsidR="0047261A">
              <w:rPr>
                <w:rFonts w:cs="Arial"/>
                <w:b/>
                <w:szCs w:val="24"/>
              </w:rPr>
              <w:t>.TH:Cr1</w:t>
            </w:r>
          </w:p>
        </w:tc>
        <w:tc>
          <w:tcPr>
            <w:tcW w:w="2430" w:type="dxa"/>
            <w:shd w:val="clear" w:color="auto" w:fill="B7DDE8"/>
          </w:tcPr>
          <w:p w14:paraId="2C75C056" w14:textId="77777777" w:rsidR="005262B2" w:rsidRPr="0096309F" w:rsidRDefault="005262B2" w:rsidP="00E94E01">
            <w:pPr>
              <w:spacing w:before="60" w:after="60"/>
              <w:rPr>
                <w:rFonts w:cs="Arial"/>
                <w:b/>
                <w:szCs w:val="24"/>
              </w:rPr>
            </w:pPr>
            <w:r w:rsidRPr="0096309F">
              <w:rPr>
                <w:rFonts w:cs="Arial"/>
                <w:b/>
                <w:szCs w:val="24"/>
              </w:rPr>
              <w:t>Adv</w:t>
            </w:r>
            <w:r w:rsidR="0047261A">
              <w:rPr>
                <w:rFonts w:cs="Arial"/>
                <w:b/>
                <w:szCs w:val="24"/>
              </w:rPr>
              <w:t>.TH:Cr1</w:t>
            </w:r>
          </w:p>
        </w:tc>
      </w:tr>
      <w:tr w:rsidR="005262B2" w:rsidRPr="00D46510" w14:paraId="4B224146" w14:textId="77777777" w:rsidTr="00796CE1">
        <w:trPr>
          <w:cantSplit/>
          <w:trHeight w:val="60"/>
        </w:trPr>
        <w:tc>
          <w:tcPr>
            <w:tcW w:w="1980" w:type="dxa"/>
          </w:tcPr>
          <w:p w14:paraId="58DA0C45" w14:textId="4BA2E5EE" w:rsidR="005262B2" w:rsidRPr="00D46510" w:rsidRDefault="005262B2" w:rsidP="00E94E01">
            <w:pPr>
              <w:rPr>
                <w:rFonts w:cs="Arial"/>
                <w:szCs w:val="24"/>
              </w:rPr>
            </w:pPr>
            <w:r w:rsidRPr="00D46510">
              <w:rPr>
                <w:rFonts w:cs="Arial"/>
                <w:szCs w:val="24"/>
              </w:rPr>
              <w:t xml:space="preserve">a. Identify possible solutions to </w:t>
            </w:r>
            <w:hyperlink w:anchor="staging" w:tooltip="Definition of 'staging'" w:history="1">
              <w:r w:rsidRPr="009D478C">
                <w:rPr>
                  <w:rStyle w:val="Hyperlink"/>
                  <w:rFonts w:cs="Arial"/>
                  <w:szCs w:val="24"/>
                </w:rPr>
                <w:t>staging</w:t>
              </w:r>
            </w:hyperlink>
            <w:r w:rsidRPr="000322F5">
              <w:rPr>
                <w:rFonts w:cs="Arial"/>
                <w:color w:val="CC0000"/>
                <w:szCs w:val="24"/>
              </w:rPr>
              <w:t xml:space="preserve"> </w:t>
            </w:r>
            <w:r w:rsidRPr="00D46510">
              <w:rPr>
                <w:rFonts w:cs="Arial"/>
                <w:szCs w:val="24"/>
              </w:rPr>
              <w:t>challenges in a drama/theatre work.</w:t>
            </w:r>
          </w:p>
        </w:tc>
        <w:tc>
          <w:tcPr>
            <w:tcW w:w="1890" w:type="dxa"/>
          </w:tcPr>
          <w:p w14:paraId="4015A089" w14:textId="6AEE4A32" w:rsidR="005262B2" w:rsidRPr="00D46510" w:rsidRDefault="005262B2" w:rsidP="00E94E01">
            <w:pPr>
              <w:rPr>
                <w:rFonts w:cs="Arial"/>
                <w:szCs w:val="24"/>
              </w:rPr>
            </w:pPr>
            <w:r w:rsidRPr="00D46510">
              <w:rPr>
                <w:rFonts w:cs="Arial"/>
                <w:szCs w:val="24"/>
              </w:rPr>
              <w:t>a. Investigate multiple perspectives and solutions to</w:t>
            </w:r>
            <w:r w:rsidRPr="000322F5">
              <w:rPr>
                <w:rFonts w:cs="Arial"/>
                <w:szCs w:val="24"/>
              </w:rPr>
              <w:t xml:space="preserve"> </w:t>
            </w:r>
            <w:hyperlink w:anchor="staging" w:tooltip="Definition of 'staging'" w:history="1">
              <w:r w:rsidRPr="000322F5">
                <w:rPr>
                  <w:rStyle w:val="Hyperlink"/>
                  <w:rFonts w:cs="Arial"/>
                  <w:szCs w:val="24"/>
                </w:rPr>
                <w:t>staging</w:t>
              </w:r>
            </w:hyperlink>
            <w:r w:rsidRPr="00D46510">
              <w:rPr>
                <w:rFonts w:cs="Arial"/>
                <w:szCs w:val="24"/>
              </w:rPr>
              <w:t xml:space="preserve"> challenges in a drama/theatre work.</w:t>
            </w:r>
          </w:p>
        </w:tc>
        <w:tc>
          <w:tcPr>
            <w:tcW w:w="2430" w:type="dxa"/>
          </w:tcPr>
          <w:p w14:paraId="18BC9013" w14:textId="175144F3" w:rsidR="005262B2" w:rsidRPr="00D46510" w:rsidRDefault="005262B2" w:rsidP="00E94E01">
            <w:pPr>
              <w:rPr>
                <w:rFonts w:cs="Arial"/>
                <w:szCs w:val="24"/>
              </w:rPr>
            </w:pPr>
            <w:r w:rsidRPr="00D46510">
              <w:rPr>
                <w:rFonts w:cs="Arial"/>
                <w:szCs w:val="24"/>
              </w:rPr>
              <w:t xml:space="preserve">a. Imagine and explore multiple perspectives and solutions to </w:t>
            </w:r>
            <w:hyperlink w:anchor="staging" w:tooltip="Definition of 'staging'" w:history="1">
              <w:r w:rsidRPr="009D478C">
                <w:rPr>
                  <w:rStyle w:val="Hyperlink"/>
                  <w:rFonts w:cs="Arial"/>
                  <w:szCs w:val="24"/>
                </w:rPr>
                <w:t>staging</w:t>
              </w:r>
            </w:hyperlink>
            <w:r w:rsidRPr="00D46510">
              <w:rPr>
                <w:rFonts w:cs="Arial"/>
                <w:color w:val="CC0000"/>
                <w:szCs w:val="24"/>
              </w:rPr>
              <w:t xml:space="preserve"> </w:t>
            </w:r>
            <w:r w:rsidRPr="00D46510">
              <w:rPr>
                <w:rFonts w:cs="Arial"/>
                <w:szCs w:val="24"/>
              </w:rPr>
              <w:t>problems in a drama/theatre work.</w:t>
            </w:r>
          </w:p>
        </w:tc>
        <w:tc>
          <w:tcPr>
            <w:tcW w:w="2070" w:type="dxa"/>
          </w:tcPr>
          <w:p w14:paraId="14EFD663" w14:textId="77777777" w:rsidR="005262B2" w:rsidRPr="00D46510" w:rsidRDefault="005262B2" w:rsidP="00E94E01">
            <w:pPr>
              <w:tabs>
                <w:tab w:val="left" w:pos="4455"/>
              </w:tabs>
              <w:rPr>
                <w:rFonts w:cs="Arial"/>
                <w:szCs w:val="24"/>
              </w:rPr>
            </w:pPr>
            <w:r w:rsidRPr="00D46510">
              <w:rPr>
                <w:rFonts w:cs="Arial"/>
                <w:szCs w:val="24"/>
              </w:rPr>
              <w:t>a. Apply basic research to construct ideas about the visual composition of a drama/theatre work.</w:t>
            </w:r>
          </w:p>
        </w:tc>
        <w:tc>
          <w:tcPr>
            <w:tcW w:w="2340" w:type="dxa"/>
          </w:tcPr>
          <w:p w14:paraId="50005141" w14:textId="77777777" w:rsidR="005262B2" w:rsidRPr="00D46510" w:rsidRDefault="005262B2" w:rsidP="00E94E01">
            <w:pPr>
              <w:rPr>
                <w:rFonts w:cs="Arial"/>
                <w:szCs w:val="24"/>
              </w:rPr>
            </w:pPr>
            <w:r w:rsidRPr="00D46510">
              <w:rPr>
                <w:rFonts w:cs="Arial"/>
                <w:szCs w:val="24"/>
              </w:rPr>
              <w:t>a. Investigate historical and cultural conventions and their impact on the visual composition of a drama/theatre work.</w:t>
            </w:r>
          </w:p>
        </w:tc>
        <w:tc>
          <w:tcPr>
            <w:tcW w:w="2430" w:type="dxa"/>
          </w:tcPr>
          <w:p w14:paraId="373A1AC8" w14:textId="429BF946" w:rsidR="005262B2" w:rsidRPr="00D46510" w:rsidRDefault="005262B2" w:rsidP="0039109F">
            <w:pPr>
              <w:spacing w:after="120"/>
              <w:rPr>
                <w:rFonts w:cs="Arial"/>
                <w:szCs w:val="24"/>
              </w:rPr>
            </w:pPr>
            <w:r w:rsidRPr="00D46510">
              <w:rPr>
                <w:rFonts w:cs="Arial"/>
                <w:szCs w:val="24"/>
              </w:rPr>
              <w:t xml:space="preserve">a. Synthesize knowledge from a variety of dramatic forms, </w:t>
            </w:r>
            <w:hyperlink w:anchor="theatricalconventions" w:tooltip="Definition of 'theatrical conventions'" w:history="1">
              <w:r w:rsidRPr="009D478C">
                <w:rPr>
                  <w:rStyle w:val="Hyperlink"/>
                  <w:rFonts w:cs="Arial"/>
                  <w:szCs w:val="24"/>
                </w:rPr>
                <w:t>theatrical conventions</w:t>
              </w:r>
            </w:hyperlink>
            <w:r w:rsidRPr="00D46510">
              <w:rPr>
                <w:rFonts w:cs="Arial"/>
                <w:szCs w:val="24"/>
              </w:rPr>
              <w:t xml:space="preserve">, and </w:t>
            </w:r>
            <w:hyperlink w:anchor="technicaltheatreelements" w:tooltip="Definition of 'technical theatre elements'" w:history="1">
              <w:r w:rsidRPr="009D478C">
                <w:rPr>
                  <w:rStyle w:val="Hyperlink"/>
                  <w:rFonts w:cs="Arial"/>
                  <w:szCs w:val="24"/>
                </w:rPr>
                <w:t>technical theatre elements</w:t>
              </w:r>
            </w:hyperlink>
            <w:r w:rsidRPr="00D46510">
              <w:rPr>
                <w:rFonts w:cs="Arial"/>
                <w:color w:val="CC0000"/>
                <w:szCs w:val="24"/>
              </w:rPr>
              <w:t xml:space="preserve"> </w:t>
            </w:r>
            <w:r w:rsidRPr="00D46510">
              <w:rPr>
                <w:rFonts w:cs="Arial"/>
                <w:szCs w:val="24"/>
              </w:rPr>
              <w:t>to create the visual composition of a drama/theatre work.</w:t>
            </w:r>
          </w:p>
        </w:tc>
      </w:tr>
      <w:tr w:rsidR="005262B2" w:rsidRPr="00D46510" w14:paraId="7B8F73A5" w14:textId="77777777" w:rsidTr="00796CE1">
        <w:trPr>
          <w:cantSplit/>
          <w:trHeight w:val="60"/>
        </w:trPr>
        <w:tc>
          <w:tcPr>
            <w:tcW w:w="1980" w:type="dxa"/>
          </w:tcPr>
          <w:p w14:paraId="7C2EF35E" w14:textId="725F1952" w:rsidR="005262B2" w:rsidRPr="00D46510" w:rsidRDefault="005262B2" w:rsidP="00E94E01">
            <w:pPr>
              <w:rPr>
                <w:rFonts w:cs="Arial"/>
                <w:szCs w:val="24"/>
              </w:rPr>
            </w:pPr>
            <w:r w:rsidRPr="00D46510">
              <w:rPr>
                <w:rFonts w:cs="Arial"/>
                <w:szCs w:val="24"/>
              </w:rPr>
              <w:t xml:space="preserve">b. Explore a scripted or </w:t>
            </w:r>
            <w:hyperlink w:anchor="improvise" w:tooltip="Definition of 'improvised'" w:history="1">
              <w:r w:rsidRPr="009D478C">
                <w:rPr>
                  <w:rStyle w:val="Hyperlink"/>
                  <w:rFonts w:cs="Arial"/>
                  <w:szCs w:val="24"/>
                </w:rPr>
                <w:t>improvised</w:t>
              </w:r>
            </w:hyperlink>
            <w:r w:rsidRPr="00D46510">
              <w:rPr>
                <w:rFonts w:cs="Arial"/>
                <w:szCs w:val="24"/>
              </w:rPr>
              <w:t xml:space="preserve"> character by imagining the </w:t>
            </w:r>
            <w:hyperlink w:anchor="givencircumstances" w:tooltip="Definition of 'given circumstances'" w:history="1">
              <w:r w:rsidRPr="009D478C">
                <w:rPr>
                  <w:rStyle w:val="Hyperlink"/>
                  <w:rFonts w:cs="Arial"/>
                  <w:szCs w:val="24"/>
                </w:rPr>
                <w:t>given circumstances</w:t>
              </w:r>
            </w:hyperlink>
            <w:r w:rsidRPr="000322F5">
              <w:rPr>
                <w:rFonts w:cs="Arial"/>
                <w:szCs w:val="24"/>
              </w:rPr>
              <w:t xml:space="preserve"> </w:t>
            </w:r>
            <w:r w:rsidRPr="00D46510">
              <w:rPr>
                <w:rFonts w:cs="Arial"/>
                <w:szCs w:val="24"/>
              </w:rPr>
              <w:t>in a drama/theatre work.</w:t>
            </w:r>
          </w:p>
        </w:tc>
        <w:tc>
          <w:tcPr>
            <w:tcW w:w="1890" w:type="dxa"/>
          </w:tcPr>
          <w:p w14:paraId="303B4E4B" w14:textId="2D41C415" w:rsidR="005262B2" w:rsidRPr="00D46510" w:rsidRDefault="005262B2" w:rsidP="00E94E01">
            <w:pPr>
              <w:rPr>
                <w:rFonts w:cs="Arial"/>
                <w:szCs w:val="24"/>
              </w:rPr>
            </w:pPr>
            <w:r w:rsidRPr="00D46510">
              <w:rPr>
                <w:rFonts w:cs="Arial"/>
                <w:szCs w:val="24"/>
              </w:rPr>
              <w:t>b. Envision and describe a scripted or</w:t>
            </w:r>
            <w:r w:rsidRPr="00D46510">
              <w:rPr>
                <w:rFonts w:cs="Arial"/>
                <w:color w:val="CC0000"/>
                <w:szCs w:val="24"/>
              </w:rPr>
              <w:t xml:space="preserve"> </w:t>
            </w:r>
            <w:hyperlink w:anchor="improvise" w:tooltip="Definition of 'improvised'" w:history="1">
              <w:r w:rsidRPr="009D478C">
                <w:rPr>
                  <w:rStyle w:val="Hyperlink"/>
                  <w:rFonts w:cs="Arial"/>
                  <w:szCs w:val="24"/>
                </w:rPr>
                <w:t>improvised</w:t>
              </w:r>
            </w:hyperlink>
            <w:r w:rsidRPr="00D46510">
              <w:rPr>
                <w:rFonts w:cs="Arial"/>
                <w:szCs w:val="24"/>
              </w:rPr>
              <w:t xml:space="preserve"> character’s inner thoughts and </w:t>
            </w:r>
            <w:hyperlink w:anchor="objective" w:tooltip="Definition of 'objectives'" w:history="1">
              <w:r w:rsidRPr="009D478C">
                <w:rPr>
                  <w:rStyle w:val="Hyperlink"/>
                  <w:rFonts w:cs="Arial"/>
                  <w:szCs w:val="24"/>
                </w:rPr>
                <w:t>objectives</w:t>
              </w:r>
            </w:hyperlink>
            <w:r w:rsidRPr="00D46510">
              <w:rPr>
                <w:rFonts w:cs="Arial"/>
                <w:color w:val="CC0000"/>
                <w:szCs w:val="24"/>
              </w:rPr>
              <w:t xml:space="preserve"> </w:t>
            </w:r>
            <w:r w:rsidRPr="00D46510">
              <w:rPr>
                <w:rFonts w:cs="Arial"/>
                <w:szCs w:val="24"/>
              </w:rPr>
              <w:t>in a drama/theatre work.</w:t>
            </w:r>
          </w:p>
        </w:tc>
        <w:tc>
          <w:tcPr>
            <w:tcW w:w="2430" w:type="dxa"/>
          </w:tcPr>
          <w:p w14:paraId="6E375182" w14:textId="36C28168" w:rsidR="005262B2" w:rsidRPr="00D46510" w:rsidRDefault="005262B2" w:rsidP="0039109F">
            <w:pPr>
              <w:spacing w:after="120"/>
              <w:rPr>
                <w:rFonts w:cs="Arial"/>
                <w:szCs w:val="24"/>
              </w:rPr>
            </w:pPr>
            <w:r w:rsidRPr="00D46510">
              <w:rPr>
                <w:rFonts w:cs="Arial"/>
                <w:szCs w:val="24"/>
              </w:rPr>
              <w:t xml:space="preserve">b. Develop a scripted or </w:t>
            </w:r>
            <w:hyperlink w:anchor="improvise" w:tooltip="Definition of 'improvised'" w:history="1">
              <w:r w:rsidRPr="009D478C">
                <w:rPr>
                  <w:rStyle w:val="Hyperlink"/>
                  <w:rFonts w:cs="Arial"/>
                  <w:szCs w:val="24"/>
                </w:rPr>
                <w:t>improvised</w:t>
              </w:r>
            </w:hyperlink>
            <w:r w:rsidRPr="00D46510">
              <w:rPr>
                <w:rFonts w:cs="Arial"/>
                <w:color w:val="CC0000"/>
                <w:szCs w:val="24"/>
              </w:rPr>
              <w:t xml:space="preserve"> </w:t>
            </w:r>
            <w:r w:rsidRPr="00D46510">
              <w:rPr>
                <w:rFonts w:cs="Arial"/>
                <w:szCs w:val="24"/>
              </w:rPr>
              <w:t xml:space="preserve">character by articulating the character’s inner thoughts, </w:t>
            </w:r>
            <w:hyperlink w:anchor="objective" w:tooltip="Definition of 'objectives'" w:history="1">
              <w:r w:rsidRPr="009D478C">
                <w:rPr>
                  <w:rStyle w:val="Hyperlink"/>
                  <w:rFonts w:cs="Arial"/>
                  <w:szCs w:val="24"/>
                </w:rPr>
                <w:t>objectives</w:t>
              </w:r>
            </w:hyperlink>
            <w:r w:rsidRPr="00D46510">
              <w:rPr>
                <w:rFonts w:cs="Arial"/>
                <w:szCs w:val="24"/>
              </w:rPr>
              <w:t>,</w:t>
            </w:r>
            <w:r w:rsidRPr="00D46510">
              <w:rPr>
                <w:rFonts w:cs="Arial"/>
                <w:color w:val="CC0000"/>
                <w:szCs w:val="24"/>
              </w:rPr>
              <w:t xml:space="preserve"> </w:t>
            </w:r>
            <w:r w:rsidRPr="00D46510">
              <w:rPr>
                <w:rFonts w:cs="Arial"/>
                <w:szCs w:val="24"/>
              </w:rPr>
              <w:t xml:space="preserve">and </w:t>
            </w:r>
            <w:hyperlink w:anchor="motivation" w:tooltip="Definition of 'motivations'" w:history="1">
              <w:r w:rsidRPr="009D478C">
                <w:rPr>
                  <w:rStyle w:val="Hyperlink"/>
                  <w:rFonts w:cs="Arial"/>
                  <w:szCs w:val="24"/>
                </w:rPr>
                <w:t>motivations</w:t>
              </w:r>
            </w:hyperlink>
            <w:r w:rsidRPr="00D46510">
              <w:rPr>
                <w:rFonts w:cs="Arial"/>
                <w:szCs w:val="24"/>
              </w:rPr>
              <w:t xml:space="preserve"> in a drama/theatre work.</w:t>
            </w:r>
          </w:p>
        </w:tc>
        <w:tc>
          <w:tcPr>
            <w:tcW w:w="2070" w:type="dxa"/>
          </w:tcPr>
          <w:p w14:paraId="5B3EE641" w14:textId="0F085C10" w:rsidR="005262B2" w:rsidRPr="00D46510" w:rsidRDefault="005262B2" w:rsidP="00E94E01">
            <w:pPr>
              <w:rPr>
                <w:rFonts w:cs="Arial"/>
                <w:szCs w:val="24"/>
              </w:rPr>
            </w:pPr>
            <w:r w:rsidRPr="00D46510">
              <w:rPr>
                <w:rFonts w:cs="Arial"/>
                <w:szCs w:val="24"/>
              </w:rPr>
              <w:t xml:space="preserve">b. Use </w:t>
            </w:r>
            <w:hyperlink w:anchor="scriptanalysis" w:tooltip="Definition of 'script analysis'" w:history="1">
              <w:r w:rsidRPr="009D478C">
                <w:rPr>
                  <w:rStyle w:val="Hyperlink"/>
                  <w:rFonts w:cs="Arial"/>
                  <w:szCs w:val="24"/>
                </w:rPr>
                <w:t>script analysis</w:t>
              </w:r>
            </w:hyperlink>
            <w:r w:rsidRPr="00D46510">
              <w:rPr>
                <w:rFonts w:cs="Arial"/>
                <w:szCs w:val="24"/>
              </w:rPr>
              <w:t xml:space="preserve"> to generate ideas about a character that </w:t>
            </w:r>
            <w:r w:rsidR="000D4AAB">
              <w:rPr>
                <w:rFonts w:cs="Arial"/>
                <w:szCs w:val="24"/>
              </w:rPr>
              <w:t>is</w:t>
            </w:r>
            <w:r w:rsidR="00D57BF6" w:rsidRPr="00D46510">
              <w:rPr>
                <w:rFonts w:cs="Arial"/>
                <w:szCs w:val="24"/>
              </w:rPr>
              <w:t xml:space="preserve"> </w:t>
            </w:r>
            <w:r w:rsidRPr="00D46510">
              <w:rPr>
                <w:rFonts w:cs="Arial"/>
                <w:szCs w:val="24"/>
              </w:rPr>
              <w:t>believable and authentic in a drama/theatre work.</w:t>
            </w:r>
          </w:p>
        </w:tc>
        <w:tc>
          <w:tcPr>
            <w:tcW w:w="2340" w:type="dxa"/>
          </w:tcPr>
          <w:p w14:paraId="17143989" w14:textId="77777777" w:rsidR="005262B2" w:rsidRPr="00D46510" w:rsidRDefault="005262B2" w:rsidP="00E94E01">
            <w:pPr>
              <w:rPr>
                <w:rFonts w:cs="Arial"/>
                <w:szCs w:val="24"/>
              </w:rPr>
            </w:pPr>
            <w:r w:rsidRPr="00D46510">
              <w:rPr>
                <w:rFonts w:cs="Arial"/>
                <w:szCs w:val="24"/>
              </w:rPr>
              <w:t>b. Use personal experiences and knowledge to develop a character that is believable and authentic in a drama/theatre work.</w:t>
            </w:r>
          </w:p>
        </w:tc>
        <w:tc>
          <w:tcPr>
            <w:tcW w:w="2430" w:type="dxa"/>
          </w:tcPr>
          <w:p w14:paraId="7DF00226" w14:textId="2C414E0D" w:rsidR="005262B2" w:rsidRPr="00D46510" w:rsidRDefault="005262B2" w:rsidP="00E94E01">
            <w:pPr>
              <w:rPr>
                <w:rFonts w:cs="Arial"/>
                <w:szCs w:val="24"/>
              </w:rPr>
            </w:pPr>
            <w:r w:rsidRPr="00D46510">
              <w:rPr>
                <w:rFonts w:cs="Arial"/>
                <w:szCs w:val="24"/>
              </w:rPr>
              <w:t>b. Integrate cultural and historical contexts with personal experiences to create a character that is believable and authentic in a drama/theatre work.</w:t>
            </w:r>
          </w:p>
        </w:tc>
      </w:tr>
      <w:tr w:rsidR="005262B2" w:rsidRPr="00D46510" w14:paraId="3DC85087" w14:textId="77777777" w:rsidTr="00796CE1">
        <w:trPr>
          <w:cantSplit/>
          <w:trHeight w:val="60"/>
        </w:trPr>
        <w:tc>
          <w:tcPr>
            <w:tcW w:w="1980" w:type="dxa"/>
          </w:tcPr>
          <w:p w14:paraId="49548D48" w14:textId="77777777" w:rsidR="005262B2" w:rsidRPr="00D46510" w:rsidRDefault="005262B2" w:rsidP="00E94E01">
            <w:pPr>
              <w:rPr>
                <w:rFonts w:cs="Arial"/>
                <w:szCs w:val="24"/>
              </w:rPr>
            </w:pPr>
            <w:r w:rsidRPr="00D46510">
              <w:rPr>
                <w:rFonts w:cs="Arial"/>
                <w:szCs w:val="24"/>
              </w:rPr>
              <w:t>c. Identify solutions to design challenges in a drama/theatre work.</w:t>
            </w:r>
          </w:p>
        </w:tc>
        <w:tc>
          <w:tcPr>
            <w:tcW w:w="1890" w:type="dxa"/>
          </w:tcPr>
          <w:p w14:paraId="4BBCE53D" w14:textId="7861E880" w:rsidR="005262B2" w:rsidRPr="00D46510" w:rsidRDefault="005262B2" w:rsidP="00E94E01">
            <w:pPr>
              <w:rPr>
                <w:rFonts w:cs="Arial"/>
                <w:szCs w:val="24"/>
              </w:rPr>
            </w:pPr>
            <w:r w:rsidRPr="00D46510">
              <w:rPr>
                <w:rFonts w:cs="Arial"/>
                <w:szCs w:val="24"/>
              </w:rPr>
              <w:t>c. Explain and present solutions to design challenges in a drama/theatre work.</w:t>
            </w:r>
          </w:p>
        </w:tc>
        <w:tc>
          <w:tcPr>
            <w:tcW w:w="2430" w:type="dxa"/>
          </w:tcPr>
          <w:p w14:paraId="28B32616" w14:textId="77777777" w:rsidR="005262B2" w:rsidRPr="00D46510" w:rsidRDefault="005262B2" w:rsidP="0039109F">
            <w:pPr>
              <w:spacing w:after="120"/>
              <w:rPr>
                <w:rFonts w:cs="Arial"/>
                <w:szCs w:val="24"/>
              </w:rPr>
            </w:pPr>
            <w:r w:rsidRPr="00D46510">
              <w:rPr>
                <w:rFonts w:cs="Arial"/>
                <w:szCs w:val="24"/>
              </w:rPr>
              <w:t>c. Imagine and explore solutions to design challenges of a performance space in a drama/theatre work.</w:t>
            </w:r>
          </w:p>
        </w:tc>
        <w:tc>
          <w:tcPr>
            <w:tcW w:w="2070" w:type="dxa"/>
          </w:tcPr>
          <w:p w14:paraId="7BC8D40F" w14:textId="633874A3" w:rsidR="005262B2" w:rsidRPr="00D46510" w:rsidRDefault="005262B2" w:rsidP="00E61547">
            <w:pPr>
              <w:spacing w:after="120"/>
              <w:rPr>
                <w:rFonts w:cs="Arial"/>
                <w:szCs w:val="24"/>
              </w:rPr>
            </w:pPr>
            <w:r w:rsidRPr="00D46510">
              <w:rPr>
                <w:rFonts w:cs="Arial"/>
                <w:szCs w:val="24"/>
              </w:rPr>
              <w:t xml:space="preserve">c. Explore the impact of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on design choices in a drama/theatre work.</w:t>
            </w:r>
          </w:p>
        </w:tc>
        <w:tc>
          <w:tcPr>
            <w:tcW w:w="2340" w:type="dxa"/>
          </w:tcPr>
          <w:p w14:paraId="627C3AE2" w14:textId="421FF37B" w:rsidR="005262B2" w:rsidRPr="00D46510" w:rsidRDefault="005262B2" w:rsidP="00E94E01">
            <w:pPr>
              <w:rPr>
                <w:rFonts w:cs="Arial"/>
                <w:szCs w:val="24"/>
              </w:rPr>
            </w:pPr>
            <w:r w:rsidRPr="00D46510">
              <w:rPr>
                <w:rFonts w:cs="Arial"/>
                <w:szCs w:val="24"/>
              </w:rPr>
              <w:t xml:space="preserve">c. Understand and apply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to design solutions for a drama/theatre work.</w:t>
            </w:r>
          </w:p>
        </w:tc>
        <w:tc>
          <w:tcPr>
            <w:tcW w:w="2430" w:type="dxa"/>
          </w:tcPr>
          <w:p w14:paraId="52EBDE9F" w14:textId="06AE0E6E" w:rsidR="005262B2" w:rsidRPr="00D46510" w:rsidRDefault="005262B2" w:rsidP="00E94E01">
            <w:pPr>
              <w:rPr>
                <w:rFonts w:cs="Arial"/>
                <w:szCs w:val="24"/>
              </w:rPr>
            </w:pPr>
            <w:r w:rsidRPr="00D46510">
              <w:rPr>
                <w:rFonts w:cs="Arial"/>
                <w:szCs w:val="24"/>
              </w:rPr>
              <w:t xml:space="preserve">c. Create a complete design for a drama/theatre work that incorporates all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w:t>
            </w:r>
          </w:p>
        </w:tc>
      </w:tr>
    </w:tbl>
    <w:p w14:paraId="48C631EB" w14:textId="77777777" w:rsidR="005262B2" w:rsidRPr="0096309F" w:rsidRDefault="005262B2" w:rsidP="005262B2">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7675ED45" w14:textId="035D5E76" w:rsidR="005262B2" w:rsidRPr="0017109B" w:rsidRDefault="001C5C17" w:rsidP="000322F5">
      <w:pPr>
        <w:pStyle w:val="Heading3"/>
      </w:pPr>
      <w:r w:rsidRPr="000322F5">
        <w:lastRenderedPageBreak/>
        <w:t>C</w:t>
      </w:r>
      <w:r>
        <w:t>reating</w:t>
      </w:r>
      <w:r w:rsidR="005262B2" w:rsidRPr="000322F5">
        <w:t>—Anchor Standard 2:</w:t>
      </w:r>
      <w:r w:rsidR="005262B2" w:rsidRPr="005B6685">
        <w:t xml:space="preserve"> Organize and </w:t>
      </w:r>
      <w:r>
        <w:t>D</w:t>
      </w:r>
      <w:r w:rsidR="005262B2" w:rsidRPr="005B6685">
        <w:t xml:space="preserve">evelop </w:t>
      </w:r>
      <w:r>
        <w:t>A</w:t>
      </w:r>
      <w:r w:rsidR="005262B2" w:rsidRPr="005B6685">
        <w:t xml:space="preserve">rtistic </w:t>
      </w:r>
      <w:r>
        <w:t>I</w:t>
      </w:r>
      <w:r w:rsidR="005262B2" w:rsidRPr="005B6685">
        <w:t xml:space="preserve">deas and </w:t>
      </w:r>
      <w:r>
        <w:t>W</w:t>
      </w:r>
      <w:r w:rsidR="005262B2" w:rsidRPr="005B6685">
        <w:t>ork</w:t>
      </w:r>
    </w:p>
    <w:p w14:paraId="52468049" w14:textId="436F4E28" w:rsidR="001C5C17" w:rsidRDefault="005262B2" w:rsidP="000322F5">
      <w:pPr>
        <w:pStyle w:val="Heading4"/>
      </w:pPr>
      <w:r w:rsidRPr="00EC1EB5">
        <w:t>Process Component</w:t>
      </w:r>
    </w:p>
    <w:p w14:paraId="01849B49" w14:textId="0905E3B5" w:rsidR="005262B2" w:rsidRDefault="005262B2">
      <w:pPr>
        <w:spacing w:after="240" w:line="240" w:lineRule="auto"/>
      </w:pPr>
      <w:r w:rsidRPr="00C95107">
        <w:t>Develop</w:t>
      </w:r>
    </w:p>
    <w:p w14:paraId="2C075743" w14:textId="77777777" w:rsidR="00B37216" w:rsidRDefault="00B37216" w:rsidP="00B37216">
      <w:pPr>
        <w:pStyle w:val="Heading4"/>
      </w:pPr>
      <w:r w:rsidRPr="0096309F">
        <w:t>Enduring Understanding</w:t>
      </w:r>
    </w:p>
    <w:p w14:paraId="30AB827A" w14:textId="77777777" w:rsidR="00B37216" w:rsidRPr="0096309F" w:rsidRDefault="00B37216" w:rsidP="00B37216">
      <w:pPr>
        <w:spacing w:after="0" w:line="240" w:lineRule="auto"/>
        <w:rPr>
          <w:rFonts w:cs="Arial"/>
          <w:szCs w:val="24"/>
        </w:rPr>
      </w:pPr>
      <w:r w:rsidRPr="0096309F">
        <w:rPr>
          <w:rFonts w:cs="Arial"/>
          <w:szCs w:val="24"/>
        </w:rPr>
        <w:t>Theatre artists work to discover different ways of communicating meaning.</w:t>
      </w:r>
    </w:p>
    <w:p w14:paraId="3EB953B1" w14:textId="77777777" w:rsidR="00B37216" w:rsidRDefault="00B37216" w:rsidP="00B37216">
      <w:pPr>
        <w:pStyle w:val="Heading4"/>
      </w:pPr>
      <w:r w:rsidRPr="0096309F">
        <w:t>Essential Question</w:t>
      </w:r>
    </w:p>
    <w:p w14:paraId="66CC912E" w14:textId="77777777" w:rsidR="00B37216" w:rsidRPr="0096309F" w:rsidRDefault="00B37216" w:rsidP="000322F5">
      <w:pPr>
        <w:spacing w:after="240" w:line="240" w:lineRule="auto"/>
        <w:rPr>
          <w:rFonts w:cs="Arial"/>
          <w:szCs w:val="24"/>
        </w:rPr>
      </w:pPr>
      <w:r w:rsidRPr="0096309F">
        <w:rPr>
          <w:rFonts w:cs="Arial"/>
          <w:szCs w:val="24"/>
        </w:rPr>
        <w:t>How, when, and why do theatre artists’ choices change?</w:t>
      </w:r>
    </w:p>
    <w:tbl>
      <w:tblPr>
        <w:tblStyle w:val="TableGrid1"/>
        <w:tblW w:w="12955" w:type="dxa"/>
        <w:tblLayout w:type="fixed"/>
        <w:tblLook w:val="0420" w:firstRow="1" w:lastRow="0" w:firstColumn="0" w:lastColumn="0" w:noHBand="0" w:noVBand="1"/>
        <w:tblDescription w:val="Theatre––CREATING––Anchor Standard 2: PK–5"/>
      </w:tblPr>
      <w:tblGrid>
        <w:gridCol w:w="2065"/>
        <w:gridCol w:w="1800"/>
        <w:gridCol w:w="1710"/>
        <w:gridCol w:w="1827"/>
        <w:gridCol w:w="1773"/>
        <w:gridCol w:w="1800"/>
        <w:gridCol w:w="1980"/>
      </w:tblGrid>
      <w:tr w:rsidR="005262B2" w:rsidRPr="0096309F" w14:paraId="352848DF" w14:textId="77777777" w:rsidTr="00796CE1">
        <w:trPr>
          <w:cantSplit/>
          <w:trHeight w:val="240"/>
          <w:tblHeader/>
        </w:trPr>
        <w:tc>
          <w:tcPr>
            <w:tcW w:w="2065" w:type="dxa"/>
            <w:shd w:val="clear" w:color="auto" w:fill="B7DDE8"/>
          </w:tcPr>
          <w:p w14:paraId="5745F5D7" w14:textId="77777777" w:rsidR="005262B2" w:rsidRPr="0096309F" w:rsidRDefault="005262B2" w:rsidP="00E94E01">
            <w:pPr>
              <w:spacing w:before="60" w:after="60"/>
              <w:rPr>
                <w:rFonts w:cs="Arial"/>
                <w:b/>
                <w:szCs w:val="24"/>
              </w:rPr>
            </w:pPr>
            <w:r w:rsidRPr="0096309F">
              <w:rPr>
                <w:rFonts w:cs="Arial"/>
                <w:b/>
                <w:szCs w:val="24"/>
              </w:rPr>
              <w:t>PK</w:t>
            </w:r>
            <w:r w:rsidR="0047261A">
              <w:rPr>
                <w:rFonts w:cs="Arial"/>
                <w:b/>
                <w:szCs w:val="24"/>
              </w:rPr>
              <w:t>.TH:Cr2</w:t>
            </w:r>
          </w:p>
        </w:tc>
        <w:tc>
          <w:tcPr>
            <w:tcW w:w="1800" w:type="dxa"/>
            <w:shd w:val="clear" w:color="auto" w:fill="B7DDE8"/>
          </w:tcPr>
          <w:p w14:paraId="31F52D66" w14:textId="77777777" w:rsidR="005262B2" w:rsidRPr="0096309F" w:rsidRDefault="005262B2" w:rsidP="00E94E01">
            <w:pPr>
              <w:spacing w:before="60" w:after="60"/>
              <w:rPr>
                <w:rFonts w:cs="Arial"/>
                <w:b/>
                <w:szCs w:val="24"/>
              </w:rPr>
            </w:pPr>
            <w:r w:rsidRPr="0096309F">
              <w:rPr>
                <w:rFonts w:cs="Arial"/>
                <w:b/>
                <w:szCs w:val="24"/>
              </w:rPr>
              <w:t>K</w:t>
            </w:r>
            <w:r w:rsidR="0047261A">
              <w:rPr>
                <w:rFonts w:cs="Arial"/>
                <w:b/>
                <w:szCs w:val="24"/>
              </w:rPr>
              <w:t>.TH:Cr2</w:t>
            </w:r>
          </w:p>
        </w:tc>
        <w:tc>
          <w:tcPr>
            <w:tcW w:w="1710" w:type="dxa"/>
            <w:shd w:val="clear" w:color="auto" w:fill="B7DDE8"/>
          </w:tcPr>
          <w:p w14:paraId="25DB5D66" w14:textId="77777777" w:rsidR="005262B2" w:rsidRPr="0096309F" w:rsidRDefault="005262B2" w:rsidP="00E94E01">
            <w:pPr>
              <w:spacing w:before="60" w:after="60"/>
              <w:rPr>
                <w:rFonts w:cs="Arial"/>
                <w:b/>
                <w:szCs w:val="24"/>
              </w:rPr>
            </w:pPr>
            <w:r w:rsidRPr="0096309F">
              <w:rPr>
                <w:rFonts w:cs="Arial"/>
                <w:b/>
                <w:szCs w:val="24"/>
              </w:rPr>
              <w:t>1</w:t>
            </w:r>
            <w:r w:rsidR="0047261A">
              <w:rPr>
                <w:rFonts w:cs="Arial"/>
                <w:b/>
                <w:szCs w:val="24"/>
              </w:rPr>
              <w:t>.TH:Cr2</w:t>
            </w:r>
          </w:p>
        </w:tc>
        <w:tc>
          <w:tcPr>
            <w:tcW w:w="1827" w:type="dxa"/>
            <w:shd w:val="clear" w:color="auto" w:fill="B7DDE8"/>
          </w:tcPr>
          <w:p w14:paraId="6B9AE67F" w14:textId="77777777" w:rsidR="005262B2" w:rsidRPr="0096309F" w:rsidRDefault="005262B2" w:rsidP="00E94E01">
            <w:pPr>
              <w:spacing w:before="60" w:after="60"/>
              <w:rPr>
                <w:rFonts w:cs="Arial"/>
                <w:b/>
                <w:szCs w:val="24"/>
              </w:rPr>
            </w:pPr>
            <w:r w:rsidRPr="0096309F">
              <w:rPr>
                <w:rFonts w:cs="Arial"/>
                <w:b/>
                <w:szCs w:val="24"/>
              </w:rPr>
              <w:t>2</w:t>
            </w:r>
            <w:r w:rsidR="0047261A">
              <w:rPr>
                <w:rFonts w:cs="Arial"/>
                <w:b/>
                <w:szCs w:val="24"/>
              </w:rPr>
              <w:t>.TH:Cr2</w:t>
            </w:r>
          </w:p>
        </w:tc>
        <w:tc>
          <w:tcPr>
            <w:tcW w:w="1773" w:type="dxa"/>
            <w:shd w:val="clear" w:color="auto" w:fill="B7DDE8"/>
          </w:tcPr>
          <w:p w14:paraId="30898B2D" w14:textId="77777777" w:rsidR="005262B2" w:rsidRPr="0096309F" w:rsidRDefault="005262B2" w:rsidP="00E94E01">
            <w:pPr>
              <w:spacing w:before="60" w:after="60"/>
              <w:rPr>
                <w:rFonts w:cs="Arial"/>
                <w:b/>
                <w:szCs w:val="24"/>
              </w:rPr>
            </w:pPr>
            <w:r w:rsidRPr="0096309F">
              <w:rPr>
                <w:rFonts w:cs="Arial"/>
                <w:b/>
                <w:szCs w:val="24"/>
              </w:rPr>
              <w:t>3</w:t>
            </w:r>
            <w:r w:rsidR="0047261A">
              <w:rPr>
                <w:rFonts w:cs="Arial"/>
                <w:b/>
                <w:szCs w:val="24"/>
              </w:rPr>
              <w:t>.TH:Cr2</w:t>
            </w:r>
          </w:p>
        </w:tc>
        <w:tc>
          <w:tcPr>
            <w:tcW w:w="1800" w:type="dxa"/>
            <w:shd w:val="clear" w:color="auto" w:fill="B7DDE8"/>
          </w:tcPr>
          <w:p w14:paraId="27AD0CB3" w14:textId="77777777" w:rsidR="005262B2" w:rsidRPr="0096309F" w:rsidRDefault="005262B2" w:rsidP="00E94E01">
            <w:pPr>
              <w:spacing w:before="60" w:after="60"/>
              <w:rPr>
                <w:rFonts w:cs="Arial"/>
                <w:b/>
                <w:szCs w:val="24"/>
              </w:rPr>
            </w:pPr>
            <w:r w:rsidRPr="0096309F">
              <w:rPr>
                <w:rFonts w:cs="Arial"/>
                <w:b/>
                <w:szCs w:val="24"/>
              </w:rPr>
              <w:t>4</w:t>
            </w:r>
            <w:r w:rsidR="0047261A">
              <w:rPr>
                <w:rFonts w:cs="Arial"/>
                <w:b/>
                <w:szCs w:val="24"/>
              </w:rPr>
              <w:t>.TH:Cr2</w:t>
            </w:r>
          </w:p>
        </w:tc>
        <w:tc>
          <w:tcPr>
            <w:tcW w:w="1980" w:type="dxa"/>
            <w:shd w:val="clear" w:color="auto" w:fill="B7DDE8"/>
          </w:tcPr>
          <w:p w14:paraId="34CCF037" w14:textId="77777777" w:rsidR="005262B2" w:rsidRPr="0096309F" w:rsidRDefault="005262B2" w:rsidP="00E94E01">
            <w:pPr>
              <w:spacing w:before="60" w:after="60"/>
              <w:rPr>
                <w:rFonts w:cs="Arial"/>
                <w:b/>
                <w:szCs w:val="24"/>
              </w:rPr>
            </w:pPr>
            <w:r w:rsidRPr="0096309F">
              <w:rPr>
                <w:rFonts w:cs="Arial"/>
                <w:b/>
                <w:szCs w:val="24"/>
              </w:rPr>
              <w:t>5</w:t>
            </w:r>
            <w:r w:rsidR="0047261A">
              <w:rPr>
                <w:rFonts w:cs="Arial"/>
                <w:b/>
                <w:szCs w:val="24"/>
              </w:rPr>
              <w:t>.TH:Cr2</w:t>
            </w:r>
          </w:p>
        </w:tc>
      </w:tr>
      <w:tr w:rsidR="005262B2" w:rsidRPr="00D46510" w14:paraId="140FB0D1" w14:textId="77777777" w:rsidTr="00796CE1">
        <w:trPr>
          <w:cantSplit/>
          <w:trHeight w:val="360"/>
        </w:trPr>
        <w:tc>
          <w:tcPr>
            <w:tcW w:w="2065" w:type="dxa"/>
          </w:tcPr>
          <w:p w14:paraId="65805326" w14:textId="0814E70F" w:rsidR="005262B2" w:rsidRPr="00D46510" w:rsidRDefault="005262B2" w:rsidP="00E94E01">
            <w:pPr>
              <w:rPr>
                <w:rFonts w:cs="Arial"/>
                <w:szCs w:val="24"/>
              </w:rPr>
            </w:pPr>
            <w:r w:rsidRPr="00D46510">
              <w:rPr>
                <w:rFonts w:cs="Arial"/>
                <w:szCs w:val="24"/>
              </w:rPr>
              <w:t xml:space="preserve">a. With prompting and supports, contribute through </w:t>
            </w:r>
            <w:hyperlink w:anchor="gesture" w:tooltip="Definition of 'gestures'" w:history="1">
              <w:r w:rsidRPr="009D478C">
                <w:rPr>
                  <w:rStyle w:val="Hyperlink"/>
                  <w:rFonts w:cs="Arial"/>
                  <w:szCs w:val="24"/>
                </w:rPr>
                <w:t>gestures</w:t>
              </w:r>
            </w:hyperlink>
            <w:r w:rsidRPr="00D46510">
              <w:rPr>
                <w:rFonts w:cs="Arial"/>
                <w:szCs w:val="24"/>
              </w:rPr>
              <w:t xml:space="preserve"> and words to </w:t>
            </w:r>
            <w:hyperlink w:anchor="dramaticplay" w:tooltip="Definition of 'dramatic play'" w:history="1">
              <w:r w:rsidRPr="009D478C">
                <w:rPr>
                  <w:rStyle w:val="Hyperlink"/>
                  <w:rFonts w:cs="Arial"/>
                  <w:szCs w:val="24"/>
                </w:rPr>
                <w:t>dramatic play</w:t>
              </w:r>
            </w:hyperlink>
            <w:r w:rsidRPr="000322F5">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00A101C3" w:rsidRPr="00D46510">
              <w:rPr>
                <w:rFonts w:cs="Arial"/>
                <w:szCs w:val="24"/>
              </w:rPr>
              <w:t>.</w:t>
            </w:r>
          </w:p>
        </w:tc>
        <w:tc>
          <w:tcPr>
            <w:tcW w:w="1800" w:type="dxa"/>
          </w:tcPr>
          <w:p w14:paraId="0702C53B" w14:textId="322B077D" w:rsidR="005262B2" w:rsidRPr="00D46510" w:rsidRDefault="005262B2" w:rsidP="00E94E01">
            <w:pPr>
              <w:rPr>
                <w:rFonts w:cs="Arial"/>
                <w:szCs w:val="24"/>
              </w:rPr>
            </w:pPr>
            <w:r w:rsidRPr="00D46510">
              <w:rPr>
                <w:rFonts w:cs="Arial"/>
                <w:szCs w:val="24"/>
              </w:rPr>
              <w:t xml:space="preserve">a. With prompting and supports, interact with peers and contribute to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710" w:type="dxa"/>
          </w:tcPr>
          <w:p w14:paraId="1055158B" w14:textId="5E5F3CEA" w:rsidR="005262B2" w:rsidRPr="00D46510" w:rsidRDefault="005262B2" w:rsidP="00E94E01">
            <w:pPr>
              <w:rPr>
                <w:rFonts w:cs="Arial"/>
                <w:szCs w:val="24"/>
              </w:rPr>
            </w:pPr>
            <w:r w:rsidRPr="00D46510">
              <w:rPr>
                <w:rFonts w:cs="Arial"/>
                <w:szCs w:val="24"/>
              </w:rPr>
              <w:t xml:space="preserve">a. Contribute to the development of a sequential </w:t>
            </w:r>
            <w:hyperlink w:anchor="plot" w:tooltip="Definition of 'plot'" w:history="1">
              <w:r w:rsidRPr="009D478C">
                <w:rPr>
                  <w:rStyle w:val="Hyperlink"/>
                  <w:rFonts w:cs="Arial"/>
                  <w:szCs w:val="24"/>
                </w:rPr>
                <w:t>plot</w:t>
              </w:r>
            </w:hyperlink>
            <w:r w:rsidRPr="00D46510">
              <w:rPr>
                <w:rFonts w:cs="Arial"/>
                <w:color w:val="CC0000"/>
                <w:szCs w:val="24"/>
              </w:rPr>
              <w:t xml:space="preserve"> </w:t>
            </w:r>
            <w:r w:rsidRPr="00D46510">
              <w:rPr>
                <w:rFonts w:cs="Arial"/>
                <w:szCs w:val="24"/>
              </w:rPr>
              <w:t>in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w:t>
              </w:r>
              <w:r w:rsidRPr="00D46510">
                <w:rPr>
                  <w:rStyle w:val="Hyperlink"/>
                  <w:rFonts w:cs="Arial"/>
                  <w:szCs w:val="24"/>
                </w:rPr>
                <w:t xml:space="preserve"> </w:t>
              </w:r>
              <w:r w:rsidRPr="009D478C">
                <w:rPr>
                  <w:rStyle w:val="Hyperlink"/>
                  <w:rFonts w:cs="Arial"/>
                  <w:szCs w:val="24"/>
                </w:rPr>
                <w:t>drama experience</w:t>
              </w:r>
            </w:hyperlink>
            <w:r w:rsidRPr="00D46510">
              <w:rPr>
                <w:rFonts w:cs="Arial"/>
                <w:szCs w:val="24"/>
              </w:rPr>
              <w:t>.</w:t>
            </w:r>
          </w:p>
        </w:tc>
        <w:tc>
          <w:tcPr>
            <w:tcW w:w="1827" w:type="dxa"/>
          </w:tcPr>
          <w:p w14:paraId="2B283650" w14:textId="54F20BC5" w:rsidR="005262B2" w:rsidRPr="00D46510" w:rsidRDefault="005262B2" w:rsidP="00E94E01">
            <w:pPr>
              <w:rPr>
                <w:rFonts w:cs="Arial"/>
                <w:szCs w:val="24"/>
              </w:rPr>
            </w:pPr>
            <w:r w:rsidRPr="00D46510">
              <w:rPr>
                <w:rFonts w:cs="Arial"/>
                <w:szCs w:val="24"/>
              </w:rPr>
              <w:t xml:space="preserve">a. Collaborate with peers to devise meaningful dialogue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773" w:type="dxa"/>
          </w:tcPr>
          <w:p w14:paraId="40B8531C" w14:textId="77777777" w:rsidR="005262B2" w:rsidRPr="00D46510" w:rsidRDefault="005262B2" w:rsidP="00E94E01">
            <w:pPr>
              <w:rPr>
                <w:rFonts w:cs="Arial"/>
                <w:szCs w:val="24"/>
              </w:rPr>
            </w:pPr>
            <w:r w:rsidRPr="00D46510">
              <w:rPr>
                <w:rFonts w:cs="Arial"/>
                <w:szCs w:val="24"/>
              </w:rPr>
              <w:t>a. Participate in methods of investigation to devise original ideas for a drama/theatre work.</w:t>
            </w:r>
          </w:p>
        </w:tc>
        <w:tc>
          <w:tcPr>
            <w:tcW w:w="1800" w:type="dxa"/>
          </w:tcPr>
          <w:p w14:paraId="7A592DEA" w14:textId="6153AAD9" w:rsidR="005262B2" w:rsidRPr="00D46510" w:rsidRDefault="005262B2" w:rsidP="000B3B50">
            <w:pPr>
              <w:spacing w:after="120"/>
              <w:rPr>
                <w:rFonts w:cs="Arial"/>
                <w:szCs w:val="24"/>
              </w:rPr>
            </w:pPr>
            <w:r w:rsidRPr="00D46510">
              <w:rPr>
                <w:rFonts w:cs="Arial"/>
                <w:szCs w:val="24"/>
              </w:rPr>
              <w:t xml:space="preserve">a. Collaborate to devise original ideas for a drama/theatre work by asking questions about characters and </w:t>
            </w:r>
            <w:hyperlink w:anchor="plot" w:tooltip="Definition of 'plots'" w:history="1">
              <w:r w:rsidRPr="009D478C">
                <w:rPr>
                  <w:rStyle w:val="Hyperlink"/>
                  <w:rFonts w:cs="Arial"/>
                  <w:szCs w:val="24"/>
                </w:rPr>
                <w:t>plots</w:t>
              </w:r>
            </w:hyperlink>
            <w:r w:rsidRPr="00D46510">
              <w:rPr>
                <w:rFonts w:cs="Arial"/>
                <w:szCs w:val="24"/>
              </w:rPr>
              <w:t>.</w:t>
            </w:r>
          </w:p>
        </w:tc>
        <w:tc>
          <w:tcPr>
            <w:tcW w:w="1980" w:type="dxa"/>
          </w:tcPr>
          <w:p w14:paraId="4A43548E" w14:textId="42A0B729" w:rsidR="005262B2" w:rsidRPr="00D46510" w:rsidRDefault="005262B2" w:rsidP="00E94E01">
            <w:pPr>
              <w:rPr>
                <w:rFonts w:cs="Arial"/>
                <w:szCs w:val="24"/>
              </w:rPr>
            </w:pPr>
            <w:r w:rsidRPr="00D46510">
              <w:rPr>
                <w:rFonts w:cs="Arial"/>
                <w:szCs w:val="24"/>
              </w:rPr>
              <w:t xml:space="preserve">a. Devise original ideas for a drama/theatre work that reflect collective inquiry about characters and their </w:t>
            </w:r>
            <w:hyperlink w:anchor="givencircumstances" w:tooltip="Definition of 'given circumstances'" w:history="1">
              <w:r w:rsidRPr="009D478C">
                <w:rPr>
                  <w:rStyle w:val="Hyperlink"/>
                  <w:rFonts w:cs="Arial"/>
                  <w:szCs w:val="24"/>
                </w:rPr>
                <w:t>given circumstances</w:t>
              </w:r>
            </w:hyperlink>
            <w:r w:rsidRPr="00D46510">
              <w:rPr>
                <w:rFonts w:cs="Arial"/>
                <w:szCs w:val="24"/>
              </w:rPr>
              <w:t>.</w:t>
            </w:r>
          </w:p>
        </w:tc>
      </w:tr>
      <w:tr w:rsidR="005262B2" w:rsidRPr="00D46510" w14:paraId="6C83373E" w14:textId="77777777" w:rsidTr="00796CE1">
        <w:trPr>
          <w:cantSplit/>
          <w:trHeight w:val="60"/>
        </w:trPr>
        <w:tc>
          <w:tcPr>
            <w:tcW w:w="2065" w:type="dxa"/>
          </w:tcPr>
          <w:p w14:paraId="38FF049D" w14:textId="2BAFACDB" w:rsidR="005262B2" w:rsidRPr="00D46510" w:rsidRDefault="005262B2" w:rsidP="00E94E01">
            <w:pPr>
              <w:rPr>
                <w:rFonts w:cs="Arial"/>
                <w:szCs w:val="24"/>
              </w:rPr>
            </w:pPr>
            <w:r w:rsidRPr="00D46510">
              <w:rPr>
                <w:rFonts w:cs="Arial"/>
                <w:szCs w:val="24"/>
              </w:rPr>
              <w:lastRenderedPageBreak/>
              <w:t xml:space="preserve">b. With prompting and supports, express original ideas in </w:t>
            </w:r>
            <w:hyperlink w:anchor="dramaticplay" w:tooltip="Definition of 'dramatic play'" w:history="1">
              <w:r w:rsidRPr="009D478C">
                <w:rPr>
                  <w:rStyle w:val="Hyperlink"/>
                  <w:rFonts w:cs="Arial"/>
                  <w:szCs w:val="24"/>
                </w:rPr>
                <w:t>dramatic play</w:t>
              </w:r>
            </w:hyperlink>
            <w:r w:rsidRPr="000322F5">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000000" w:themeColor="text1"/>
                <w:szCs w:val="24"/>
              </w:rPr>
              <w:t>.</w:t>
            </w:r>
          </w:p>
        </w:tc>
        <w:tc>
          <w:tcPr>
            <w:tcW w:w="1800" w:type="dxa"/>
          </w:tcPr>
          <w:p w14:paraId="2A60C7D7" w14:textId="08929517" w:rsidR="005262B2" w:rsidRPr="00D46510" w:rsidRDefault="005262B2" w:rsidP="00E94E01">
            <w:pPr>
              <w:rPr>
                <w:rFonts w:cs="Arial"/>
                <w:szCs w:val="24"/>
              </w:rPr>
            </w:pPr>
            <w:r w:rsidRPr="00D46510">
              <w:rPr>
                <w:rFonts w:cs="Arial"/>
                <w:szCs w:val="24"/>
              </w:rPr>
              <w:t xml:space="preserve">b. With prompting and supports, express original ideas in </w:t>
            </w:r>
            <w:hyperlink w:anchor="dramaticplay" w:tooltip="Definition of 'dramatic play'" w:history="1">
              <w:r w:rsidRPr="009D478C">
                <w:rPr>
                  <w:rStyle w:val="Hyperlink"/>
                  <w:rFonts w:cs="Arial"/>
                  <w:szCs w:val="24"/>
                </w:rPr>
                <w:t>dramatic play</w:t>
              </w:r>
            </w:hyperlink>
            <w:r w:rsidRPr="000322F5">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000000" w:themeColor="text1"/>
                <w:szCs w:val="24"/>
              </w:rPr>
              <w:t>.</w:t>
            </w:r>
          </w:p>
        </w:tc>
        <w:tc>
          <w:tcPr>
            <w:tcW w:w="1710" w:type="dxa"/>
          </w:tcPr>
          <w:p w14:paraId="5DDF3D8C" w14:textId="3F07C07C" w:rsidR="005262B2" w:rsidRPr="00D46510" w:rsidRDefault="005262B2" w:rsidP="00E94E01">
            <w:pPr>
              <w:rPr>
                <w:rFonts w:cs="Arial"/>
                <w:szCs w:val="24"/>
              </w:rPr>
            </w:pPr>
            <w:r w:rsidRPr="00D46510">
              <w:rPr>
                <w:rFonts w:cs="Arial"/>
                <w:szCs w:val="24"/>
              </w:rPr>
              <w:t xml:space="preserve">b. With prompting and supports, participate in group decision making in a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000000" w:themeColor="text1"/>
                <w:szCs w:val="24"/>
              </w:rPr>
              <w:t>.</w:t>
            </w:r>
          </w:p>
        </w:tc>
        <w:tc>
          <w:tcPr>
            <w:tcW w:w="1827" w:type="dxa"/>
          </w:tcPr>
          <w:p w14:paraId="584917C6" w14:textId="40205A68" w:rsidR="005262B2" w:rsidRPr="00D46510" w:rsidRDefault="005262B2" w:rsidP="00E94E01">
            <w:pPr>
              <w:rPr>
                <w:rFonts w:cs="Arial"/>
                <w:szCs w:val="24"/>
              </w:rPr>
            </w:pPr>
            <w:r w:rsidRPr="00D46510">
              <w:rPr>
                <w:rFonts w:cs="Arial"/>
                <w:szCs w:val="24"/>
              </w:rPr>
              <w:t xml:space="preserve">b. Contribute ideas and make decisions as a group to advance a story in a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000000" w:themeColor="text1"/>
                <w:szCs w:val="24"/>
              </w:rPr>
              <w:t>.</w:t>
            </w:r>
          </w:p>
        </w:tc>
        <w:tc>
          <w:tcPr>
            <w:tcW w:w="1773" w:type="dxa"/>
          </w:tcPr>
          <w:p w14:paraId="0721E0B3" w14:textId="77777777" w:rsidR="005262B2" w:rsidRPr="00D46510" w:rsidRDefault="005262B2" w:rsidP="000B3B50">
            <w:pPr>
              <w:spacing w:after="120"/>
              <w:rPr>
                <w:rFonts w:cs="Arial"/>
                <w:szCs w:val="24"/>
              </w:rPr>
            </w:pPr>
            <w:r w:rsidRPr="00D46510">
              <w:rPr>
                <w:rFonts w:cs="Arial"/>
                <w:szCs w:val="24"/>
              </w:rPr>
              <w:t>b. Compare ideas with peers and make revisions that will enhance and deepen group drama/theatre work.</w:t>
            </w:r>
          </w:p>
        </w:tc>
        <w:tc>
          <w:tcPr>
            <w:tcW w:w="1800" w:type="dxa"/>
          </w:tcPr>
          <w:p w14:paraId="39B5D75E" w14:textId="77777777" w:rsidR="005262B2" w:rsidRPr="00D46510" w:rsidRDefault="005262B2" w:rsidP="00F06E6B">
            <w:pPr>
              <w:spacing w:after="120"/>
              <w:rPr>
                <w:rFonts w:cs="Arial"/>
                <w:szCs w:val="24"/>
              </w:rPr>
            </w:pPr>
            <w:r w:rsidRPr="00D46510">
              <w:rPr>
                <w:rFonts w:cs="Arial"/>
                <w:szCs w:val="24"/>
              </w:rPr>
              <w:t>b. Make and discuss group decisions and identify responsibilities required to present a drama/theatre work to peers.</w:t>
            </w:r>
          </w:p>
        </w:tc>
        <w:tc>
          <w:tcPr>
            <w:tcW w:w="1980" w:type="dxa"/>
          </w:tcPr>
          <w:p w14:paraId="10140EAA" w14:textId="77777777" w:rsidR="005262B2" w:rsidRPr="00D46510" w:rsidRDefault="005262B2" w:rsidP="00E94E01">
            <w:pPr>
              <w:rPr>
                <w:rFonts w:cs="Arial"/>
                <w:szCs w:val="24"/>
              </w:rPr>
            </w:pPr>
            <w:r w:rsidRPr="00D46510">
              <w:rPr>
                <w:rFonts w:cs="Arial"/>
                <w:szCs w:val="24"/>
              </w:rPr>
              <w:t>b. Participate in defined responsibilities required to present a drama/theatre work informally to an audience.</w:t>
            </w:r>
          </w:p>
        </w:tc>
      </w:tr>
    </w:tbl>
    <w:p w14:paraId="00EB3B2A" w14:textId="77777777" w:rsidR="00575482" w:rsidRDefault="00575482">
      <w:pPr>
        <w:rPr>
          <w:rFonts w:cs="Arial"/>
          <w:szCs w:val="24"/>
        </w:rPr>
      </w:pPr>
      <w:r>
        <w:rPr>
          <w:rFonts w:cs="Arial"/>
          <w:szCs w:val="24"/>
        </w:rPr>
        <w:br w:type="page"/>
      </w:r>
    </w:p>
    <w:tbl>
      <w:tblPr>
        <w:tblStyle w:val="TableGrid1"/>
        <w:tblW w:w="12865" w:type="dxa"/>
        <w:tblLayout w:type="fixed"/>
        <w:tblLook w:val="0420" w:firstRow="1" w:lastRow="0" w:firstColumn="0" w:lastColumn="0" w:noHBand="0" w:noVBand="1"/>
        <w:tblDescription w:val="Theatre––CREATING––Anchor Standard 2: 6–12"/>
      </w:tblPr>
      <w:tblGrid>
        <w:gridCol w:w="2065"/>
        <w:gridCol w:w="2070"/>
        <w:gridCol w:w="2297"/>
        <w:gridCol w:w="2144"/>
        <w:gridCol w:w="2144"/>
        <w:gridCol w:w="2145"/>
      </w:tblGrid>
      <w:tr w:rsidR="005262B2" w:rsidRPr="0096309F" w14:paraId="43694545" w14:textId="77777777" w:rsidTr="00796CE1">
        <w:trPr>
          <w:cantSplit/>
          <w:trHeight w:val="240"/>
          <w:tblHeader/>
        </w:trPr>
        <w:tc>
          <w:tcPr>
            <w:tcW w:w="2065" w:type="dxa"/>
            <w:shd w:val="clear" w:color="auto" w:fill="B7DDE8"/>
          </w:tcPr>
          <w:p w14:paraId="5B4974A0" w14:textId="77777777" w:rsidR="005262B2" w:rsidRPr="0096309F" w:rsidRDefault="005262B2" w:rsidP="00E94E01">
            <w:pPr>
              <w:spacing w:before="60" w:after="60"/>
              <w:rPr>
                <w:rFonts w:cs="Arial"/>
                <w:b/>
                <w:szCs w:val="24"/>
              </w:rPr>
            </w:pPr>
            <w:r w:rsidRPr="0096309F">
              <w:rPr>
                <w:rFonts w:cs="Arial"/>
                <w:b/>
                <w:szCs w:val="24"/>
              </w:rPr>
              <w:lastRenderedPageBreak/>
              <w:t>6</w:t>
            </w:r>
            <w:r w:rsidR="0047261A">
              <w:rPr>
                <w:rFonts w:cs="Arial"/>
                <w:b/>
                <w:szCs w:val="24"/>
              </w:rPr>
              <w:t>.TH:Cr2</w:t>
            </w:r>
          </w:p>
        </w:tc>
        <w:tc>
          <w:tcPr>
            <w:tcW w:w="2070" w:type="dxa"/>
            <w:shd w:val="clear" w:color="auto" w:fill="B7DDE8"/>
          </w:tcPr>
          <w:p w14:paraId="2C0C0B13" w14:textId="77777777" w:rsidR="005262B2" w:rsidRPr="0096309F" w:rsidRDefault="005262B2" w:rsidP="00E94E01">
            <w:pPr>
              <w:spacing w:before="60" w:after="60"/>
              <w:rPr>
                <w:rFonts w:cs="Arial"/>
                <w:b/>
                <w:szCs w:val="24"/>
              </w:rPr>
            </w:pPr>
            <w:r w:rsidRPr="0096309F">
              <w:rPr>
                <w:rFonts w:cs="Arial"/>
                <w:b/>
                <w:szCs w:val="24"/>
              </w:rPr>
              <w:t>7</w:t>
            </w:r>
            <w:r w:rsidR="0047261A">
              <w:rPr>
                <w:rFonts w:cs="Arial"/>
                <w:b/>
                <w:szCs w:val="24"/>
              </w:rPr>
              <w:t>.TH:Cr2</w:t>
            </w:r>
          </w:p>
        </w:tc>
        <w:tc>
          <w:tcPr>
            <w:tcW w:w="2297" w:type="dxa"/>
            <w:shd w:val="clear" w:color="auto" w:fill="B7DDE8"/>
          </w:tcPr>
          <w:p w14:paraId="65119AE3" w14:textId="77777777" w:rsidR="005262B2" w:rsidRPr="0096309F" w:rsidRDefault="005262B2" w:rsidP="00E94E01">
            <w:pPr>
              <w:spacing w:before="60" w:after="60"/>
              <w:rPr>
                <w:rFonts w:cs="Arial"/>
                <w:b/>
                <w:szCs w:val="24"/>
              </w:rPr>
            </w:pPr>
            <w:r w:rsidRPr="0096309F">
              <w:rPr>
                <w:rFonts w:cs="Arial"/>
                <w:b/>
                <w:szCs w:val="24"/>
              </w:rPr>
              <w:t>8</w:t>
            </w:r>
            <w:r w:rsidR="0047261A">
              <w:rPr>
                <w:rFonts w:cs="Arial"/>
                <w:b/>
                <w:szCs w:val="24"/>
              </w:rPr>
              <w:t>.TH:Cr2</w:t>
            </w:r>
          </w:p>
        </w:tc>
        <w:tc>
          <w:tcPr>
            <w:tcW w:w="2144" w:type="dxa"/>
            <w:shd w:val="clear" w:color="auto" w:fill="B7DDE8"/>
          </w:tcPr>
          <w:p w14:paraId="6F6FDF23" w14:textId="77777777" w:rsidR="005262B2" w:rsidRPr="0096309F" w:rsidRDefault="005262B2" w:rsidP="00E94E01">
            <w:pPr>
              <w:spacing w:before="60" w:after="60"/>
              <w:rPr>
                <w:rFonts w:cs="Arial"/>
                <w:b/>
                <w:szCs w:val="24"/>
              </w:rPr>
            </w:pPr>
            <w:r w:rsidRPr="0096309F">
              <w:rPr>
                <w:rFonts w:cs="Arial"/>
                <w:b/>
                <w:szCs w:val="24"/>
              </w:rPr>
              <w:t>Prof</w:t>
            </w:r>
            <w:r w:rsidR="0047261A">
              <w:rPr>
                <w:rFonts w:cs="Arial"/>
                <w:b/>
                <w:szCs w:val="24"/>
              </w:rPr>
              <w:t>.TH:Cr2</w:t>
            </w:r>
          </w:p>
        </w:tc>
        <w:tc>
          <w:tcPr>
            <w:tcW w:w="2144" w:type="dxa"/>
            <w:shd w:val="clear" w:color="auto" w:fill="B7DDE8"/>
          </w:tcPr>
          <w:p w14:paraId="31D03867" w14:textId="77777777" w:rsidR="005262B2" w:rsidRPr="0096309F" w:rsidRDefault="005262B2" w:rsidP="00E94E01">
            <w:pPr>
              <w:spacing w:before="60" w:after="60"/>
              <w:rPr>
                <w:rFonts w:cs="Arial"/>
                <w:b/>
                <w:szCs w:val="24"/>
              </w:rPr>
            </w:pPr>
            <w:r w:rsidRPr="0096309F">
              <w:rPr>
                <w:rFonts w:cs="Arial"/>
                <w:b/>
                <w:szCs w:val="24"/>
              </w:rPr>
              <w:t>Acc</w:t>
            </w:r>
            <w:r w:rsidR="0047261A">
              <w:rPr>
                <w:rFonts w:cs="Arial"/>
                <w:b/>
                <w:szCs w:val="24"/>
              </w:rPr>
              <w:t>.TH:Cr2</w:t>
            </w:r>
          </w:p>
        </w:tc>
        <w:tc>
          <w:tcPr>
            <w:tcW w:w="2145" w:type="dxa"/>
            <w:shd w:val="clear" w:color="auto" w:fill="B7DDE8"/>
          </w:tcPr>
          <w:p w14:paraId="1C109678" w14:textId="77777777" w:rsidR="005262B2" w:rsidRPr="0096309F" w:rsidRDefault="005262B2" w:rsidP="00E94E01">
            <w:pPr>
              <w:spacing w:before="60" w:after="60"/>
              <w:rPr>
                <w:rFonts w:cs="Arial"/>
                <w:b/>
                <w:szCs w:val="24"/>
              </w:rPr>
            </w:pPr>
            <w:r w:rsidRPr="0096309F">
              <w:rPr>
                <w:rFonts w:cs="Arial"/>
                <w:b/>
                <w:szCs w:val="24"/>
              </w:rPr>
              <w:t>Adv</w:t>
            </w:r>
            <w:r w:rsidR="0047261A">
              <w:rPr>
                <w:rFonts w:cs="Arial"/>
                <w:b/>
                <w:szCs w:val="24"/>
              </w:rPr>
              <w:t>.TH:Cr2</w:t>
            </w:r>
          </w:p>
        </w:tc>
      </w:tr>
      <w:tr w:rsidR="005262B2" w:rsidRPr="00D46510" w14:paraId="52CD6FD3" w14:textId="77777777" w:rsidTr="00796CE1">
        <w:trPr>
          <w:cantSplit/>
          <w:trHeight w:val="360"/>
        </w:trPr>
        <w:tc>
          <w:tcPr>
            <w:tcW w:w="2065" w:type="dxa"/>
          </w:tcPr>
          <w:p w14:paraId="38935370" w14:textId="6255E556" w:rsidR="005262B2" w:rsidRPr="00D46510" w:rsidRDefault="005262B2" w:rsidP="00E94E01">
            <w:pPr>
              <w:rPr>
                <w:rFonts w:cs="Arial"/>
                <w:szCs w:val="24"/>
              </w:rPr>
            </w:pPr>
            <w:r w:rsidRPr="00D46510">
              <w:rPr>
                <w:rFonts w:cs="Arial"/>
                <w:szCs w:val="24"/>
              </w:rPr>
              <w:t>a. Use critical analysis to improve, refine, and evolve original ideas and artistic choices in a</w:t>
            </w:r>
            <w:r w:rsidRPr="00D46510">
              <w:rPr>
                <w:rFonts w:cs="Arial"/>
                <w:color w:val="CC0000"/>
                <w:szCs w:val="24"/>
              </w:rPr>
              <w:t xml:space="preserve"> </w:t>
            </w:r>
            <w:hyperlink w:anchor="deviseddrama" w:tooltip="Definition of 'devised'" w:history="1">
              <w:r w:rsidRPr="009D478C">
                <w:rPr>
                  <w:rStyle w:val="Hyperlink"/>
                  <w:rFonts w:cs="Arial"/>
                  <w:szCs w:val="24"/>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070" w:type="dxa"/>
          </w:tcPr>
          <w:p w14:paraId="06F4D4B2" w14:textId="3D07B5EA" w:rsidR="005262B2" w:rsidRPr="00D46510" w:rsidRDefault="005262B2" w:rsidP="00E94E01">
            <w:pPr>
              <w:rPr>
                <w:rFonts w:cs="Arial"/>
                <w:szCs w:val="24"/>
              </w:rPr>
            </w:pPr>
            <w:r w:rsidRPr="00D46510">
              <w:rPr>
                <w:rFonts w:cs="Arial"/>
                <w:szCs w:val="24"/>
              </w:rPr>
              <w:t xml:space="preserve">a. Examine and justify original ideas and artistic choices in a drama/theatre work based on critical analysis, personal experience, and historical and </w:t>
            </w:r>
            <w:hyperlink w:anchor="culturalcontext" w:tooltip="Definition of 'cultural context'" w:history="1">
              <w:r w:rsidRPr="009D478C">
                <w:rPr>
                  <w:rStyle w:val="Hyperlink"/>
                  <w:rFonts w:cs="Arial"/>
                  <w:szCs w:val="24"/>
                </w:rPr>
                <w:t>cultural context</w:t>
              </w:r>
            </w:hyperlink>
            <w:r w:rsidRPr="00D46510">
              <w:rPr>
                <w:rFonts w:cs="Arial"/>
                <w:szCs w:val="24"/>
              </w:rPr>
              <w:t>.</w:t>
            </w:r>
          </w:p>
        </w:tc>
        <w:tc>
          <w:tcPr>
            <w:tcW w:w="2297" w:type="dxa"/>
          </w:tcPr>
          <w:p w14:paraId="79905E71" w14:textId="6B432748" w:rsidR="005262B2" w:rsidRPr="00D46510" w:rsidRDefault="005262B2" w:rsidP="00E94E01">
            <w:pPr>
              <w:rPr>
                <w:rFonts w:cs="Arial"/>
                <w:szCs w:val="24"/>
              </w:rPr>
            </w:pPr>
            <w:r w:rsidRPr="00D46510">
              <w:rPr>
                <w:rFonts w:cs="Arial"/>
                <w:szCs w:val="24"/>
              </w:rPr>
              <w:t xml:space="preserve">a. Articulate and apply critical analysis, personal experience, research, and historical and </w:t>
            </w:r>
            <w:hyperlink w:anchor="culturalcontext" w:tooltip="Definition of 'cultural context'" w:history="1">
              <w:r w:rsidRPr="009D478C">
                <w:rPr>
                  <w:rStyle w:val="Hyperlink"/>
                  <w:rFonts w:cs="Arial"/>
                  <w:szCs w:val="24"/>
                </w:rPr>
                <w:t>cultural context</w:t>
              </w:r>
            </w:hyperlink>
            <w:r w:rsidRPr="00D46510">
              <w:rPr>
                <w:rFonts w:cs="Arial"/>
                <w:color w:val="CC0000"/>
                <w:szCs w:val="24"/>
              </w:rPr>
              <w:t xml:space="preserve"> </w:t>
            </w:r>
            <w:r w:rsidRPr="00D46510">
              <w:rPr>
                <w:rFonts w:cs="Arial"/>
                <w:szCs w:val="24"/>
              </w:rPr>
              <w:t>to the development of original ideas for a drama/theatre work.</w:t>
            </w:r>
          </w:p>
        </w:tc>
        <w:tc>
          <w:tcPr>
            <w:tcW w:w="2144" w:type="dxa"/>
          </w:tcPr>
          <w:p w14:paraId="32841494" w14:textId="77777777" w:rsidR="005262B2" w:rsidRPr="00D46510" w:rsidRDefault="005262B2" w:rsidP="000B3B50">
            <w:pPr>
              <w:tabs>
                <w:tab w:val="left" w:pos="4455"/>
              </w:tabs>
              <w:spacing w:after="120"/>
              <w:rPr>
                <w:rFonts w:cs="Arial"/>
                <w:szCs w:val="24"/>
              </w:rPr>
            </w:pPr>
            <w:r w:rsidRPr="00D46510">
              <w:rPr>
                <w:rFonts w:cs="Arial"/>
                <w:szCs w:val="24"/>
              </w:rPr>
              <w:t xml:space="preserve">a. Explore the function of history and culture in the development of a dramatic concept through a critical analysis of original ideas in drama/theatre works from western or </w:t>
            </w:r>
            <w:r w:rsidR="00B55175" w:rsidRPr="00D46510">
              <w:rPr>
                <w:rFonts w:cs="Arial"/>
                <w:szCs w:val="24"/>
              </w:rPr>
              <w:t>non-western theatre traditions.</w:t>
            </w:r>
          </w:p>
        </w:tc>
        <w:tc>
          <w:tcPr>
            <w:tcW w:w="2144" w:type="dxa"/>
          </w:tcPr>
          <w:p w14:paraId="1016519A" w14:textId="77777777" w:rsidR="005262B2" w:rsidRPr="00D46510" w:rsidRDefault="005262B2" w:rsidP="00E94E01">
            <w:pPr>
              <w:rPr>
                <w:rFonts w:cs="Arial"/>
                <w:szCs w:val="24"/>
              </w:rPr>
            </w:pPr>
            <w:r w:rsidRPr="00D46510">
              <w:rPr>
                <w:rFonts w:cs="Arial"/>
                <w:szCs w:val="24"/>
              </w:rPr>
              <w:t>a. Refine a dramatic concept to demonstrate a critical understanding of historical and cultural influences of original ideas applied to a drama/theatre in western or non-western theatre traditions.</w:t>
            </w:r>
          </w:p>
        </w:tc>
        <w:tc>
          <w:tcPr>
            <w:tcW w:w="2145" w:type="dxa"/>
          </w:tcPr>
          <w:p w14:paraId="434540A2" w14:textId="4A29558D" w:rsidR="005262B2" w:rsidRPr="00D46510" w:rsidRDefault="005262B2" w:rsidP="00E94E01">
            <w:pPr>
              <w:rPr>
                <w:rFonts w:cs="Arial"/>
                <w:szCs w:val="24"/>
              </w:rPr>
            </w:pPr>
            <w:r w:rsidRPr="00D46510">
              <w:rPr>
                <w:rFonts w:cs="Arial"/>
                <w:szCs w:val="24"/>
              </w:rPr>
              <w:t xml:space="preserve">a. Develop and synthesize original ideas in a drama/theatre work utilizing critical analysis, historical and </w:t>
            </w:r>
            <w:hyperlink w:anchor="culturalcontext" w:tooltip="Definition of 'cultural context'" w:history="1">
              <w:r w:rsidRPr="009D478C">
                <w:rPr>
                  <w:rStyle w:val="Hyperlink"/>
                  <w:rFonts w:cs="Arial"/>
                  <w:szCs w:val="24"/>
                </w:rPr>
                <w:t>cultural context</w:t>
              </w:r>
            </w:hyperlink>
            <w:r w:rsidRPr="00D46510">
              <w:rPr>
                <w:rFonts w:cs="Arial"/>
                <w:szCs w:val="24"/>
              </w:rPr>
              <w:t>, research, and western or non-western theatre traditions.</w:t>
            </w:r>
          </w:p>
        </w:tc>
      </w:tr>
      <w:tr w:rsidR="005262B2" w:rsidRPr="00D46510" w14:paraId="5FC49748" w14:textId="77777777" w:rsidTr="00796CE1">
        <w:trPr>
          <w:cantSplit/>
          <w:trHeight w:val="60"/>
        </w:trPr>
        <w:tc>
          <w:tcPr>
            <w:tcW w:w="2065" w:type="dxa"/>
          </w:tcPr>
          <w:p w14:paraId="2E47DDDA" w14:textId="77777777" w:rsidR="005262B2" w:rsidRPr="00D46510" w:rsidRDefault="005262B2" w:rsidP="00B55175">
            <w:pPr>
              <w:rPr>
                <w:rFonts w:cs="Arial"/>
                <w:szCs w:val="24"/>
              </w:rPr>
            </w:pPr>
            <w:r w:rsidRPr="00D46510">
              <w:rPr>
                <w:rFonts w:cs="Arial"/>
                <w:szCs w:val="24"/>
              </w:rPr>
              <w:t>b. Contribute ideas and accept and incorporate the ideas of others in preparing or devising drama/theatre work.</w:t>
            </w:r>
          </w:p>
        </w:tc>
        <w:tc>
          <w:tcPr>
            <w:tcW w:w="2070" w:type="dxa"/>
          </w:tcPr>
          <w:p w14:paraId="1616B2C3" w14:textId="77777777" w:rsidR="005262B2" w:rsidRPr="00D46510" w:rsidRDefault="005262B2" w:rsidP="00E94E01">
            <w:pPr>
              <w:keepNext/>
              <w:keepLines/>
              <w:rPr>
                <w:rFonts w:cs="Arial"/>
                <w:szCs w:val="24"/>
              </w:rPr>
            </w:pPr>
            <w:r w:rsidRPr="00D46510">
              <w:rPr>
                <w:rFonts w:cs="Arial"/>
                <w:szCs w:val="24"/>
              </w:rPr>
              <w:t>b. Demonstrate mutual respect for self and others and their roles in preparing or devising drama/theatre work.</w:t>
            </w:r>
          </w:p>
        </w:tc>
        <w:tc>
          <w:tcPr>
            <w:tcW w:w="2297" w:type="dxa"/>
          </w:tcPr>
          <w:p w14:paraId="7FD4B003" w14:textId="77777777" w:rsidR="005262B2" w:rsidRPr="00D46510" w:rsidRDefault="005262B2" w:rsidP="00E94E01">
            <w:pPr>
              <w:keepNext/>
              <w:keepLines/>
              <w:rPr>
                <w:rFonts w:cs="Arial"/>
                <w:szCs w:val="24"/>
              </w:rPr>
            </w:pPr>
            <w:r w:rsidRPr="00D46510">
              <w:rPr>
                <w:rFonts w:cs="Arial"/>
                <w:szCs w:val="24"/>
              </w:rPr>
              <w:t>b. Share leadership and responsibilities to develop collaborative goals when preparing or devising drama/theatre work.</w:t>
            </w:r>
          </w:p>
        </w:tc>
        <w:tc>
          <w:tcPr>
            <w:tcW w:w="2144" w:type="dxa"/>
          </w:tcPr>
          <w:p w14:paraId="1D7166BE" w14:textId="77777777" w:rsidR="005262B2" w:rsidRPr="00D46510" w:rsidRDefault="005262B2" w:rsidP="00F06E6B">
            <w:pPr>
              <w:spacing w:after="120"/>
              <w:rPr>
                <w:rFonts w:cs="Arial"/>
                <w:szCs w:val="24"/>
              </w:rPr>
            </w:pPr>
            <w:r w:rsidRPr="00D46510">
              <w:rPr>
                <w:rFonts w:cs="Arial"/>
                <w:szCs w:val="24"/>
              </w:rPr>
              <w:t>b. Investigate the collaborative nature of the actor, director, playwright, and designers and their interdependent roles in a drama/theatre work.</w:t>
            </w:r>
          </w:p>
        </w:tc>
        <w:tc>
          <w:tcPr>
            <w:tcW w:w="2144" w:type="dxa"/>
          </w:tcPr>
          <w:p w14:paraId="227F400C" w14:textId="77777777" w:rsidR="005262B2" w:rsidRPr="00D46510" w:rsidRDefault="005262B2" w:rsidP="00E94E01">
            <w:pPr>
              <w:keepNext/>
              <w:keepLines/>
              <w:rPr>
                <w:rFonts w:cs="Arial"/>
                <w:szCs w:val="24"/>
              </w:rPr>
            </w:pPr>
            <w:r w:rsidRPr="00D46510">
              <w:rPr>
                <w:rFonts w:cs="Arial"/>
                <w:szCs w:val="24"/>
              </w:rPr>
              <w:t>b. Cooperate as a creative team to make interpretive choices for a drama/theatre work.</w:t>
            </w:r>
          </w:p>
        </w:tc>
        <w:tc>
          <w:tcPr>
            <w:tcW w:w="2145" w:type="dxa"/>
          </w:tcPr>
          <w:p w14:paraId="06C8C89B" w14:textId="0C9131B3" w:rsidR="005262B2" w:rsidRPr="00D46510" w:rsidRDefault="005262B2" w:rsidP="00E94E01">
            <w:pPr>
              <w:keepNext/>
              <w:keepLines/>
              <w:rPr>
                <w:rFonts w:cs="Arial"/>
                <w:szCs w:val="24"/>
              </w:rPr>
            </w:pPr>
            <w:r w:rsidRPr="00D46510">
              <w:rPr>
                <w:rFonts w:cs="Arial"/>
                <w:szCs w:val="24"/>
              </w:rPr>
              <w:t xml:space="preserve">b. Collaborate as a creative team to discover artistic solutions and make interpretive choices in a </w:t>
            </w:r>
            <w:hyperlink w:anchor="deviseddrama" w:tooltip="Definition of 'devised'" w:history="1">
              <w:r w:rsidRPr="009D478C">
                <w:rPr>
                  <w:rStyle w:val="Hyperlink"/>
                  <w:rFonts w:cs="Arial"/>
                  <w:szCs w:val="24"/>
                </w:rPr>
                <w:t>devised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w:t>
              </w:r>
              <w:r w:rsidRPr="00D46510">
                <w:rPr>
                  <w:rStyle w:val="Hyperlink"/>
                  <w:rFonts w:cs="Arial"/>
                  <w:szCs w:val="24"/>
                </w:rPr>
                <w:t xml:space="preserve"> </w:t>
              </w:r>
              <w:r w:rsidRPr="009D478C">
                <w:rPr>
                  <w:rStyle w:val="Hyperlink"/>
                  <w:rFonts w:cs="Arial"/>
                  <w:szCs w:val="24"/>
                </w:rPr>
                <w:t>drama</w:t>
              </w:r>
            </w:hyperlink>
            <w:r w:rsidRPr="00D46510">
              <w:rPr>
                <w:rFonts w:cs="Arial"/>
                <w:szCs w:val="24"/>
              </w:rPr>
              <w:t>/theatre work.</w:t>
            </w:r>
          </w:p>
        </w:tc>
      </w:tr>
    </w:tbl>
    <w:p w14:paraId="13EC8F1C" w14:textId="77777777" w:rsidR="005262B2" w:rsidRPr="0096309F" w:rsidRDefault="005262B2" w:rsidP="005262B2">
      <w:pPr>
        <w:rPr>
          <w:rFonts w:cs="Arial"/>
          <w:b/>
          <w:szCs w:val="24"/>
        </w:rPr>
      </w:pPr>
      <w:r w:rsidRPr="0096309F">
        <w:rPr>
          <w:rFonts w:cs="Arial"/>
          <w:b/>
          <w:szCs w:val="24"/>
        </w:rPr>
        <w:br w:type="page"/>
      </w:r>
    </w:p>
    <w:p w14:paraId="753AD280" w14:textId="439C981B" w:rsidR="005262B2" w:rsidRPr="0017109B" w:rsidRDefault="001C5C17" w:rsidP="000322F5">
      <w:pPr>
        <w:pStyle w:val="Heading3"/>
      </w:pPr>
      <w:r w:rsidRPr="000322F5">
        <w:lastRenderedPageBreak/>
        <w:t>C</w:t>
      </w:r>
      <w:r>
        <w:t>reating</w:t>
      </w:r>
      <w:r w:rsidR="005262B2" w:rsidRPr="000322F5">
        <w:t>—Anchor Standard 3:</w:t>
      </w:r>
      <w:r w:rsidR="005262B2" w:rsidRPr="005B6685">
        <w:t xml:space="preserve"> Refine and </w:t>
      </w:r>
      <w:r w:rsidR="00115C99">
        <w:t>C</w:t>
      </w:r>
      <w:r w:rsidR="005262B2" w:rsidRPr="005B6685">
        <w:t xml:space="preserve">omplete </w:t>
      </w:r>
      <w:r w:rsidR="00115C99">
        <w:t>A</w:t>
      </w:r>
      <w:r w:rsidR="005262B2" w:rsidRPr="005B6685">
        <w:t xml:space="preserve">rtistic </w:t>
      </w:r>
      <w:r w:rsidR="00115C99">
        <w:t>W</w:t>
      </w:r>
      <w:r w:rsidR="005262B2" w:rsidRPr="005B6685">
        <w:t>ork</w:t>
      </w:r>
    </w:p>
    <w:p w14:paraId="17F60D3D" w14:textId="51906C8C" w:rsidR="00115C99" w:rsidRDefault="005262B2" w:rsidP="000322F5">
      <w:pPr>
        <w:pStyle w:val="Heading4"/>
      </w:pPr>
      <w:r w:rsidRPr="00EC1EB5">
        <w:t>Process</w:t>
      </w:r>
      <w:r w:rsidRPr="0096309F">
        <w:t xml:space="preserve"> Component</w:t>
      </w:r>
    </w:p>
    <w:p w14:paraId="63F5764A" w14:textId="28271564" w:rsidR="003C6E15" w:rsidRDefault="005262B2">
      <w:pPr>
        <w:spacing w:after="240" w:line="240" w:lineRule="auto"/>
        <w:rPr>
          <w:rFonts w:cs="Arial"/>
          <w:szCs w:val="24"/>
        </w:rPr>
      </w:pPr>
      <w:r w:rsidRPr="00C95107">
        <w:rPr>
          <w:rFonts w:cs="Arial"/>
          <w:szCs w:val="24"/>
        </w:rPr>
        <w:t>Rehearse</w:t>
      </w:r>
    </w:p>
    <w:p w14:paraId="1D3F36AE" w14:textId="77777777" w:rsidR="00B37216" w:rsidRDefault="00B37216" w:rsidP="00B37216">
      <w:pPr>
        <w:pStyle w:val="Heading4"/>
      </w:pPr>
      <w:r w:rsidRPr="0096309F">
        <w:t>Enduring Understanding</w:t>
      </w:r>
    </w:p>
    <w:p w14:paraId="1D218475" w14:textId="77777777" w:rsidR="00B37216" w:rsidRPr="0096309F" w:rsidRDefault="00B37216" w:rsidP="00B37216">
      <w:pPr>
        <w:spacing w:after="0" w:line="240" w:lineRule="auto"/>
        <w:rPr>
          <w:rFonts w:cs="Arial"/>
          <w:szCs w:val="24"/>
        </w:rPr>
      </w:pPr>
      <w:r w:rsidRPr="0096309F">
        <w:rPr>
          <w:rFonts w:cs="Arial"/>
          <w:szCs w:val="24"/>
        </w:rPr>
        <w:t>Theatre artists refine their work and practice their craft through rehearsal.</w:t>
      </w:r>
    </w:p>
    <w:p w14:paraId="29E34EC7" w14:textId="77777777" w:rsidR="00B37216" w:rsidRDefault="00B37216" w:rsidP="00B37216">
      <w:pPr>
        <w:pStyle w:val="Heading4"/>
      </w:pPr>
      <w:r w:rsidRPr="0096309F">
        <w:t>Essential Question</w:t>
      </w:r>
    </w:p>
    <w:p w14:paraId="1051ECB5" w14:textId="77777777" w:rsidR="00B37216" w:rsidRPr="0096309F" w:rsidRDefault="00B37216" w:rsidP="000322F5">
      <w:pPr>
        <w:spacing w:after="240" w:line="240" w:lineRule="auto"/>
        <w:rPr>
          <w:rFonts w:cs="Arial"/>
          <w:szCs w:val="24"/>
        </w:rPr>
      </w:pPr>
      <w:r w:rsidRPr="0096309F">
        <w:rPr>
          <w:rFonts w:cs="Arial"/>
          <w:szCs w:val="24"/>
        </w:rPr>
        <w:t>How do theatre artists transform and edit their initial ideas?</w:t>
      </w:r>
    </w:p>
    <w:tbl>
      <w:tblPr>
        <w:tblStyle w:val="TableGrid1"/>
        <w:tblW w:w="12955" w:type="dxa"/>
        <w:tblLayout w:type="fixed"/>
        <w:tblLook w:val="0420" w:firstRow="1" w:lastRow="0" w:firstColumn="0" w:lastColumn="0" w:noHBand="0" w:noVBand="1"/>
        <w:tblDescription w:val="Theatre––CREATING—Anchor Standard 3: PK–5"/>
      </w:tblPr>
      <w:tblGrid>
        <w:gridCol w:w="1795"/>
        <w:gridCol w:w="1620"/>
        <w:gridCol w:w="1800"/>
        <w:gridCol w:w="1980"/>
        <w:gridCol w:w="1800"/>
        <w:gridCol w:w="1980"/>
        <w:gridCol w:w="1980"/>
      </w:tblGrid>
      <w:tr w:rsidR="00DD0562" w:rsidRPr="0096309F" w14:paraId="42566F20" w14:textId="77777777" w:rsidTr="008145BF">
        <w:trPr>
          <w:cantSplit/>
          <w:trHeight w:val="60"/>
          <w:tblHeader/>
        </w:trPr>
        <w:tc>
          <w:tcPr>
            <w:tcW w:w="1795" w:type="dxa"/>
            <w:shd w:val="clear" w:color="auto" w:fill="B7DDE8"/>
          </w:tcPr>
          <w:p w14:paraId="5AC7DBD5" w14:textId="77777777" w:rsidR="003C6E15" w:rsidRPr="0096309F" w:rsidRDefault="003C6E15" w:rsidP="003C6E15">
            <w:pPr>
              <w:spacing w:before="60" w:after="60"/>
              <w:rPr>
                <w:rFonts w:cs="Arial"/>
                <w:b/>
                <w:szCs w:val="24"/>
              </w:rPr>
            </w:pPr>
            <w:r w:rsidRPr="0096309F">
              <w:rPr>
                <w:rFonts w:cs="Arial"/>
                <w:b/>
                <w:szCs w:val="24"/>
              </w:rPr>
              <w:t>PK</w:t>
            </w:r>
            <w:r w:rsidR="0047261A">
              <w:rPr>
                <w:rFonts w:cs="Arial"/>
                <w:b/>
                <w:szCs w:val="24"/>
              </w:rPr>
              <w:t>.TH:Cr3</w:t>
            </w:r>
          </w:p>
        </w:tc>
        <w:tc>
          <w:tcPr>
            <w:tcW w:w="1620" w:type="dxa"/>
            <w:shd w:val="clear" w:color="auto" w:fill="B7DDE8"/>
          </w:tcPr>
          <w:p w14:paraId="40496A3F" w14:textId="77777777" w:rsidR="003C6E15" w:rsidRPr="0096309F" w:rsidRDefault="003C6E15" w:rsidP="003C6E15">
            <w:pPr>
              <w:spacing w:before="60" w:after="60"/>
              <w:rPr>
                <w:rFonts w:cs="Arial"/>
                <w:b/>
                <w:szCs w:val="24"/>
              </w:rPr>
            </w:pPr>
            <w:r w:rsidRPr="0096309F">
              <w:rPr>
                <w:rFonts w:cs="Arial"/>
                <w:b/>
                <w:szCs w:val="24"/>
              </w:rPr>
              <w:t>K</w:t>
            </w:r>
            <w:r w:rsidR="0047261A">
              <w:rPr>
                <w:rFonts w:cs="Arial"/>
                <w:b/>
                <w:szCs w:val="24"/>
              </w:rPr>
              <w:t>.TH:Cr3</w:t>
            </w:r>
          </w:p>
        </w:tc>
        <w:tc>
          <w:tcPr>
            <w:tcW w:w="1800" w:type="dxa"/>
            <w:shd w:val="clear" w:color="auto" w:fill="B7DDE8"/>
          </w:tcPr>
          <w:p w14:paraId="5B7DD3FE" w14:textId="77777777" w:rsidR="003C6E15" w:rsidRPr="0096309F" w:rsidRDefault="003C6E15" w:rsidP="003C6E15">
            <w:pPr>
              <w:spacing w:before="60" w:after="60"/>
              <w:rPr>
                <w:rFonts w:cs="Arial"/>
                <w:b/>
                <w:szCs w:val="24"/>
              </w:rPr>
            </w:pPr>
            <w:r w:rsidRPr="0096309F">
              <w:rPr>
                <w:rFonts w:cs="Arial"/>
                <w:b/>
                <w:szCs w:val="24"/>
              </w:rPr>
              <w:t>1</w:t>
            </w:r>
            <w:r w:rsidR="0047261A">
              <w:rPr>
                <w:rFonts w:cs="Arial"/>
                <w:b/>
                <w:szCs w:val="24"/>
              </w:rPr>
              <w:t>.TH:Cr3</w:t>
            </w:r>
          </w:p>
        </w:tc>
        <w:tc>
          <w:tcPr>
            <w:tcW w:w="1980" w:type="dxa"/>
            <w:shd w:val="clear" w:color="auto" w:fill="B7DDE8"/>
          </w:tcPr>
          <w:p w14:paraId="053AA0B4" w14:textId="77777777" w:rsidR="003C6E15" w:rsidRPr="0096309F" w:rsidRDefault="003C6E15" w:rsidP="003C6E15">
            <w:pPr>
              <w:spacing w:before="60" w:after="60"/>
              <w:rPr>
                <w:rFonts w:cs="Arial"/>
                <w:b/>
                <w:szCs w:val="24"/>
              </w:rPr>
            </w:pPr>
            <w:r w:rsidRPr="0096309F">
              <w:rPr>
                <w:rFonts w:cs="Arial"/>
                <w:b/>
                <w:szCs w:val="24"/>
              </w:rPr>
              <w:t>2</w:t>
            </w:r>
            <w:r w:rsidR="0047261A">
              <w:rPr>
                <w:rFonts w:cs="Arial"/>
                <w:b/>
                <w:szCs w:val="24"/>
              </w:rPr>
              <w:t>.TH:Cr3</w:t>
            </w:r>
          </w:p>
        </w:tc>
        <w:tc>
          <w:tcPr>
            <w:tcW w:w="1800" w:type="dxa"/>
            <w:shd w:val="clear" w:color="auto" w:fill="B7DDE8"/>
          </w:tcPr>
          <w:p w14:paraId="3533BC4F" w14:textId="77777777" w:rsidR="003C6E15" w:rsidRPr="0096309F" w:rsidRDefault="003C6E15" w:rsidP="003C6E15">
            <w:pPr>
              <w:spacing w:before="60" w:after="60"/>
              <w:rPr>
                <w:rFonts w:cs="Arial"/>
                <w:b/>
                <w:szCs w:val="24"/>
              </w:rPr>
            </w:pPr>
            <w:r w:rsidRPr="0096309F">
              <w:rPr>
                <w:rFonts w:cs="Arial"/>
                <w:b/>
                <w:szCs w:val="24"/>
              </w:rPr>
              <w:t>3</w:t>
            </w:r>
            <w:r w:rsidR="0047261A">
              <w:rPr>
                <w:rFonts w:cs="Arial"/>
                <w:b/>
                <w:szCs w:val="24"/>
              </w:rPr>
              <w:t>.TH:Cr3</w:t>
            </w:r>
          </w:p>
        </w:tc>
        <w:tc>
          <w:tcPr>
            <w:tcW w:w="1980" w:type="dxa"/>
            <w:shd w:val="clear" w:color="auto" w:fill="B7DDE8"/>
          </w:tcPr>
          <w:p w14:paraId="1CCBEEE7" w14:textId="77777777" w:rsidR="003C6E15" w:rsidRPr="0096309F" w:rsidRDefault="003C6E15" w:rsidP="003C6E15">
            <w:pPr>
              <w:spacing w:before="60" w:after="60"/>
              <w:rPr>
                <w:rFonts w:cs="Arial"/>
                <w:b/>
                <w:szCs w:val="24"/>
              </w:rPr>
            </w:pPr>
            <w:r w:rsidRPr="0096309F">
              <w:rPr>
                <w:rFonts w:cs="Arial"/>
                <w:b/>
                <w:szCs w:val="24"/>
              </w:rPr>
              <w:t>4</w:t>
            </w:r>
            <w:r w:rsidR="0047261A">
              <w:rPr>
                <w:rFonts w:cs="Arial"/>
                <w:b/>
                <w:szCs w:val="24"/>
              </w:rPr>
              <w:t>.TH:Cr3</w:t>
            </w:r>
          </w:p>
        </w:tc>
        <w:tc>
          <w:tcPr>
            <w:tcW w:w="1980" w:type="dxa"/>
            <w:shd w:val="clear" w:color="auto" w:fill="B7DDE8"/>
          </w:tcPr>
          <w:p w14:paraId="5698E357" w14:textId="77777777" w:rsidR="003C6E15" w:rsidRPr="0096309F" w:rsidRDefault="003C6E15" w:rsidP="003C6E15">
            <w:pPr>
              <w:spacing w:before="60" w:after="60"/>
              <w:rPr>
                <w:rFonts w:cs="Arial"/>
                <w:b/>
                <w:szCs w:val="24"/>
              </w:rPr>
            </w:pPr>
            <w:r w:rsidRPr="0096309F">
              <w:rPr>
                <w:rFonts w:cs="Arial"/>
                <w:b/>
                <w:szCs w:val="24"/>
              </w:rPr>
              <w:t>5</w:t>
            </w:r>
            <w:r w:rsidR="0047261A">
              <w:rPr>
                <w:rFonts w:cs="Arial"/>
                <w:b/>
                <w:szCs w:val="24"/>
              </w:rPr>
              <w:t>.TH:Cr3</w:t>
            </w:r>
          </w:p>
        </w:tc>
      </w:tr>
      <w:tr w:rsidR="00DD0562" w:rsidRPr="00D46510" w14:paraId="06739653" w14:textId="77777777" w:rsidTr="008145BF">
        <w:trPr>
          <w:cantSplit/>
          <w:trHeight w:val="60"/>
        </w:trPr>
        <w:tc>
          <w:tcPr>
            <w:tcW w:w="1795" w:type="dxa"/>
          </w:tcPr>
          <w:p w14:paraId="08F1F565" w14:textId="27CEC6D8" w:rsidR="005262B2" w:rsidRPr="00D46510" w:rsidRDefault="005262B2" w:rsidP="00E94E01">
            <w:pPr>
              <w:rPr>
                <w:rFonts w:cs="Arial"/>
                <w:szCs w:val="24"/>
              </w:rPr>
            </w:pPr>
            <w:r w:rsidRPr="00D46510">
              <w:rPr>
                <w:rFonts w:cs="Arial"/>
                <w:szCs w:val="24"/>
              </w:rPr>
              <w:t xml:space="preserve">a. With prompting and supports, answer questions during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620" w:type="dxa"/>
          </w:tcPr>
          <w:p w14:paraId="455FE434" w14:textId="02FA1610" w:rsidR="005262B2" w:rsidRPr="00D46510" w:rsidRDefault="005262B2" w:rsidP="002245E0">
            <w:pPr>
              <w:spacing w:after="120"/>
              <w:rPr>
                <w:rFonts w:cs="Arial"/>
                <w:szCs w:val="24"/>
              </w:rPr>
            </w:pPr>
            <w:r w:rsidRPr="00D46510">
              <w:rPr>
                <w:rFonts w:cs="Arial"/>
                <w:szCs w:val="24"/>
              </w:rPr>
              <w:t xml:space="preserve">a. With prompting and supports, ask and answer questions during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0AC287CB" w14:textId="3DEFDE61" w:rsidR="005262B2" w:rsidRPr="00D46510" w:rsidRDefault="005262B2" w:rsidP="00E94E01">
            <w:pPr>
              <w:rPr>
                <w:rFonts w:cs="Arial"/>
                <w:szCs w:val="24"/>
              </w:rPr>
            </w:pPr>
            <w:r w:rsidRPr="00D46510">
              <w:rPr>
                <w:rFonts w:cs="Arial"/>
                <w:szCs w:val="24"/>
              </w:rPr>
              <w:t xml:space="preserve">a. Contribute to the adaptation of the </w:t>
            </w:r>
            <w:hyperlink w:anchor="plot" w:tooltip="Definition of 'plot'" w:history="1">
              <w:r w:rsidRPr="009D478C">
                <w:rPr>
                  <w:rStyle w:val="Hyperlink"/>
                  <w:rFonts w:cs="Arial"/>
                  <w:szCs w:val="24"/>
                </w:rPr>
                <w:t>plot</w:t>
              </w:r>
            </w:hyperlink>
            <w:r w:rsidRPr="00D46510">
              <w:rPr>
                <w:rFonts w:cs="Arial"/>
                <w:szCs w:val="24"/>
              </w:rPr>
              <w:t xml:space="preserv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980" w:type="dxa"/>
          </w:tcPr>
          <w:p w14:paraId="63E0359C" w14:textId="769ED9DC" w:rsidR="005262B2" w:rsidRPr="00D46510" w:rsidRDefault="005262B2" w:rsidP="00E94E01">
            <w:pPr>
              <w:rPr>
                <w:rFonts w:cs="Arial"/>
                <w:szCs w:val="24"/>
              </w:rPr>
            </w:pPr>
            <w:r w:rsidRPr="00D46510">
              <w:rPr>
                <w:rFonts w:cs="Arial"/>
                <w:szCs w:val="24"/>
              </w:rPr>
              <w:t xml:space="preserve">a. Contribute to the adaptation of dialogue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2B758AB9" w14:textId="77777777" w:rsidR="005262B2" w:rsidRPr="00D46510" w:rsidRDefault="005262B2" w:rsidP="00E94E01">
            <w:pPr>
              <w:rPr>
                <w:rFonts w:cs="Arial"/>
                <w:szCs w:val="24"/>
              </w:rPr>
            </w:pPr>
            <w:r w:rsidRPr="00D46510">
              <w:rPr>
                <w:rFonts w:cs="Arial"/>
                <w:szCs w:val="24"/>
              </w:rPr>
              <w:t>a. Collaborate with peers to revise, refine, and adapt ideas to fit the given parameters of a drama/theatre work.</w:t>
            </w:r>
          </w:p>
        </w:tc>
        <w:tc>
          <w:tcPr>
            <w:tcW w:w="1980" w:type="dxa"/>
          </w:tcPr>
          <w:p w14:paraId="5757A802" w14:textId="1BF973FF" w:rsidR="005262B2" w:rsidRPr="00D46510" w:rsidRDefault="005262B2" w:rsidP="00E94E01">
            <w:pPr>
              <w:rPr>
                <w:rFonts w:cs="Arial"/>
                <w:szCs w:val="24"/>
              </w:rPr>
            </w:pPr>
            <w:r w:rsidRPr="00D46510">
              <w:rPr>
                <w:rFonts w:cs="Arial"/>
                <w:szCs w:val="24"/>
              </w:rPr>
              <w:t>a. Revise and refine an</w:t>
            </w:r>
            <w:r w:rsidRPr="00D46510">
              <w:rPr>
                <w:rFonts w:cs="Arial"/>
                <w:color w:val="CC0000"/>
                <w:szCs w:val="24"/>
              </w:rPr>
              <w:t xml:space="preserve"> </w:t>
            </w:r>
            <w:hyperlink w:anchor="improvise" w:tooltip="Definition of 'improvised'" w:history="1">
              <w:r w:rsidRPr="009D478C">
                <w:rPr>
                  <w:rStyle w:val="Hyperlink"/>
                  <w:rFonts w:cs="Arial"/>
                  <w:szCs w:val="24"/>
                </w:rPr>
                <w:t>improvised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 drama</w:t>
              </w:r>
            </w:hyperlink>
            <w:r w:rsidRPr="00D46510">
              <w:rPr>
                <w:rFonts w:cs="Arial"/>
                <w:szCs w:val="24"/>
              </w:rPr>
              <w:t>/theatre work through rehearsal and collaborative review.</w:t>
            </w:r>
          </w:p>
        </w:tc>
        <w:tc>
          <w:tcPr>
            <w:tcW w:w="1980" w:type="dxa"/>
          </w:tcPr>
          <w:p w14:paraId="58D53588" w14:textId="73D6397A" w:rsidR="005262B2" w:rsidRPr="00D46510" w:rsidRDefault="005262B2" w:rsidP="002245E0">
            <w:pPr>
              <w:spacing w:after="120"/>
              <w:rPr>
                <w:rFonts w:cs="Arial"/>
                <w:szCs w:val="24"/>
              </w:rPr>
            </w:pPr>
            <w:r w:rsidRPr="00D46510">
              <w:rPr>
                <w:rFonts w:cs="Arial"/>
                <w:szCs w:val="24"/>
              </w:rPr>
              <w:t>a. Revise and refine an</w:t>
            </w:r>
            <w:r w:rsidRPr="00D46510">
              <w:rPr>
                <w:rFonts w:cs="Arial"/>
                <w:color w:val="CC0000"/>
                <w:szCs w:val="24"/>
              </w:rPr>
              <w:t xml:space="preserve"> </w:t>
            </w:r>
            <w:hyperlink w:anchor="improvise" w:tooltip="Definition of 'improvised'" w:history="1">
              <w:r w:rsidRPr="009D478C">
                <w:rPr>
                  <w:rStyle w:val="Hyperlink"/>
                  <w:rFonts w:cs="Arial"/>
                  <w:szCs w:val="24"/>
                </w:rPr>
                <w:t>improvised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 drama</w:t>
              </w:r>
            </w:hyperlink>
            <w:r w:rsidRPr="00D46510">
              <w:rPr>
                <w:rFonts w:cs="Arial"/>
                <w:szCs w:val="24"/>
              </w:rPr>
              <w:t>/theatre work through rehearsal, collaborative review, and reflection.</w:t>
            </w:r>
          </w:p>
        </w:tc>
      </w:tr>
      <w:tr w:rsidR="00DD0562" w:rsidRPr="00D46510" w14:paraId="3B3D5C7A" w14:textId="77777777" w:rsidTr="008145BF">
        <w:trPr>
          <w:cantSplit/>
          <w:trHeight w:val="60"/>
        </w:trPr>
        <w:tc>
          <w:tcPr>
            <w:tcW w:w="1795" w:type="dxa"/>
          </w:tcPr>
          <w:p w14:paraId="1B5AA18E" w14:textId="77777777" w:rsidR="005262B2" w:rsidRPr="00D46510" w:rsidRDefault="005262B2" w:rsidP="00E94E01">
            <w:pPr>
              <w:rPr>
                <w:rFonts w:cs="Arial"/>
                <w:szCs w:val="24"/>
              </w:rPr>
            </w:pPr>
            <w:r w:rsidRPr="00D46510">
              <w:rPr>
                <w:rFonts w:cs="Arial"/>
                <w:szCs w:val="24"/>
              </w:rPr>
              <w:lastRenderedPageBreak/>
              <w:t>n/a</w:t>
            </w:r>
          </w:p>
        </w:tc>
        <w:tc>
          <w:tcPr>
            <w:tcW w:w="1620" w:type="dxa"/>
          </w:tcPr>
          <w:p w14:paraId="7EF48F49" w14:textId="77777777" w:rsidR="005262B2" w:rsidRPr="00D46510" w:rsidRDefault="005262B2" w:rsidP="00E94E01">
            <w:pPr>
              <w:rPr>
                <w:rFonts w:cs="Arial"/>
                <w:szCs w:val="24"/>
              </w:rPr>
            </w:pPr>
            <w:r w:rsidRPr="00D46510">
              <w:rPr>
                <w:rFonts w:cs="Arial"/>
                <w:szCs w:val="24"/>
              </w:rPr>
              <w:t>n/a</w:t>
            </w:r>
          </w:p>
        </w:tc>
        <w:tc>
          <w:tcPr>
            <w:tcW w:w="1800" w:type="dxa"/>
          </w:tcPr>
          <w:p w14:paraId="0729E766" w14:textId="0E480B04" w:rsidR="005262B2" w:rsidRPr="00D46510" w:rsidRDefault="005262B2" w:rsidP="00E94E01">
            <w:pPr>
              <w:rPr>
                <w:rFonts w:cs="Arial"/>
                <w:szCs w:val="24"/>
              </w:rPr>
            </w:pPr>
            <w:r w:rsidRPr="00D46510">
              <w:rPr>
                <w:rFonts w:cs="Arial"/>
                <w:szCs w:val="24"/>
              </w:rPr>
              <w:t xml:space="preserve">b. Identify similarities and differences in sounds and movements in a </w:t>
            </w:r>
            <w:hyperlink w:anchor="guideddramaexperience" w:tooltip="Definition of 'guided drama experience'" w:history="1">
              <w:r w:rsidRPr="009D478C">
                <w:rPr>
                  <w:rStyle w:val="Hyperlink"/>
                  <w:rFonts w:cs="Arial"/>
                  <w:szCs w:val="24"/>
                </w:rPr>
                <w:t>guided drama experience</w:t>
              </w:r>
            </w:hyperlink>
            <w:r w:rsidR="00B55175" w:rsidRPr="00D46510">
              <w:rPr>
                <w:rFonts w:cs="Arial"/>
                <w:szCs w:val="24"/>
              </w:rPr>
              <w:t>.</w:t>
            </w:r>
          </w:p>
        </w:tc>
        <w:tc>
          <w:tcPr>
            <w:tcW w:w="1980" w:type="dxa"/>
          </w:tcPr>
          <w:p w14:paraId="6D9EDB8A" w14:textId="41ABF8FF" w:rsidR="005262B2" w:rsidRPr="00D46510" w:rsidRDefault="005262B2" w:rsidP="00E94E01">
            <w:pPr>
              <w:rPr>
                <w:rFonts w:cs="Arial"/>
                <w:szCs w:val="24"/>
              </w:rPr>
            </w:pPr>
            <w:r w:rsidRPr="00D46510">
              <w:rPr>
                <w:rFonts w:cs="Arial"/>
                <w:szCs w:val="24"/>
              </w:rPr>
              <w:t xml:space="preserve">b. Use and adapt sounds and movements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025932C6" w14:textId="59BBA7DE" w:rsidR="005262B2" w:rsidRPr="00D46510" w:rsidRDefault="005262B2" w:rsidP="00DD0562">
            <w:pPr>
              <w:spacing w:after="120"/>
              <w:rPr>
                <w:rFonts w:cs="Arial"/>
                <w:szCs w:val="24"/>
              </w:rPr>
            </w:pPr>
            <w:r w:rsidRPr="00D46510">
              <w:rPr>
                <w:rFonts w:cs="Arial"/>
                <w:szCs w:val="24"/>
              </w:rPr>
              <w:t>b. Participate and contribute to physical and vocal exploration in an</w:t>
            </w:r>
            <w:r w:rsidRPr="00D46510">
              <w:rPr>
                <w:rFonts w:cs="Arial"/>
                <w:color w:val="CC0000"/>
                <w:szCs w:val="24"/>
              </w:rPr>
              <w:t xml:space="preserve"> </w:t>
            </w:r>
            <w:hyperlink w:anchor="improvise" w:tooltip="Definition of 'improvised'" w:history="1">
              <w:r w:rsidRPr="009D478C">
                <w:rPr>
                  <w:rStyle w:val="Hyperlink"/>
                  <w:rFonts w:cs="Arial"/>
                  <w:szCs w:val="24"/>
                </w:rPr>
                <w:t>improvised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 xml:space="preserve">scripted </w:t>
              </w:r>
              <w:r w:rsidRPr="00D46510">
                <w:rPr>
                  <w:rStyle w:val="Hyperlink"/>
                  <w:rFonts w:cs="Arial"/>
                  <w:szCs w:val="24"/>
                </w:rPr>
                <w:t>drama</w:t>
              </w:r>
            </w:hyperlink>
            <w:r w:rsidRPr="00D46510">
              <w:rPr>
                <w:rFonts w:cs="Arial"/>
                <w:szCs w:val="24"/>
              </w:rPr>
              <w:t>/theatre work.</w:t>
            </w:r>
          </w:p>
        </w:tc>
        <w:tc>
          <w:tcPr>
            <w:tcW w:w="1980" w:type="dxa"/>
          </w:tcPr>
          <w:p w14:paraId="32FD904D" w14:textId="0F7E2323" w:rsidR="005262B2" w:rsidRPr="00D46510" w:rsidRDefault="005262B2" w:rsidP="00E94E01">
            <w:pPr>
              <w:rPr>
                <w:rFonts w:cs="Arial"/>
                <w:szCs w:val="24"/>
              </w:rPr>
            </w:pPr>
            <w:r w:rsidRPr="00D46510">
              <w:rPr>
                <w:rFonts w:cs="Arial"/>
                <w:szCs w:val="24"/>
              </w:rPr>
              <w:t xml:space="preserve">b. Develop physical and vocal exercise techniques for an </w:t>
            </w:r>
            <w:hyperlink w:anchor="improvise" w:tooltip="Definition of 'improvised'" w:history="1">
              <w:r w:rsidRPr="009D478C">
                <w:rPr>
                  <w:rStyle w:val="Hyperlink"/>
                  <w:rFonts w:cs="Arial"/>
                  <w:szCs w:val="24"/>
                </w:rPr>
                <w:t>improvised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1980" w:type="dxa"/>
          </w:tcPr>
          <w:p w14:paraId="4495A08F" w14:textId="61005F14" w:rsidR="005262B2" w:rsidRPr="00D46510" w:rsidRDefault="005262B2" w:rsidP="00F06E6B">
            <w:pPr>
              <w:spacing w:after="120"/>
              <w:rPr>
                <w:rFonts w:cs="Arial"/>
                <w:szCs w:val="24"/>
              </w:rPr>
            </w:pPr>
            <w:r w:rsidRPr="00D46510">
              <w:rPr>
                <w:rFonts w:cs="Arial"/>
                <w:szCs w:val="24"/>
              </w:rPr>
              <w:t>b. Use physical and vocal exploration</w:t>
            </w:r>
            <w:r w:rsidR="003C6E15" w:rsidRPr="00D46510">
              <w:rPr>
                <w:rFonts w:cs="Arial"/>
                <w:szCs w:val="24"/>
              </w:rPr>
              <w:t xml:space="preserve"> for character development in a </w:t>
            </w:r>
            <w:hyperlink w:anchor="deviseddrama" w:tooltip="Definition of 'devised'"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r>
      <w:tr w:rsidR="00DD0562" w:rsidRPr="00D46510" w14:paraId="2BAFAEBC" w14:textId="77777777" w:rsidTr="008145BF">
        <w:trPr>
          <w:cantSplit/>
          <w:trHeight w:val="60"/>
        </w:trPr>
        <w:tc>
          <w:tcPr>
            <w:tcW w:w="1795" w:type="dxa"/>
          </w:tcPr>
          <w:p w14:paraId="3C117595" w14:textId="77777777" w:rsidR="005262B2" w:rsidRPr="00D46510" w:rsidRDefault="005262B2" w:rsidP="00E94E01">
            <w:pPr>
              <w:rPr>
                <w:rFonts w:cs="Arial"/>
                <w:szCs w:val="24"/>
              </w:rPr>
            </w:pPr>
            <w:r w:rsidRPr="00D46510">
              <w:rPr>
                <w:rFonts w:cs="Arial"/>
                <w:szCs w:val="24"/>
              </w:rPr>
              <w:t>n/a</w:t>
            </w:r>
          </w:p>
        </w:tc>
        <w:tc>
          <w:tcPr>
            <w:tcW w:w="1620" w:type="dxa"/>
          </w:tcPr>
          <w:p w14:paraId="04D8B6FD" w14:textId="77777777" w:rsidR="005262B2" w:rsidRPr="00D46510" w:rsidRDefault="005262B2" w:rsidP="00E94E01">
            <w:pPr>
              <w:rPr>
                <w:rFonts w:cs="Arial"/>
                <w:szCs w:val="24"/>
              </w:rPr>
            </w:pPr>
            <w:r w:rsidRPr="00D46510">
              <w:rPr>
                <w:rFonts w:cs="Arial"/>
                <w:szCs w:val="24"/>
              </w:rPr>
              <w:t>n/a</w:t>
            </w:r>
          </w:p>
        </w:tc>
        <w:tc>
          <w:tcPr>
            <w:tcW w:w="1800" w:type="dxa"/>
          </w:tcPr>
          <w:p w14:paraId="08F0C3EE" w14:textId="1B6BE935" w:rsidR="005262B2" w:rsidRPr="00D46510" w:rsidRDefault="005262B2" w:rsidP="00E94E01">
            <w:pPr>
              <w:rPr>
                <w:rFonts w:cs="Arial"/>
                <w:szCs w:val="24"/>
              </w:rPr>
            </w:pPr>
            <w:r w:rsidRPr="00D46510">
              <w:rPr>
                <w:rFonts w:cs="Arial"/>
                <w:szCs w:val="24"/>
              </w:rPr>
              <w:t xml:space="preserve">c. Collaborate to imagine multiple representations of a single object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980" w:type="dxa"/>
          </w:tcPr>
          <w:p w14:paraId="179947E5" w14:textId="60A074CE" w:rsidR="005262B2" w:rsidRPr="00D46510" w:rsidRDefault="005262B2" w:rsidP="00E94E01">
            <w:pPr>
              <w:rPr>
                <w:rFonts w:cs="Arial"/>
                <w:szCs w:val="24"/>
              </w:rPr>
            </w:pPr>
            <w:r w:rsidRPr="00D46510">
              <w:rPr>
                <w:rFonts w:cs="Arial"/>
                <w:szCs w:val="24"/>
              </w:rPr>
              <w:t>c.</w:t>
            </w:r>
            <w:r w:rsidR="008145BF">
              <w:rPr>
                <w:rFonts w:cs="Arial"/>
                <w:szCs w:val="24"/>
              </w:rPr>
              <w:t xml:space="preserve"> I</w:t>
            </w:r>
            <w:r w:rsidR="008F3D06" w:rsidRPr="00D46510">
              <w:rPr>
                <w:rFonts w:cs="Arial"/>
                <w:szCs w:val="24"/>
              </w:rPr>
              <w:t xml:space="preserve">ndependently </w:t>
            </w:r>
            <w:r w:rsidR="008145BF">
              <w:rPr>
                <w:rFonts w:cs="Arial"/>
                <w:szCs w:val="24"/>
              </w:rPr>
              <w:t>g</w:t>
            </w:r>
            <w:r w:rsidRPr="00D46510">
              <w:rPr>
                <w:rFonts w:cs="Arial"/>
                <w:szCs w:val="24"/>
              </w:rPr>
              <w:t xml:space="preserve">enerate </w:t>
            </w:r>
            <w:r w:rsidR="00DD0562" w:rsidRPr="00D46510">
              <w:rPr>
                <w:rFonts w:cs="Arial"/>
                <w:szCs w:val="24"/>
              </w:rPr>
              <w:t xml:space="preserve">multiple representations of a </w:t>
            </w:r>
            <w:r w:rsidRPr="00D46510">
              <w:rPr>
                <w:rFonts w:cs="Arial"/>
                <w:szCs w:val="24"/>
              </w:rPr>
              <w:t xml:space="preserve">single object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6E67EC23" w14:textId="6095DE50" w:rsidR="005262B2" w:rsidRPr="00D46510" w:rsidRDefault="005262B2" w:rsidP="00E94E01">
            <w:pPr>
              <w:rPr>
                <w:rFonts w:cs="Arial"/>
                <w:szCs w:val="24"/>
              </w:rPr>
            </w:pPr>
            <w:r w:rsidRPr="00D46510">
              <w:rPr>
                <w:rFonts w:cs="Arial"/>
                <w:szCs w:val="24"/>
              </w:rPr>
              <w:t xml:space="preserve">c. Refine design choices and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to support a </w:t>
            </w:r>
            <w:hyperlink w:anchor="deviseddrama" w:tooltip="Definition of 'devised drama'" w:history="1">
              <w:r w:rsidRPr="009D478C">
                <w:rPr>
                  <w:rStyle w:val="Hyperlink"/>
                  <w:rFonts w:cs="Arial"/>
                  <w:szCs w:val="24"/>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1980" w:type="dxa"/>
          </w:tcPr>
          <w:p w14:paraId="23DAF3A7" w14:textId="1CFDFFB8" w:rsidR="005262B2" w:rsidRPr="00D46510" w:rsidRDefault="005262B2" w:rsidP="00E94E01">
            <w:pPr>
              <w:rPr>
                <w:rFonts w:cs="Arial"/>
                <w:szCs w:val="24"/>
              </w:rPr>
            </w:pPr>
            <w:r w:rsidRPr="00D46510">
              <w:rPr>
                <w:rFonts w:cs="Arial"/>
                <w:szCs w:val="24"/>
              </w:rPr>
              <w:t xml:space="preserve">c. Collaborate on solutions to design and </w:t>
            </w:r>
            <w:hyperlink w:anchor="technicaltheatreelements" w:tooltip="Definition of 'technical theatre element'" w:history="1">
              <w:r w:rsidRPr="009D478C">
                <w:rPr>
                  <w:rStyle w:val="Hyperlink"/>
                  <w:rFonts w:cs="Arial"/>
                  <w:szCs w:val="24"/>
                </w:rPr>
                <w:t>technical theatre element</w:t>
              </w:r>
            </w:hyperlink>
            <w:r w:rsidRPr="00D46510">
              <w:rPr>
                <w:rFonts w:cs="Arial"/>
                <w:color w:val="CC0000"/>
                <w:szCs w:val="24"/>
              </w:rPr>
              <w:t xml:space="preserve"> </w:t>
            </w:r>
            <w:r w:rsidRPr="00D46510">
              <w:rPr>
                <w:rFonts w:cs="Arial"/>
                <w:szCs w:val="24"/>
              </w:rPr>
              <w:t>problems that arise in rehearsal for a drama/theatre work.</w:t>
            </w:r>
          </w:p>
        </w:tc>
        <w:tc>
          <w:tcPr>
            <w:tcW w:w="1980" w:type="dxa"/>
          </w:tcPr>
          <w:p w14:paraId="21C207BD" w14:textId="7F9CAEAF" w:rsidR="005262B2" w:rsidRPr="00D46510" w:rsidRDefault="005262B2" w:rsidP="00F06E6B">
            <w:pPr>
              <w:spacing w:after="120"/>
              <w:rPr>
                <w:rFonts w:cs="Arial"/>
                <w:szCs w:val="24"/>
              </w:rPr>
            </w:pPr>
            <w:r w:rsidRPr="00D46510">
              <w:rPr>
                <w:rFonts w:cs="Arial"/>
                <w:szCs w:val="24"/>
              </w:rPr>
              <w:t xml:space="preserve">c. Create innovative solutions to design and </w:t>
            </w:r>
            <w:hyperlink w:anchor="technicaltheatreelements" w:tooltip="Definition of 'technical theatre element'" w:history="1">
              <w:r w:rsidRPr="009D478C">
                <w:rPr>
                  <w:rStyle w:val="Hyperlink"/>
                  <w:rFonts w:cs="Arial"/>
                  <w:szCs w:val="24"/>
                </w:rPr>
                <w:t>technical theatre element</w:t>
              </w:r>
            </w:hyperlink>
            <w:r w:rsidRPr="00D46510">
              <w:rPr>
                <w:rFonts w:cs="Arial"/>
                <w:szCs w:val="24"/>
              </w:rPr>
              <w:t xml:space="preserve"> problems that arise in rehearsal for a drama/theatre work.</w:t>
            </w:r>
          </w:p>
        </w:tc>
      </w:tr>
    </w:tbl>
    <w:p w14:paraId="0DCF2A4E" w14:textId="77777777" w:rsidR="002245E0" w:rsidRDefault="002245E0">
      <w:pPr>
        <w:rPr>
          <w:rFonts w:cs="Arial"/>
          <w:szCs w:val="24"/>
        </w:rPr>
      </w:pPr>
      <w:r>
        <w:rPr>
          <w:rFonts w:cs="Arial"/>
          <w:szCs w:val="24"/>
        </w:rPr>
        <w:br w:type="page"/>
      </w:r>
    </w:p>
    <w:tbl>
      <w:tblPr>
        <w:tblStyle w:val="TableGrid1"/>
        <w:tblW w:w="12955" w:type="dxa"/>
        <w:tblLayout w:type="fixed"/>
        <w:tblLook w:val="0420" w:firstRow="1" w:lastRow="0" w:firstColumn="0" w:lastColumn="0" w:noHBand="0" w:noVBand="1"/>
        <w:tblDescription w:val="Theatre––CREATING—Anchor Standard 3: 6–12"/>
      </w:tblPr>
      <w:tblGrid>
        <w:gridCol w:w="1795"/>
        <w:gridCol w:w="2340"/>
        <w:gridCol w:w="1980"/>
        <w:gridCol w:w="2070"/>
        <w:gridCol w:w="1890"/>
        <w:gridCol w:w="2880"/>
      </w:tblGrid>
      <w:tr w:rsidR="005262B2" w:rsidRPr="0096309F" w14:paraId="536C2594" w14:textId="77777777" w:rsidTr="00796CE1">
        <w:trPr>
          <w:cantSplit/>
          <w:trHeight w:val="240"/>
          <w:tblHeader/>
        </w:trPr>
        <w:tc>
          <w:tcPr>
            <w:tcW w:w="1795" w:type="dxa"/>
            <w:shd w:val="clear" w:color="auto" w:fill="B7DDE8"/>
          </w:tcPr>
          <w:p w14:paraId="5F96BB2A" w14:textId="77777777" w:rsidR="005262B2" w:rsidRPr="0096309F" w:rsidRDefault="005262B2" w:rsidP="00E94E01">
            <w:pPr>
              <w:spacing w:before="60" w:after="60"/>
              <w:rPr>
                <w:rFonts w:cs="Arial"/>
                <w:b/>
                <w:szCs w:val="24"/>
              </w:rPr>
            </w:pPr>
            <w:r w:rsidRPr="0096309F">
              <w:rPr>
                <w:rFonts w:cs="Arial"/>
                <w:b/>
                <w:szCs w:val="24"/>
              </w:rPr>
              <w:lastRenderedPageBreak/>
              <w:t>6</w:t>
            </w:r>
            <w:r w:rsidR="0047261A">
              <w:rPr>
                <w:rFonts w:cs="Arial"/>
                <w:b/>
                <w:szCs w:val="24"/>
              </w:rPr>
              <w:t>.TH:Cr3</w:t>
            </w:r>
          </w:p>
        </w:tc>
        <w:tc>
          <w:tcPr>
            <w:tcW w:w="2340" w:type="dxa"/>
            <w:shd w:val="clear" w:color="auto" w:fill="B7DDE8"/>
          </w:tcPr>
          <w:p w14:paraId="34972961" w14:textId="77777777" w:rsidR="005262B2" w:rsidRPr="0096309F" w:rsidRDefault="005262B2" w:rsidP="00E94E01">
            <w:pPr>
              <w:spacing w:before="60" w:after="60"/>
              <w:rPr>
                <w:rFonts w:cs="Arial"/>
                <w:b/>
                <w:szCs w:val="24"/>
              </w:rPr>
            </w:pPr>
            <w:r w:rsidRPr="0096309F">
              <w:rPr>
                <w:rFonts w:cs="Arial"/>
                <w:b/>
                <w:szCs w:val="24"/>
              </w:rPr>
              <w:t>7</w:t>
            </w:r>
            <w:r w:rsidR="0047261A">
              <w:rPr>
                <w:rFonts w:cs="Arial"/>
                <w:b/>
                <w:szCs w:val="24"/>
              </w:rPr>
              <w:t>.TH:Cr3</w:t>
            </w:r>
          </w:p>
        </w:tc>
        <w:tc>
          <w:tcPr>
            <w:tcW w:w="1980" w:type="dxa"/>
            <w:shd w:val="clear" w:color="auto" w:fill="B7DDE8"/>
          </w:tcPr>
          <w:p w14:paraId="261B3007" w14:textId="77777777" w:rsidR="005262B2" w:rsidRPr="0096309F" w:rsidRDefault="005262B2" w:rsidP="00E94E01">
            <w:pPr>
              <w:spacing w:before="60" w:after="60"/>
              <w:rPr>
                <w:rFonts w:cs="Arial"/>
                <w:b/>
                <w:szCs w:val="24"/>
              </w:rPr>
            </w:pPr>
            <w:r w:rsidRPr="0096309F">
              <w:rPr>
                <w:rFonts w:cs="Arial"/>
                <w:b/>
                <w:szCs w:val="24"/>
              </w:rPr>
              <w:t>8</w:t>
            </w:r>
            <w:r w:rsidR="0047261A">
              <w:rPr>
                <w:rFonts w:cs="Arial"/>
                <w:b/>
                <w:szCs w:val="24"/>
              </w:rPr>
              <w:t>.TH:Cr3</w:t>
            </w:r>
          </w:p>
        </w:tc>
        <w:tc>
          <w:tcPr>
            <w:tcW w:w="2070" w:type="dxa"/>
            <w:shd w:val="clear" w:color="auto" w:fill="B7DDE8"/>
          </w:tcPr>
          <w:p w14:paraId="7C0E4273" w14:textId="77777777" w:rsidR="005262B2" w:rsidRPr="0096309F" w:rsidRDefault="005262B2" w:rsidP="00E94E01">
            <w:pPr>
              <w:spacing w:before="60" w:after="60"/>
              <w:rPr>
                <w:rFonts w:cs="Arial"/>
                <w:b/>
                <w:szCs w:val="24"/>
              </w:rPr>
            </w:pPr>
            <w:r w:rsidRPr="0096309F">
              <w:rPr>
                <w:rFonts w:cs="Arial"/>
                <w:b/>
                <w:szCs w:val="24"/>
              </w:rPr>
              <w:t>Prof</w:t>
            </w:r>
            <w:r w:rsidR="0047261A">
              <w:rPr>
                <w:rFonts w:cs="Arial"/>
                <w:b/>
                <w:szCs w:val="24"/>
              </w:rPr>
              <w:t>.TH:Cr3</w:t>
            </w:r>
          </w:p>
        </w:tc>
        <w:tc>
          <w:tcPr>
            <w:tcW w:w="1890" w:type="dxa"/>
            <w:shd w:val="clear" w:color="auto" w:fill="B7DDE8"/>
          </w:tcPr>
          <w:p w14:paraId="4A1821AC" w14:textId="77777777" w:rsidR="005262B2" w:rsidRPr="0096309F" w:rsidRDefault="005262B2" w:rsidP="00E94E01">
            <w:pPr>
              <w:spacing w:before="60" w:after="60"/>
              <w:rPr>
                <w:rFonts w:cs="Arial"/>
                <w:b/>
                <w:szCs w:val="24"/>
              </w:rPr>
            </w:pPr>
            <w:r w:rsidRPr="0096309F">
              <w:rPr>
                <w:rFonts w:cs="Arial"/>
                <w:b/>
                <w:szCs w:val="24"/>
              </w:rPr>
              <w:t>Acc</w:t>
            </w:r>
            <w:r w:rsidR="0047261A">
              <w:rPr>
                <w:rFonts w:cs="Arial"/>
                <w:b/>
                <w:szCs w:val="24"/>
              </w:rPr>
              <w:t>.TH:Cr3</w:t>
            </w:r>
          </w:p>
        </w:tc>
        <w:tc>
          <w:tcPr>
            <w:tcW w:w="2880" w:type="dxa"/>
            <w:shd w:val="clear" w:color="auto" w:fill="B7DDE8"/>
          </w:tcPr>
          <w:p w14:paraId="1AD0B2E8" w14:textId="77777777" w:rsidR="005262B2" w:rsidRPr="0096309F" w:rsidRDefault="005262B2" w:rsidP="00E94E01">
            <w:pPr>
              <w:spacing w:before="60" w:after="60"/>
              <w:rPr>
                <w:rFonts w:cs="Arial"/>
                <w:b/>
                <w:szCs w:val="24"/>
              </w:rPr>
            </w:pPr>
            <w:r w:rsidRPr="0096309F">
              <w:rPr>
                <w:rFonts w:cs="Arial"/>
                <w:b/>
                <w:szCs w:val="24"/>
              </w:rPr>
              <w:t>Adv</w:t>
            </w:r>
            <w:r w:rsidR="0047261A">
              <w:rPr>
                <w:rFonts w:cs="Arial"/>
                <w:b/>
                <w:szCs w:val="24"/>
              </w:rPr>
              <w:t>.TH:Cr3</w:t>
            </w:r>
          </w:p>
        </w:tc>
      </w:tr>
      <w:tr w:rsidR="005262B2" w:rsidRPr="00D46510" w14:paraId="77594365" w14:textId="77777777" w:rsidTr="00796CE1">
        <w:trPr>
          <w:cantSplit/>
          <w:trHeight w:val="3572"/>
        </w:trPr>
        <w:tc>
          <w:tcPr>
            <w:tcW w:w="1795" w:type="dxa"/>
          </w:tcPr>
          <w:p w14:paraId="76EA7A8D" w14:textId="78E1200E" w:rsidR="005262B2" w:rsidRPr="00D46510" w:rsidRDefault="005262B2" w:rsidP="00E94E01">
            <w:pPr>
              <w:rPr>
                <w:rFonts w:cs="Arial"/>
                <w:szCs w:val="24"/>
              </w:rPr>
            </w:pPr>
            <w:r w:rsidRPr="00D46510">
              <w:rPr>
                <w:rFonts w:cs="Arial"/>
                <w:szCs w:val="24"/>
              </w:rPr>
              <w:t xml:space="preserve">a. Receive and incorporate feedback to refine a </w:t>
            </w:r>
            <w:hyperlink w:anchor="deviseddrama" w:tooltip="Definition of 'devised drama'" w:history="1">
              <w:r w:rsidRPr="000322F5">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340" w:type="dxa"/>
          </w:tcPr>
          <w:p w14:paraId="1C6C609F" w14:textId="084672A6" w:rsidR="005262B2" w:rsidRPr="00D46510" w:rsidRDefault="005262B2" w:rsidP="00E94E01">
            <w:pPr>
              <w:rPr>
                <w:rFonts w:cs="Arial"/>
                <w:szCs w:val="24"/>
              </w:rPr>
            </w:pPr>
            <w:r w:rsidRPr="00D46510">
              <w:rPr>
                <w:rFonts w:cs="Arial"/>
                <w:szCs w:val="24"/>
              </w:rPr>
              <w:t xml:space="preserve">a. Demonstrate </w:t>
            </w:r>
            <w:r w:rsidRPr="000322F5">
              <w:rPr>
                <w:rFonts w:cs="Arial"/>
                <w:szCs w:val="24"/>
              </w:rPr>
              <w:t xml:space="preserve">focus </w:t>
            </w:r>
            <w:r w:rsidRPr="00D46510">
              <w:rPr>
                <w:rFonts w:cs="Arial"/>
                <w:szCs w:val="24"/>
              </w:rPr>
              <w:t>and concentration in the rehearsal process to analyze and refine choices in a</w:t>
            </w:r>
            <w:r w:rsidRPr="00D46510">
              <w:rPr>
                <w:rFonts w:cs="Arial"/>
                <w:color w:val="CC0000"/>
                <w:szCs w:val="24"/>
              </w:rPr>
              <w:t xml:space="preserve"> </w:t>
            </w:r>
            <w:hyperlink w:anchor="deviseddrama" w:tooltip="Definition of 'devised drama'"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1980" w:type="dxa"/>
          </w:tcPr>
          <w:p w14:paraId="04C36EBC" w14:textId="6AEF8885" w:rsidR="005262B2" w:rsidRPr="00D46510" w:rsidRDefault="005262B2" w:rsidP="00E94E01">
            <w:pPr>
              <w:rPr>
                <w:rFonts w:cs="Arial"/>
                <w:szCs w:val="24"/>
              </w:rPr>
            </w:pPr>
            <w:r w:rsidRPr="00D46510">
              <w:rPr>
                <w:rFonts w:cs="Arial"/>
                <w:szCs w:val="24"/>
              </w:rPr>
              <w:t>a. Practic</w:t>
            </w:r>
            <w:r w:rsidR="0047261A" w:rsidRPr="00D46510">
              <w:rPr>
                <w:rFonts w:cs="Arial"/>
                <w:szCs w:val="24"/>
              </w:rPr>
              <w:t>e</w:t>
            </w:r>
            <w:r w:rsidRPr="00D46510">
              <w:rPr>
                <w:rFonts w:cs="Arial"/>
                <w:szCs w:val="24"/>
              </w:rPr>
              <w:t xml:space="preserve"> collaboration, analysis</w:t>
            </w:r>
            <w:r w:rsidR="00F97617" w:rsidRPr="00D46510">
              <w:rPr>
                <w:rFonts w:cs="Arial"/>
                <w:szCs w:val="24"/>
              </w:rPr>
              <w:t>,</w:t>
            </w:r>
            <w:r w:rsidRPr="00D46510">
              <w:rPr>
                <w:rFonts w:cs="Arial"/>
                <w:szCs w:val="24"/>
              </w:rPr>
              <w:t xml:space="preserve"> and reflection to refine a </w:t>
            </w:r>
            <w:hyperlink w:anchor="deviseddrama" w:tooltip="Definition of 'devised drama'"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070" w:type="dxa"/>
          </w:tcPr>
          <w:p w14:paraId="587BD3E6" w14:textId="776850B8" w:rsidR="005262B2" w:rsidRPr="00D46510" w:rsidRDefault="005262B2" w:rsidP="002206ED">
            <w:pPr>
              <w:tabs>
                <w:tab w:val="left" w:pos="4455"/>
              </w:tabs>
              <w:rPr>
                <w:rFonts w:cs="Arial"/>
                <w:szCs w:val="24"/>
              </w:rPr>
            </w:pPr>
            <w:r w:rsidRPr="00D46510">
              <w:rPr>
                <w:rFonts w:cs="Arial"/>
                <w:szCs w:val="24"/>
              </w:rPr>
              <w:t xml:space="preserve">a. Rehearse and revise a </w:t>
            </w:r>
            <w:hyperlink w:anchor="deviseddrama" w:tooltip="Definition of 'devised drama'" w:history="1">
              <w:r w:rsidRPr="009D478C">
                <w:rPr>
                  <w:rStyle w:val="Hyperlink"/>
                  <w:rFonts w:cs="Arial"/>
                  <w:szCs w:val="24"/>
                </w:rPr>
                <w:t>devised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 drama</w:t>
              </w:r>
            </w:hyperlink>
            <w:r w:rsidRPr="00D46510">
              <w:rPr>
                <w:rFonts w:cs="Arial"/>
                <w:szCs w:val="24"/>
              </w:rPr>
              <w:t xml:space="preserve">/theatre work using </w:t>
            </w:r>
            <w:hyperlink w:anchor="theatricalconventions" w:tooltip="Definition of 'theatrical conventions'" w:history="1">
              <w:r w:rsidRPr="009D478C">
                <w:rPr>
                  <w:rStyle w:val="Hyperlink"/>
                  <w:rFonts w:cs="Arial"/>
                  <w:szCs w:val="24"/>
                </w:rPr>
                <w:t>theatrical conventions</w:t>
              </w:r>
            </w:hyperlink>
            <w:r w:rsidR="002206ED" w:rsidRPr="00D46510">
              <w:rPr>
                <w:rFonts w:cs="Arial"/>
                <w:szCs w:val="24"/>
              </w:rPr>
              <w:t>.</w:t>
            </w:r>
          </w:p>
        </w:tc>
        <w:tc>
          <w:tcPr>
            <w:tcW w:w="1890" w:type="dxa"/>
          </w:tcPr>
          <w:p w14:paraId="217D01D6" w14:textId="661ECFBD" w:rsidR="005262B2" w:rsidRPr="00D46510" w:rsidRDefault="005262B2" w:rsidP="00E94E01">
            <w:pPr>
              <w:rPr>
                <w:rFonts w:cs="Arial"/>
                <w:szCs w:val="24"/>
              </w:rPr>
            </w:pPr>
            <w:r w:rsidRPr="00D46510">
              <w:rPr>
                <w:rFonts w:cs="Arial"/>
                <w:szCs w:val="24"/>
              </w:rPr>
              <w:t>a. Use the rehearsal process to analyze the dramatic concept and</w:t>
            </w:r>
            <w:r w:rsidRPr="00D46510">
              <w:rPr>
                <w:rFonts w:cs="Arial"/>
                <w:color w:val="CC0000"/>
                <w:szCs w:val="24"/>
              </w:rPr>
              <w:t xml:space="preserve"> </w:t>
            </w:r>
            <w:r w:rsidRPr="00D46510">
              <w:rPr>
                <w:rFonts w:cs="Arial"/>
                <w:szCs w:val="24"/>
              </w:rPr>
              <w:t>design elements of a</w:t>
            </w:r>
            <w:r w:rsidRPr="00D46510">
              <w:rPr>
                <w:rFonts w:cs="Arial"/>
                <w:color w:val="CC0000"/>
                <w:szCs w:val="24"/>
              </w:rPr>
              <w:t xml:space="preserve"> </w:t>
            </w:r>
            <w:hyperlink w:anchor="deviseddrama" w:tooltip="Definition of 'devised drama'"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880" w:type="dxa"/>
          </w:tcPr>
          <w:p w14:paraId="53BC3C11" w14:textId="12B3CEFD" w:rsidR="005262B2" w:rsidRPr="00D46510" w:rsidRDefault="005262B2" w:rsidP="00E94E01">
            <w:pPr>
              <w:rPr>
                <w:rFonts w:cs="Arial"/>
                <w:szCs w:val="24"/>
              </w:rPr>
            </w:pPr>
            <w:r w:rsidRPr="00D46510">
              <w:rPr>
                <w:rFonts w:cs="Arial"/>
                <w:szCs w:val="24"/>
              </w:rPr>
              <w:t xml:space="preserve">a. Refine, transform, and re-imagine a </w:t>
            </w:r>
            <w:hyperlink w:anchor="deviseddrama" w:tooltip="Definition of 'devised drama'" w:history="1">
              <w:r w:rsidRPr="009D478C">
                <w:rPr>
                  <w:rStyle w:val="Hyperlink"/>
                  <w:rFonts w:cs="Arial"/>
                  <w:szCs w:val="24"/>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 using the rehearsal process to invent or re-imagine</w:t>
            </w:r>
            <w:r w:rsidRPr="000322F5">
              <w:rPr>
                <w:rFonts w:cs="Arial"/>
                <w:color w:val="CC0000"/>
                <w:szCs w:val="24"/>
              </w:rPr>
              <w:t xml:space="preserve"> </w:t>
            </w:r>
            <w:hyperlink w:anchor="style" w:tooltip="Definition of 'style'" w:history="1">
              <w:r w:rsidRPr="000322F5">
                <w:rPr>
                  <w:rStyle w:val="Hyperlink"/>
                  <w:rFonts w:cs="Arial"/>
                  <w:szCs w:val="24"/>
                </w:rPr>
                <w:t>style</w:t>
              </w:r>
            </w:hyperlink>
            <w:r w:rsidRPr="000322F5">
              <w:rPr>
                <w:rFonts w:cs="Arial"/>
                <w:szCs w:val="24"/>
              </w:rPr>
              <w:t xml:space="preserve">, </w:t>
            </w:r>
            <w:hyperlink w:anchor="genre" w:tooltip="Definition of 'genre'" w:history="1">
              <w:r w:rsidRPr="009D478C">
                <w:rPr>
                  <w:rStyle w:val="Hyperlink"/>
                  <w:rFonts w:cs="Arial"/>
                  <w:szCs w:val="24"/>
                </w:rPr>
                <w:t>genre</w:t>
              </w:r>
            </w:hyperlink>
            <w:r w:rsidRPr="00D46510">
              <w:rPr>
                <w:rFonts w:cs="Arial"/>
                <w:szCs w:val="24"/>
              </w:rPr>
              <w:t xml:space="preserve">, form, and </w:t>
            </w:r>
            <w:hyperlink w:anchor="theatricalconventions" w:tooltip="Definition of 'theatrical conventions'" w:history="1">
              <w:r w:rsidRPr="009D478C">
                <w:rPr>
                  <w:rStyle w:val="Hyperlink"/>
                  <w:rFonts w:cs="Arial"/>
                  <w:szCs w:val="24"/>
                </w:rPr>
                <w:t>theatrical conventions</w:t>
              </w:r>
            </w:hyperlink>
            <w:r w:rsidRPr="000322F5">
              <w:rPr>
                <w:rFonts w:cs="Arial"/>
                <w:szCs w:val="24"/>
              </w:rPr>
              <w:t>.</w:t>
            </w:r>
          </w:p>
        </w:tc>
      </w:tr>
      <w:tr w:rsidR="005262B2" w:rsidRPr="00D46510" w14:paraId="67B1BFB5" w14:textId="77777777" w:rsidTr="00796CE1">
        <w:trPr>
          <w:cantSplit/>
          <w:trHeight w:val="60"/>
        </w:trPr>
        <w:tc>
          <w:tcPr>
            <w:tcW w:w="1795" w:type="dxa"/>
          </w:tcPr>
          <w:p w14:paraId="367B771F" w14:textId="77777777" w:rsidR="005262B2" w:rsidRPr="00D46510" w:rsidRDefault="005262B2" w:rsidP="00E94E01">
            <w:pPr>
              <w:rPr>
                <w:rFonts w:cs="Arial"/>
                <w:szCs w:val="24"/>
              </w:rPr>
            </w:pPr>
            <w:r w:rsidRPr="00D46510">
              <w:rPr>
                <w:rFonts w:cs="Arial"/>
                <w:szCs w:val="24"/>
              </w:rPr>
              <w:t>b. Identify effective physical and vocal traits of characters in a drama/theatre work.</w:t>
            </w:r>
          </w:p>
        </w:tc>
        <w:tc>
          <w:tcPr>
            <w:tcW w:w="2340" w:type="dxa"/>
          </w:tcPr>
          <w:p w14:paraId="3995BCCD" w14:textId="7DE27A0F" w:rsidR="005262B2" w:rsidRPr="00D46510" w:rsidRDefault="005262B2" w:rsidP="00E94E01">
            <w:pPr>
              <w:rPr>
                <w:rFonts w:cs="Arial"/>
                <w:szCs w:val="24"/>
              </w:rPr>
            </w:pPr>
            <w:r w:rsidRPr="00D46510">
              <w:rPr>
                <w:rFonts w:cs="Arial"/>
                <w:szCs w:val="24"/>
              </w:rPr>
              <w:t xml:space="preserve">b. Develop effective physical and vocal traits of characters in an </w:t>
            </w:r>
            <w:hyperlink w:anchor="improvise" w:tooltip="Definition of 'improvised'" w:history="1">
              <w:r w:rsidRPr="009D478C">
                <w:rPr>
                  <w:rStyle w:val="Hyperlink"/>
                  <w:rFonts w:cs="Arial"/>
                  <w:szCs w:val="24"/>
                </w:rPr>
                <w:t>improvised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1980" w:type="dxa"/>
          </w:tcPr>
          <w:p w14:paraId="4078C476" w14:textId="4880F451" w:rsidR="005262B2" w:rsidRPr="00D46510" w:rsidRDefault="005262B2" w:rsidP="00E94E01">
            <w:pPr>
              <w:rPr>
                <w:rFonts w:cs="Arial"/>
                <w:szCs w:val="24"/>
              </w:rPr>
            </w:pPr>
            <w:r w:rsidRPr="00D46510">
              <w:rPr>
                <w:rFonts w:cs="Arial"/>
                <w:szCs w:val="24"/>
              </w:rPr>
              <w:t>b. Refine effective physical, vocal, and physiological traits of characters in an</w:t>
            </w:r>
            <w:r w:rsidRPr="00D46510">
              <w:rPr>
                <w:rFonts w:cs="Arial"/>
                <w:color w:val="CC0000"/>
                <w:szCs w:val="24"/>
              </w:rPr>
              <w:t xml:space="preserve"> </w:t>
            </w:r>
            <w:hyperlink w:anchor="improvise" w:tooltip="Definition of 'improvised'" w:history="1">
              <w:r w:rsidRPr="009D478C">
                <w:rPr>
                  <w:rStyle w:val="Hyperlink"/>
                  <w:rFonts w:cs="Arial"/>
                  <w:szCs w:val="24"/>
                </w:rPr>
                <w:t>improvised</w:t>
              </w:r>
            </w:hyperlink>
            <w:r w:rsidRPr="00D46510">
              <w:rPr>
                <w:rFonts w:cs="Arial"/>
                <w:szCs w:val="24"/>
              </w:rPr>
              <w:t xml:space="preserve"> 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070" w:type="dxa"/>
          </w:tcPr>
          <w:p w14:paraId="7415C159" w14:textId="7FBF588E" w:rsidR="005262B2" w:rsidRPr="00D46510" w:rsidRDefault="005262B2" w:rsidP="00E94E01">
            <w:pPr>
              <w:rPr>
                <w:rFonts w:cs="Arial"/>
                <w:szCs w:val="24"/>
              </w:rPr>
            </w:pPr>
            <w:r w:rsidRPr="00D46510">
              <w:rPr>
                <w:rFonts w:cs="Arial"/>
                <w:szCs w:val="24"/>
              </w:rPr>
              <w:t>b. Explore physical, vocal</w:t>
            </w:r>
            <w:r w:rsidR="00EB7527" w:rsidRPr="00D46510">
              <w:rPr>
                <w:rFonts w:cs="Arial"/>
                <w:szCs w:val="24"/>
              </w:rPr>
              <w:t>,</w:t>
            </w:r>
            <w:r w:rsidRPr="00D46510">
              <w:rPr>
                <w:rFonts w:cs="Arial"/>
                <w:szCs w:val="24"/>
              </w:rPr>
              <w:t xml:space="preserve"> and physiological choices to develop a performance that is believable, authentic, and relevant to a drama/theatre work.</w:t>
            </w:r>
          </w:p>
        </w:tc>
        <w:tc>
          <w:tcPr>
            <w:tcW w:w="1890" w:type="dxa"/>
          </w:tcPr>
          <w:p w14:paraId="01A77569" w14:textId="7063C3E6" w:rsidR="005262B2" w:rsidRPr="00D46510" w:rsidRDefault="005262B2" w:rsidP="00F06E6B">
            <w:pPr>
              <w:spacing w:after="120"/>
              <w:rPr>
                <w:rFonts w:cs="Arial"/>
                <w:szCs w:val="24"/>
              </w:rPr>
            </w:pPr>
            <w:r w:rsidRPr="00D46510">
              <w:rPr>
                <w:rFonts w:cs="Arial"/>
                <w:szCs w:val="24"/>
              </w:rPr>
              <w:t xml:space="preserve">b. Use research and </w:t>
            </w:r>
            <w:hyperlink w:anchor="scriptanalysis" w:tooltip="Definition of 'script analysis'" w:history="1">
              <w:r w:rsidRPr="009D478C">
                <w:rPr>
                  <w:rStyle w:val="Hyperlink"/>
                  <w:rFonts w:cs="Arial"/>
                  <w:szCs w:val="24"/>
                </w:rPr>
                <w:t>script analysis</w:t>
              </w:r>
            </w:hyperlink>
            <w:r w:rsidRPr="00D46510">
              <w:rPr>
                <w:rFonts w:cs="Arial"/>
                <w:szCs w:val="24"/>
              </w:rPr>
              <w:t xml:space="preserve"> to revise physical, vocal, and physiological choices impacting the believability and relevance of a drama/theatre work.</w:t>
            </w:r>
          </w:p>
        </w:tc>
        <w:tc>
          <w:tcPr>
            <w:tcW w:w="2880" w:type="dxa"/>
          </w:tcPr>
          <w:p w14:paraId="104FFD36" w14:textId="6CC23ED7" w:rsidR="005262B2" w:rsidRPr="00D46510" w:rsidRDefault="005262B2" w:rsidP="00E94E01">
            <w:pPr>
              <w:rPr>
                <w:rFonts w:cs="Arial"/>
                <w:szCs w:val="24"/>
              </w:rPr>
            </w:pPr>
            <w:r w:rsidRPr="00D46510">
              <w:rPr>
                <w:rFonts w:cs="Arial"/>
                <w:szCs w:val="24"/>
              </w:rPr>
              <w:t xml:space="preserve">b. Synthesize ideas from research, </w:t>
            </w:r>
            <w:hyperlink w:anchor="scriptanalysis" w:tooltip="Definition of 'script analysis'" w:history="1">
              <w:r w:rsidRPr="009D478C">
                <w:rPr>
                  <w:rStyle w:val="Hyperlink"/>
                  <w:rFonts w:cs="Arial"/>
                  <w:szCs w:val="24"/>
                </w:rPr>
                <w:t>script analysis</w:t>
              </w:r>
            </w:hyperlink>
            <w:r w:rsidRPr="00D46510">
              <w:rPr>
                <w:rFonts w:cs="Arial"/>
                <w:szCs w:val="24"/>
              </w:rPr>
              <w:t>, and context to create a performance that is believable, authentic, and relevant in a drama/theatre work.</w:t>
            </w:r>
          </w:p>
        </w:tc>
      </w:tr>
      <w:tr w:rsidR="005262B2" w:rsidRPr="00D46510" w14:paraId="79B9679D" w14:textId="77777777" w:rsidTr="00796CE1">
        <w:trPr>
          <w:cantSplit/>
          <w:trHeight w:val="60"/>
        </w:trPr>
        <w:tc>
          <w:tcPr>
            <w:tcW w:w="1795" w:type="dxa"/>
          </w:tcPr>
          <w:p w14:paraId="291465D9" w14:textId="640DB9D6" w:rsidR="005262B2" w:rsidRPr="00D46510" w:rsidRDefault="00DD0562" w:rsidP="00E94E01">
            <w:pPr>
              <w:rPr>
                <w:rFonts w:cs="Arial"/>
                <w:szCs w:val="24"/>
              </w:rPr>
            </w:pPr>
            <w:r w:rsidRPr="00D46510">
              <w:rPr>
                <w:rFonts w:cs="Arial"/>
                <w:szCs w:val="24"/>
              </w:rPr>
              <w:lastRenderedPageBreak/>
              <w:t xml:space="preserve">c. </w:t>
            </w:r>
            <w:r w:rsidR="005262B2" w:rsidRPr="00D46510">
              <w:rPr>
                <w:rFonts w:cs="Arial"/>
                <w:szCs w:val="24"/>
              </w:rPr>
              <w:t xml:space="preserve">Explore planned designs during the rehearsal process for a </w:t>
            </w:r>
            <w:hyperlink w:anchor="deviseddrama" w:tooltip="Definition of 'devised drama'" w:history="1">
              <w:r w:rsidR="005262B2" w:rsidRPr="009D478C">
                <w:rPr>
                  <w:rStyle w:val="Hyperlink"/>
                  <w:rFonts w:cs="Arial"/>
                  <w:szCs w:val="24"/>
                </w:rPr>
                <w:t>devised</w:t>
              </w:r>
            </w:hyperlink>
            <w:r w:rsidR="005262B2" w:rsidRPr="000322F5">
              <w:rPr>
                <w:rFonts w:cs="Arial"/>
                <w:szCs w:val="24"/>
              </w:rPr>
              <w:t xml:space="preserve"> </w:t>
            </w:r>
            <w:r w:rsidR="005262B2" w:rsidRPr="00D46510">
              <w:rPr>
                <w:rFonts w:cs="Arial"/>
                <w:szCs w:val="24"/>
              </w:rPr>
              <w:t xml:space="preserve">or </w:t>
            </w:r>
            <w:hyperlink w:anchor="scripteddrama" w:tooltip="Definition of 'scripted drama'" w:history="1">
              <w:r w:rsidR="005262B2" w:rsidRPr="009D478C">
                <w:rPr>
                  <w:rStyle w:val="Hyperlink"/>
                  <w:rFonts w:cs="Arial"/>
                  <w:szCs w:val="24"/>
                </w:rPr>
                <w:t>scripted drama</w:t>
              </w:r>
            </w:hyperlink>
            <w:r w:rsidR="005262B2" w:rsidRPr="00D46510">
              <w:rPr>
                <w:rFonts w:cs="Arial"/>
                <w:szCs w:val="24"/>
              </w:rPr>
              <w:t>/theatre work.</w:t>
            </w:r>
          </w:p>
        </w:tc>
        <w:tc>
          <w:tcPr>
            <w:tcW w:w="2340" w:type="dxa"/>
          </w:tcPr>
          <w:p w14:paraId="0E9404F6" w14:textId="0DC38323" w:rsidR="005262B2" w:rsidRPr="00D46510" w:rsidRDefault="005262B2" w:rsidP="00E94E01">
            <w:pPr>
              <w:rPr>
                <w:rFonts w:cs="Arial"/>
                <w:szCs w:val="24"/>
              </w:rPr>
            </w:pPr>
            <w:r w:rsidRPr="00D46510">
              <w:rPr>
                <w:rFonts w:cs="Arial"/>
                <w:szCs w:val="24"/>
              </w:rPr>
              <w:t xml:space="preserve">c. Consider multiple planned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and designs during the rehearsal process for a </w:t>
            </w:r>
            <w:hyperlink w:anchor="deviseddrama" w:tooltip="Definition of 'devised drama'"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1980" w:type="dxa"/>
          </w:tcPr>
          <w:p w14:paraId="5F8EFDA6" w14:textId="048BF6E4" w:rsidR="005262B2" w:rsidRPr="00D46510" w:rsidRDefault="005262B2" w:rsidP="00E94E01">
            <w:pPr>
              <w:rPr>
                <w:rFonts w:cs="Arial"/>
                <w:szCs w:val="24"/>
              </w:rPr>
            </w:pPr>
            <w:r w:rsidRPr="00D46510">
              <w:rPr>
                <w:rFonts w:cs="Arial"/>
                <w:szCs w:val="24"/>
              </w:rPr>
              <w:t xml:space="preserve">c. Implement and refine a planned design using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during the rehearsal process for </w:t>
            </w:r>
            <w:hyperlink w:anchor="deviseddrama" w:tooltip="Definition of 'devised'"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070" w:type="dxa"/>
          </w:tcPr>
          <w:p w14:paraId="0BA5B08F" w14:textId="0BF6C771" w:rsidR="005262B2" w:rsidRPr="00D46510" w:rsidRDefault="005262B2" w:rsidP="00E94E01">
            <w:pPr>
              <w:rPr>
                <w:rFonts w:cs="Arial"/>
                <w:szCs w:val="24"/>
              </w:rPr>
            </w:pPr>
            <w:r w:rsidRPr="00D46510">
              <w:rPr>
                <w:rFonts w:cs="Arial"/>
                <w:szCs w:val="24"/>
              </w:rPr>
              <w:t xml:space="preserve">c. Refine design choices using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to support the story and emotional impact of a </w:t>
            </w:r>
            <w:hyperlink w:anchor="deviseddrama" w:tooltip="Definition of 'devised drama'"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1890" w:type="dxa"/>
          </w:tcPr>
          <w:p w14:paraId="6E731CF6" w14:textId="34B9C453" w:rsidR="005262B2" w:rsidRPr="00D46510" w:rsidRDefault="005262B2" w:rsidP="00F06E6B">
            <w:pPr>
              <w:spacing w:after="120"/>
              <w:rPr>
                <w:rFonts w:cs="Arial"/>
                <w:szCs w:val="24"/>
              </w:rPr>
            </w:pPr>
            <w:r w:rsidRPr="00D46510">
              <w:rPr>
                <w:rFonts w:cs="Arial"/>
                <w:szCs w:val="24"/>
              </w:rPr>
              <w:t xml:space="preserve">c. Re-imagine and revise design choices using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during the course of a rehearsal process to enhance the story and emotional impact of a</w:t>
            </w:r>
            <w:r w:rsidRPr="00D46510">
              <w:rPr>
                <w:rFonts w:cs="Arial"/>
                <w:color w:val="CC0000"/>
                <w:szCs w:val="24"/>
              </w:rPr>
              <w:t xml:space="preserve"> </w:t>
            </w:r>
            <w:hyperlink w:anchor="deviseddrama" w:tooltip="Definition of 'devised drama'" w:history="1">
              <w:r w:rsidRPr="009D478C">
                <w:rPr>
                  <w:rStyle w:val="Hyperlink"/>
                  <w:rFonts w:cs="Arial"/>
                  <w:szCs w:val="24"/>
                </w:rPr>
                <w:t>devised</w:t>
              </w:r>
            </w:hyperlink>
            <w:r w:rsidRPr="000322F5">
              <w:rPr>
                <w:rFonts w:cs="Arial"/>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 drama</w:t>
              </w:r>
            </w:hyperlink>
            <w:r w:rsidRPr="00D46510">
              <w:rPr>
                <w:rFonts w:cs="Arial"/>
                <w:szCs w:val="24"/>
              </w:rPr>
              <w:t>/theatre work.</w:t>
            </w:r>
          </w:p>
        </w:tc>
        <w:tc>
          <w:tcPr>
            <w:tcW w:w="2880" w:type="dxa"/>
          </w:tcPr>
          <w:p w14:paraId="512B005A" w14:textId="7C95F616" w:rsidR="005262B2" w:rsidRPr="00D46510" w:rsidRDefault="005262B2" w:rsidP="00E94E01">
            <w:pPr>
              <w:rPr>
                <w:rFonts w:cs="Arial"/>
                <w:szCs w:val="24"/>
              </w:rPr>
            </w:pPr>
            <w:r w:rsidRPr="00D46510">
              <w:rPr>
                <w:rFonts w:cs="Arial"/>
                <w:szCs w:val="24"/>
              </w:rPr>
              <w:t xml:space="preserve">c. Apply a high level of proficiency in design using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to the rehearsal process to support the story and emotional impact of a </w:t>
            </w:r>
            <w:hyperlink w:anchor="deviseddrama" w:tooltip="Definition of 'devised drama'" w:history="1">
              <w:r w:rsidRPr="009D478C">
                <w:rPr>
                  <w:rStyle w:val="Hyperlink"/>
                  <w:rFonts w:cs="Arial"/>
                  <w:szCs w:val="24"/>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Fonts w:cs="Arial"/>
                  <w:szCs w:val="24"/>
                </w:rPr>
                <w:t>scripted</w:t>
              </w:r>
              <w:r w:rsidRPr="00D46510">
                <w:rPr>
                  <w:rStyle w:val="Hyperlink"/>
                  <w:rFonts w:cs="Arial"/>
                  <w:szCs w:val="24"/>
                </w:rPr>
                <w:t xml:space="preserve"> </w:t>
              </w:r>
              <w:r w:rsidRPr="009D478C">
                <w:rPr>
                  <w:rStyle w:val="Hyperlink"/>
                  <w:rFonts w:cs="Arial"/>
                  <w:szCs w:val="24"/>
                </w:rPr>
                <w:t>drama</w:t>
              </w:r>
            </w:hyperlink>
            <w:r w:rsidRPr="00D46510">
              <w:rPr>
                <w:rFonts w:cs="Arial"/>
                <w:szCs w:val="24"/>
              </w:rPr>
              <w:t>/theatre work.</w:t>
            </w:r>
          </w:p>
        </w:tc>
      </w:tr>
    </w:tbl>
    <w:p w14:paraId="58C8F9F4" w14:textId="77777777" w:rsidR="005262B2" w:rsidRPr="0096309F" w:rsidRDefault="005262B2" w:rsidP="005262B2">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3129F2AA" w14:textId="023F89B3" w:rsidR="005262B2" w:rsidRPr="000322F5" w:rsidRDefault="00115C99" w:rsidP="000322F5">
      <w:pPr>
        <w:pStyle w:val="Heading3"/>
      </w:pPr>
      <w:r w:rsidRPr="000322F5">
        <w:lastRenderedPageBreak/>
        <w:t>P</w:t>
      </w:r>
      <w:r>
        <w:t>erforming</w:t>
      </w:r>
      <w:r w:rsidR="005262B2" w:rsidRPr="000322F5">
        <w:t>—Anchor Standard 4:</w:t>
      </w:r>
      <w:r w:rsidR="005262B2" w:rsidRPr="005B6685">
        <w:t xml:space="preserve"> Select, </w:t>
      </w:r>
      <w:r>
        <w:t>A</w:t>
      </w:r>
      <w:r w:rsidR="005262B2" w:rsidRPr="005B6685">
        <w:t xml:space="preserve">nalyze, and </w:t>
      </w:r>
      <w:r>
        <w:t>I</w:t>
      </w:r>
      <w:r w:rsidR="005262B2" w:rsidRPr="005B6685">
        <w:t xml:space="preserve">nterpret </w:t>
      </w:r>
      <w:r>
        <w:t>A</w:t>
      </w:r>
      <w:r w:rsidR="005262B2" w:rsidRPr="005B6685">
        <w:t xml:space="preserve">rtistic </w:t>
      </w:r>
      <w:r>
        <w:t>W</w:t>
      </w:r>
      <w:r w:rsidR="005262B2" w:rsidRPr="005B6685">
        <w:t xml:space="preserve">ork for </w:t>
      </w:r>
      <w:r>
        <w:t>P</w:t>
      </w:r>
      <w:r w:rsidR="005262B2" w:rsidRPr="005B6685">
        <w:t>resentation</w:t>
      </w:r>
    </w:p>
    <w:p w14:paraId="7EF515F2" w14:textId="0BF95E26" w:rsidR="00115C99" w:rsidRDefault="005262B2" w:rsidP="000322F5">
      <w:pPr>
        <w:pStyle w:val="Heading4"/>
      </w:pPr>
      <w:r w:rsidRPr="00C95107">
        <w:t>Process Component</w:t>
      </w:r>
    </w:p>
    <w:p w14:paraId="4547E4E9" w14:textId="34D71D39" w:rsidR="005262B2" w:rsidRDefault="005262B2">
      <w:pPr>
        <w:spacing w:after="240" w:line="240" w:lineRule="auto"/>
      </w:pPr>
      <w:r w:rsidRPr="0096309F">
        <w:t>Select</w:t>
      </w:r>
    </w:p>
    <w:p w14:paraId="0B145351" w14:textId="77777777" w:rsidR="00B37216" w:rsidRDefault="00B37216" w:rsidP="00B37216">
      <w:pPr>
        <w:pStyle w:val="Heading4"/>
      </w:pPr>
      <w:r w:rsidRPr="0096309F">
        <w:t>Enduring Understanding</w:t>
      </w:r>
    </w:p>
    <w:p w14:paraId="25CCFE81" w14:textId="77777777" w:rsidR="00B37216" w:rsidRPr="0096309F" w:rsidRDefault="00B37216" w:rsidP="00B37216">
      <w:pPr>
        <w:spacing w:after="0" w:line="240" w:lineRule="auto"/>
        <w:rPr>
          <w:rFonts w:cs="Arial"/>
          <w:szCs w:val="24"/>
        </w:rPr>
      </w:pPr>
      <w:r w:rsidRPr="0096309F">
        <w:rPr>
          <w:rFonts w:cs="Arial"/>
          <w:szCs w:val="24"/>
        </w:rPr>
        <w:t>Theatre artists make strong choices to effectively convey meaning.</w:t>
      </w:r>
    </w:p>
    <w:p w14:paraId="444C578E" w14:textId="77777777" w:rsidR="00B37216" w:rsidRDefault="00B37216" w:rsidP="00B37216">
      <w:pPr>
        <w:pStyle w:val="Heading4"/>
      </w:pPr>
      <w:r w:rsidRPr="0096309F">
        <w:t>Essential Question</w:t>
      </w:r>
    </w:p>
    <w:p w14:paraId="3FC7C15F" w14:textId="77777777" w:rsidR="00B37216" w:rsidRPr="0096309F" w:rsidRDefault="00B37216" w:rsidP="000322F5">
      <w:pPr>
        <w:spacing w:after="240" w:line="240" w:lineRule="auto"/>
        <w:rPr>
          <w:rFonts w:cs="Arial"/>
          <w:szCs w:val="24"/>
        </w:rPr>
      </w:pPr>
      <w:r w:rsidRPr="0096309F">
        <w:rPr>
          <w:rFonts w:cs="Arial"/>
          <w:szCs w:val="24"/>
        </w:rPr>
        <w:t>Why are strong choices essential to interpreting a drama or theatre piece?</w:t>
      </w:r>
    </w:p>
    <w:tbl>
      <w:tblPr>
        <w:tblStyle w:val="TableGrid1"/>
        <w:tblW w:w="12952" w:type="dxa"/>
        <w:tblLayout w:type="fixed"/>
        <w:tblLook w:val="0420" w:firstRow="1" w:lastRow="0" w:firstColumn="0" w:lastColumn="0" w:noHBand="0" w:noVBand="1"/>
        <w:tblDescription w:val="Theatre––PERFORMING—Anchor Standard 4: PK–5"/>
      </w:tblPr>
      <w:tblGrid>
        <w:gridCol w:w="1850"/>
        <w:gridCol w:w="1850"/>
        <w:gridCol w:w="1850"/>
        <w:gridCol w:w="1851"/>
        <w:gridCol w:w="1850"/>
        <w:gridCol w:w="1850"/>
        <w:gridCol w:w="1851"/>
      </w:tblGrid>
      <w:tr w:rsidR="005262B2" w:rsidRPr="0096309F" w14:paraId="6C0A6829" w14:textId="77777777" w:rsidTr="00796CE1">
        <w:trPr>
          <w:cantSplit/>
          <w:tblHeader/>
        </w:trPr>
        <w:tc>
          <w:tcPr>
            <w:tcW w:w="1850" w:type="dxa"/>
            <w:shd w:val="clear" w:color="auto" w:fill="B2A1C7"/>
          </w:tcPr>
          <w:p w14:paraId="72259D93"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.TH:Pr4</w:t>
            </w:r>
          </w:p>
        </w:tc>
        <w:tc>
          <w:tcPr>
            <w:tcW w:w="1850" w:type="dxa"/>
            <w:shd w:val="clear" w:color="auto" w:fill="B2A1C7"/>
          </w:tcPr>
          <w:p w14:paraId="281B15ED" w14:textId="77777777" w:rsidR="005262B2" w:rsidRPr="0096309F" w:rsidRDefault="005262B2" w:rsidP="00E94E01">
            <w:pPr>
              <w:spacing w:before="60" w:after="60"/>
              <w:rPr>
                <w:rFonts w:cs="Arial"/>
                <w:b/>
                <w:szCs w:val="24"/>
              </w:rPr>
            </w:pPr>
            <w:r w:rsidRPr="0096309F">
              <w:rPr>
                <w:rFonts w:cs="Arial"/>
                <w:b/>
                <w:szCs w:val="24"/>
              </w:rPr>
              <w:t>K</w:t>
            </w:r>
            <w:r w:rsidR="00796CE1">
              <w:rPr>
                <w:rFonts w:cs="Arial"/>
                <w:b/>
                <w:szCs w:val="24"/>
              </w:rPr>
              <w:t>.TH:Pr4</w:t>
            </w:r>
          </w:p>
        </w:tc>
        <w:tc>
          <w:tcPr>
            <w:tcW w:w="1850" w:type="dxa"/>
            <w:shd w:val="clear" w:color="auto" w:fill="B2A1C7"/>
          </w:tcPr>
          <w:p w14:paraId="3224F2F3" w14:textId="77777777" w:rsidR="005262B2" w:rsidRPr="0096309F" w:rsidRDefault="005262B2" w:rsidP="00E94E01">
            <w:pPr>
              <w:spacing w:before="60" w:after="60"/>
              <w:rPr>
                <w:rFonts w:cs="Arial"/>
                <w:b/>
                <w:szCs w:val="24"/>
              </w:rPr>
            </w:pPr>
            <w:r w:rsidRPr="0096309F">
              <w:rPr>
                <w:rFonts w:cs="Arial"/>
                <w:b/>
                <w:szCs w:val="24"/>
              </w:rPr>
              <w:t>1</w:t>
            </w:r>
            <w:r w:rsidR="00796CE1">
              <w:rPr>
                <w:rFonts w:cs="Arial"/>
                <w:b/>
                <w:szCs w:val="24"/>
              </w:rPr>
              <w:t>.TH:Pr4</w:t>
            </w:r>
          </w:p>
        </w:tc>
        <w:tc>
          <w:tcPr>
            <w:tcW w:w="1851" w:type="dxa"/>
            <w:shd w:val="clear" w:color="auto" w:fill="B2A1C7"/>
          </w:tcPr>
          <w:p w14:paraId="4E89238D" w14:textId="77777777" w:rsidR="005262B2" w:rsidRPr="0096309F" w:rsidRDefault="005262B2" w:rsidP="00E94E01">
            <w:pPr>
              <w:spacing w:before="60" w:after="60"/>
              <w:rPr>
                <w:rFonts w:cs="Arial"/>
                <w:b/>
                <w:szCs w:val="24"/>
              </w:rPr>
            </w:pPr>
            <w:r w:rsidRPr="0096309F">
              <w:rPr>
                <w:rFonts w:cs="Arial"/>
                <w:b/>
                <w:szCs w:val="24"/>
              </w:rPr>
              <w:t>2</w:t>
            </w:r>
            <w:r w:rsidR="00796CE1">
              <w:rPr>
                <w:rFonts w:cs="Arial"/>
                <w:b/>
                <w:szCs w:val="24"/>
              </w:rPr>
              <w:t>.TH:Pr4</w:t>
            </w:r>
          </w:p>
        </w:tc>
        <w:tc>
          <w:tcPr>
            <w:tcW w:w="1850" w:type="dxa"/>
            <w:shd w:val="clear" w:color="auto" w:fill="B2A1C7"/>
          </w:tcPr>
          <w:p w14:paraId="7E25B8CD" w14:textId="77777777" w:rsidR="005262B2" w:rsidRPr="0096309F" w:rsidRDefault="005262B2" w:rsidP="00E94E01">
            <w:pPr>
              <w:spacing w:before="60" w:after="60"/>
              <w:rPr>
                <w:rFonts w:cs="Arial"/>
                <w:b/>
                <w:szCs w:val="24"/>
              </w:rPr>
            </w:pPr>
            <w:r w:rsidRPr="0096309F">
              <w:rPr>
                <w:rFonts w:cs="Arial"/>
                <w:b/>
                <w:szCs w:val="24"/>
              </w:rPr>
              <w:t>3</w:t>
            </w:r>
            <w:r w:rsidR="00796CE1">
              <w:rPr>
                <w:rFonts w:cs="Arial"/>
                <w:b/>
                <w:szCs w:val="24"/>
              </w:rPr>
              <w:t>.TH:Pr4</w:t>
            </w:r>
          </w:p>
        </w:tc>
        <w:tc>
          <w:tcPr>
            <w:tcW w:w="1850" w:type="dxa"/>
            <w:shd w:val="clear" w:color="auto" w:fill="B2A1C7"/>
          </w:tcPr>
          <w:p w14:paraId="082F95D9" w14:textId="77777777" w:rsidR="005262B2" w:rsidRPr="0096309F" w:rsidRDefault="005262B2" w:rsidP="00E94E01">
            <w:pPr>
              <w:spacing w:before="60" w:after="60"/>
              <w:rPr>
                <w:rFonts w:cs="Arial"/>
                <w:b/>
                <w:szCs w:val="24"/>
              </w:rPr>
            </w:pPr>
            <w:r w:rsidRPr="0096309F">
              <w:rPr>
                <w:rFonts w:cs="Arial"/>
                <w:b/>
                <w:szCs w:val="24"/>
              </w:rPr>
              <w:t>4</w:t>
            </w:r>
            <w:r w:rsidR="00796CE1">
              <w:rPr>
                <w:rFonts w:cs="Arial"/>
                <w:b/>
                <w:szCs w:val="24"/>
              </w:rPr>
              <w:t>.TH:Pr4</w:t>
            </w:r>
          </w:p>
        </w:tc>
        <w:tc>
          <w:tcPr>
            <w:tcW w:w="1851" w:type="dxa"/>
            <w:shd w:val="clear" w:color="auto" w:fill="B2A1C7"/>
          </w:tcPr>
          <w:p w14:paraId="24946599" w14:textId="77777777" w:rsidR="005262B2" w:rsidRPr="0096309F" w:rsidRDefault="005262B2" w:rsidP="00E94E01">
            <w:pPr>
              <w:spacing w:before="60" w:after="60"/>
              <w:rPr>
                <w:rFonts w:cs="Arial"/>
                <w:b/>
                <w:szCs w:val="24"/>
              </w:rPr>
            </w:pPr>
            <w:r w:rsidRPr="0096309F">
              <w:rPr>
                <w:rFonts w:cs="Arial"/>
                <w:b/>
                <w:szCs w:val="24"/>
              </w:rPr>
              <w:t>5</w:t>
            </w:r>
            <w:r w:rsidR="00796CE1">
              <w:rPr>
                <w:rFonts w:cs="Arial"/>
                <w:b/>
                <w:szCs w:val="24"/>
              </w:rPr>
              <w:t>.TH:Pr4</w:t>
            </w:r>
          </w:p>
        </w:tc>
      </w:tr>
      <w:tr w:rsidR="005262B2" w:rsidRPr="00D46510" w14:paraId="7C20763D" w14:textId="77777777" w:rsidTr="00796CE1">
        <w:trPr>
          <w:cantSplit/>
          <w:trHeight w:val="60"/>
        </w:trPr>
        <w:tc>
          <w:tcPr>
            <w:tcW w:w="1850" w:type="dxa"/>
          </w:tcPr>
          <w:p w14:paraId="664AD4F8" w14:textId="453ACD8C" w:rsidR="005262B2" w:rsidRPr="00D46510" w:rsidRDefault="005262B2" w:rsidP="00E94E01">
            <w:pPr>
              <w:rPr>
                <w:rFonts w:cs="Arial"/>
                <w:szCs w:val="24"/>
              </w:rPr>
            </w:pPr>
            <w:r w:rsidRPr="00D46510">
              <w:rPr>
                <w:rFonts w:cs="Arial"/>
                <w:szCs w:val="24"/>
              </w:rPr>
              <w:t>a. With prompting and supports</w:t>
            </w:r>
            <w:r w:rsidR="00F97617" w:rsidRPr="00D46510">
              <w:rPr>
                <w:rFonts w:cs="Arial"/>
                <w:szCs w:val="24"/>
              </w:rPr>
              <w:t>,</w:t>
            </w:r>
            <w:r w:rsidRPr="00D46510">
              <w:rPr>
                <w:rFonts w:cs="Arial"/>
                <w:szCs w:val="24"/>
              </w:rPr>
              <w:t xml:space="preserve"> identify characters in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00B55175" w:rsidRPr="00D46510">
              <w:rPr>
                <w:rFonts w:cs="Arial"/>
                <w:szCs w:val="24"/>
              </w:rPr>
              <w:t>.</w:t>
            </w:r>
          </w:p>
        </w:tc>
        <w:tc>
          <w:tcPr>
            <w:tcW w:w="1850" w:type="dxa"/>
          </w:tcPr>
          <w:p w14:paraId="5FD91378" w14:textId="23D18768" w:rsidR="005262B2" w:rsidRPr="00D46510" w:rsidRDefault="005262B2" w:rsidP="00DD0562">
            <w:pPr>
              <w:spacing w:after="120"/>
              <w:rPr>
                <w:rFonts w:cs="Arial"/>
                <w:szCs w:val="24"/>
              </w:rPr>
            </w:pPr>
            <w:r w:rsidRPr="00D46510">
              <w:rPr>
                <w:rFonts w:cs="Arial"/>
                <w:szCs w:val="24"/>
              </w:rPr>
              <w:t>a. With prompting and supports</w:t>
            </w:r>
            <w:r w:rsidR="005B6685" w:rsidRPr="00D46510">
              <w:rPr>
                <w:rFonts w:cs="Arial"/>
                <w:szCs w:val="24"/>
              </w:rPr>
              <w:t>,</w:t>
            </w:r>
            <w:r w:rsidRPr="00D46510">
              <w:rPr>
                <w:rFonts w:cs="Arial"/>
                <w:szCs w:val="24"/>
              </w:rPr>
              <w:t xml:space="preserve"> identify characters and setting in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0" w:type="dxa"/>
          </w:tcPr>
          <w:p w14:paraId="25CCD995" w14:textId="18E62503" w:rsidR="005262B2" w:rsidRPr="00D46510" w:rsidRDefault="005262B2" w:rsidP="00E94E01">
            <w:pPr>
              <w:rPr>
                <w:rFonts w:cs="Arial"/>
                <w:szCs w:val="24"/>
              </w:rPr>
            </w:pPr>
            <w:r w:rsidRPr="00D46510">
              <w:rPr>
                <w:rFonts w:cs="Arial"/>
                <w:szCs w:val="24"/>
              </w:rPr>
              <w:t xml:space="preserve">a. Describe a story’s character actions and dialogue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3EC3EDB0" w14:textId="75EF03FA" w:rsidR="005262B2" w:rsidRPr="00D46510" w:rsidRDefault="005262B2" w:rsidP="00E94E01">
            <w:pPr>
              <w:rPr>
                <w:rFonts w:cs="Arial"/>
                <w:szCs w:val="24"/>
              </w:rPr>
            </w:pPr>
            <w:r w:rsidRPr="00D46510">
              <w:rPr>
                <w:rFonts w:cs="Arial"/>
                <w:szCs w:val="24"/>
              </w:rPr>
              <w:t xml:space="preserve">a. Interpret </w:t>
            </w:r>
            <w:hyperlink w:anchor="storyelements" w:tooltip="Definition of 'story elements'" w:history="1">
              <w:r w:rsidRPr="009D478C">
                <w:rPr>
                  <w:rStyle w:val="Hyperlink"/>
                  <w:rFonts w:cs="Arial"/>
                  <w:szCs w:val="24"/>
                </w:rPr>
                <w:t>story elements</w:t>
              </w:r>
            </w:hyperlink>
            <w:r w:rsidRPr="000322F5">
              <w:rPr>
                <w:rFonts w:cs="Arial"/>
                <w:szCs w:val="24"/>
              </w:rPr>
              <w:t xml:space="preserve"> </w:t>
            </w:r>
            <w:r w:rsidRPr="00D46510">
              <w:rPr>
                <w:rFonts w:cs="Arial"/>
                <w:szCs w:val="24"/>
              </w:rPr>
              <w:t xml:space="preserve">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0" w:type="dxa"/>
          </w:tcPr>
          <w:p w14:paraId="7D825A7E" w14:textId="77777777" w:rsidR="005262B2" w:rsidRPr="00D46510" w:rsidRDefault="005262B2" w:rsidP="00E94E01">
            <w:pPr>
              <w:rPr>
                <w:rFonts w:cs="Arial"/>
                <w:szCs w:val="24"/>
              </w:rPr>
            </w:pPr>
            <w:r w:rsidRPr="00D46510">
              <w:rPr>
                <w:rFonts w:cs="Arial"/>
                <w:szCs w:val="24"/>
              </w:rPr>
              <w:t>a. Apply the elements of dramatic structure to a story and create a drama/the</w:t>
            </w:r>
            <w:r w:rsidR="00B55175" w:rsidRPr="00D46510">
              <w:rPr>
                <w:rFonts w:cs="Arial"/>
                <w:szCs w:val="24"/>
              </w:rPr>
              <w:t>atre work.</w:t>
            </w:r>
          </w:p>
        </w:tc>
        <w:tc>
          <w:tcPr>
            <w:tcW w:w="1850" w:type="dxa"/>
          </w:tcPr>
          <w:p w14:paraId="0CD680A6" w14:textId="77777777" w:rsidR="005262B2" w:rsidRPr="00D46510" w:rsidRDefault="005262B2" w:rsidP="00E94E01">
            <w:pPr>
              <w:rPr>
                <w:rFonts w:cs="Arial"/>
                <w:szCs w:val="24"/>
              </w:rPr>
            </w:pPr>
            <w:r w:rsidRPr="00D46510">
              <w:rPr>
                <w:rFonts w:cs="Arial"/>
                <w:szCs w:val="24"/>
              </w:rPr>
              <w:t>a. Adapt the dialogue and action to change the story in a drama/theatre work.</w:t>
            </w:r>
          </w:p>
        </w:tc>
        <w:tc>
          <w:tcPr>
            <w:tcW w:w="1851" w:type="dxa"/>
          </w:tcPr>
          <w:p w14:paraId="1C1210F0" w14:textId="77777777" w:rsidR="005262B2" w:rsidRPr="00D46510" w:rsidRDefault="005262B2" w:rsidP="00E94E01">
            <w:pPr>
              <w:rPr>
                <w:rFonts w:cs="Arial"/>
                <w:szCs w:val="24"/>
              </w:rPr>
            </w:pPr>
            <w:r w:rsidRPr="00D46510">
              <w:rPr>
                <w:rFonts w:cs="Arial"/>
                <w:szCs w:val="24"/>
              </w:rPr>
              <w:t xml:space="preserve">a. Describe the underlying thoughts and emotions that create dialogue and </w:t>
            </w:r>
            <w:r w:rsidR="00B55175" w:rsidRPr="00D46510">
              <w:rPr>
                <w:rFonts w:cs="Arial"/>
                <w:szCs w:val="24"/>
              </w:rPr>
              <w:t>action in a drama/theatre work.</w:t>
            </w:r>
          </w:p>
        </w:tc>
      </w:tr>
      <w:tr w:rsidR="005262B2" w:rsidRPr="00D46510" w14:paraId="020973A1" w14:textId="77777777" w:rsidTr="00796CE1">
        <w:trPr>
          <w:cantSplit/>
          <w:trHeight w:val="60"/>
        </w:trPr>
        <w:tc>
          <w:tcPr>
            <w:tcW w:w="1850" w:type="dxa"/>
          </w:tcPr>
          <w:p w14:paraId="04650510" w14:textId="77777777" w:rsidR="005262B2" w:rsidRPr="00D46510" w:rsidRDefault="00EC4D82" w:rsidP="00B55175">
            <w:pPr>
              <w:rPr>
                <w:rFonts w:cs="Arial"/>
                <w:szCs w:val="24"/>
              </w:rPr>
            </w:pPr>
            <w:r w:rsidRPr="00D46510">
              <w:rPr>
                <w:rFonts w:cs="Arial"/>
                <w:szCs w:val="24"/>
              </w:rPr>
              <w:lastRenderedPageBreak/>
              <w:t>n/a</w:t>
            </w:r>
          </w:p>
        </w:tc>
        <w:tc>
          <w:tcPr>
            <w:tcW w:w="1850" w:type="dxa"/>
          </w:tcPr>
          <w:p w14:paraId="327FF6E1" w14:textId="77777777" w:rsidR="005262B2" w:rsidRPr="00D46510" w:rsidRDefault="00EC4D82" w:rsidP="00E94E01">
            <w:pPr>
              <w:keepNext/>
              <w:keepLines/>
              <w:rPr>
                <w:rFonts w:cs="Arial"/>
                <w:szCs w:val="24"/>
              </w:rPr>
            </w:pPr>
            <w:r w:rsidRPr="00D46510">
              <w:rPr>
                <w:rFonts w:cs="Arial"/>
                <w:szCs w:val="24"/>
              </w:rPr>
              <w:t>n/a</w:t>
            </w:r>
          </w:p>
        </w:tc>
        <w:tc>
          <w:tcPr>
            <w:tcW w:w="1850" w:type="dxa"/>
          </w:tcPr>
          <w:p w14:paraId="722ED4D3" w14:textId="50F4F003" w:rsidR="005262B2" w:rsidRPr="00D46510" w:rsidRDefault="005262B2" w:rsidP="00F06E6B">
            <w:pPr>
              <w:spacing w:after="120"/>
              <w:rPr>
                <w:rFonts w:cs="Arial"/>
                <w:szCs w:val="24"/>
              </w:rPr>
            </w:pPr>
            <w:r w:rsidRPr="00D46510">
              <w:rPr>
                <w:rFonts w:cs="Arial"/>
                <w:szCs w:val="24"/>
              </w:rPr>
              <w:t xml:space="preserve">b. Use body, face, </w:t>
            </w:r>
            <w:hyperlink w:anchor="gesture" w:tooltip="Definition of 'gestures'" w:history="1">
              <w:r w:rsidRPr="009D478C">
                <w:rPr>
                  <w:rStyle w:val="Hyperlink"/>
                  <w:rFonts w:cs="Arial"/>
                  <w:szCs w:val="24"/>
                </w:rPr>
                <w:t>gestures</w:t>
              </w:r>
            </w:hyperlink>
            <w:r w:rsidRPr="00D46510">
              <w:rPr>
                <w:rFonts w:cs="Arial"/>
                <w:szCs w:val="24"/>
              </w:rPr>
              <w:t xml:space="preserve">, and voice to communicate </w:t>
            </w:r>
            <w:hyperlink w:anchor="charactertraits" w:tooltip="Definition of 'character traits'" w:history="1">
              <w:r w:rsidRPr="009D478C">
                <w:rPr>
                  <w:rStyle w:val="Hyperlink"/>
                  <w:rFonts w:cs="Arial"/>
                  <w:szCs w:val="24"/>
                </w:rPr>
                <w:t>character traits</w:t>
              </w:r>
            </w:hyperlink>
            <w:r w:rsidRPr="00D46510">
              <w:rPr>
                <w:rFonts w:cs="Arial"/>
                <w:color w:val="CC0000"/>
                <w:szCs w:val="24"/>
              </w:rPr>
              <w:t xml:space="preserve"> </w:t>
            </w:r>
            <w:r w:rsidRPr="00D46510">
              <w:rPr>
                <w:rFonts w:cs="Arial"/>
                <w:szCs w:val="24"/>
              </w:rPr>
              <w:t xml:space="preserve">and emotions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09A7A09C" w14:textId="43C3CB8B" w:rsidR="005262B2" w:rsidRPr="00D46510" w:rsidRDefault="005262B2" w:rsidP="00E94E01">
            <w:pPr>
              <w:keepNext/>
              <w:keepLines/>
              <w:rPr>
                <w:rFonts w:cs="Arial"/>
                <w:szCs w:val="24"/>
              </w:rPr>
            </w:pPr>
            <w:r w:rsidRPr="00D46510">
              <w:rPr>
                <w:rFonts w:cs="Arial"/>
                <w:szCs w:val="24"/>
              </w:rPr>
              <w:t xml:space="preserve">b. Alter voice and body to expand and articulate nuances of a character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0" w:type="dxa"/>
          </w:tcPr>
          <w:p w14:paraId="7EC9412E" w14:textId="77777777" w:rsidR="005262B2" w:rsidRPr="00D46510" w:rsidRDefault="005262B2" w:rsidP="00E94E01">
            <w:pPr>
              <w:keepNext/>
              <w:keepLines/>
              <w:rPr>
                <w:rFonts w:cs="Arial"/>
                <w:szCs w:val="24"/>
              </w:rPr>
            </w:pPr>
            <w:r w:rsidRPr="00D46510">
              <w:rPr>
                <w:rFonts w:cs="Arial"/>
                <w:szCs w:val="24"/>
              </w:rPr>
              <w:t>b. Explore how movement and voice are incorporated into drama/theatre work.</w:t>
            </w:r>
          </w:p>
        </w:tc>
        <w:tc>
          <w:tcPr>
            <w:tcW w:w="1850" w:type="dxa"/>
          </w:tcPr>
          <w:p w14:paraId="09D690FA" w14:textId="77777777" w:rsidR="005262B2" w:rsidRPr="00D46510" w:rsidRDefault="005262B2" w:rsidP="00E94E01">
            <w:pPr>
              <w:keepNext/>
              <w:keepLines/>
              <w:rPr>
                <w:rFonts w:cs="Arial"/>
                <w:szCs w:val="24"/>
              </w:rPr>
            </w:pPr>
            <w:r w:rsidRPr="00D46510">
              <w:rPr>
                <w:rFonts w:cs="Arial"/>
                <w:szCs w:val="24"/>
              </w:rPr>
              <w:t>b. Make physical choices to develop a character in a drama/theatre work.</w:t>
            </w:r>
          </w:p>
        </w:tc>
        <w:tc>
          <w:tcPr>
            <w:tcW w:w="1851" w:type="dxa"/>
          </w:tcPr>
          <w:p w14:paraId="078485B0" w14:textId="77777777" w:rsidR="005262B2" w:rsidRPr="00D46510" w:rsidRDefault="005262B2" w:rsidP="00E94E01">
            <w:pPr>
              <w:keepNext/>
              <w:keepLines/>
              <w:rPr>
                <w:rFonts w:cs="Arial"/>
                <w:szCs w:val="24"/>
              </w:rPr>
            </w:pPr>
            <w:r w:rsidRPr="00D46510">
              <w:rPr>
                <w:rFonts w:cs="Arial"/>
                <w:szCs w:val="24"/>
              </w:rPr>
              <w:t>b. Use physical choices to create meaning in a drama/theatre work.</w:t>
            </w:r>
          </w:p>
        </w:tc>
      </w:tr>
    </w:tbl>
    <w:p w14:paraId="3FA58DED" w14:textId="77777777" w:rsidR="005262B2" w:rsidRPr="0096309F" w:rsidRDefault="005262B2" w:rsidP="005262B2">
      <w:pPr>
        <w:spacing w:after="0"/>
        <w:rPr>
          <w:rFonts w:cs="Arial"/>
          <w:szCs w:val="24"/>
        </w:rPr>
      </w:pPr>
    </w:p>
    <w:tbl>
      <w:tblPr>
        <w:tblStyle w:val="TableGrid1"/>
        <w:tblW w:w="12865" w:type="dxa"/>
        <w:tblLayout w:type="fixed"/>
        <w:tblLook w:val="0420" w:firstRow="1" w:lastRow="0" w:firstColumn="0" w:lastColumn="0" w:noHBand="0" w:noVBand="1"/>
        <w:tblDescription w:val="Theatre––PERFORMING—Anchor Standard 4: 6–12"/>
      </w:tblPr>
      <w:tblGrid>
        <w:gridCol w:w="2144"/>
        <w:gridCol w:w="2144"/>
        <w:gridCol w:w="2144"/>
        <w:gridCol w:w="2144"/>
        <w:gridCol w:w="2144"/>
        <w:gridCol w:w="2145"/>
      </w:tblGrid>
      <w:tr w:rsidR="005262B2" w:rsidRPr="0096309F" w14:paraId="05D5B033" w14:textId="77777777" w:rsidTr="00796CE1">
        <w:trPr>
          <w:cantSplit/>
          <w:trHeight w:val="240"/>
          <w:tblHeader/>
        </w:trPr>
        <w:tc>
          <w:tcPr>
            <w:tcW w:w="2144" w:type="dxa"/>
            <w:shd w:val="clear" w:color="auto" w:fill="B2A1C7"/>
          </w:tcPr>
          <w:p w14:paraId="4D429DE8" w14:textId="77777777" w:rsidR="005262B2" w:rsidRPr="0096309F" w:rsidRDefault="005262B2" w:rsidP="00E94E01">
            <w:pPr>
              <w:spacing w:before="60" w:after="60"/>
              <w:rPr>
                <w:rFonts w:cs="Arial"/>
                <w:b/>
                <w:szCs w:val="24"/>
              </w:rPr>
            </w:pPr>
            <w:r w:rsidRPr="0096309F">
              <w:rPr>
                <w:rFonts w:cs="Arial"/>
                <w:b/>
                <w:szCs w:val="24"/>
              </w:rPr>
              <w:t>6</w:t>
            </w:r>
            <w:r w:rsidR="00796CE1">
              <w:rPr>
                <w:rFonts w:cs="Arial"/>
                <w:b/>
                <w:szCs w:val="24"/>
              </w:rPr>
              <w:t>.TH:Pr4</w:t>
            </w:r>
          </w:p>
        </w:tc>
        <w:tc>
          <w:tcPr>
            <w:tcW w:w="2144" w:type="dxa"/>
            <w:shd w:val="clear" w:color="auto" w:fill="B2A1C7"/>
          </w:tcPr>
          <w:p w14:paraId="0FB0B1D7" w14:textId="77777777" w:rsidR="005262B2" w:rsidRPr="0096309F" w:rsidRDefault="005262B2" w:rsidP="00E94E01">
            <w:pPr>
              <w:spacing w:before="60" w:after="60"/>
              <w:rPr>
                <w:rFonts w:cs="Arial"/>
                <w:b/>
                <w:szCs w:val="24"/>
              </w:rPr>
            </w:pPr>
            <w:r w:rsidRPr="0096309F">
              <w:rPr>
                <w:rFonts w:cs="Arial"/>
                <w:b/>
                <w:szCs w:val="24"/>
              </w:rPr>
              <w:t>7</w:t>
            </w:r>
            <w:r w:rsidR="00796CE1">
              <w:rPr>
                <w:rFonts w:cs="Arial"/>
                <w:b/>
                <w:szCs w:val="24"/>
              </w:rPr>
              <w:t>.TH:Pr4</w:t>
            </w:r>
          </w:p>
        </w:tc>
        <w:tc>
          <w:tcPr>
            <w:tcW w:w="2144" w:type="dxa"/>
            <w:shd w:val="clear" w:color="auto" w:fill="B2A1C7"/>
          </w:tcPr>
          <w:p w14:paraId="08A32F72" w14:textId="77777777" w:rsidR="005262B2" w:rsidRPr="0096309F" w:rsidRDefault="005262B2" w:rsidP="00E94E01">
            <w:pPr>
              <w:spacing w:before="60" w:after="60"/>
              <w:rPr>
                <w:rFonts w:cs="Arial"/>
                <w:b/>
                <w:szCs w:val="24"/>
              </w:rPr>
            </w:pPr>
            <w:r w:rsidRPr="0096309F">
              <w:rPr>
                <w:rFonts w:cs="Arial"/>
                <w:b/>
                <w:szCs w:val="24"/>
              </w:rPr>
              <w:t>8</w:t>
            </w:r>
            <w:r w:rsidR="00796CE1">
              <w:rPr>
                <w:rFonts w:cs="Arial"/>
                <w:b/>
                <w:szCs w:val="24"/>
              </w:rPr>
              <w:t>.TH:Pr4</w:t>
            </w:r>
          </w:p>
        </w:tc>
        <w:tc>
          <w:tcPr>
            <w:tcW w:w="2144" w:type="dxa"/>
            <w:shd w:val="clear" w:color="auto" w:fill="B2A1C7"/>
          </w:tcPr>
          <w:p w14:paraId="775FCD93" w14:textId="77777777" w:rsidR="005262B2" w:rsidRPr="0096309F" w:rsidRDefault="005262B2" w:rsidP="00E94E01">
            <w:pPr>
              <w:spacing w:before="60" w:after="60"/>
              <w:rPr>
                <w:rFonts w:cs="Arial"/>
                <w:b/>
                <w:szCs w:val="24"/>
              </w:rPr>
            </w:pPr>
            <w:r w:rsidRPr="0096309F">
              <w:rPr>
                <w:rFonts w:cs="Arial"/>
                <w:b/>
                <w:szCs w:val="24"/>
              </w:rPr>
              <w:t>Prof</w:t>
            </w:r>
            <w:r w:rsidR="00796CE1">
              <w:rPr>
                <w:rFonts w:cs="Arial"/>
                <w:b/>
                <w:szCs w:val="24"/>
              </w:rPr>
              <w:t>.TH:Pr4</w:t>
            </w:r>
          </w:p>
        </w:tc>
        <w:tc>
          <w:tcPr>
            <w:tcW w:w="2144" w:type="dxa"/>
            <w:shd w:val="clear" w:color="auto" w:fill="B2A1C7"/>
          </w:tcPr>
          <w:p w14:paraId="315E8434" w14:textId="77777777" w:rsidR="005262B2" w:rsidRPr="0096309F" w:rsidRDefault="005262B2" w:rsidP="00E94E01">
            <w:pPr>
              <w:spacing w:before="60" w:after="60"/>
              <w:rPr>
                <w:rFonts w:cs="Arial"/>
                <w:b/>
                <w:szCs w:val="24"/>
              </w:rPr>
            </w:pPr>
            <w:r w:rsidRPr="0096309F">
              <w:rPr>
                <w:rFonts w:cs="Arial"/>
                <w:b/>
                <w:szCs w:val="24"/>
              </w:rPr>
              <w:t>Acc</w:t>
            </w:r>
            <w:r w:rsidR="00796CE1">
              <w:rPr>
                <w:rFonts w:cs="Arial"/>
                <w:b/>
                <w:szCs w:val="24"/>
              </w:rPr>
              <w:t>.TH:Pr4</w:t>
            </w:r>
          </w:p>
        </w:tc>
        <w:tc>
          <w:tcPr>
            <w:tcW w:w="2145" w:type="dxa"/>
            <w:shd w:val="clear" w:color="auto" w:fill="B2A1C7"/>
          </w:tcPr>
          <w:p w14:paraId="120285DA" w14:textId="77777777" w:rsidR="005262B2" w:rsidRPr="0096309F" w:rsidRDefault="005262B2" w:rsidP="00E94E01">
            <w:pPr>
              <w:spacing w:before="60" w:after="60"/>
              <w:rPr>
                <w:rFonts w:cs="Arial"/>
                <w:b/>
                <w:szCs w:val="24"/>
              </w:rPr>
            </w:pPr>
            <w:r w:rsidRPr="0096309F">
              <w:rPr>
                <w:rFonts w:cs="Arial"/>
                <w:b/>
                <w:szCs w:val="24"/>
              </w:rPr>
              <w:t>Adv</w:t>
            </w:r>
            <w:r w:rsidR="00796CE1">
              <w:rPr>
                <w:rFonts w:cs="Arial"/>
                <w:b/>
                <w:szCs w:val="24"/>
              </w:rPr>
              <w:t>.TH:Pr4</w:t>
            </w:r>
          </w:p>
        </w:tc>
      </w:tr>
      <w:tr w:rsidR="005262B2" w:rsidRPr="00D46510" w14:paraId="351E44D9" w14:textId="77777777" w:rsidTr="00796CE1">
        <w:trPr>
          <w:cantSplit/>
          <w:trHeight w:val="360"/>
        </w:trPr>
        <w:tc>
          <w:tcPr>
            <w:tcW w:w="2144" w:type="dxa"/>
          </w:tcPr>
          <w:p w14:paraId="71D54A40" w14:textId="77777777" w:rsidR="005262B2" w:rsidRPr="00D46510" w:rsidRDefault="005262B2" w:rsidP="00F06E6B">
            <w:pPr>
              <w:spacing w:after="120"/>
              <w:rPr>
                <w:rFonts w:cs="Arial"/>
                <w:szCs w:val="24"/>
              </w:rPr>
            </w:pPr>
            <w:r w:rsidRPr="00D46510">
              <w:rPr>
                <w:rFonts w:cs="Arial"/>
                <w:szCs w:val="24"/>
              </w:rPr>
              <w:t>a. Identify the essential events in a story or script that make up the dramatic structure in a drama/theatre work.</w:t>
            </w:r>
          </w:p>
        </w:tc>
        <w:tc>
          <w:tcPr>
            <w:tcW w:w="2144" w:type="dxa"/>
          </w:tcPr>
          <w:p w14:paraId="1E8E5C28" w14:textId="37012E21" w:rsidR="005262B2" w:rsidRPr="00D46510" w:rsidRDefault="005262B2" w:rsidP="00E94E01">
            <w:pPr>
              <w:rPr>
                <w:rFonts w:cs="Arial"/>
                <w:szCs w:val="24"/>
              </w:rPr>
            </w:pPr>
            <w:r w:rsidRPr="00D46510">
              <w:rPr>
                <w:rFonts w:cs="Arial"/>
                <w:szCs w:val="24"/>
              </w:rPr>
              <w:t xml:space="preserve">a. Consider various </w:t>
            </w:r>
            <w:hyperlink w:anchor="staging" w:tooltip="Definition of 'staging'" w:history="1">
              <w:r w:rsidRPr="009D478C">
                <w:rPr>
                  <w:rStyle w:val="Hyperlink"/>
                  <w:rFonts w:cs="Arial"/>
                  <w:szCs w:val="24"/>
                </w:rPr>
                <w:t>staging</w:t>
              </w:r>
            </w:hyperlink>
            <w:r w:rsidRPr="000322F5">
              <w:rPr>
                <w:rFonts w:cs="Arial"/>
                <w:color w:val="CC0000"/>
                <w:szCs w:val="24"/>
              </w:rPr>
              <w:t xml:space="preserve"> </w:t>
            </w:r>
            <w:r w:rsidRPr="00D46510">
              <w:rPr>
                <w:rFonts w:cs="Arial"/>
                <w:szCs w:val="24"/>
              </w:rPr>
              <w:t>choices to enhance the story in a drama/theatre work.</w:t>
            </w:r>
          </w:p>
        </w:tc>
        <w:tc>
          <w:tcPr>
            <w:tcW w:w="2144" w:type="dxa"/>
          </w:tcPr>
          <w:p w14:paraId="56723B61" w14:textId="77777777" w:rsidR="005262B2" w:rsidRPr="00D46510" w:rsidRDefault="005262B2" w:rsidP="00E94E01">
            <w:pPr>
              <w:rPr>
                <w:rFonts w:cs="Arial"/>
                <w:szCs w:val="24"/>
              </w:rPr>
            </w:pPr>
            <w:r w:rsidRPr="00D46510">
              <w:rPr>
                <w:rFonts w:cs="Arial"/>
                <w:szCs w:val="24"/>
              </w:rPr>
              <w:t>a. Explore different pacing to better communicate the story in a drama/theatre work.</w:t>
            </w:r>
          </w:p>
        </w:tc>
        <w:tc>
          <w:tcPr>
            <w:tcW w:w="2144" w:type="dxa"/>
          </w:tcPr>
          <w:p w14:paraId="775CD1B3" w14:textId="77777777" w:rsidR="005262B2" w:rsidRPr="00D46510" w:rsidRDefault="005262B2" w:rsidP="00E94E01">
            <w:pPr>
              <w:rPr>
                <w:rFonts w:cs="Arial"/>
                <w:szCs w:val="24"/>
              </w:rPr>
            </w:pPr>
            <w:r w:rsidRPr="00D46510">
              <w:rPr>
                <w:rFonts w:cs="Arial"/>
                <w:szCs w:val="24"/>
              </w:rPr>
              <w:t>a. Examine how character relationships assist in telling the story of a drama/theatre work.</w:t>
            </w:r>
          </w:p>
        </w:tc>
        <w:tc>
          <w:tcPr>
            <w:tcW w:w="2144" w:type="dxa"/>
          </w:tcPr>
          <w:p w14:paraId="3EE5BB96" w14:textId="01396966" w:rsidR="005262B2" w:rsidRPr="00D46510" w:rsidRDefault="005262B2" w:rsidP="00E94E01">
            <w:pPr>
              <w:rPr>
                <w:rFonts w:cs="Arial"/>
                <w:szCs w:val="24"/>
              </w:rPr>
            </w:pPr>
            <w:r w:rsidRPr="00D46510">
              <w:rPr>
                <w:rFonts w:cs="Arial"/>
                <w:szCs w:val="24"/>
              </w:rPr>
              <w:t>a. Discover how unique choices shape believable and sustainable drama/theatre work.</w:t>
            </w:r>
          </w:p>
        </w:tc>
        <w:tc>
          <w:tcPr>
            <w:tcW w:w="2145" w:type="dxa"/>
          </w:tcPr>
          <w:p w14:paraId="0E5A3134" w14:textId="77777777" w:rsidR="005262B2" w:rsidRPr="00D46510" w:rsidRDefault="005262B2" w:rsidP="00E94E01">
            <w:pPr>
              <w:rPr>
                <w:rFonts w:cs="Arial"/>
                <w:szCs w:val="24"/>
              </w:rPr>
            </w:pPr>
            <w:r w:rsidRPr="00D46510">
              <w:rPr>
                <w:rFonts w:cs="Arial"/>
                <w:szCs w:val="24"/>
              </w:rPr>
              <w:t>a. Apply reliable research to form unique choices for a directorial or designer concept in a drama/theatre work.</w:t>
            </w:r>
          </w:p>
        </w:tc>
      </w:tr>
      <w:tr w:rsidR="005262B2" w:rsidRPr="00D46510" w14:paraId="3AED53E7" w14:textId="77777777" w:rsidTr="00796CE1">
        <w:trPr>
          <w:cantSplit/>
          <w:trHeight w:val="360"/>
        </w:trPr>
        <w:tc>
          <w:tcPr>
            <w:tcW w:w="2144" w:type="dxa"/>
          </w:tcPr>
          <w:p w14:paraId="65441212" w14:textId="77777777" w:rsidR="005262B2" w:rsidRPr="00D46510" w:rsidRDefault="005262B2" w:rsidP="00B55175">
            <w:pPr>
              <w:spacing w:after="120"/>
              <w:rPr>
                <w:rFonts w:cs="Arial"/>
                <w:szCs w:val="24"/>
              </w:rPr>
            </w:pPr>
            <w:r w:rsidRPr="00D46510">
              <w:rPr>
                <w:rFonts w:cs="Arial"/>
                <w:szCs w:val="24"/>
              </w:rPr>
              <w:lastRenderedPageBreak/>
              <w:t>b. Experiment with various physical choices to communicate character in a drama/theatre work.</w:t>
            </w:r>
          </w:p>
        </w:tc>
        <w:tc>
          <w:tcPr>
            <w:tcW w:w="2144" w:type="dxa"/>
          </w:tcPr>
          <w:p w14:paraId="7F762330" w14:textId="4B5D93FA" w:rsidR="005262B2" w:rsidRPr="00D46510" w:rsidRDefault="005262B2" w:rsidP="00E94E01">
            <w:pPr>
              <w:keepNext/>
              <w:keepLines/>
              <w:rPr>
                <w:rFonts w:cs="Arial"/>
                <w:szCs w:val="24"/>
              </w:rPr>
            </w:pPr>
            <w:r w:rsidRPr="00D46510">
              <w:rPr>
                <w:rFonts w:cs="Arial"/>
                <w:szCs w:val="24"/>
              </w:rPr>
              <w:t xml:space="preserve">b. Use various character </w:t>
            </w:r>
            <w:hyperlink w:anchor="objective" w:tooltip="Definition of 'objectives'" w:history="1">
              <w:r w:rsidRPr="009D478C">
                <w:rPr>
                  <w:rStyle w:val="Hyperlink"/>
                  <w:rFonts w:cs="Arial"/>
                  <w:szCs w:val="24"/>
                </w:rPr>
                <w:t>objectives</w:t>
              </w:r>
            </w:hyperlink>
            <w:r w:rsidRPr="00D46510">
              <w:rPr>
                <w:rFonts w:cs="Arial"/>
                <w:szCs w:val="24"/>
              </w:rPr>
              <w:t xml:space="preserve"> in a drama/theatre work.</w:t>
            </w:r>
          </w:p>
        </w:tc>
        <w:tc>
          <w:tcPr>
            <w:tcW w:w="2144" w:type="dxa"/>
          </w:tcPr>
          <w:p w14:paraId="7230E2CB" w14:textId="52C5726F" w:rsidR="005262B2" w:rsidRPr="00D46510" w:rsidRDefault="005262B2" w:rsidP="00E94E01">
            <w:pPr>
              <w:keepNext/>
              <w:keepLines/>
              <w:rPr>
                <w:rFonts w:cs="Arial"/>
                <w:szCs w:val="24"/>
              </w:rPr>
            </w:pPr>
            <w:r w:rsidRPr="00D46510">
              <w:rPr>
                <w:rFonts w:cs="Arial"/>
                <w:szCs w:val="24"/>
              </w:rPr>
              <w:t xml:space="preserve">b. Use various character </w:t>
            </w:r>
            <w:hyperlink w:anchor="objective" w:tooltip="Definition of 'objectives'" w:history="1">
              <w:r w:rsidRPr="009D478C">
                <w:rPr>
                  <w:rStyle w:val="Hyperlink"/>
                  <w:rFonts w:cs="Arial"/>
                  <w:szCs w:val="24"/>
                </w:rPr>
                <w:t>objectives</w:t>
              </w:r>
            </w:hyperlink>
            <w:r w:rsidRPr="00D46510">
              <w:rPr>
                <w:rFonts w:cs="Arial"/>
                <w:color w:val="CC0000"/>
                <w:szCs w:val="24"/>
              </w:rPr>
              <w:t xml:space="preserve"> </w:t>
            </w:r>
            <w:r w:rsidRPr="00D46510">
              <w:rPr>
                <w:rFonts w:cs="Arial"/>
                <w:szCs w:val="24"/>
              </w:rPr>
              <w:t>and</w:t>
            </w:r>
            <w:r w:rsidRPr="00D46510">
              <w:rPr>
                <w:rFonts w:cs="Arial"/>
                <w:color w:val="CC0000"/>
                <w:szCs w:val="24"/>
              </w:rPr>
              <w:t xml:space="preserve"> </w:t>
            </w:r>
            <w:hyperlink w:anchor="tactic" w:tooltip="Definition of 'tactics'" w:history="1">
              <w:r w:rsidRPr="009D478C">
                <w:rPr>
                  <w:rStyle w:val="Hyperlink"/>
                  <w:rFonts w:cs="Arial"/>
                  <w:szCs w:val="24"/>
                </w:rPr>
                <w:t>tactics</w:t>
              </w:r>
            </w:hyperlink>
            <w:r w:rsidRPr="00D46510">
              <w:rPr>
                <w:rFonts w:cs="Arial"/>
                <w:szCs w:val="24"/>
              </w:rPr>
              <w:t xml:space="preserve"> in a drama/theatre work to overcome an obstacle.</w:t>
            </w:r>
          </w:p>
        </w:tc>
        <w:tc>
          <w:tcPr>
            <w:tcW w:w="2144" w:type="dxa"/>
          </w:tcPr>
          <w:p w14:paraId="58797769" w14:textId="51BAC07C" w:rsidR="005262B2" w:rsidRPr="00D46510" w:rsidRDefault="005262B2" w:rsidP="00E94E01">
            <w:pPr>
              <w:keepNext/>
              <w:keepLines/>
              <w:rPr>
                <w:rFonts w:cs="Arial"/>
                <w:szCs w:val="24"/>
              </w:rPr>
            </w:pPr>
            <w:r w:rsidRPr="00D46510">
              <w:rPr>
                <w:rFonts w:cs="Arial"/>
                <w:szCs w:val="24"/>
              </w:rPr>
              <w:t xml:space="preserve">b. Shape character choices using </w:t>
            </w:r>
            <w:hyperlink w:anchor="givencircumstances" w:tooltip="Definition of 'given circumstances'" w:history="1">
              <w:r w:rsidRPr="009D478C">
                <w:rPr>
                  <w:rStyle w:val="Hyperlink"/>
                  <w:rFonts w:cs="Arial"/>
                  <w:szCs w:val="24"/>
                </w:rPr>
                <w:t>given circumstances</w:t>
              </w:r>
            </w:hyperlink>
            <w:r w:rsidRPr="00D46510">
              <w:rPr>
                <w:rFonts w:cs="Arial"/>
                <w:szCs w:val="24"/>
              </w:rPr>
              <w:t xml:space="preserve"> in a drama/theatre work.</w:t>
            </w:r>
          </w:p>
        </w:tc>
        <w:tc>
          <w:tcPr>
            <w:tcW w:w="2144" w:type="dxa"/>
          </w:tcPr>
          <w:p w14:paraId="46E6E61D" w14:textId="77777777" w:rsidR="005262B2" w:rsidRPr="00D46510" w:rsidRDefault="005262B2" w:rsidP="00E94E01">
            <w:pPr>
              <w:keepNext/>
              <w:keepLines/>
              <w:rPr>
                <w:rFonts w:cs="Arial"/>
                <w:szCs w:val="24"/>
              </w:rPr>
            </w:pPr>
            <w:r w:rsidRPr="00D46510">
              <w:rPr>
                <w:rFonts w:cs="Arial"/>
                <w:szCs w:val="24"/>
              </w:rPr>
              <w:t>b.</w:t>
            </w:r>
            <w:r w:rsidR="00796CE1" w:rsidRPr="00D46510">
              <w:rPr>
                <w:rFonts w:cs="Arial"/>
                <w:szCs w:val="24"/>
              </w:rPr>
              <w:t xml:space="preserve"> Identify essential text information, research from various sources, and the director’s concept that influence character choices in a drama/theatre work.</w:t>
            </w:r>
          </w:p>
        </w:tc>
        <w:tc>
          <w:tcPr>
            <w:tcW w:w="2145" w:type="dxa"/>
          </w:tcPr>
          <w:p w14:paraId="2316C0C0" w14:textId="3800C877" w:rsidR="005262B2" w:rsidRPr="00D46510" w:rsidRDefault="005262B2" w:rsidP="00F06E6B">
            <w:pPr>
              <w:spacing w:after="120"/>
              <w:rPr>
                <w:rFonts w:cs="Arial"/>
                <w:szCs w:val="24"/>
              </w:rPr>
            </w:pPr>
            <w:r w:rsidRPr="00D46510">
              <w:rPr>
                <w:rFonts w:cs="Arial"/>
                <w:szCs w:val="24"/>
              </w:rPr>
              <w:t xml:space="preserve">b. </w:t>
            </w:r>
            <w:r w:rsidR="00796CE1" w:rsidRPr="00D46510">
              <w:rPr>
                <w:rFonts w:cs="Arial"/>
                <w:szCs w:val="24"/>
              </w:rPr>
              <w:t xml:space="preserve">Apply a variety of researched </w:t>
            </w:r>
            <w:hyperlink w:anchor="actingtechniques" w:tooltip="Definition of 'acting techniques'" w:history="1">
              <w:r w:rsidR="00796CE1" w:rsidRPr="009D478C">
                <w:rPr>
                  <w:rStyle w:val="Hyperlink"/>
                  <w:rFonts w:cs="Arial"/>
                  <w:szCs w:val="24"/>
                </w:rPr>
                <w:t>acting techniques</w:t>
              </w:r>
            </w:hyperlink>
            <w:r w:rsidR="00796CE1" w:rsidRPr="000322F5">
              <w:rPr>
                <w:rFonts w:cs="Arial"/>
                <w:szCs w:val="24"/>
              </w:rPr>
              <w:t xml:space="preserve"> </w:t>
            </w:r>
            <w:r w:rsidR="00796CE1" w:rsidRPr="00D46510">
              <w:rPr>
                <w:rFonts w:cs="Arial"/>
                <w:szCs w:val="24"/>
              </w:rPr>
              <w:t>as an approach to character choices in a drama/theatre work.</w:t>
            </w:r>
          </w:p>
        </w:tc>
      </w:tr>
    </w:tbl>
    <w:p w14:paraId="3DB889B4" w14:textId="77777777" w:rsidR="005262B2" w:rsidRPr="0096309F" w:rsidRDefault="005262B2" w:rsidP="005262B2">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6B878E7D" w14:textId="29EEC192" w:rsidR="005262B2" w:rsidRPr="005B6685" w:rsidRDefault="00115C99" w:rsidP="000322F5">
      <w:pPr>
        <w:pStyle w:val="Heading3"/>
      </w:pPr>
      <w:r w:rsidRPr="000322F5">
        <w:lastRenderedPageBreak/>
        <w:t>P</w:t>
      </w:r>
      <w:r>
        <w:t>erforming</w:t>
      </w:r>
      <w:r w:rsidR="005262B2" w:rsidRPr="000322F5">
        <w:t xml:space="preserve">—Anchor Standard 5: </w:t>
      </w:r>
      <w:r w:rsidR="005262B2" w:rsidRPr="005B6685">
        <w:t xml:space="preserve">Develop and </w:t>
      </w:r>
      <w:r>
        <w:t>R</w:t>
      </w:r>
      <w:r w:rsidR="005262B2" w:rsidRPr="005B6685">
        <w:t xml:space="preserve">efine </w:t>
      </w:r>
      <w:r>
        <w:t>A</w:t>
      </w:r>
      <w:r w:rsidR="005262B2" w:rsidRPr="005B6685">
        <w:t xml:space="preserve">rtistic </w:t>
      </w:r>
      <w:r>
        <w:t>T</w:t>
      </w:r>
      <w:r w:rsidR="005262B2" w:rsidRPr="005B6685">
        <w:t xml:space="preserve">echniques and </w:t>
      </w:r>
      <w:r>
        <w:t>W</w:t>
      </w:r>
      <w:r w:rsidR="005262B2" w:rsidRPr="005B6685">
        <w:t xml:space="preserve">ork for </w:t>
      </w:r>
      <w:r>
        <w:t>P</w:t>
      </w:r>
      <w:r w:rsidR="005262B2" w:rsidRPr="005B6685">
        <w:t>resentation</w:t>
      </w:r>
    </w:p>
    <w:p w14:paraId="62F1C0CD" w14:textId="346EA80F" w:rsidR="00115C99" w:rsidRDefault="005262B2" w:rsidP="000322F5">
      <w:pPr>
        <w:pStyle w:val="Heading4"/>
      </w:pPr>
      <w:r w:rsidRPr="00EC1EB5">
        <w:t>Process Component</w:t>
      </w:r>
    </w:p>
    <w:p w14:paraId="6EA19264" w14:textId="2A200EFE" w:rsidR="005262B2" w:rsidRDefault="005262B2">
      <w:pPr>
        <w:spacing w:after="240" w:line="240" w:lineRule="auto"/>
      </w:pPr>
      <w:r w:rsidRPr="00C95107">
        <w:t>Prepare</w:t>
      </w:r>
    </w:p>
    <w:p w14:paraId="39ECF44C" w14:textId="77777777" w:rsidR="00B37216" w:rsidRDefault="00B37216" w:rsidP="00B37216">
      <w:pPr>
        <w:pStyle w:val="Heading4"/>
      </w:pPr>
      <w:r w:rsidRPr="0096309F">
        <w:t>Enduring Understanding</w:t>
      </w:r>
    </w:p>
    <w:p w14:paraId="5264C92C" w14:textId="77777777" w:rsidR="00B37216" w:rsidRPr="0096309F" w:rsidRDefault="00B37216" w:rsidP="00B37216">
      <w:pPr>
        <w:spacing w:after="0" w:line="240" w:lineRule="auto"/>
        <w:rPr>
          <w:rFonts w:cs="Arial"/>
          <w:szCs w:val="24"/>
        </w:rPr>
      </w:pPr>
      <w:r w:rsidRPr="0096309F">
        <w:rPr>
          <w:rFonts w:cs="Arial"/>
          <w:szCs w:val="24"/>
        </w:rPr>
        <w:t>Theatre artists develop personal processes and skills for a performance or design.</w:t>
      </w:r>
    </w:p>
    <w:p w14:paraId="7F867459" w14:textId="77777777" w:rsidR="00B37216" w:rsidRDefault="00B37216" w:rsidP="00B37216">
      <w:pPr>
        <w:pStyle w:val="Heading4"/>
      </w:pPr>
      <w:r w:rsidRPr="0096309F">
        <w:t xml:space="preserve">Essential </w:t>
      </w:r>
      <w:r>
        <w:t>Question</w:t>
      </w:r>
    </w:p>
    <w:p w14:paraId="642A7297" w14:textId="77777777" w:rsidR="00B37216" w:rsidRPr="0096309F" w:rsidRDefault="00B37216" w:rsidP="000322F5">
      <w:pPr>
        <w:spacing w:after="240" w:line="240" w:lineRule="auto"/>
        <w:rPr>
          <w:rFonts w:cs="Arial"/>
          <w:szCs w:val="24"/>
        </w:rPr>
      </w:pPr>
      <w:r w:rsidRPr="0096309F">
        <w:rPr>
          <w:rFonts w:cs="Arial"/>
          <w:szCs w:val="24"/>
        </w:rPr>
        <w:t>What can I do to fully prepare a performance or technical design?</w:t>
      </w:r>
    </w:p>
    <w:tbl>
      <w:tblPr>
        <w:tblStyle w:val="TableGrid1"/>
        <w:tblW w:w="12955" w:type="dxa"/>
        <w:tblLayout w:type="fixed"/>
        <w:tblLook w:val="0420" w:firstRow="1" w:lastRow="0" w:firstColumn="0" w:lastColumn="0" w:noHBand="0" w:noVBand="1"/>
        <w:tblDescription w:val="Theatre––PERFORMING––Anchor Standard 5: PK–5"/>
      </w:tblPr>
      <w:tblGrid>
        <w:gridCol w:w="1850"/>
        <w:gridCol w:w="1851"/>
        <w:gridCol w:w="1784"/>
        <w:gridCol w:w="1917"/>
        <w:gridCol w:w="1851"/>
        <w:gridCol w:w="1812"/>
        <w:gridCol w:w="1890"/>
      </w:tblGrid>
      <w:tr w:rsidR="005262B2" w:rsidRPr="0096309F" w14:paraId="51BFC9FD" w14:textId="77777777" w:rsidTr="00796CE1">
        <w:trPr>
          <w:cantSplit/>
          <w:tblHeader/>
        </w:trPr>
        <w:tc>
          <w:tcPr>
            <w:tcW w:w="1850" w:type="dxa"/>
            <w:shd w:val="clear" w:color="auto" w:fill="B2A1C7"/>
          </w:tcPr>
          <w:p w14:paraId="4779F5E5"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.TH:Pr5</w:t>
            </w:r>
          </w:p>
        </w:tc>
        <w:tc>
          <w:tcPr>
            <w:tcW w:w="1851" w:type="dxa"/>
            <w:shd w:val="clear" w:color="auto" w:fill="B2A1C7"/>
          </w:tcPr>
          <w:p w14:paraId="2CDB3DDD" w14:textId="77777777" w:rsidR="005262B2" w:rsidRPr="0096309F" w:rsidRDefault="005262B2" w:rsidP="00E94E01">
            <w:pPr>
              <w:spacing w:before="60" w:after="60"/>
              <w:rPr>
                <w:rFonts w:cs="Arial"/>
                <w:b/>
                <w:szCs w:val="24"/>
              </w:rPr>
            </w:pPr>
            <w:r w:rsidRPr="0096309F">
              <w:rPr>
                <w:rFonts w:cs="Arial"/>
                <w:b/>
                <w:szCs w:val="24"/>
              </w:rPr>
              <w:t>K</w:t>
            </w:r>
            <w:r w:rsidR="00796CE1">
              <w:rPr>
                <w:rFonts w:cs="Arial"/>
                <w:b/>
                <w:szCs w:val="24"/>
              </w:rPr>
              <w:t>.TH:Pr5</w:t>
            </w:r>
          </w:p>
        </w:tc>
        <w:tc>
          <w:tcPr>
            <w:tcW w:w="1784" w:type="dxa"/>
            <w:shd w:val="clear" w:color="auto" w:fill="B2A1C7"/>
          </w:tcPr>
          <w:p w14:paraId="71E121CC" w14:textId="77777777" w:rsidR="005262B2" w:rsidRPr="0096309F" w:rsidRDefault="005262B2" w:rsidP="00E94E01">
            <w:pPr>
              <w:spacing w:before="60" w:after="60"/>
              <w:rPr>
                <w:rFonts w:cs="Arial"/>
                <w:b/>
                <w:szCs w:val="24"/>
              </w:rPr>
            </w:pPr>
            <w:r w:rsidRPr="0096309F">
              <w:rPr>
                <w:rFonts w:cs="Arial"/>
                <w:b/>
                <w:szCs w:val="24"/>
              </w:rPr>
              <w:t>1</w:t>
            </w:r>
            <w:r w:rsidR="00796CE1">
              <w:rPr>
                <w:rFonts w:cs="Arial"/>
                <w:b/>
                <w:szCs w:val="24"/>
              </w:rPr>
              <w:t>.TH:Pr5</w:t>
            </w:r>
          </w:p>
        </w:tc>
        <w:tc>
          <w:tcPr>
            <w:tcW w:w="1917" w:type="dxa"/>
            <w:shd w:val="clear" w:color="auto" w:fill="B2A1C7"/>
          </w:tcPr>
          <w:p w14:paraId="64DA7922" w14:textId="77777777" w:rsidR="005262B2" w:rsidRPr="0096309F" w:rsidRDefault="005262B2" w:rsidP="00E94E01">
            <w:pPr>
              <w:spacing w:before="60" w:after="60"/>
              <w:rPr>
                <w:rFonts w:cs="Arial"/>
                <w:b/>
                <w:szCs w:val="24"/>
              </w:rPr>
            </w:pPr>
            <w:r w:rsidRPr="0096309F">
              <w:rPr>
                <w:rFonts w:cs="Arial"/>
                <w:b/>
                <w:szCs w:val="24"/>
              </w:rPr>
              <w:t>2</w:t>
            </w:r>
            <w:r w:rsidR="00796CE1">
              <w:rPr>
                <w:rFonts w:cs="Arial"/>
                <w:b/>
                <w:szCs w:val="24"/>
              </w:rPr>
              <w:t>.TH:Pr5</w:t>
            </w:r>
          </w:p>
        </w:tc>
        <w:tc>
          <w:tcPr>
            <w:tcW w:w="1851" w:type="dxa"/>
            <w:shd w:val="clear" w:color="auto" w:fill="B2A1C7"/>
          </w:tcPr>
          <w:p w14:paraId="2C65E817" w14:textId="77777777" w:rsidR="005262B2" w:rsidRPr="0096309F" w:rsidRDefault="005262B2" w:rsidP="00E94E01">
            <w:pPr>
              <w:spacing w:before="60" w:after="60"/>
              <w:rPr>
                <w:rFonts w:cs="Arial"/>
                <w:b/>
                <w:szCs w:val="24"/>
              </w:rPr>
            </w:pPr>
            <w:r w:rsidRPr="0096309F">
              <w:rPr>
                <w:rFonts w:cs="Arial"/>
                <w:b/>
                <w:szCs w:val="24"/>
              </w:rPr>
              <w:t>3</w:t>
            </w:r>
            <w:r w:rsidR="00796CE1">
              <w:rPr>
                <w:rFonts w:cs="Arial"/>
                <w:b/>
                <w:szCs w:val="24"/>
              </w:rPr>
              <w:t>.TH:Pr5</w:t>
            </w:r>
          </w:p>
        </w:tc>
        <w:tc>
          <w:tcPr>
            <w:tcW w:w="1812" w:type="dxa"/>
            <w:shd w:val="clear" w:color="auto" w:fill="B2A1C7"/>
          </w:tcPr>
          <w:p w14:paraId="5C8592EB" w14:textId="77777777" w:rsidR="005262B2" w:rsidRPr="0096309F" w:rsidRDefault="005262B2" w:rsidP="00E94E01">
            <w:pPr>
              <w:spacing w:before="60" w:after="60"/>
              <w:rPr>
                <w:rFonts w:cs="Arial"/>
                <w:b/>
                <w:szCs w:val="24"/>
              </w:rPr>
            </w:pPr>
            <w:r w:rsidRPr="0096309F">
              <w:rPr>
                <w:rFonts w:cs="Arial"/>
                <w:b/>
                <w:szCs w:val="24"/>
              </w:rPr>
              <w:t>4</w:t>
            </w:r>
            <w:r w:rsidR="00796CE1">
              <w:rPr>
                <w:rFonts w:cs="Arial"/>
                <w:b/>
                <w:szCs w:val="24"/>
              </w:rPr>
              <w:t>.TH:Pr5</w:t>
            </w:r>
          </w:p>
        </w:tc>
        <w:tc>
          <w:tcPr>
            <w:tcW w:w="1890" w:type="dxa"/>
            <w:shd w:val="clear" w:color="auto" w:fill="B2A1C7"/>
          </w:tcPr>
          <w:p w14:paraId="0B62360A" w14:textId="77777777" w:rsidR="005262B2" w:rsidRPr="0096309F" w:rsidRDefault="005262B2" w:rsidP="00E94E01">
            <w:pPr>
              <w:spacing w:before="60" w:after="60"/>
              <w:rPr>
                <w:rFonts w:cs="Arial"/>
                <w:b/>
                <w:szCs w:val="24"/>
              </w:rPr>
            </w:pPr>
            <w:r w:rsidRPr="0096309F">
              <w:rPr>
                <w:rFonts w:cs="Arial"/>
                <w:b/>
                <w:szCs w:val="24"/>
              </w:rPr>
              <w:t>5</w:t>
            </w:r>
            <w:r w:rsidR="00796CE1">
              <w:rPr>
                <w:rFonts w:cs="Arial"/>
                <w:b/>
                <w:szCs w:val="24"/>
              </w:rPr>
              <w:t>.TH:Pr5</w:t>
            </w:r>
          </w:p>
        </w:tc>
      </w:tr>
      <w:tr w:rsidR="005262B2" w:rsidRPr="00D46510" w14:paraId="3C5FA03E" w14:textId="77777777" w:rsidTr="00796CE1">
        <w:trPr>
          <w:cantSplit/>
        </w:trPr>
        <w:tc>
          <w:tcPr>
            <w:tcW w:w="1850" w:type="dxa"/>
          </w:tcPr>
          <w:p w14:paraId="45B4DD21" w14:textId="4136A2C2" w:rsidR="005262B2" w:rsidRPr="00D46510" w:rsidRDefault="005262B2" w:rsidP="00A36DAA">
            <w:pPr>
              <w:rPr>
                <w:rFonts w:cs="Arial"/>
                <w:szCs w:val="24"/>
              </w:rPr>
            </w:pPr>
            <w:r w:rsidRPr="00D46510">
              <w:rPr>
                <w:rFonts w:cs="Arial"/>
                <w:szCs w:val="24"/>
              </w:rPr>
              <w:t xml:space="preserve">a. With prompting and supports, understand that imagination is fundamental to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and</w:t>
            </w:r>
            <w:r w:rsidRPr="00D46510">
              <w:rPr>
                <w:rFonts w:cs="Arial"/>
                <w:color w:val="CC0000"/>
                <w:szCs w:val="24"/>
              </w:rPr>
              <w:t xml:space="preserve"> </w:t>
            </w:r>
            <w:hyperlink w:anchor="guideddramaexperience" w:tooltip="Definition of 'guided drama experiences'" w:history="1">
              <w:r w:rsidRPr="009D478C">
                <w:rPr>
                  <w:rStyle w:val="Hyperlink"/>
                  <w:rFonts w:cs="Arial"/>
                  <w:szCs w:val="24"/>
                </w:rPr>
                <w:t>guided drama experiences</w:t>
              </w:r>
            </w:hyperlink>
            <w:r w:rsidRPr="00D46510">
              <w:rPr>
                <w:rFonts w:cs="Arial"/>
                <w:szCs w:val="24"/>
              </w:rPr>
              <w:t>.</w:t>
            </w:r>
          </w:p>
        </w:tc>
        <w:tc>
          <w:tcPr>
            <w:tcW w:w="1851" w:type="dxa"/>
          </w:tcPr>
          <w:p w14:paraId="46941C3F" w14:textId="021726EA" w:rsidR="005262B2" w:rsidRPr="00D46510" w:rsidRDefault="005262B2" w:rsidP="00F06E6B">
            <w:pPr>
              <w:spacing w:after="120"/>
              <w:rPr>
                <w:rFonts w:cs="Arial"/>
                <w:szCs w:val="24"/>
              </w:rPr>
            </w:pPr>
            <w:r w:rsidRPr="00D46510">
              <w:rPr>
                <w:rFonts w:cs="Arial"/>
                <w:szCs w:val="24"/>
              </w:rPr>
              <w:t xml:space="preserve">a. With prompting and supports, understand that voice and sound are fundamental to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and</w:t>
            </w:r>
            <w:r w:rsidRPr="00D46510">
              <w:rPr>
                <w:rFonts w:cs="Arial"/>
                <w:color w:val="CC0000"/>
                <w:szCs w:val="24"/>
              </w:rPr>
              <w:t xml:space="preserve"> </w:t>
            </w:r>
            <w:hyperlink w:anchor="guideddramaexperience" w:tooltip="Definition of 'guided drama experiences'" w:history="1">
              <w:r w:rsidRPr="009D478C">
                <w:rPr>
                  <w:rStyle w:val="Hyperlink"/>
                  <w:rFonts w:cs="Arial"/>
                  <w:szCs w:val="24"/>
                </w:rPr>
                <w:t>guided drama experiences</w:t>
              </w:r>
            </w:hyperlink>
            <w:r w:rsidRPr="00D46510">
              <w:rPr>
                <w:rFonts w:cs="Arial"/>
                <w:szCs w:val="24"/>
              </w:rPr>
              <w:t>.</w:t>
            </w:r>
          </w:p>
        </w:tc>
        <w:tc>
          <w:tcPr>
            <w:tcW w:w="1784" w:type="dxa"/>
          </w:tcPr>
          <w:p w14:paraId="3B0C6DE3" w14:textId="37586BC8" w:rsidR="005262B2" w:rsidRPr="00D46510" w:rsidRDefault="005262B2" w:rsidP="00E94E01">
            <w:pPr>
              <w:rPr>
                <w:rFonts w:cs="Arial"/>
                <w:szCs w:val="24"/>
              </w:rPr>
            </w:pPr>
            <w:r w:rsidRPr="00D46510">
              <w:rPr>
                <w:rFonts w:cs="Arial"/>
                <w:szCs w:val="24"/>
              </w:rPr>
              <w:t>a. With prompting and supports</w:t>
            </w:r>
            <w:r w:rsidR="005B6685" w:rsidRPr="00D46510">
              <w:rPr>
                <w:rFonts w:cs="Arial"/>
                <w:szCs w:val="24"/>
              </w:rPr>
              <w:t>,</w:t>
            </w:r>
            <w:r w:rsidRPr="00D46510">
              <w:rPr>
                <w:rFonts w:cs="Arial"/>
                <w:szCs w:val="24"/>
              </w:rPr>
              <w:t xml:space="preserve"> identify and understand that physical movement is fundamental to</w:t>
            </w:r>
            <w:r w:rsidRPr="00D46510">
              <w:rPr>
                <w:rFonts w:cs="Arial"/>
                <w:color w:val="CC0000"/>
                <w:szCs w:val="24"/>
              </w:rPr>
              <w:t xml:space="preserve"> </w:t>
            </w:r>
            <w:hyperlink w:anchor="guideddramaexperience" w:tooltip="Definition of 'guided drama experiences'" w:history="1">
              <w:r w:rsidRPr="009D478C">
                <w:rPr>
                  <w:rStyle w:val="Hyperlink"/>
                  <w:rFonts w:cs="Arial"/>
                  <w:szCs w:val="24"/>
                </w:rPr>
                <w:t>guided drama experiences</w:t>
              </w:r>
            </w:hyperlink>
            <w:r w:rsidRPr="00D46510">
              <w:rPr>
                <w:rFonts w:cs="Arial"/>
                <w:szCs w:val="24"/>
              </w:rPr>
              <w:t>.</w:t>
            </w:r>
          </w:p>
        </w:tc>
        <w:tc>
          <w:tcPr>
            <w:tcW w:w="1917" w:type="dxa"/>
          </w:tcPr>
          <w:p w14:paraId="66E05E80" w14:textId="5C14C0A4" w:rsidR="005262B2" w:rsidRPr="00D46510" w:rsidRDefault="005262B2" w:rsidP="00E94E01">
            <w:pPr>
              <w:rPr>
                <w:rFonts w:cs="Arial"/>
                <w:szCs w:val="24"/>
              </w:rPr>
            </w:pPr>
            <w:r w:rsidRPr="00D46510">
              <w:rPr>
                <w:rFonts w:cs="Arial"/>
                <w:szCs w:val="24"/>
              </w:rPr>
              <w:t>a. Demonstrate the relationship between and among body, voice, and mind in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489647D0" w14:textId="77777777" w:rsidR="005262B2" w:rsidRPr="00D46510" w:rsidRDefault="005262B2" w:rsidP="00E94E01">
            <w:pPr>
              <w:rPr>
                <w:rFonts w:cs="Arial"/>
                <w:szCs w:val="24"/>
              </w:rPr>
            </w:pPr>
            <w:r w:rsidRPr="00D46510">
              <w:rPr>
                <w:rFonts w:cs="Arial"/>
                <w:szCs w:val="24"/>
              </w:rPr>
              <w:t>a. Participate in a variety of physical, vocal, and cognitive exercises that can be used in a group setting for drama/theatre work.</w:t>
            </w:r>
          </w:p>
        </w:tc>
        <w:tc>
          <w:tcPr>
            <w:tcW w:w="1812" w:type="dxa"/>
          </w:tcPr>
          <w:p w14:paraId="484DE54E" w14:textId="77777777" w:rsidR="005262B2" w:rsidRPr="00D46510" w:rsidRDefault="005262B2" w:rsidP="00E94E01">
            <w:pPr>
              <w:rPr>
                <w:rFonts w:cs="Arial"/>
                <w:szCs w:val="24"/>
              </w:rPr>
            </w:pPr>
            <w:r w:rsidRPr="00D46510">
              <w:rPr>
                <w:rFonts w:cs="Arial"/>
                <w:szCs w:val="24"/>
              </w:rPr>
              <w:t>a. Practice selected exercises that can be used in a group setting for drama/theatre work.</w:t>
            </w:r>
          </w:p>
        </w:tc>
        <w:tc>
          <w:tcPr>
            <w:tcW w:w="1890" w:type="dxa"/>
          </w:tcPr>
          <w:p w14:paraId="6F62CD01" w14:textId="77777777" w:rsidR="005262B2" w:rsidRPr="00D46510" w:rsidRDefault="005262B2" w:rsidP="00E94E01">
            <w:pPr>
              <w:rPr>
                <w:rFonts w:cs="Arial"/>
                <w:szCs w:val="24"/>
              </w:rPr>
            </w:pPr>
            <w:r w:rsidRPr="00D46510">
              <w:rPr>
                <w:rFonts w:cs="Arial"/>
                <w:szCs w:val="24"/>
              </w:rPr>
              <w:t>a. Choose acting exercises that can be applied to a drama/theatre work.</w:t>
            </w:r>
          </w:p>
        </w:tc>
      </w:tr>
      <w:tr w:rsidR="005262B2" w:rsidRPr="00D46510" w14:paraId="66C3F4AF" w14:textId="77777777" w:rsidTr="00796CE1">
        <w:trPr>
          <w:cantSplit/>
        </w:trPr>
        <w:tc>
          <w:tcPr>
            <w:tcW w:w="1850" w:type="dxa"/>
          </w:tcPr>
          <w:p w14:paraId="3B932E2F" w14:textId="06358BF0" w:rsidR="005262B2" w:rsidRPr="00D46510" w:rsidRDefault="005262B2" w:rsidP="00A00C41">
            <w:pPr>
              <w:rPr>
                <w:rFonts w:cs="Arial"/>
                <w:szCs w:val="24"/>
              </w:rPr>
            </w:pPr>
            <w:r w:rsidRPr="00D46510">
              <w:rPr>
                <w:rFonts w:cs="Arial"/>
                <w:szCs w:val="24"/>
              </w:rPr>
              <w:lastRenderedPageBreak/>
              <w:t xml:space="preserve">b. With prompting and supports, explore and experiment with various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in</w:t>
            </w:r>
            <w:r w:rsidRPr="00D46510">
              <w:rPr>
                <w:rFonts w:cs="Arial"/>
                <w:color w:val="CC0000"/>
                <w:szCs w:val="24"/>
              </w:rPr>
              <w:t xml:space="preserve">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185F9BBD" w14:textId="0ABE03B9" w:rsidR="005262B2" w:rsidRPr="00D46510" w:rsidRDefault="005262B2" w:rsidP="00F06E6B">
            <w:pPr>
              <w:keepNext/>
              <w:keepLines/>
              <w:spacing w:after="120"/>
              <w:rPr>
                <w:rFonts w:cs="Arial"/>
                <w:szCs w:val="24"/>
              </w:rPr>
            </w:pPr>
            <w:r w:rsidRPr="00D46510">
              <w:rPr>
                <w:rFonts w:cs="Arial"/>
                <w:szCs w:val="24"/>
              </w:rPr>
              <w:t xml:space="preserve">b. With prompting and supports, explore and experiment with various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in</w:t>
            </w:r>
            <w:r w:rsidRPr="00D46510">
              <w:rPr>
                <w:rFonts w:cs="Arial"/>
                <w:color w:val="CC0000"/>
                <w:szCs w:val="24"/>
              </w:rPr>
              <w:t xml:space="preserve">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784" w:type="dxa"/>
          </w:tcPr>
          <w:p w14:paraId="26E67342" w14:textId="639EC166" w:rsidR="005262B2" w:rsidRPr="00D46510" w:rsidRDefault="005262B2" w:rsidP="00E94E01">
            <w:pPr>
              <w:keepNext/>
              <w:keepLines/>
              <w:rPr>
                <w:rFonts w:cs="Arial"/>
                <w:szCs w:val="24"/>
              </w:rPr>
            </w:pPr>
            <w:r w:rsidRPr="00D46510">
              <w:rPr>
                <w:rFonts w:cs="Arial"/>
                <w:szCs w:val="24"/>
              </w:rPr>
              <w:t xml:space="preserve">b. With prompting and supports, identify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that can be used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917" w:type="dxa"/>
          </w:tcPr>
          <w:p w14:paraId="71E07D65" w14:textId="65F12C69" w:rsidR="005262B2" w:rsidRPr="00D46510" w:rsidRDefault="005262B2" w:rsidP="00E94E01">
            <w:pPr>
              <w:keepNext/>
              <w:keepLines/>
              <w:rPr>
                <w:rFonts w:cs="Arial"/>
                <w:szCs w:val="24"/>
              </w:rPr>
            </w:pPr>
            <w:r w:rsidRPr="00D46510">
              <w:rPr>
                <w:rFonts w:cs="Arial"/>
                <w:szCs w:val="24"/>
              </w:rPr>
              <w:t xml:space="preserve">b. Explore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4C378467" w14:textId="5C6FF2DE" w:rsidR="005262B2" w:rsidRPr="00D46510" w:rsidRDefault="005262B2" w:rsidP="00E94E01">
            <w:pPr>
              <w:keepNext/>
              <w:keepLines/>
              <w:rPr>
                <w:rFonts w:cs="Arial"/>
                <w:szCs w:val="24"/>
              </w:rPr>
            </w:pPr>
            <w:r w:rsidRPr="00D46510">
              <w:rPr>
                <w:rFonts w:cs="Arial"/>
                <w:szCs w:val="24"/>
              </w:rPr>
              <w:t xml:space="preserve">b. Identify the basic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that can be used in drama/theatre work.</w:t>
            </w:r>
          </w:p>
        </w:tc>
        <w:tc>
          <w:tcPr>
            <w:tcW w:w="1812" w:type="dxa"/>
          </w:tcPr>
          <w:p w14:paraId="08DF2EE0" w14:textId="4BFE83B1" w:rsidR="005262B2" w:rsidRPr="00D46510" w:rsidRDefault="005262B2" w:rsidP="00E94E01">
            <w:pPr>
              <w:keepNext/>
              <w:keepLines/>
              <w:rPr>
                <w:rFonts w:cs="Arial"/>
                <w:szCs w:val="24"/>
              </w:rPr>
            </w:pPr>
            <w:r w:rsidRPr="00D46510">
              <w:rPr>
                <w:rFonts w:cs="Arial"/>
                <w:szCs w:val="24"/>
              </w:rPr>
              <w:t xml:space="preserve">b. Propose the use of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in a drama/theatre work.</w:t>
            </w:r>
          </w:p>
        </w:tc>
        <w:tc>
          <w:tcPr>
            <w:tcW w:w="1890" w:type="dxa"/>
          </w:tcPr>
          <w:p w14:paraId="7515F77A" w14:textId="49971C30" w:rsidR="005262B2" w:rsidRPr="00D46510" w:rsidRDefault="005262B2" w:rsidP="00E94E01">
            <w:pPr>
              <w:keepNext/>
              <w:keepLines/>
              <w:rPr>
                <w:rFonts w:cs="Arial"/>
                <w:szCs w:val="24"/>
              </w:rPr>
            </w:pPr>
            <w:r w:rsidRPr="00D46510">
              <w:rPr>
                <w:rFonts w:cs="Arial"/>
                <w:szCs w:val="24"/>
              </w:rPr>
              <w:t xml:space="preserve">b. Demonstrate the use of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in a drama/theatre work.</w:t>
            </w:r>
          </w:p>
        </w:tc>
      </w:tr>
    </w:tbl>
    <w:p w14:paraId="068ED709" w14:textId="77777777" w:rsidR="005262B2" w:rsidRPr="0096309F" w:rsidRDefault="005262B2" w:rsidP="005262B2">
      <w:pPr>
        <w:rPr>
          <w:rFonts w:cs="Arial"/>
          <w:szCs w:val="24"/>
        </w:rPr>
      </w:pPr>
    </w:p>
    <w:tbl>
      <w:tblPr>
        <w:tblStyle w:val="TableGrid1"/>
        <w:tblW w:w="12955" w:type="dxa"/>
        <w:tblLayout w:type="fixed"/>
        <w:tblLook w:val="0420" w:firstRow="1" w:lastRow="0" w:firstColumn="0" w:lastColumn="0" w:noHBand="0" w:noVBand="1"/>
        <w:tblDescription w:val="Theatre––PERFORMING––Anchor Standard 5: 6–12"/>
      </w:tblPr>
      <w:tblGrid>
        <w:gridCol w:w="2159"/>
        <w:gridCol w:w="2159"/>
        <w:gridCol w:w="2159"/>
        <w:gridCol w:w="2159"/>
        <w:gridCol w:w="2159"/>
        <w:gridCol w:w="2160"/>
      </w:tblGrid>
      <w:tr w:rsidR="005262B2" w:rsidRPr="0096309F" w14:paraId="5915FCA6" w14:textId="77777777" w:rsidTr="00796CE1">
        <w:trPr>
          <w:cantSplit/>
          <w:tblHeader/>
        </w:trPr>
        <w:tc>
          <w:tcPr>
            <w:tcW w:w="2159" w:type="dxa"/>
            <w:shd w:val="clear" w:color="auto" w:fill="B2A1C7"/>
          </w:tcPr>
          <w:p w14:paraId="30DC389B" w14:textId="77777777" w:rsidR="005262B2" w:rsidRPr="0096309F" w:rsidRDefault="005262B2" w:rsidP="00E94E01">
            <w:pPr>
              <w:spacing w:before="60" w:after="60"/>
              <w:rPr>
                <w:rFonts w:cs="Arial"/>
                <w:b/>
                <w:szCs w:val="24"/>
              </w:rPr>
            </w:pPr>
            <w:r w:rsidRPr="0096309F">
              <w:rPr>
                <w:rFonts w:cs="Arial"/>
                <w:b/>
                <w:szCs w:val="24"/>
              </w:rPr>
              <w:t>6</w:t>
            </w:r>
            <w:r w:rsidR="00796CE1">
              <w:rPr>
                <w:rFonts w:cs="Arial"/>
                <w:b/>
                <w:szCs w:val="24"/>
              </w:rPr>
              <w:t>.TH:Pr5</w:t>
            </w:r>
          </w:p>
        </w:tc>
        <w:tc>
          <w:tcPr>
            <w:tcW w:w="2159" w:type="dxa"/>
            <w:shd w:val="clear" w:color="auto" w:fill="B2A1C7"/>
          </w:tcPr>
          <w:p w14:paraId="0B745EF7" w14:textId="77777777" w:rsidR="005262B2" w:rsidRPr="0096309F" w:rsidRDefault="005262B2" w:rsidP="00E94E01">
            <w:pPr>
              <w:spacing w:before="60" w:after="60"/>
              <w:rPr>
                <w:rFonts w:cs="Arial"/>
                <w:b/>
                <w:szCs w:val="24"/>
              </w:rPr>
            </w:pPr>
            <w:r w:rsidRPr="0096309F">
              <w:rPr>
                <w:rFonts w:cs="Arial"/>
                <w:b/>
                <w:szCs w:val="24"/>
              </w:rPr>
              <w:t>7</w:t>
            </w:r>
            <w:r w:rsidR="00796CE1">
              <w:rPr>
                <w:rFonts w:cs="Arial"/>
                <w:b/>
                <w:szCs w:val="24"/>
              </w:rPr>
              <w:t>.TH:Pr5</w:t>
            </w:r>
          </w:p>
        </w:tc>
        <w:tc>
          <w:tcPr>
            <w:tcW w:w="2159" w:type="dxa"/>
            <w:shd w:val="clear" w:color="auto" w:fill="B2A1C7"/>
          </w:tcPr>
          <w:p w14:paraId="0A6BD63E" w14:textId="77777777" w:rsidR="005262B2" w:rsidRPr="0096309F" w:rsidRDefault="005262B2" w:rsidP="00E94E01">
            <w:pPr>
              <w:spacing w:before="60" w:after="60"/>
              <w:rPr>
                <w:rFonts w:cs="Arial"/>
                <w:b/>
                <w:szCs w:val="24"/>
              </w:rPr>
            </w:pPr>
            <w:r w:rsidRPr="0096309F">
              <w:rPr>
                <w:rFonts w:cs="Arial"/>
                <w:b/>
                <w:szCs w:val="24"/>
              </w:rPr>
              <w:t>8</w:t>
            </w:r>
            <w:r w:rsidR="00796CE1">
              <w:rPr>
                <w:rFonts w:cs="Arial"/>
                <w:b/>
                <w:szCs w:val="24"/>
              </w:rPr>
              <w:t>.TH:Pr5</w:t>
            </w:r>
          </w:p>
        </w:tc>
        <w:tc>
          <w:tcPr>
            <w:tcW w:w="2159" w:type="dxa"/>
            <w:shd w:val="clear" w:color="auto" w:fill="B2A1C7"/>
          </w:tcPr>
          <w:p w14:paraId="6606B7F3" w14:textId="77777777" w:rsidR="005262B2" w:rsidRPr="0096309F" w:rsidRDefault="005262B2" w:rsidP="00E94E01">
            <w:pPr>
              <w:spacing w:before="60" w:after="60"/>
              <w:rPr>
                <w:rFonts w:cs="Arial"/>
                <w:b/>
                <w:szCs w:val="24"/>
              </w:rPr>
            </w:pPr>
            <w:r w:rsidRPr="0096309F">
              <w:rPr>
                <w:rFonts w:cs="Arial"/>
                <w:b/>
                <w:szCs w:val="24"/>
              </w:rPr>
              <w:t>Prof</w:t>
            </w:r>
            <w:r w:rsidR="00796CE1">
              <w:rPr>
                <w:rFonts w:cs="Arial"/>
                <w:b/>
                <w:szCs w:val="24"/>
              </w:rPr>
              <w:t>.TH:Pr5</w:t>
            </w:r>
          </w:p>
        </w:tc>
        <w:tc>
          <w:tcPr>
            <w:tcW w:w="2159" w:type="dxa"/>
            <w:shd w:val="clear" w:color="auto" w:fill="B2A1C7"/>
          </w:tcPr>
          <w:p w14:paraId="2ACBE4A8" w14:textId="77777777" w:rsidR="005262B2" w:rsidRPr="0096309F" w:rsidRDefault="005262B2" w:rsidP="00E94E01">
            <w:pPr>
              <w:spacing w:before="60" w:after="60"/>
              <w:rPr>
                <w:rFonts w:cs="Arial"/>
                <w:b/>
                <w:szCs w:val="24"/>
              </w:rPr>
            </w:pPr>
            <w:r w:rsidRPr="0096309F">
              <w:rPr>
                <w:rFonts w:cs="Arial"/>
                <w:b/>
                <w:szCs w:val="24"/>
              </w:rPr>
              <w:t>Acc</w:t>
            </w:r>
            <w:r w:rsidR="00796CE1">
              <w:rPr>
                <w:rFonts w:cs="Arial"/>
                <w:b/>
                <w:szCs w:val="24"/>
              </w:rPr>
              <w:t>.TH:Pr5</w:t>
            </w:r>
          </w:p>
        </w:tc>
        <w:tc>
          <w:tcPr>
            <w:tcW w:w="2160" w:type="dxa"/>
            <w:shd w:val="clear" w:color="auto" w:fill="B2A1C7"/>
          </w:tcPr>
          <w:p w14:paraId="6B0FD2C7" w14:textId="77777777" w:rsidR="005262B2" w:rsidRPr="0096309F" w:rsidRDefault="005262B2" w:rsidP="00E94E01">
            <w:pPr>
              <w:spacing w:before="60" w:after="60"/>
              <w:rPr>
                <w:rFonts w:cs="Arial"/>
                <w:b/>
                <w:szCs w:val="24"/>
              </w:rPr>
            </w:pPr>
            <w:r w:rsidRPr="0096309F">
              <w:rPr>
                <w:rFonts w:cs="Arial"/>
                <w:b/>
                <w:szCs w:val="24"/>
              </w:rPr>
              <w:t>Adv</w:t>
            </w:r>
            <w:r w:rsidR="00796CE1">
              <w:rPr>
                <w:rFonts w:cs="Arial"/>
                <w:b/>
                <w:szCs w:val="24"/>
              </w:rPr>
              <w:t>.TH:Pr5</w:t>
            </w:r>
          </w:p>
        </w:tc>
      </w:tr>
      <w:tr w:rsidR="005262B2" w:rsidRPr="00D46510" w14:paraId="6B3200AF" w14:textId="77777777" w:rsidTr="00796CE1">
        <w:trPr>
          <w:cantSplit/>
        </w:trPr>
        <w:tc>
          <w:tcPr>
            <w:tcW w:w="2159" w:type="dxa"/>
          </w:tcPr>
          <w:p w14:paraId="3B8A5CEC" w14:textId="77777777" w:rsidR="005262B2" w:rsidRPr="00D46510" w:rsidRDefault="005262B2" w:rsidP="00E94E01">
            <w:pPr>
              <w:rPr>
                <w:rFonts w:cs="Arial"/>
                <w:szCs w:val="24"/>
              </w:rPr>
            </w:pPr>
            <w:r w:rsidRPr="00D46510">
              <w:rPr>
                <w:rFonts w:cs="Arial"/>
                <w:szCs w:val="24"/>
              </w:rPr>
              <w:t>a. Recognize how acting exercises and</w:t>
            </w:r>
            <w:r w:rsidRPr="00D46510">
              <w:rPr>
                <w:rFonts w:cs="Arial"/>
                <w:color w:val="CC0000"/>
                <w:szCs w:val="24"/>
              </w:rPr>
              <w:t xml:space="preserve"> </w:t>
            </w:r>
            <w:r w:rsidRPr="00D46510">
              <w:rPr>
                <w:rFonts w:cs="Arial"/>
                <w:szCs w:val="24"/>
              </w:rPr>
              <w:t>techniques can be applied to a drama/theatre work.</w:t>
            </w:r>
          </w:p>
        </w:tc>
        <w:tc>
          <w:tcPr>
            <w:tcW w:w="2159" w:type="dxa"/>
          </w:tcPr>
          <w:p w14:paraId="461BA3CC" w14:textId="77777777" w:rsidR="005262B2" w:rsidRPr="00D46510" w:rsidRDefault="005262B2" w:rsidP="00E94E01">
            <w:pPr>
              <w:rPr>
                <w:rFonts w:cs="Arial"/>
                <w:szCs w:val="24"/>
              </w:rPr>
            </w:pPr>
            <w:r w:rsidRPr="00D46510">
              <w:rPr>
                <w:rFonts w:cs="Arial"/>
                <w:szCs w:val="24"/>
              </w:rPr>
              <w:t>a. Participate in a variety of acting exercises and techniques that can be applied in a rehearsal or drama/theatre performance.</w:t>
            </w:r>
          </w:p>
        </w:tc>
        <w:tc>
          <w:tcPr>
            <w:tcW w:w="2159" w:type="dxa"/>
          </w:tcPr>
          <w:p w14:paraId="2D67AFB0" w14:textId="57C8BD32" w:rsidR="005262B2" w:rsidRPr="00D46510" w:rsidRDefault="005262B2" w:rsidP="00E94E01">
            <w:pPr>
              <w:rPr>
                <w:rFonts w:cs="Arial"/>
                <w:szCs w:val="24"/>
              </w:rPr>
            </w:pPr>
            <w:r w:rsidRPr="00D46510">
              <w:rPr>
                <w:rFonts w:cs="Arial"/>
                <w:szCs w:val="24"/>
              </w:rPr>
              <w:t xml:space="preserve">a. Use a variety of </w:t>
            </w:r>
            <w:hyperlink w:anchor="actingtechniques" w:tooltip="Definition of 'acting techniques'" w:history="1">
              <w:r w:rsidRPr="009D478C">
                <w:rPr>
                  <w:rStyle w:val="Hyperlink"/>
                  <w:rFonts w:cs="Arial"/>
                  <w:szCs w:val="24"/>
                </w:rPr>
                <w:t>acting techniques</w:t>
              </w:r>
            </w:hyperlink>
            <w:r w:rsidRPr="00D46510">
              <w:rPr>
                <w:rFonts w:cs="Arial"/>
                <w:szCs w:val="24"/>
              </w:rPr>
              <w:t xml:space="preserve"> to increase skills in a rehearsal or drama/theatre performance.</w:t>
            </w:r>
          </w:p>
        </w:tc>
        <w:tc>
          <w:tcPr>
            <w:tcW w:w="2159" w:type="dxa"/>
          </w:tcPr>
          <w:p w14:paraId="7DCBBFF6" w14:textId="106C8138" w:rsidR="005262B2" w:rsidRPr="00D46510" w:rsidRDefault="005262B2" w:rsidP="00E94E01">
            <w:pPr>
              <w:rPr>
                <w:rFonts w:cs="Arial"/>
                <w:szCs w:val="24"/>
              </w:rPr>
            </w:pPr>
            <w:r w:rsidRPr="00D46510">
              <w:rPr>
                <w:rFonts w:cs="Arial"/>
                <w:szCs w:val="24"/>
              </w:rPr>
              <w:t xml:space="preserve">a. Practice various </w:t>
            </w:r>
            <w:hyperlink w:anchor="actingtechniques" w:tooltip="Definition of 'acting techniques'" w:history="1">
              <w:r w:rsidRPr="009D478C">
                <w:rPr>
                  <w:rStyle w:val="Hyperlink"/>
                  <w:rFonts w:cs="Arial"/>
                  <w:szCs w:val="24"/>
                </w:rPr>
                <w:t>acting techniques</w:t>
              </w:r>
            </w:hyperlink>
            <w:r w:rsidRPr="00D46510">
              <w:rPr>
                <w:rFonts w:cs="Arial"/>
                <w:szCs w:val="24"/>
              </w:rPr>
              <w:t xml:space="preserve"> to expand skills in a rehearsal or drama/theatre performance.</w:t>
            </w:r>
          </w:p>
        </w:tc>
        <w:tc>
          <w:tcPr>
            <w:tcW w:w="2159" w:type="dxa"/>
          </w:tcPr>
          <w:p w14:paraId="0C903615" w14:textId="77777777" w:rsidR="005262B2" w:rsidRPr="00D46510" w:rsidRDefault="005262B2" w:rsidP="00E94E01">
            <w:pPr>
              <w:rPr>
                <w:rFonts w:cs="Arial"/>
                <w:szCs w:val="24"/>
              </w:rPr>
            </w:pPr>
            <w:r w:rsidRPr="00D46510">
              <w:rPr>
                <w:rFonts w:cs="Arial"/>
                <w:szCs w:val="24"/>
              </w:rPr>
              <w:t>a. Refine a range of acting skills to build a believable and sustainable drama/theatre performance.</w:t>
            </w:r>
          </w:p>
        </w:tc>
        <w:tc>
          <w:tcPr>
            <w:tcW w:w="2160" w:type="dxa"/>
          </w:tcPr>
          <w:p w14:paraId="137784E5" w14:textId="77777777" w:rsidR="005262B2" w:rsidRPr="00D46510" w:rsidRDefault="005262B2" w:rsidP="00F06E6B">
            <w:pPr>
              <w:spacing w:after="120"/>
              <w:rPr>
                <w:rFonts w:cs="Arial"/>
                <w:szCs w:val="24"/>
              </w:rPr>
            </w:pPr>
            <w:r w:rsidRPr="00D46510">
              <w:rPr>
                <w:rFonts w:cs="Arial"/>
                <w:szCs w:val="24"/>
              </w:rPr>
              <w:t>a. Use and justify a collection of acting exercises from reliable resources to prepare a believable and sustainable performance.</w:t>
            </w:r>
          </w:p>
        </w:tc>
      </w:tr>
      <w:tr w:rsidR="005262B2" w:rsidRPr="00D46510" w14:paraId="77DAB9A1" w14:textId="77777777" w:rsidTr="00796CE1">
        <w:trPr>
          <w:cantSplit/>
        </w:trPr>
        <w:tc>
          <w:tcPr>
            <w:tcW w:w="2159" w:type="dxa"/>
          </w:tcPr>
          <w:p w14:paraId="78511BF4" w14:textId="60F511C6" w:rsidR="005262B2" w:rsidRPr="00D46510" w:rsidRDefault="005262B2" w:rsidP="00B55175">
            <w:pPr>
              <w:rPr>
                <w:rFonts w:cs="Arial"/>
                <w:szCs w:val="24"/>
              </w:rPr>
            </w:pPr>
            <w:r w:rsidRPr="00D46510">
              <w:rPr>
                <w:rFonts w:cs="Arial"/>
                <w:szCs w:val="24"/>
              </w:rPr>
              <w:lastRenderedPageBreak/>
              <w:t xml:space="preserve">b. Articulate how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are integra</w:t>
            </w:r>
            <w:r w:rsidR="00B55175" w:rsidRPr="00D46510">
              <w:rPr>
                <w:rFonts w:cs="Arial"/>
                <w:szCs w:val="24"/>
              </w:rPr>
              <w:t>ted into a drama/theatre work.</w:t>
            </w:r>
          </w:p>
        </w:tc>
        <w:tc>
          <w:tcPr>
            <w:tcW w:w="2159" w:type="dxa"/>
          </w:tcPr>
          <w:p w14:paraId="5AAA4C83" w14:textId="25F1C7D0" w:rsidR="005262B2" w:rsidRPr="00D46510" w:rsidRDefault="005262B2" w:rsidP="00E94E01">
            <w:pPr>
              <w:keepNext/>
              <w:keepLines/>
              <w:rPr>
                <w:rFonts w:cs="Arial"/>
                <w:szCs w:val="24"/>
              </w:rPr>
            </w:pPr>
            <w:r w:rsidRPr="00D46510">
              <w:rPr>
                <w:rFonts w:cs="Arial"/>
                <w:szCs w:val="24"/>
              </w:rPr>
              <w:t xml:space="preserve">b. Choose a variety of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that can be applied to a </w:t>
            </w:r>
            <w:r w:rsidR="00B55175" w:rsidRPr="00D46510">
              <w:rPr>
                <w:rFonts w:cs="Arial"/>
                <w:szCs w:val="24"/>
              </w:rPr>
              <w:t>design in a drama/theatre work.</w:t>
            </w:r>
          </w:p>
        </w:tc>
        <w:tc>
          <w:tcPr>
            <w:tcW w:w="2159" w:type="dxa"/>
          </w:tcPr>
          <w:p w14:paraId="52461495" w14:textId="3B56AE87" w:rsidR="005262B2" w:rsidRPr="00D46510" w:rsidRDefault="005262B2" w:rsidP="00E94E01">
            <w:pPr>
              <w:keepNext/>
              <w:keepLines/>
              <w:rPr>
                <w:rFonts w:cs="Arial"/>
                <w:szCs w:val="24"/>
              </w:rPr>
            </w:pPr>
            <w:r w:rsidRPr="00D46510">
              <w:rPr>
                <w:rFonts w:cs="Arial"/>
                <w:szCs w:val="24"/>
              </w:rPr>
              <w:t>b. Use a variety of</w:t>
            </w:r>
            <w:r w:rsidRPr="00D46510">
              <w:rPr>
                <w:rFonts w:cs="Arial"/>
                <w:color w:val="CC0000"/>
                <w:szCs w:val="24"/>
              </w:rPr>
              <w:t xml:space="preserve"> </w:t>
            </w:r>
            <w:hyperlink w:anchor="technicaltheatreelements" w:tooltip="Definition of 'technical theatre elements'" w:history="1">
              <w:r w:rsidRPr="009D478C">
                <w:rPr>
                  <w:rStyle w:val="Hyperlink"/>
                  <w:rFonts w:cs="Arial"/>
                  <w:szCs w:val="24"/>
                </w:rPr>
                <w:t>technical theatre elements</w:t>
              </w:r>
            </w:hyperlink>
            <w:r w:rsidRPr="00D46510">
              <w:rPr>
                <w:rFonts w:cs="Arial"/>
                <w:color w:val="CC0000"/>
                <w:szCs w:val="24"/>
              </w:rPr>
              <w:t xml:space="preserve"> </w:t>
            </w:r>
            <w:r w:rsidRPr="00D46510">
              <w:rPr>
                <w:rFonts w:cs="Arial"/>
                <w:szCs w:val="24"/>
              </w:rPr>
              <w:t>to create a design for a rehearsal or drama/theatre production.</w:t>
            </w:r>
          </w:p>
        </w:tc>
        <w:tc>
          <w:tcPr>
            <w:tcW w:w="2159" w:type="dxa"/>
          </w:tcPr>
          <w:p w14:paraId="65906D8C" w14:textId="1433A8AA" w:rsidR="005262B2" w:rsidRPr="00D46510" w:rsidRDefault="005262B2" w:rsidP="00E94E01">
            <w:pPr>
              <w:keepNext/>
              <w:keepLines/>
              <w:rPr>
                <w:rFonts w:cs="Arial"/>
                <w:szCs w:val="24"/>
              </w:rPr>
            </w:pPr>
            <w:r w:rsidRPr="00D46510">
              <w:rPr>
                <w:rFonts w:cs="Arial"/>
                <w:szCs w:val="24"/>
              </w:rPr>
              <w:t xml:space="preserve">b. Use researched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to increase the impact of design for a drama/theatre production.</w:t>
            </w:r>
          </w:p>
        </w:tc>
        <w:tc>
          <w:tcPr>
            <w:tcW w:w="2159" w:type="dxa"/>
          </w:tcPr>
          <w:p w14:paraId="70C77065" w14:textId="24DC7988" w:rsidR="005262B2" w:rsidRPr="00D46510" w:rsidRDefault="005262B2" w:rsidP="00E94E01">
            <w:pPr>
              <w:keepNext/>
              <w:keepLines/>
              <w:rPr>
                <w:rFonts w:cs="Arial"/>
                <w:szCs w:val="24"/>
              </w:rPr>
            </w:pPr>
            <w:r w:rsidRPr="00D46510">
              <w:rPr>
                <w:rFonts w:cs="Arial"/>
                <w:szCs w:val="24"/>
              </w:rPr>
              <w:t xml:space="preserve">b. Apply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and research to create a design that communicates the concept of a drama/theatre production.</w:t>
            </w:r>
          </w:p>
        </w:tc>
        <w:tc>
          <w:tcPr>
            <w:tcW w:w="2160" w:type="dxa"/>
          </w:tcPr>
          <w:p w14:paraId="2E2FB90B" w14:textId="33B58FAF" w:rsidR="005262B2" w:rsidRPr="00D46510" w:rsidRDefault="005262B2" w:rsidP="00F06E6B">
            <w:pPr>
              <w:spacing w:after="120"/>
              <w:rPr>
                <w:rFonts w:cs="Arial"/>
                <w:szCs w:val="24"/>
              </w:rPr>
            </w:pPr>
            <w:r w:rsidRPr="00D46510">
              <w:rPr>
                <w:rFonts w:cs="Arial"/>
                <w:szCs w:val="24"/>
              </w:rPr>
              <w:t xml:space="preserve">b. Explain and justify the selection of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used to build a design that communicates the concept</w:t>
            </w:r>
            <w:r w:rsidR="00A00C41" w:rsidRPr="00D46510">
              <w:rPr>
                <w:rFonts w:cs="Arial"/>
                <w:szCs w:val="24"/>
              </w:rPr>
              <w:t xml:space="preserve"> of a drama/theatre production.</w:t>
            </w:r>
          </w:p>
        </w:tc>
      </w:tr>
    </w:tbl>
    <w:p w14:paraId="1D103F24" w14:textId="77777777" w:rsidR="005262B2" w:rsidRPr="0096309F" w:rsidRDefault="005262B2" w:rsidP="005262B2">
      <w:pPr>
        <w:rPr>
          <w:rFonts w:cs="Arial"/>
          <w:szCs w:val="24"/>
        </w:rPr>
      </w:pPr>
      <w:r w:rsidRPr="0096309F">
        <w:rPr>
          <w:rFonts w:cs="Arial"/>
          <w:szCs w:val="24"/>
        </w:rPr>
        <w:br w:type="page"/>
      </w:r>
    </w:p>
    <w:p w14:paraId="1353000D" w14:textId="1B6737B4" w:rsidR="005262B2" w:rsidRPr="005B6685" w:rsidRDefault="00115C99" w:rsidP="000322F5">
      <w:pPr>
        <w:pStyle w:val="Heading3"/>
      </w:pPr>
      <w:r w:rsidRPr="000322F5">
        <w:lastRenderedPageBreak/>
        <w:t>P</w:t>
      </w:r>
      <w:r>
        <w:t>erforming</w:t>
      </w:r>
      <w:r w:rsidR="005262B2" w:rsidRPr="000322F5">
        <w:t xml:space="preserve">—Anchor Standard 6: </w:t>
      </w:r>
      <w:r w:rsidR="005262B2" w:rsidRPr="005B6685">
        <w:t xml:space="preserve">Convey </w:t>
      </w:r>
      <w:r>
        <w:t>M</w:t>
      </w:r>
      <w:r w:rsidR="005262B2" w:rsidRPr="005B6685">
        <w:t xml:space="preserve">eaning </w:t>
      </w:r>
      <w:r>
        <w:t>T</w:t>
      </w:r>
      <w:r w:rsidR="005262B2" w:rsidRPr="005B6685">
        <w:t xml:space="preserve">hrough the </w:t>
      </w:r>
      <w:r>
        <w:t>P</w:t>
      </w:r>
      <w:r w:rsidR="005262B2" w:rsidRPr="005B6685">
        <w:t xml:space="preserve">resentation of </w:t>
      </w:r>
      <w:r>
        <w:t>A</w:t>
      </w:r>
      <w:r w:rsidR="005262B2" w:rsidRPr="005B6685">
        <w:t xml:space="preserve">rtistic </w:t>
      </w:r>
      <w:r>
        <w:t>W</w:t>
      </w:r>
      <w:r w:rsidR="005262B2" w:rsidRPr="005B6685">
        <w:t>ork</w:t>
      </w:r>
    </w:p>
    <w:p w14:paraId="1F1C5DEA" w14:textId="1AA00CC9" w:rsidR="00115C99" w:rsidRDefault="005262B2" w:rsidP="000322F5">
      <w:pPr>
        <w:pStyle w:val="Heading4"/>
      </w:pPr>
      <w:r w:rsidRPr="00EC1EB5">
        <w:t>Process</w:t>
      </w:r>
      <w:r w:rsidRPr="0096309F">
        <w:t xml:space="preserve"> Component</w:t>
      </w:r>
    </w:p>
    <w:p w14:paraId="4F3FE19D" w14:textId="2D3674E8" w:rsidR="005262B2" w:rsidRDefault="005262B2">
      <w:pPr>
        <w:spacing w:after="240" w:line="240" w:lineRule="auto"/>
        <w:rPr>
          <w:rFonts w:cs="Arial"/>
          <w:szCs w:val="24"/>
        </w:rPr>
      </w:pPr>
      <w:r w:rsidRPr="0096309F">
        <w:rPr>
          <w:rFonts w:cs="Arial"/>
          <w:szCs w:val="24"/>
        </w:rPr>
        <w:t>Share, Present</w:t>
      </w:r>
    </w:p>
    <w:p w14:paraId="4A066A27" w14:textId="77777777" w:rsidR="00B37216" w:rsidRDefault="00B37216" w:rsidP="00B37216">
      <w:pPr>
        <w:pStyle w:val="Heading4"/>
      </w:pPr>
      <w:r w:rsidRPr="0096309F">
        <w:t>Enduring Understanding</w:t>
      </w:r>
    </w:p>
    <w:p w14:paraId="73233188" w14:textId="77777777" w:rsidR="00B37216" w:rsidRPr="0096309F" w:rsidRDefault="00B37216" w:rsidP="00B37216">
      <w:pPr>
        <w:spacing w:after="0" w:line="240" w:lineRule="auto"/>
        <w:rPr>
          <w:rFonts w:cs="Arial"/>
          <w:szCs w:val="24"/>
        </w:rPr>
      </w:pPr>
      <w:r w:rsidRPr="0096309F">
        <w:rPr>
          <w:rFonts w:cs="Arial"/>
          <w:szCs w:val="24"/>
        </w:rPr>
        <w:t>Theatre artists share and present stories, ideas, and envisioned worlds to explore the human experience in diverse cultures.</w:t>
      </w:r>
    </w:p>
    <w:p w14:paraId="283026AB" w14:textId="77777777" w:rsidR="00B37216" w:rsidRDefault="00B37216" w:rsidP="00B37216">
      <w:pPr>
        <w:pStyle w:val="Heading4"/>
      </w:pPr>
      <w:r w:rsidRPr="0096309F">
        <w:t>Essential Question</w:t>
      </w:r>
    </w:p>
    <w:p w14:paraId="5A483620" w14:textId="77777777" w:rsidR="00B37216" w:rsidRPr="0096309F" w:rsidRDefault="00B37216" w:rsidP="000322F5">
      <w:pPr>
        <w:spacing w:after="240" w:line="240" w:lineRule="auto"/>
        <w:rPr>
          <w:rFonts w:cs="Arial"/>
          <w:szCs w:val="24"/>
        </w:rPr>
      </w:pPr>
      <w:r w:rsidRPr="0096309F">
        <w:rPr>
          <w:rFonts w:cs="Arial"/>
          <w:szCs w:val="24"/>
        </w:rPr>
        <w:t>What happens when theatre artists and audiences share a creative experience?</w:t>
      </w:r>
    </w:p>
    <w:tbl>
      <w:tblPr>
        <w:tblStyle w:val="TableGrid1"/>
        <w:tblW w:w="12870" w:type="dxa"/>
        <w:tblInd w:w="-5" w:type="dxa"/>
        <w:tblLayout w:type="fixed"/>
        <w:tblLook w:val="0420" w:firstRow="1" w:lastRow="0" w:firstColumn="0" w:lastColumn="0" w:noHBand="0" w:noVBand="1"/>
        <w:tblDescription w:val="Theatre––PERFORMING––Anchor Standard 6: PK–5"/>
      </w:tblPr>
      <w:tblGrid>
        <w:gridCol w:w="1855"/>
        <w:gridCol w:w="1851"/>
        <w:gridCol w:w="1851"/>
        <w:gridCol w:w="1850"/>
        <w:gridCol w:w="1851"/>
        <w:gridCol w:w="1851"/>
        <w:gridCol w:w="1761"/>
      </w:tblGrid>
      <w:tr w:rsidR="005262B2" w:rsidRPr="0096309F" w14:paraId="1C72CDB6" w14:textId="77777777" w:rsidTr="00796CE1">
        <w:trPr>
          <w:cantSplit/>
          <w:tblHeader/>
        </w:trPr>
        <w:tc>
          <w:tcPr>
            <w:tcW w:w="1855" w:type="dxa"/>
            <w:shd w:val="clear" w:color="auto" w:fill="B2A1C7"/>
          </w:tcPr>
          <w:p w14:paraId="60BF29A3"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.TH:Pr6</w:t>
            </w:r>
          </w:p>
        </w:tc>
        <w:tc>
          <w:tcPr>
            <w:tcW w:w="1851" w:type="dxa"/>
            <w:shd w:val="clear" w:color="auto" w:fill="B2A1C7"/>
          </w:tcPr>
          <w:p w14:paraId="20AD37BF" w14:textId="77777777" w:rsidR="005262B2" w:rsidRPr="0096309F" w:rsidRDefault="005262B2" w:rsidP="00E94E01">
            <w:pPr>
              <w:spacing w:before="60" w:after="60"/>
              <w:rPr>
                <w:rFonts w:cs="Arial"/>
                <w:b/>
                <w:szCs w:val="24"/>
              </w:rPr>
            </w:pPr>
            <w:r w:rsidRPr="0096309F">
              <w:rPr>
                <w:rFonts w:cs="Arial"/>
                <w:b/>
                <w:szCs w:val="24"/>
              </w:rPr>
              <w:t>K</w:t>
            </w:r>
            <w:r w:rsidR="00796CE1">
              <w:rPr>
                <w:rFonts w:cs="Arial"/>
                <w:b/>
                <w:szCs w:val="24"/>
              </w:rPr>
              <w:t>.TH:Pr6</w:t>
            </w:r>
          </w:p>
        </w:tc>
        <w:tc>
          <w:tcPr>
            <w:tcW w:w="1851" w:type="dxa"/>
            <w:shd w:val="clear" w:color="auto" w:fill="B2A1C7"/>
          </w:tcPr>
          <w:p w14:paraId="30405296" w14:textId="77777777" w:rsidR="005262B2" w:rsidRPr="0096309F" w:rsidRDefault="005262B2" w:rsidP="00E94E01">
            <w:pPr>
              <w:spacing w:before="60" w:after="60"/>
              <w:rPr>
                <w:rFonts w:cs="Arial"/>
                <w:b/>
                <w:szCs w:val="24"/>
              </w:rPr>
            </w:pPr>
            <w:r w:rsidRPr="0096309F">
              <w:rPr>
                <w:rFonts w:cs="Arial"/>
                <w:b/>
                <w:szCs w:val="24"/>
              </w:rPr>
              <w:t>1</w:t>
            </w:r>
            <w:r w:rsidR="00796CE1">
              <w:rPr>
                <w:rFonts w:cs="Arial"/>
                <w:b/>
                <w:szCs w:val="24"/>
              </w:rPr>
              <w:t>.TH:Pr6</w:t>
            </w:r>
          </w:p>
        </w:tc>
        <w:tc>
          <w:tcPr>
            <w:tcW w:w="1850" w:type="dxa"/>
            <w:shd w:val="clear" w:color="auto" w:fill="B2A1C7"/>
          </w:tcPr>
          <w:p w14:paraId="2EAD00D0" w14:textId="77777777" w:rsidR="005262B2" w:rsidRPr="0096309F" w:rsidRDefault="005262B2" w:rsidP="00E94E01">
            <w:pPr>
              <w:spacing w:before="60" w:after="60"/>
              <w:rPr>
                <w:rFonts w:cs="Arial"/>
                <w:b/>
                <w:szCs w:val="24"/>
              </w:rPr>
            </w:pPr>
            <w:r w:rsidRPr="0096309F">
              <w:rPr>
                <w:rFonts w:cs="Arial"/>
                <w:b/>
                <w:szCs w:val="24"/>
              </w:rPr>
              <w:t>2</w:t>
            </w:r>
            <w:r w:rsidR="00796CE1">
              <w:rPr>
                <w:rFonts w:cs="Arial"/>
                <w:b/>
                <w:szCs w:val="24"/>
              </w:rPr>
              <w:t>.TH:Pr6</w:t>
            </w:r>
          </w:p>
        </w:tc>
        <w:tc>
          <w:tcPr>
            <w:tcW w:w="1851" w:type="dxa"/>
            <w:shd w:val="clear" w:color="auto" w:fill="B2A1C7"/>
          </w:tcPr>
          <w:p w14:paraId="3E04E781" w14:textId="77777777" w:rsidR="005262B2" w:rsidRPr="0096309F" w:rsidRDefault="005262B2" w:rsidP="00E94E01">
            <w:pPr>
              <w:spacing w:before="60" w:after="60"/>
              <w:rPr>
                <w:rFonts w:cs="Arial"/>
                <w:b/>
                <w:szCs w:val="24"/>
              </w:rPr>
            </w:pPr>
            <w:r w:rsidRPr="0096309F">
              <w:rPr>
                <w:rFonts w:cs="Arial"/>
                <w:b/>
                <w:szCs w:val="24"/>
              </w:rPr>
              <w:t>3</w:t>
            </w:r>
            <w:r w:rsidR="00796CE1">
              <w:rPr>
                <w:rFonts w:cs="Arial"/>
                <w:b/>
                <w:szCs w:val="24"/>
              </w:rPr>
              <w:t>.TH:Pr6</w:t>
            </w:r>
          </w:p>
        </w:tc>
        <w:tc>
          <w:tcPr>
            <w:tcW w:w="1851" w:type="dxa"/>
            <w:shd w:val="clear" w:color="auto" w:fill="B2A1C7"/>
          </w:tcPr>
          <w:p w14:paraId="5D3225B0" w14:textId="77777777" w:rsidR="005262B2" w:rsidRPr="0096309F" w:rsidRDefault="005262B2" w:rsidP="00E94E01">
            <w:pPr>
              <w:spacing w:before="60" w:after="60"/>
              <w:rPr>
                <w:rFonts w:cs="Arial"/>
                <w:b/>
                <w:szCs w:val="24"/>
              </w:rPr>
            </w:pPr>
            <w:r w:rsidRPr="0096309F">
              <w:rPr>
                <w:rFonts w:cs="Arial"/>
                <w:b/>
                <w:szCs w:val="24"/>
              </w:rPr>
              <w:t>4</w:t>
            </w:r>
            <w:r w:rsidR="00796CE1">
              <w:rPr>
                <w:rFonts w:cs="Arial"/>
                <w:b/>
                <w:szCs w:val="24"/>
              </w:rPr>
              <w:t>.TH:Pr6</w:t>
            </w:r>
          </w:p>
        </w:tc>
        <w:tc>
          <w:tcPr>
            <w:tcW w:w="1761" w:type="dxa"/>
            <w:shd w:val="clear" w:color="auto" w:fill="B2A1C7"/>
          </w:tcPr>
          <w:p w14:paraId="67DCCB5E" w14:textId="77777777" w:rsidR="005262B2" w:rsidRPr="0096309F" w:rsidRDefault="005262B2" w:rsidP="00E94E01">
            <w:pPr>
              <w:spacing w:before="60" w:after="60"/>
              <w:rPr>
                <w:rFonts w:cs="Arial"/>
                <w:b/>
                <w:szCs w:val="24"/>
              </w:rPr>
            </w:pPr>
            <w:r w:rsidRPr="0096309F">
              <w:rPr>
                <w:rFonts w:cs="Arial"/>
                <w:b/>
                <w:szCs w:val="24"/>
              </w:rPr>
              <w:t>5</w:t>
            </w:r>
            <w:r w:rsidR="00796CE1">
              <w:rPr>
                <w:rFonts w:cs="Arial"/>
                <w:b/>
                <w:szCs w:val="24"/>
              </w:rPr>
              <w:t>.TH:Pr6</w:t>
            </w:r>
          </w:p>
        </w:tc>
      </w:tr>
      <w:tr w:rsidR="005262B2" w:rsidRPr="00D46510" w14:paraId="62974CCB" w14:textId="77777777" w:rsidTr="00796CE1">
        <w:trPr>
          <w:cantSplit/>
        </w:trPr>
        <w:tc>
          <w:tcPr>
            <w:tcW w:w="1855" w:type="dxa"/>
          </w:tcPr>
          <w:p w14:paraId="7B4A7C8E" w14:textId="5B52D83C" w:rsidR="005262B2" w:rsidRPr="00D46510" w:rsidRDefault="005262B2" w:rsidP="00E94E01">
            <w:pPr>
              <w:rPr>
                <w:rFonts w:cs="Arial"/>
                <w:szCs w:val="24"/>
              </w:rPr>
            </w:pPr>
            <w:r w:rsidRPr="00D46510">
              <w:rPr>
                <w:rFonts w:cs="Arial"/>
                <w:szCs w:val="24"/>
              </w:rPr>
              <w:t xml:space="preserve">With prompting and supports, engage in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CC0000"/>
                <w:szCs w:val="24"/>
              </w:rPr>
              <w:t xml:space="preserve"> </w:t>
            </w:r>
            <w:r w:rsidRPr="00D46510">
              <w:rPr>
                <w:rFonts w:cs="Arial"/>
                <w:szCs w:val="24"/>
              </w:rPr>
              <w:t>and share with others.</w:t>
            </w:r>
          </w:p>
        </w:tc>
        <w:tc>
          <w:tcPr>
            <w:tcW w:w="1851" w:type="dxa"/>
          </w:tcPr>
          <w:p w14:paraId="739951B0" w14:textId="0E5A1966" w:rsidR="005262B2" w:rsidRPr="00D46510" w:rsidRDefault="005262B2" w:rsidP="00E94E01">
            <w:pPr>
              <w:rPr>
                <w:rFonts w:cs="Arial"/>
                <w:szCs w:val="24"/>
              </w:rPr>
            </w:pPr>
            <w:r w:rsidRPr="00D46510">
              <w:rPr>
                <w:rFonts w:cs="Arial"/>
                <w:szCs w:val="24"/>
              </w:rPr>
              <w:t xml:space="preserve">With prompting and supports, use voice and sound in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CC0000"/>
                <w:szCs w:val="24"/>
              </w:rPr>
              <w:t xml:space="preserve"> </w:t>
            </w:r>
            <w:r w:rsidRPr="00D46510">
              <w:rPr>
                <w:rFonts w:cs="Arial"/>
                <w:szCs w:val="24"/>
              </w:rPr>
              <w:t>and share with others.</w:t>
            </w:r>
          </w:p>
        </w:tc>
        <w:tc>
          <w:tcPr>
            <w:tcW w:w="1851" w:type="dxa"/>
          </w:tcPr>
          <w:p w14:paraId="5BDFC1C0" w14:textId="0205313C" w:rsidR="005262B2" w:rsidRPr="00D46510" w:rsidRDefault="005262B2" w:rsidP="00F06E6B">
            <w:pPr>
              <w:spacing w:after="120"/>
              <w:rPr>
                <w:rFonts w:cs="Arial"/>
                <w:szCs w:val="24"/>
              </w:rPr>
            </w:pPr>
            <w:r w:rsidRPr="00D46510">
              <w:rPr>
                <w:rFonts w:cs="Arial"/>
                <w:szCs w:val="24"/>
              </w:rPr>
              <w:t xml:space="preserve">With prompting and supports, use movement and </w:t>
            </w:r>
            <w:hyperlink w:anchor="gesture" w:tooltip="Definition of 'gestures'" w:history="1">
              <w:r w:rsidRPr="009D478C">
                <w:rPr>
                  <w:rStyle w:val="Hyperlink"/>
                  <w:rFonts w:cs="Arial"/>
                  <w:szCs w:val="24"/>
                </w:rPr>
                <w:t>gestures</w:t>
              </w:r>
            </w:hyperlink>
            <w:r w:rsidRPr="00D46510">
              <w:rPr>
                <w:rFonts w:cs="Arial"/>
                <w:szCs w:val="24"/>
              </w:rPr>
              <w:t xml:space="preserve"> to communicate emotions in a </w:t>
            </w:r>
            <w:hyperlink w:anchor="guideddramaexperience" w:tooltip="Definition of 'guided drama experience'" w:history="1">
              <w:r w:rsidRPr="009D478C">
                <w:rPr>
                  <w:rStyle w:val="Hyperlink"/>
                  <w:rFonts w:cs="Arial"/>
                  <w:szCs w:val="24"/>
                </w:rPr>
                <w:t>guided drama experience</w:t>
              </w:r>
            </w:hyperlink>
            <w:r w:rsidRPr="00D46510">
              <w:rPr>
                <w:rFonts w:cs="Arial"/>
                <w:color w:val="CC0000"/>
                <w:szCs w:val="24"/>
              </w:rPr>
              <w:t xml:space="preserve"> </w:t>
            </w:r>
            <w:r w:rsidRPr="00D46510">
              <w:rPr>
                <w:rFonts w:cs="Arial"/>
                <w:szCs w:val="24"/>
              </w:rPr>
              <w:t>and share with others.</w:t>
            </w:r>
          </w:p>
        </w:tc>
        <w:tc>
          <w:tcPr>
            <w:tcW w:w="1850" w:type="dxa"/>
          </w:tcPr>
          <w:p w14:paraId="3218C37C" w14:textId="6F5908DB" w:rsidR="005262B2" w:rsidRPr="00D46510" w:rsidRDefault="005262B2" w:rsidP="00E94E01">
            <w:pPr>
              <w:rPr>
                <w:rFonts w:cs="Arial"/>
                <w:szCs w:val="24"/>
              </w:rPr>
            </w:pPr>
            <w:r w:rsidRPr="00D46510">
              <w:rPr>
                <w:rFonts w:cs="Arial"/>
                <w:szCs w:val="24"/>
              </w:rPr>
              <w:t xml:space="preserve">Contribute to group </w:t>
            </w:r>
            <w:hyperlink w:anchor="guideddramaexperience" w:tooltip="Definition of 'guided drama experiences'" w:history="1">
              <w:r w:rsidRPr="009D478C">
                <w:rPr>
                  <w:rStyle w:val="Hyperlink"/>
                  <w:rFonts w:cs="Arial"/>
                  <w:szCs w:val="24"/>
                </w:rPr>
                <w:t>guided drama experiences</w:t>
              </w:r>
            </w:hyperlink>
            <w:r w:rsidRPr="00D46510">
              <w:rPr>
                <w:rFonts w:cs="Arial"/>
                <w:color w:val="CC0000"/>
                <w:szCs w:val="24"/>
              </w:rPr>
              <w:t xml:space="preserve"> </w:t>
            </w:r>
            <w:r w:rsidRPr="00D46510">
              <w:rPr>
                <w:rFonts w:cs="Arial"/>
                <w:szCs w:val="24"/>
              </w:rPr>
              <w:t>and informally share with pe</w:t>
            </w:r>
            <w:r w:rsidR="00B55175" w:rsidRPr="00D46510">
              <w:rPr>
                <w:rFonts w:cs="Arial"/>
                <w:szCs w:val="24"/>
              </w:rPr>
              <w:t>ers.</w:t>
            </w:r>
          </w:p>
        </w:tc>
        <w:tc>
          <w:tcPr>
            <w:tcW w:w="1851" w:type="dxa"/>
          </w:tcPr>
          <w:p w14:paraId="7B1032A0" w14:textId="77777777" w:rsidR="005262B2" w:rsidRPr="00D46510" w:rsidRDefault="005262B2" w:rsidP="00E94E01">
            <w:pPr>
              <w:rPr>
                <w:rFonts w:cs="Arial"/>
                <w:szCs w:val="24"/>
              </w:rPr>
            </w:pPr>
            <w:r w:rsidRPr="00D46510">
              <w:rPr>
                <w:rFonts w:cs="Arial"/>
                <w:szCs w:val="24"/>
              </w:rPr>
              <w:t>Share small-group drama/theatre work, with peers as audience</w:t>
            </w:r>
            <w:r w:rsidR="00B55175" w:rsidRPr="00D46510">
              <w:rPr>
                <w:rFonts w:cs="Arial"/>
                <w:szCs w:val="24"/>
              </w:rPr>
              <w:t>.</w:t>
            </w:r>
          </w:p>
        </w:tc>
        <w:tc>
          <w:tcPr>
            <w:tcW w:w="1851" w:type="dxa"/>
          </w:tcPr>
          <w:p w14:paraId="37732860" w14:textId="77777777" w:rsidR="005262B2" w:rsidRPr="00D46510" w:rsidRDefault="005262B2" w:rsidP="00E94E01">
            <w:pPr>
              <w:rPr>
                <w:rFonts w:cs="Arial"/>
                <w:szCs w:val="24"/>
              </w:rPr>
            </w:pPr>
            <w:r w:rsidRPr="00D46510">
              <w:rPr>
                <w:rFonts w:cs="Arial"/>
                <w:szCs w:val="24"/>
              </w:rPr>
              <w:t>Present a drama/theatre work to peers as audience and reflect on performance.</w:t>
            </w:r>
          </w:p>
        </w:tc>
        <w:tc>
          <w:tcPr>
            <w:tcW w:w="1761" w:type="dxa"/>
          </w:tcPr>
          <w:p w14:paraId="57E0B547" w14:textId="77777777" w:rsidR="005262B2" w:rsidRPr="00D46510" w:rsidRDefault="005262B2" w:rsidP="00E94E01">
            <w:pPr>
              <w:rPr>
                <w:rFonts w:cs="Arial"/>
                <w:szCs w:val="24"/>
              </w:rPr>
            </w:pPr>
            <w:r w:rsidRPr="00D46510">
              <w:rPr>
                <w:rFonts w:cs="Arial"/>
                <w:szCs w:val="24"/>
              </w:rPr>
              <w:t>Present drama/theatre work to an audience.</w:t>
            </w:r>
          </w:p>
        </w:tc>
      </w:tr>
    </w:tbl>
    <w:p w14:paraId="6169E614" w14:textId="77777777" w:rsidR="005262B2" w:rsidRPr="0096309F" w:rsidRDefault="005262B2" w:rsidP="005262B2">
      <w:pPr>
        <w:spacing w:after="0"/>
        <w:rPr>
          <w:rFonts w:cs="Arial"/>
          <w:szCs w:val="24"/>
        </w:rPr>
      </w:pPr>
    </w:p>
    <w:tbl>
      <w:tblPr>
        <w:tblStyle w:val="TableGrid1"/>
        <w:tblW w:w="12865" w:type="dxa"/>
        <w:tblLayout w:type="fixed"/>
        <w:tblLook w:val="0420" w:firstRow="1" w:lastRow="0" w:firstColumn="0" w:lastColumn="0" w:noHBand="0" w:noVBand="1"/>
        <w:tblDescription w:val="Theatre––PERFORMING—Anchor Standard 6: 6–12"/>
      </w:tblPr>
      <w:tblGrid>
        <w:gridCol w:w="2159"/>
        <w:gridCol w:w="2159"/>
        <w:gridCol w:w="2159"/>
        <w:gridCol w:w="2159"/>
        <w:gridCol w:w="1979"/>
        <w:gridCol w:w="2250"/>
      </w:tblGrid>
      <w:tr w:rsidR="005262B2" w:rsidRPr="0096309F" w14:paraId="6CE98018" w14:textId="77777777" w:rsidTr="00796CE1">
        <w:trPr>
          <w:cantSplit/>
          <w:tblHeader/>
        </w:trPr>
        <w:tc>
          <w:tcPr>
            <w:tcW w:w="2159" w:type="dxa"/>
            <w:shd w:val="clear" w:color="auto" w:fill="B2A1C7"/>
          </w:tcPr>
          <w:p w14:paraId="36AC8168" w14:textId="77777777" w:rsidR="005262B2" w:rsidRPr="0096309F" w:rsidRDefault="005262B2" w:rsidP="00E94E01">
            <w:pPr>
              <w:spacing w:before="60" w:after="60"/>
              <w:rPr>
                <w:rFonts w:cs="Arial"/>
                <w:b/>
                <w:szCs w:val="24"/>
              </w:rPr>
            </w:pPr>
            <w:r w:rsidRPr="0096309F">
              <w:rPr>
                <w:rFonts w:cs="Arial"/>
                <w:b/>
                <w:szCs w:val="24"/>
              </w:rPr>
              <w:lastRenderedPageBreak/>
              <w:t>6</w:t>
            </w:r>
            <w:r w:rsidR="00796CE1">
              <w:rPr>
                <w:rFonts w:cs="Arial"/>
                <w:b/>
                <w:szCs w:val="24"/>
              </w:rPr>
              <w:t>.TH:Pr6</w:t>
            </w:r>
          </w:p>
        </w:tc>
        <w:tc>
          <w:tcPr>
            <w:tcW w:w="2159" w:type="dxa"/>
            <w:shd w:val="clear" w:color="auto" w:fill="B2A1C7"/>
          </w:tcPr>
          <w:p w14:paraId="12ED3B17" w14:textId="77777777" w:rsidR="005262B2" w:rsidRPr="0096309F" w:rsidRDefault="005262B2" w:rsidP="00E94E01">
            <w:pPr>
              <w:spacing w:before="60" w:after="60"/>
              <w:rPr>
                <w:rFonts w:cs="Arial"/>
                <w:b/>
                <w:szCs w:val="24"/>
              </w:rPr>
            </w:pPr>
            <w:r w:rsidRPr="0096309F">
              <w:rPr>
                <w:rFonts w:cs="Arial"/>
                <w:b/>
                <w:szCs w:val="24"/>
              </w:rPr>
              <w:t>7</w:t>
            </w:r>
            <w:r w:rsidR="00796CE1">
              <w:rPr>
                <w:rFonts w:cs="Arial"/>
                <w:b/>
                <w:szCs w:val="24"/>
              </w:rPr>
              <w:t>.TH:Pr6</w:t>
            </w:r>
          </w:p>
        </w:tc>
        <w:tc>
          <w:tcPr>
            <w:tcW w:w="2159" w:type="dxa"/>
            <w:shd w:val="clear" w:color="auto" w:fill="B2A1C7"/>
          </w:tcPr>
          <w:p w14:paraId="32009FB2" w14:textId="77777777" w:rsidR="005262B2" w:rsidRPr="0096309F" w:rsidRDefault="005262B2" w:rsidP="00E94E01">
            <w:pPr>
              <w:spacing w:before="60" w:after="60"/>
              <w:rPr>
                <w:rFonts w:cs="Arial"/>
                <w:b/>
                <w:szCs w:val="24"/>
              </w:rPr>
            </w:pPr>
            <w:r w:rsidRPr="0096309F">
              <w:rPr>
                <w:rFonts w:cs="Arial"/>
                <w:b/>
                <w:szCs w:val="24"/>
              </w:rPr>
              <w:t>8</w:t>
            </w:r>
            <w:r w:rsidR="00796CE1">
              <w:rPr>
                <w:rFonts w:cs="Arial"/>
                <w:b/>
                <w:szCs w:val="24"/>
              </w:rPr>
              <w:t>.TH:Pr6</w:t>
            </w:r>
          </w:p>
        </w:tc>
        <w:tc>
          <w:tcPr>
            <w:tcW w:w="2159" w:type="dxa"/>
            <w:shd w:val="clear" w:color="auto" w:fill="B2A1C7"/>
          </w:tcPr>
          <w:p w14:paraId="5CFB4E4C" w14:textId="77777777" w:rsidR="005262B2" w:rsidRPr="0096309F" w:rsidRDefault="005262B2" w:rsidP="00E94E01">
            <w:pPr>
              <w:spacing w:before="60" w:after="60"/>
              <w:rPr>
                <w:rFonts w:cs="Arial"/>
                <w:b/>
                <w:szCs w:val="24"/>
              </w:rPr>
            </w:pPr>
            <w:r w:rsidRPr="0096309F">
              <w:rPr>
                <w:rFonts w:cs="Arial"/>
                <w:b/>
                <w:szCs w:val="24"/>
              </w:rPr>
              <w:t>Prof</w:t>
            </w:r>
            <w:r w:rsidR="00796CE1">
              <w:rPr>
                <w:rFonts w:cs="Arial"/>
                <w:b/>
                <w:szCs w:val="24"/>
              </w:rPr>
              <w:t>.TH:Pr6</w:t>
            </w:r>
          </w:p>
        </w:tc>
        <w:tc>
          <w:tcPr>
            <w:tcW w:w="1979" w:type="dxa"/>
            <w:shd w:val="clear" w:color="auto" w:fill="B2A1C7"/>
          </w:tcPr>
          <w:p w14:paraId="2FF7A342" w14:textId="77777777" w:rsidR="005262B2" w:rsidRPr="0096309F" w:rsidRDefault="005262B2" w:rsidP="00E94E01">
            <w:pPr>
              <w:spacing w:before="60" w:after="60"/>
              <w:rPr>
                <w:rFonts w:cs="Arial"/>
                <w:b/>
                <w:szCs w:val="24"/>
              </w:rPr>
            </w:pPr>
            <w:r w:rsidRPr="0096309F">
              <w:rPr>
                <w:rFonts w:cs="Arial"/>
                <w:b/>
                <w:szCs w:val="24"/>
              </w:rPr>
              <w:t>Acc</w:t>
            </w:r>
            <w:r w:rsidR="00796CE1">
              <w:rPr>
                <w:rFonts w:cs="Arial"/>
                <w:b/>
                <w:szCs w:val="24"/>
              </w:rPr>
              <w:t>.TH:Pr6</w:t>
            </w:r>
          </w:p>
        </w:tc>
        <w:tc>
          <w:tcPr>
            <w:tcW w:w="2250" w:type="dxa"/>
            <w:shd w:val="clear" w:color="auto" w:fill="B2A1C7"/>
          </w:tcPr>
          <w:p w14:paraId="4A3EF929" w14:textId="77777777" w:rsidR="005262B2" w:rsidRPr="0096309F" w:rsidRDefault="005262B2" w:rsidP="00E94E01">
            <w:pPr>
              <w:spacing w:before="60" w:after="60"/>
              <w:rPr>
                <w:rFonts w:cs="Arial"/>
                <w:b/>
                <w:szCs w:val="24"/>
              </w:rPr>
            </w:pPr>
            <w:r w:rsidRPr="0096309F">
              <w:rPr>
                <w:rFonts w:cs="Arial"/>
                <w:b/>
                <w:szCs w:val="24"/>
              </w:rPr>
              <w:t>Adv</w:t>
            </w:r>
            <w:r w:rsidR="00796CE1">
              <w:rPr>
                <w:rFonts w:cs="Arial"/>
                <w:b/>
                <w:szCs w:val="24"/>
              </w:rPr>
              <w:t>.TH:Pr6</w:t>
            </w:r>
          </w:p>
        </w:tc>
      </w:tr>
      <w:tr w:rsidR="005262B2" w:rsidRPr="00D46510" w14:paraId="774E670B" w14:textId="77777777" w:rsidTr="00796CE1">
        <w:trPr>
          <w:cantSplit/>
        </w:trPr>
        <w:tc>
          <w:tcPr>
            <w:tcW w:w="2159" w:type="dxa"/>
          </w:tcPr>
          <w:p w14:paraId="54E40FA1" w14:textId="77777777" w:rsidR="005262B2" w:rsidRPr="00D46510" w:rsidRDefault="005262B2" w:rsidP="00E94E01">
            <w:pPr>
              <w:rPr>
                <w:rFonts w:cs="Arial"/>
                <w:szCs w:val="24"/>
              </w:rPr>
            </w:pPr>
            <w:r w:rsidRPr="00D46510">
              <w:rPr>
                <w:rFonts w:cs="Arial"/>
                <w:szCs w:val="24"/>
              </w:rPr>
              <w:t>Adapt a piece of literature and present it for an audience.</w:t>
            </w:r>
          </w:p>
        </w:tc>
        <w:tc>
          <w:tcPr>
            <w:tcW w:w="2159" w:type="dxa"/>
          </w:tcPr>
          <w:p w14:paraId="4C387784" w14:textId="77777777" w:rsidR="005262B2" w:rsidRPr="00D46510" w:rsidRDefault="00C97068" w:rsidP="00E94E01">
            <w:pPr>
              <w:rPr>
                <w:rFonts w:cs="Arial"/>
                <w:szCs w:val="24"/>
              </w:rPr>
            </w:pPr>
            <w:r w:rsidRPr="00D46510">
              <w:rPr>
                <w:rFonts w:cs="Arial"/>
                <w:szCs w:val="24"/>
              </w:rPr>
              <w:t xml:space="preserve">Create through improvisation a </w:t>
            </w:r>
            <w:r w:rsidR="005262B2" w:rsidRPr="00D46510">
              <w:rPr>
                <w:rFonts w:cs="Arial"/>
                <w:szCs w:val="24"/>
              </w:rPr>
              <w:t>drama/theatre work that will be shared with an audience.</w:t>
            </w:r>
          </w:p>
        </w:tc>
        <w:tc>
          <w:tcPr>
            <w:tcW w:w="2159" w:type="dxa"/>
          </w:tcPr>
          <w:p w14:paraId="2D4DEF9A" w14:textId="77777777" w:rsidR="005262B2" w:rsidRPr="00D46510" w:rsidRDefault="005262B2" w:rsidP="00E94E01">
            <w:pPr>
              <w:rPr>
                <w:rFonts w:cs="Arial"/>
                <w:szCs w:val="24"/>
              </w:rPr>
            </w:pPr>
            <w:r w:rsidRPr="00D46510">
              <w:rPr>
                <w:rFonts w:cs="Arial"/>
                <w:szCs w:val="24"/>
              </w:rPr>
              <w:t xml:space="preserve">Perform a </w:t>
            </w:r>
            <w:r w:rsidR="002E3B8B" w:rsidRPr="00D46510">
              <w:rPr>
                <w:rFonts w:cs="Arial"/>
                <w:szCs w:val="24"/>
              </w:rPr>
              <w:t>rehearsed</w:t>
            </w:r>
            <w:r w:rsidRPr="00D46510">
              <w:rPr>
                <w:rFonts w:cs="Arial"/>
                <w:szCs w:val="24"/>
              </w:rPr>
              <w:t>, scripted scene from a drama/theatre work for an audience.</w:t>
            </w:r>
          </w:p>
        </w:tc>
        <w:tc>
          <w:tcPr>
            <w:tcW w:w="2159" w:type="dxa"/>
          </w:tcPr>
          <w:p w14:paraId="21EDA8F6" w14:textId="43B15058" w:rsidR="005262B2" w:rsidRPr="00D46510" w:rsidRDefault="005262B2" w:rsidP="00E94E01">
            <w:pPr>
              <w:rPr>
                <w:rFonts w:cs="Arial"/>
                <w:szCs w:val="24"/>
              </w:rPr>
            </w:pPr>
            <w:r w:rsidRPr="00D46510">
              <w:rPr>
                <w:rFonts w:cs="Arial"/>
                <w:szCs w:val="24"/>
              </w:rPr>
              <w:t xml:space="preserve">Perform a </w:t>
            </w:r>
            <w:r w:rsidR="002E3B8B" w:rsidRPr="00D46510">
              <w:rPr>
                <w:rFonts w:cs="Arial"/>
                <w:szCs w:val="24"/>
              </w:rPr>
              <w:t>rehearsed</w:t>
            </w:r>
            <w:r w:rsidRPr="00D46510">
              <w:rPr>
                <w:rFonts w:cs="Arial"/>
                <w:szCs w:val="24"/>
              </w:rPr>
              <w:t xml:space="preserve">, </w:t>
            </w:r>
            <w:hyperlink w:anchor="scripteddrama" w:tooltip="Definition of 'scripted short drama'" w:history="1">
              <w:r w:rsidRPr="009D478C">
                <w:rPr>
                  <w:rStyle w:val="Hyperlink"/>
                  <w:rFonts w:cs="Arial"/>
                  <w:szCs w:val="24"/>
                </w:rPr>
                <w:t>scripted short drama</w:t>
              </w:r>
            </w:hyperlink>
            <w:r w:rsidRPr="00D46510">
              <w:rPr>
                <w:rFonts w:cs="Arial"/>
                <w:szCs w:val="24"/>
              </w:rPr>
              <w:t>/theatre work for a specific audience.</w:t>
            </w:r>
          </w:p>
        </w:tc>
        <w:tc>
          <w:tcPr>
            <w:tcW w:w="1979" w:type="dxa"/>
          </w:tcPr>
          <w:p w14:paraId="357799D1" w14:textId="1A974F01" w:rsidR="005262B2" w:rsidRPr="00D46510" w:rsidRDefault="005262B2" w:rsidP="00E94E01">
            <w:pPr>
              <w:rPr>
                <w:rFonts w:cs="Arial"/>
                <w:szCs w:val="24"/>
              </w:rPr>
            </w:pPr>
            <w:r w:rsidRPr="00D46510">
              <w:rPr>
                <w:rFonts w:cs="Arial"/>
                <w:szCs w:val="24"/>
              </w:rPr>
              <w:t xml:space="preserve">Present a drama/theatre work using </w:t>
            </w:r>
            <w:hyperlink w:anchor="creativeprocesses" w:tooltip="Definition of 'creative processes'" w:history="1">
              <w:r w:rsidRPr="009D478C">
                <w:rPr>
                  <w:rStyle w:val="Hyperlink"/>
                  <w:rFonts w:cs="Arial"/>
                  <w:szCs w:val="24"/>
                </w:rPr>
                <w:t>creative processes</w:t>
              </w:r>
            </w:hyperlink>
            <w:r w:rsidRPr="00D46510">
              <w:rPr>
                <w:rFonts w:cs="Arial"/>
                <w:szCs w:val="24"/>
              </w:rPr>
              <w:t xml:space="preserve"> that shape the production for a specific audience.</w:t>
            </w:r>
          </w:p>
        </w:tc>
        <w:tc>
          <w:tcPr>
            <w:tcW w:w="2250" w:type="dxa"/>
          </w:tcPr>
          <w:p w14:paraId="4854C676" w14:textId="77777777" w:rsidR="005262B2" w:rsidRPr="00D46510" w:rsidRDefault="005262B2" w:rsidP="00F06E6B">
            <w:pPr>
              <w:spacing w:after="120"/>
              <w:rPr>
                <w:rFonts w:cs="Arial"/>
                <w:szCs w:val="24"/>
              </w:rPr>
            </w:pPr>
            <w:r w:rsidRPr="00D46510">
              <w:rPr>
                <w:rFonts w:cs="Arial"/>
                <w:szCs w:val="24"/>
              </w:rPr>
              <w:t>Present a drama/theatre production for a specific audience that employs research and analysis grounded in creative perspectives of the playwright, director, designer, and dramaturg</w:t>
            </w:r>
            <w:r w:rsidR="00E83434" w:rsidRPr="00D46510">
              <w:rPr>
                <w:rFonts w:cs="Arial"/>
                <w:szCs w:val="24"/>
              </w:rPr>
              <w:t>y</w:t>
            </w:r>
            <w:r w:rsidRPr="00D46510">
              <w:rPr>
                <w:rFonts w:cs="Arial"/>
                <w:szCs w:val="24"/>
              </w:rPr>
              <w:t>.</w:t>
            </w:r>
          </w:p>
        </w:tc>
      </w:tr>
    </w:tbl>
    <w:p w14:paraId="15D40A75" w14:textId="0C0C587F" w:rsidR="005262B2" w:rsidRPr="009D478C" w:rsidRDefault="005262B2" w:rsidP="000322F5">
      <w:pPr>
        <w:pStyle w:val="Heading3"/>
      </w:pPr>
      <w:r w:rsidRPr="000322F5">
        <w:br w:type="page"/>
      </w:r>
      <w:r w:rsidR="00115C99" w:rsidRPr="000322F5">
        <w:lastRenderedPageBreak/>
        <w:t>R</w:t>
      </w:r>
      <w:r w:rsidR="00115C99">
        <w:t>esponding</w:t>
      </w:r>
      <w:r w:rsidRPr="009D478C">
        <w:t>—Anchor Standard 7:</w:t>
      </w:r>
      <w:r w:rsidRPr="005B6685">
        <w:t xml:space="preserve"> Perceive and </w:t>
      </w:r>
      <w:r w:rsidR="00115C99">
        <w:t>A</w:t>
      </w:r>
      <w:r w:rsidRPr="005B6685">
        <w:t xml:space="preserve">nalyze </w:t>
      </w:r>
      <w:r w:rsidR="00115C99">
        <w:t>A</w:t>
      </w:r>
      <w:r w:rsidRPr="005B6685">
        <w:t xml:space="preserve">rtistic </w:t>
      </w:r>
      <w:r w:rsidR="00115C99">
        <w:t>W</w:t>
      </w:r>
      <w:r w:rsidRPr="005B6685">
        <w:t>ork</w:t>
      </w:r>
    </w:p>
    <w:p w14:paraId="3DD2AE74" w14:textId="1078D10C" w:rsidR="00115C99" w:rsidRDefault="005262B2" w:rsidP="009D478C">
      <w:pPr>
        <w:pStyle w:val="Heading4"/>
      </w:pPr>
      <w:r w:rsidRPr="00EC1EB5">
        <w:t>Process</w:t>
      </w:r>
      <w:r w:rsidRPr="0096309F">
        <w:t xml:space="preserve"> Component</w:t>
      </w:r>
    </w:p>
    <w:p w14:paraId="473CA13D" w14:textId="2BA77C79" w:rsidR="005262B2" w:rsidRDefault="005262B2">
      <w:pPr>
        <w:spacing w:after="240" w:line="240" w:lineRule="auto"/>
        <w:rPr>
          <w:rFonts w:cs="Arial"/>
          <w:szCs w:val="24"/>
        </w:rPr>
      </w:pPr>
      <w:r w:rsidRPr="0096309F">
        <w:rPr>
          <w:rFonts w:cs="Arial"/>
          <w:szCs w:val="24"/>
        </w:rPr>
        <w:t>Reflect</w:t>
      </w:r>
    </w:p>
    <w:p w14:paraId="7A9F099F" w14:textId="77777777" w:rsidR="00B37216" w:rsidRDefault="00B37216" w:rsidP="00B37216">
      <w:pPr>
        <w:pStyle w:val="Heading4"/>
      </w:pPr>
      <w:r w:rsidRPr="0096309F">
        <w:t>Enduring Understanding</w:t>
      </w:r>
    </w:p>
    <w:p w14:paraId="424113CB" w14:textId="77777777" w:rsidR="00B37216" w:rsidRPr="0096309F" w:rsidRDefault="00B37216" w:rsidP="00B37216">
      <w:pPr>
        <w:keepNext/>
        <w:spacing w:after="0" w:line="240" w:lineRule="auto"/>
        <w:rPr>
          <w:rFonts w:cs="Arial"/>
          <w:szCs w:val="24"/>
        </w:rPr>
      </w:pPr>
      <w:r w:rsidRPr="0096309F">
        <w:rPr>
          <w:rFonts w:cs="Arial"/>
          <w:szCs w:val="24"/>
        </w:rPr>
        <w:t>Theatre artists reflect to understand the impact of drama processes and theatre experiences.</w:t>
      </w:r>
    </w:p>
    <w:p w14:paraId="55A1367A" w14:textId="77777777" w:rsidR="00B37216" w:rsidRDefault="00B37216" w:rsidP="00B37216">
      <w:pPr>
        <w:pStyle w:val="Heading4"/>
      </w:pPr>
      <w:r w:rsidRPr="0096309F">
        <w:t>Essential Question</w:t>
      </w:r>
    </w:p>
    <w:p w14:paraId="24B3B718" w14:textId="77777777" w:rsidR="00B37216" w:rsidRPr="0096309F" w:rsidRDefault="00B37216" w:rsidP="009D478C">
      <w:pPr>
        <w:spacing w:after="240" w:line="240" w:lineRule="auto"/>
        <w:rPr>
          <w:rFonts w:cs="Arial"/>
          <w:szCs w:val="24"/>
        </w:rPr>
      </w:pPr>
      <w:r w:rsidRPr="0096309F">
        <w:rPr>
          <w:rFonts w:cs="Arial"/>
          <w:szCs w:val="24"/>
        </w:rPr>
        <w:t>How do theatre artists comprehend the essence of drama processes and theatre experiences?</w:t>
      </w:r>
    </w:p>
    <w:tbl>
      <w:tblPr>
        <w:tblStyle w:val="TableGrid1"/>
        <w:tblW w:w="12955" w:type="dxa"/>
        <w:tblLayout w:type="fixed"/>
        <w:tblLook w:val="0420" w:firstRow="1" w:lastRow="0" w:firstColumn="0" w:lastColumn="0" w:noHBand="0" w:noVBand="1"/>
        <w:tblDescription w:val="Theatre––RESPONDING—Anchor Standard 7: PK–5"/>
      </w:tblPr>
      <w:tblGrid>
        <w:gridCol w:w="1850"/>
        <w:gridCol w:w="1851"/>
        <w:gridCol w:w="1851"/>
        <w:gridCol w:w="1850"/>
        <w:gridCol w:w="1851"/>
        <w:gridCol w:w="1851"/>
        <w:gridCol w:w="1851"/>
      </w:tblGrid>
      <w:tr w:rsidR="005262B2" w:rsidRPr="0096309F" w14:paraId="7683EAB6" w14:textId="77777777" w:rsidTr="00796CE1">
        <w:trPr>
          <w:cantSplit/>
          <w:tblHeader/>
        </w:trPr>
        <w:tc>
          <w:tcPr>
            <w:tcW w:w="1850" w:type="dxa"/>
            <w:shd w:val="clear" w:color="auto" w:fill="D99594"/>
          </w:tcPr>
          <w:p w14:paraId="7C028E54"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.TH:Re7</w:t>
            </w:r>
          </w:p>
        </w:tc>
        <w:tc>
          <w:tcPr>
            <w:tcW w:w="1851" w:type="dxa"/>
            <w:shd w:val="clear" w:color="auto" w:fill="D99594"/>
          </w:tcPr>
          <w:p w14:paraId="091B1F4F" w14:textId="77777777" w:rsidR="005262B2" w:rsidRPr="0096309F" w:rsidRDefault="005262B2" w:rsidP="00E94E01">
            <w:pPr>
              <w:spacing w:before="60" w:after="60"/>
              <w:rPr>
                <w:rFonts w:cs="Arial"/>
                <w:b/>
                <w:szCs w:val="24"/>
              </w:rPr>
            </w:pPr>
            <w:r w:rsidRPr="0096309F">
              <w:rPr>
                <w:rFonts w:cs="Arial"/>
                <w:b/>
                <w:szCs w:val="24"/>
              </w:rPr>
              <w:t>K</w:t>
            </w:r>
            <w:r w:rsidR="00796CE1">
              <w:rPr>
                <w:rFonts w:cs="Arial"/>
                <w:b/>
                <w:szCs w:val="24"/>
              </w:rPr>
              <w:t>.TH:Re7</w:t>
            </w:r>
          </w:p>
        </w:tc>
        <w:tc>
          <w:tcPr>
            <w:tcW w:w="1851" w:type="dxa"/>
            <w:shd w:val="clear" w:color="auto" w:fill="D99594"/>
          </w:tcPr>
          <w:p w14:paraId="708CD7AA" w14:textId="77777777" w:rsidR="005262B2" w:rsidRPr="0096309F" w:rsidRDefault="005262B2" w:rsidP="00E94E01">
            <w:pPr>
              <w:spacing w:before="60" w:after="60"/>
              <w:rPr>
                <w:rFonts w:cs="Arial"/>
                <w:b/>
                <w:szCs w:val="24"/>
              </w:rPr>
            </w:pPr>
            <w:r w:rsidRPr="0096309F">
              <w:rPr>
                <w:rFonts w:cs="Arial"/>
                <w:b/>
                <w:szCs w:val="24"/>
              </w:rPr>
              <w:t>1</w:t>
            </w:r>
            <w:r w:rsidR="00796CE1">
              <w:rPr>
                <w:rFonts w:cs="Arial"/>
                <w:b/>
                <w:szCs w:val="24"/>
              </w:rPr>
              <w:t>.TH:Re7</w:t>
            </w:r>
          </w:p>
        </w:tc>
        <w:tc>
          <w:tcPr>
            <w:tcW w:w="1850" w:type="dxa"/>
            <w:shd w:val="clear" w:color="auto" w:fill="D99594"/>
          </w:tcPr>
          <w:p w14:paraId="663A76E9" w14:textId="77777777" w:rsidR="005262B2" w:rsidRPr="0096309F" w:rsidRDefault="005262B2" w:rsidP="00E94E01">
            <w:pPr>
              <w:spacing w:before="60" w:after="60"/>
              <w:rPr>
                <w:rFonts w:cs="Arial"/>
                <w:b/>
                <w:szCs w:val="24"/>
              </w:rPr>
            </w:pPr>
            <w:r w:rsidRPr="0096309F">
              <w:rPr>
                <w:rFonts w:cs="Arial"/>
                <w:b/>
                <w:szCs w:val="24"/>
              </w:rPr>
              <w:t>2</w:t>
            </w:r>
            <w:r w:rsidR="00796CE1">
              <w:rPr>
                <w:rFonts w:cs="Arial"/>
                <w:b/>
                <w:szCs w:val="24"/>
              </w:rPr>
              <w:t>.TH:Re7</w:t>
            </w:r>
          </w:p>
        </w:tc>
        <w:tc>
          <w:tcPr>
            <w:tcW w:w="1851" w:type="dxa"/>
            <w:shd w:val="clear" w:color="auto" w:fill="D99594"/>
          </w:tcPr>
          <w:p w14:paraId="6BF0C70C" w14:textId="77777777" w:rsidR="005262B2" w:rsidRPr="0096309F" w:rsidRDefault="005262B2" w:rsidP="00E94E01">
            <w:pPr>
              <w:spacing w:before="60" w:after="60"/>
              <w:rPr>
                <w:rFonts w:cs="Arial"/>
                <w:b/>
                <w:szCs w:val="24"/>
              </w:rPr>
            </w:pPr>
            <w:r w:rsidRPr="0096309F">
              <w:rPr>
                <w:rFonts w:cs="Arial"/>
                <w:b/>
                <w:szCs w:val="24"/>
              </w:rPr>
              <w:t>3</w:t>
            </w:r>
            <w:r w:rsidR="00796CE1">
              <w:rPr>
                <w:rFonts w:cs="Arial"/>
                <w:b/>
                <w:szCs w:val="24"/>
              </w:rPr>
              <w:t>.TH:Re7</w:t>
            </w:r>
          </w:p>
        </w:tc>
        <w:tc>
          <w:tcPr>
            <w:tcW w:w="1851" w:type="dxa"/>
            <w:shd w:val="clear" w:color="auto" w:fill="D99594"/>
          </w:tcPr>
          <w:p w14:paraId="0F11019C" w14:textId="77777777" w:rsidR="005262B2" w:rsidRPr="0096309F" w:rsidRDefault="005262B2" w:rsidP="00E94E01">
            <w:pPr>
              <w:spacing w:before="60" w:after="60"/>
              <w:rPr>
                <w:rFonts w:cs="Arial"/>
                <w:b/>
                <w:szCs w:val="24"/>
              </w:rPr>
            </w:pPr>
            <w:r w:rsidRPr="0096309F">
              <w:rPr>
                <w:rFonts w:cs="Arial"/>
                <w:b/>
                <w:szCs w:val="24"/>
              </w:rPr>
              <w:t>4</w:t>
            </w:r>
            <w:r w:rsidR="00796CE1">
              <w:rPr>
                <w:rFonts w:cs="Arial"/>
                <w:b/>
                <w:szCs w:val="24"/>
              </w:rPr>
              <w:t>.TH:Re7</w:t>
            </w:r>
          </w:p>
        </w:tc>
        <w:tc>
          <w:tcPr>
            <w:tcW w:w="1851" w:type="dxa"/>
            <w:shd w:val="clear" w:color="auto" w:fill="D99594"/>
          </w:tcPr>
          <w:p w14:paraId="1A778707" w14:textId="77777777" w:rsidR="005262B2" w:rsidRPr="0096309F" w:rsidRDefault="005262B2" w:rsidP="00E94E01">
            <w:pPr>
              <w:spacing w:before="60" w:after="60"/>
              <w:rPr>
                <w:rFonts w:cs="Arial"/>
                <w:b/>
                <w:szCs w:val="24"/>
              </w:rPr>
            </w:pPr>
            <w:r w:rsidRPr="0096309F">
              <w:rPr>
                <w:rFonts w:cs="Arial"/>
                <w:b/>
                <w:szCs w:val="24"/>
              </w:rPr>
              <w:t>5</w:t>
            </w:r>
            <w:r w:rsidR="00796CE1">
              <w:rPr>
                <w:rFonts w:cs="Arial"/>
                <w:b/>
                <w:szCs w:val="24"/>
              </w:rPr>
              <w:t>.TH:Re7</w:t>
            </w:r>
          </w:p>
        </w:tc>
      </w:tr>
      <w:tr w:rsidR="005262B2" w:rsidRPr="00D46510" w14:paraId="168B1F35" w14:textId="77777777" w:rsidTr="00796CE1">
        <w:trPr>
          <w:cantSplit/>
        </w:trPr>
        <w:tc>
          <w:tcPr>
            <w:tcW w:w="1850" w:type="dxa"/>
          </w:tcPr>
          <w:p w14:paraId="3DD039C9" w14:textId="25A52D14" w:rsidR="005262B2" w:rsidRPr="00D46510" w:rsidRDefault="005262B2" w:rsidP="00E94E01">
            <w:pPr>
              <w:rPr>
                <w:rFonts w:cs="Arial"/>
                <w:szCs w:val="24"/>
              </w:rPr>
            </w:pPr>
            <w:r w:rsidRPr="00D46510">
              <w:rPr>
                <w:rFonts w:cs="Arial"/>
                <w:szCs w:val="24"/>
              </w:rPr>
              <w:t xml:space="preserve">With prompting and supports, recall an emotional response in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78459C9F" w14:textId="6E9D0C0D" w:rsidR="005262B2" w:rsidRPr="00D46510" w:rsidRDefault="005262B2" w:rsidP="00F06E6B">
            <w:pPr>
              <w:spacing w:after="120"/>
              <w:rPr>
                <w:rFonts w:cs="Arial"/>
                <w:szCs w:val="24"/>
              </w:rPr>
            </w:pPr>
            <w:r w:rsidRPr="00D46510">
              <w:rPr>
                <w:rFonts w:cs="Arial"/>
                <w:szCs w:val="24"/>
              </w:rPr>
              <w:t>With prompting and supports, express an emotional response to characters in</w:t>
            </w:r>
            <w:r w:rsidRPr="00D46510">
              <w:rPr>
                <w:rFonts w:cs="Arial"/>
                <w:color w:val="980000"/>
                <w:szCs w:val="24"/>
              </w:rPr>
              <w:t xml:space="preserve">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21968057" w14:textId="528D79EC" w:rsidR="005262B2" w:rsidRPr="00D46510" w:rsidRDefault="005262B2" w:rsidP="00E94E01">
            <w:pPr>
              <w:rPr>
                <w:rFonts w:cs="Arial"/>
                <w:szCs w:val="24"/>
              </w:rPr>
            </w:pPr>
            <w:r w:rsidRPr="00D46510">
              <w:rPr>
                <w:rFonts w:cs="Arial"/>
                <w:szCs w:val="24"/>
              </w:rPr>
              <w:t xml:space="preserve">Recall choices made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0" w:type="dxa"/>
          </w:tcPr>
          <w:p w14:paraId="25C657C2" w14:textId="6AC56EAE" w:rsidR="005262B2" w:rsidRPr="00D46510" w:rsidRDefault="005262B2" w:rsidP="00E94E01">
            <w:pPr>
              <w:rPr>
                <w:rFonts w:cs="Arial"/>
                <w:szCs w:val="24"/>
              </w:rPr>
            </w:pPr>
            <w:r w:rsidRPr="00D46510">
              <w:rPr>
                <w:rFonts w:cs="Arial"/>
                <w:szCs w:val="24"/>
              </w:rPr>
              <w:t xml:space="preserve">Recognize when artistic choices are made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51" w:type="dxa"/>
          </w:tcPr>
          <w:p w14:paraId="45217243" w14:textId="77777777" w:rsidR="005262B2" w:rsidRPr="00D46510" w:rsidRDefault="005262B2" w:rsidP="00E94E01">
            <w:pPr>
              <w:rPr>
                <w:rFonts w:cs="Arial"/>
                <w:szCs w:val="24"/>
              </w:rPr>
            </w:pPr>
            <w:r w:rsidRPr="00D46510">
              <w:rPr>
                <w:rFonts w:cs="Arial"/>
                <w:szCs w:val="24"/>
              </w:rPr>
              <w:t>Understand and discuss why artistic choices are made in a drama/theatre work.</w:t>
            </w:r>
          </w:p>
        </w:tc>
        <w:tc>
          <w:tcPr>
            <w:tcW w:w="1851" w:type="dxa"/>
          </w:tcPr>
          <w:p w14:paraId="2F294471" w14:textId="77777777" w:rsidR="005262B2" w:rsidRPr="00D46510" w:rsidRDefault="005262B2" w:rsidP="00E94E01">
            <w:pPr>
              <w:rPr>
                <w:rFonts w:cs="Arial"/>
                <w:szCs w:val="24"/>
              </w:rPr>
            </w:pPr>
            <w:r w:rsidRPr="00D46510">
              <w:rPr>
                <w:rFonts w:cs="Arial"/>
                <w:szCs w:val="24"/>
              </w:rPr>
              <w:t>Identify artistic choices made in a drama/theatre work through participation and observation.</w:t>
            </w:r>
          </w:p>
        </w:tc>
        <w:tc>
          <w:tcPr>
            <w:tcW w:w="1851" w:type="dxa"/>
          </w:tcPr>
          <w:p w14:paraId="5D335D32" w14:textId="77777777" w:rsidR="005262B2" w:rsidRPr="00D46510" w:rsidRDefault="005262B2" w:rsidP="00E94E01">
            <w:pPr>
              <w:rPr>
                <w:rFonts w:cs="Arial"/>
                <w:szCs w:val="24"/>
              </w:rPr>
            </w:pPr>
            <w:r w:rsidRPr="00D46510">
              <w:rPr>
                <w:rFonts w:cs="Arial"/>
                <w:szCs w:val="24"/>
              </w:rPr>
              <w:t>Explain personal reactions to artistic choices made in a drama/theatre work through participation and observation.</w:t>
            </w:r>
          </w:p>
        </w:tc>
      </w:tr>
    </w:tbl>
    <w:p w14:paraId="7238F823" w14:textId="77777777" w:rsidR="005262B2" w:rsidRPr="00DD24DE" w:rsidRDefault="005262B2" w:rsidP="005262B2">
      <w:pPr>
        <w:rPr>
          <w:rFonts w:cs="Arial"/>
          <w:sz w:val="12"/>
          <w:szCs w:val="24"/>
        </w:rPr>
      </w:pPr>
    </w:p>
    <w:tbl>
      <w:tblPr>
        <w:tblStyle w:val="TableGrid1"/>
        <w:tblW w:w="12955" w:type="dxa"/>
        <w:tblLayout w:type="fixed"/>
        <w:tblLook w:val="0420" w:firstRow="1" w:lastRow="0" w:firstColumn="0" w:lastColumn="0" w:noHBand="0" w:noVBand="1"/>
        <w:tblDescription w:val="Theatre––RESPONDING—Anchor Standard 7: 6–12"/>
      </w:tblPr>
      <w:tblGrid>
        <w:gridCol w:w="2159"/>
        <w:gridCol w:w="2159"/>
        <w:gridCol w:w="2159"/>
        <w:gridCol w:w="2159"/>
        <w:gridCol w:w="2159"/>
        <w:gridCol w:w="2160"/>
      </w:tblGrid>
      <w:tr w:rsidR="005262B2" w:rsidRPr="0096309F" w14:paraId="176D15D1" w14:textId="77777777" w:rsidTr="00796CE1">
        <w:trPr>
          <w:cantSplit/>
          <w:tblHeader/>
        </w:trPr>
        <w:tc>
          <w:tcPr>
            <w:tcW w:w="2159" w:type="dxa"/>
            <w:shd w:val="clear" w:color="auto" w:fill="D99594"/>
          </w:tcPr>
          <w:p w14:paraId="0E944649" w14:textId="77777777" w:rsidR="005262B2" w:rsidRPr="0096309F" w:rsidRDefault="005262B2" w:rsidP="00E94E01">
            <w:pPr>
              <w:spacing w:before="60" w:after="60"/>
              <w:rPr>
                <w:rFonts w:cs="Arial"/>
                <w:b/>
                <w:szCs w:val="24"/>
              </w:rPr>
            </w:pPr>
            <w:r w:rsidRPr="0096309F">
              <w:rPr>
                <w:rFonts w:cs="Arial"/>
                <w:b/>
                <w:szCs w:val="24"/>
              </w:rPr>
              <w:lastRenderedPageBreak/>
              <w:t>6</w:t>
            </w:r>
            <w:r w:rsidR="00796CE1">
              <w:rPr>
                <w:rFonts w:cs="Arial"/>
                <w:b/>
                <w:szCs w:val="24"/>
              </w:rPr>
              <w:t>.TH:Re7</w:t>
            </w:r>
          </w:p>
        </w:tc>
        <w:tc>
          <w:tcPr>
            <w:tcW w:w="2159" w:type="dxa"/>
            <w:shd w:val="clear" w:color="auto" w:fill="D99594"/>
          </w:tcPr>
          <w:p w14:paraId="695923D3" w14:textId="77777777" w:rsidR="005262B2" w:rsidRPr="0096309F" w:rsidRDefault="005262B2" w:rsidP="00E94E01">
            <w:pPr>
              <w:spacing w:before="60" w:after="60"/>
              <w:rPr>
                <w:rFonts w:cs="Arial"/>
                <w:b/>
                <w:szCs w:val="24"/>
              </w:rPr>
            </w:pPr>
            <w:r w:rsidRPr="0096309F">
              <w:rPr>
                <w:rFonts w:cs="Arial"/>
                <w:b/>
                <w:szCs w:val="24"/>
              </w:rPr>
              <w:t>7</w:t>
            </w:r>
            <w:r w:rsidR="00796CE1">
              <w:rPr>
                <w:rFonts w:cs="Arial"/>
                <w:b/>
                <w:szCs w:val="24"/>
              </w:rPr>
              <w:t>.TH:Re7</w:t>
            </w:r>
          </w:p>
        </w:tc>
        <w:tc>
          <w:tcPr>
            <w:tcW w:w="2159" w:type="dxa"/>
            <w:shd w:val="clear" w:color="auto" w:fill="D99594"/>
          </w:tcPr>
          <w:p w14:paraId="1BC05688" w14:textId="77777777" w:rsidR="005262B2" w:rsidRPr="0096309F" w:rsidRDefault="005262B2" w:rsidP="00E94E01">
            <w:pPr>
              <w:spacing w:before="60" w:after="60"/>
              <w:rPr>
                <w:rFonts w:cs="Arial"/>
                <w:b/>
                <w:szCs w:val="24"/>
              </w:rPr>
            </w:pPr>
            <w:r w:rsidRPr="0096309F">
              <w:rPr>
                <w:rFonts w:cs="Arial"/>
                <w:b/>
                <w:szCs w:val="24"/>
              </w:rPr>
              <w:t>8</w:t>
            </w:r>
            <w:r w:rsidR="00796CE1">
              <w:rPr>
                <w:rFonts w:cs="Arial"/>
                <w:b/>
                <w:szCs w:val="24"/>
              </w:rPr>
              <w:t>.TH:Re7</w:t>
            </w:r>
          </w:p>
        </w:tc>
        <w:tc>
          <w:tcPr>
            <w:tcW w:w="2159" w:type="dxa"/>
            <w:shd w:val="clear" w:color="auto" w:fill="D99594"/>
          </w:tcPr>
          <w:p w14:paraId="3CC46311" w14:textId="77777777" w:rsidR="005262B2" w:rsidRPr="0096309F" w:rsidRDefault="005262B2" w:rsidP="00E94E01">
            <w:pPr>
              <w:spacing w:before="60" w:after="60"/>
              <w:rPr>
                <w:rFonts w:cs="Arial"/>
                <w:b/>
                <w:szCs w:val="24"/>
              </w:rPr>
            </w:pPr>
            <w:r w:rsidRPr="0096309F">
              <w:rPr>
                <w:rFonts w:cs="Arial"/>
                <w:b/>
                <w:szCs w:val="24"/>
              </w:rPr>
              <w:t>Prof</w:t>
            </w:r>
            <w:r w:rsidR="00796CE1">
              <w:rPr>
                <w:rFonts w:cs="Arial"/>
                <w:b/>
                <w:szCs w:val="24"/>
              </w:rPr>
              <w:t>.TH:Re7</w:t>
            </w:r>
          </w:p>
        </w:tc>
        <w:tc>
          <w:tcPr>
            <w:tcW w:w="2159" w:type="dxa"/>
            <w:shd w:val="clear" w:color="auto" w:fill="D99594"/>
          </w:tcPr>
          <w:p w14:paraId="55195DD7" w14:textId="77777777" w:rsidR="005262B2" w:rsidRPr="0096309F" w:rsidRDefault="005262B2" w:rsidP="00E94E01">
            <w:pPr>
              <w:spacing w:before="60" w:after="60"/>
              <w:rPr>
                <w:rFonts w:cs="Arial"/>
                <w:b/>
                <w:szCs w:val="24"/>
              </w:rPr>
            </w:pPr>
            <w:r w:rsidRPr="0096309F">
              <w:rPr>
                <w:rFonts w:cs="Arial"/>
                <w:b/>
                <w:szCs w:val="24"/>
              </w:rPr>
              <w:t>Acc</w:t>
            </w:r>
            <w:r w:rsidR="00796CE1">
              <w:rPr>
                <w:rFonts w:cs="Arial"/>
                <w:b/>
                <w:szCs w:val="24"/>
              </w:rPr>
              <w:t>.TH:Re7</w:t>
            </w:r>
          </w:p>
        </w:tc>
        <w:tc>
          <w:tcPr>
            <w:tcW w:w="2160" w:type="dxa"/>
            <w:shd w:val="clear" w:color="auto" w:fill="D99594"/>
          </w:tcPr>
          <w:p w14:paraId="4931D2B4" w14:textId="77777777" w:rsidR="005262B2" w:rsidRPr="0096309F" w:rsidRDefault="005262B2" w:rsidP="00E94E01">
            <w:pPr>
              <w:spacing w:before="60" w:after="60"/>
              <w:rPr>
                <w:rFonts w:cs="Arial"/>
                <w:b/>
                <w:szCs w:val="24"/>
              </w:rPr>
            </w:pPr>
            <w:r w:rsidRPr="0096309F">
              <w:rPr>
                <w:rFonts w:cs="Arial"/>
                <w:b/>
                <w:szCs w:val="24"/>
              </w:rPr>
              <w:t>Adv</w:t>
            </w:r>
            <w:r w:rsidR="00796CE1">
              <w:rPr>
                <w:rFonts w:cs="Arial"/>
                <w:b/>
                <w:szCs w:val="24"/>
              </w:rPr>
              <w:t>.TH:Re7</w:t>
            </w:r>
          </w:p>
        </w:tc>
      </w:tr>
      <w:tr w:rsidR="005262B2" w:rsidRPr="00D46510" w14:paraId="7B58E8DB" w14:textId="77777777" w:rsidTr="00796CE1">
        <w:trPr>
          <w:cantSplit/>
        </w:trPr>
        <w:tc>
          <w:tcPr>
            <w:tcW w:w="2159" w:type="dxa"/>
          </w:tcPr>
          <w:p w14:paraId="4EEA9EE8" w14:textId="77777777" w:rsidR="005262B2" w:rsidRPr="00D46510" w:rsidRDefault="005262B2" w:rsidP="00E94E01">
            <w:pPr>
              <w:rPr>
                <w:rFonts w:cs="Arial"/>
                <w:szCs w:val="24"/>
              </w:rPr>
            </w:pPr>
            <w:r w:rsidRPr="00D46510">
              <w:rPr>
                <w:rFonts w:cs="Arial"/>
                <w:szCs w:val="24"/>
              </w:rPr>
              <w:t>Describe and record personal reactions to artistic choices in a drama/theatre work.</w:t>
            </w:r>
          </w:p>
        </w:tc>
        <w:tc>
          <w:tcPr>
            <w:tcW w:w="2159" w:type="dxa"/>
          </w:tcPr>
          <w:p w14:paraId="19DF1C06" w14:textId="497557C4" w:rsidR="005262B2" w:rsidRPr="00D46510" w:rsidRDefault="005262B2" w:rsidP="00E94E01">
            <w:pPr>
              <w:rPr>
                <w:rFonts w:cs="Arial"/>
                <w:szCs w:val="24"/>
              </w:rPr>
            </w:pPr>
            <w:r w:rsidRPr="00D46510">
              <w:rPr>
                <w:rFonts w:cs="Arial"/>
                <w:szCs w:val="24"/>
              </w:rPr>
              <w:t>Compare recorded personal and peer reactions to artistic choices in a drama/theatre work.</w:t>
            </w:r>
          </w:p>
        </w:tc>
        <w:tc>
          <w:tcPr>
            <w:tcW w:w="2159" w:type="dxa"/>
          </w:tcPr>
          <w:p w14:paraId="1F42E1AE" w14:textId="77777777" w:rsidR="005262B2" w:rsidRPr="00D46510" w:rsidRDefault="005262B2" w:rsidP="00E94E01">
            <w:pPr>
              <w:rPr>
                <w:rFonts w:cs="Arial"/>
                <w:szCs w:val="24"/>
              </w:rPr>
            </w:pPr>
            <w:r w:rsidRPr="00D46510">
              <w:rPr>
                <w:rFonts w:cs="Arial"/>
                <w:szCs w:val="24"/>
              </w:rPr>
              <w:t>Apply appropriate criteria to the evaluation of artistic choices in a drama/theatre work.</w:t>
            </w:r>
          </w:p>
        </w:tc>
        <w:tc>
          <w:tcPr>
            <w:tcW w:w="2159" w:type="dxa"/>
          </w:tcPr>
          <w:p w14:paraId="63D89F55" w14:textId="77777777" w:rsidR="005262B2" w:rsidRPr="00D46510" w:rsidRDefault="005262B2" w:rsidP="00E94E01">
            <w:pPr>
              <w:rPr>
                <w:rFonts w:cs="Arial"/>
                <w:szCs w:val="24"/>
              </w:rPr>
            </w:pPr>
            <w:r w:rsidRPr="00D46510">
              <w:rPr>
                <w:rFonts w:cs="Arial"/>
                <w:szCs w:val="24"/>
              </w:rPr>
              <w:t>Respond to what is seen, felt, and heard in a drama/theatre work to develop criteria for artistic choices.</w:t>
            </w:r>
          </w:p>
        </w:tc>
        <w:tc>
          <w:tcPr>
            <w:tcW w:w="2159" w:type="dxa"/>
          </w:tcPr>
          <w:p w14:paraId="086578E4" w14:textId="77777777" w:rsidR="005262B2" w:rsidRPr="00D46510" w:rsidRDefault="005262B2" w:rsidP="00F06E6B">
            <w:pPr>
              <w:spacing w:after="120"/>
              <w:rPr>
                <w:rFonts w:cs="Arial"/>
                <w:szCs w:val="24"/>
              </w:rPr>
            </w:pPr>
            <w:r w:rsidRPr="00D46510">
              <w:rPr>
                <w:rFonts w:cs="Arial"/>
                <w:szCs w:val="24"/>
              </w:rPr>
              <w:t>Demonstrate an understanding of multiple interpretations of artistic criteria and how each might be used to influence future artistic choices of a drama/theatre work.</w:t>
            </w:r>
          </w:p>
        </w:tc>
        <w:tc>
          <w:tcPr>
            <w:tcW w:w="2160" w:type="dxa"/>
          </w:tcPr>
          <w:p w14:paraId="37DB83B8" w14:textId="5FE6405B" w:rsidR="005262B2" w:rsidRPr="00D46510" w:rsidRDefault="005262B2" w:rsidP="00E94E01">
            <w:pPr>
              <w:rPr>
                <w:rFonts w:cs="Arial"/>
                <w:szCs w:val="24"/>
              </w:rPr>
            </w:pPr>
            <w:r w:rsidRPr="00D46510">
              <w:rPr>
                <w:rFonts w:cs="Arial"/>
                <w:szCs w:val="24"/>
              </w:rPr>
              <w:t xml:space="preserve">Use historical and </w:t>
            </w:r>
            <w:hyperlink w:anchor="culturalcontext" w:tooltip="Definition of 'cultural context'" w:history="1">
              <w:r w:rsidRPr="009D478C">
                <w:rPr>
                  <w:rStyle w:val="Hyperlink"/>
                  <w:rFonts w:cs="Arial"/>
                  <w:szCs w:val="24"/>
                </w:rPr>
                <w:t>cultural context</w:t>
              </w:r>
            </w:hyperlink>
            <w:r w:rsidRPr="00D46510">
              <w:rPr>
                <w:rFonts w:cs="Arial"/>
                <w:szCs w:val="24"/>
              </w:rPr>
              <w:t xml:space="preserve"> to structure and justify personal responses to a drama/theatre work.</w:t>
            </w:r>
          </w:p>
        </w:tc>
      </w:tr>
    </w:tbl>
    <w:p w14:paraId="1CEA108C" w14:textId="77777777" w:rsidR="005262B2" w:rsidRPr="0096309F" w:rsidRDefault="005262B2" w:rsidP="005262B2">
      <w:pPr>
        <w:rPr>
          <w:rFonts w:cs="Arial"/>
          <w:b/>
          <w:szCs w:val="24"/>
        </w:rPr>
      </w:pPr>
      <w:r w:rsidRPr="0096309F">
        <w:rPr>
          <w:rFonts w:cs="Arial"/>
          <w:b/>
          <w:szCs w:val="24"/>
        </w:rPr>
        <w:br w:type="page"/>
      </w:r>
    </w:p>
    <w:p w14:paraId="5A898F6B" w14:textId="1D2952AF" w:rsidR="005262B2" w:rsidRPr="005B6685" w:rsidRDefault="00115C99" w:rsidP="009D478C">
      <w:pPr>
        <w:pStyle w:val="Heading3"/>
      </w:pPr>
      <w:r w:rsidRPr="009D478C">
        <w:lastRenderedPageBreak/>
        <w:t>R</w:t>
      </w:r>
      <w:r>
        <w:t>esponding</w:t>
      </w:r>
      <w:r w:rsidR="005262B2" w:rsidRPr="009D478C">
        <w:t xml:space="preserve">—Anchor Standard 8: </w:t>
      </w:r>
      <w:r w:rsidR="005262B2" w:rsidRPr="005B6685">
        <w:t xml:space="preserve">Interpret </w:t>
      </w:r>
      <w:r>
        <w:t>I</w:t>
      </w:r>
      <w:r w:rsidR="005262B2" w:rsidRPr="005B6685">
        <w:t xml:space="preserve">ntent and </w:t>
      </w:r>
      <w:r>
        <w:t>M</w:t>
      </w:r>
      <w:r w:rsidR="005262B2" w:rsidRPr="005B6685">
        <w:t xml:space="preserve">eaning in </w:t>
      </w:r>
      <w:r>
        <w:t>A</w:t>
      </w:r>
      <w:r w:rsidR="005262B2" w:rsidRPr="005B6685">
        <w:t xml:space="preserve">rtistic </w:t>
      </w:r>
      <w:r>
        <w:t>W</w:t>
      </w:r>
      <w:r w:rsidR="005262B2" w:rsidRPr="005B6685">
        <w:t>ork</w:t>
      </w:r>
    </w:p>
    <w:p w14:paraId="525DF86B" w14:textId="3F0F8C62" w:rsidR="00115C99" w:rsidRDefault="005262B2" w:rsidP="009D478C">
      <w:pPr>
        <w:pStyle w:val="Heading4"/>
      </w:pPr>
      <w:r w:rsidRPr="00EC1EB5">
        <w:t>Process</w:t>
      </w:r>
      <w:r w:rsidRPr="0096309F">
        <w:t xml:space="preserve"> Component</w:t>
      </w:r>
    </w:p>
    <w:p w14:paraId="1E695183" w14:textId="50622CFF" w:rsidR="005262B2" w:rsidRDefault="005262B2">
      <w:pPr>
        <w:spacing w:after="240" w:line="240" w:lineRule="auto"/>
        <w:rPr>
          <w:rFonts w:cs="Arial"/>
          <w:szCs w:val="24"/>
        </w:rPr>
      </w:pPr>
      <w:r w:rsidRPr="0096309F">
        <w:rPr>
          <w:rFonts w:cs="Arial"/>
          <w:szCs w:val="24"/>
        </w:rPr>
        <w:t>Interpret</w:t>
      </w:r>
    </w:p>
    <w:p w14:paraId="7CC7940D" w14:textId="77777777" w:rsidR="00B37216" w:rsidRDefault="00B37216" w:rsidP="00B37216">
      <w:pPr>
        <w:pStyle w:val="Heading4"/>
      </w:pPr>
      <w:r w:rsidRPr="0096309F">
        <w:t>Enduring Understanding</w:t>
      </w:r>
    </w:p>
    <w:p w14:paraId="0F879F07" w14:textId="77777777" w:rsidR="00B37216" w:rsidRPr="0096309F" w:rsidRDefault="00B37216" w:rsidP="00B37216">
      <w:pPr>
        <w:spacing w:after="0" w:line="240" w:lineRule="auto"/>
        <w:rPr>
          <w:rFonts w:cs="Arial"/>
          <w:szCs w:val="24"/>
        </w:rPr>
      </w:pPr>
      <w:r w:rsidRPr="0096309F">
        <w:rPr>
          <w:rFonts w:cs="Arial"/>
          <w:szCs w:val="24"/>
        </w:rPr>
        <w:t>Theatre artists’ interpretations of drama/theatre work are influenced by personal exper</w:t>
      </w:r>
      <w:r>
        <w:rPr>
          <w:rFonts w:cs="Arial"/>
          <w:szCs w:val="24"/>
        </w:rPr>
        <w:t>iences, culture, and aesthetics.</w:t>
      </w:r>
    </w:p>
    <w:p w14:paraId="60EC7D06" w14:textId="77777777" w:rsidR="00B37216" w:rsidRDefault="00B37216" w:rsidP="00B37216">
      <w:pPr>
        <w:pStyle w:val="Heading4"/>
      </w:pPr>
      <w:r w:rsidRPr="0096309F">
        <w:t>Essential Question</w:t>
      </w:r>
    </w:p>
    <w:p w14:paraId="6B8532D5" w14:textId="77777777" w:rsidR="00B37216" w:rsidRPr="0096309F" w:rsidRDefault="00B37216" w:rsidP="009D478C">
      <w:pPr>
        <w:spacing w:after="240" w:line="240" w:lineRule="auto"/>
        <w:rPr>
          <w:rFonts w:cs="Arial"/>
          <w:szCs w:val="24"/>
        </w:rPr>
      </w:pPr>
      <w:r w:rsidRPr="0096309F">
        <w:rPr>
          <w:rFonts w:cs="Arial"/>
          <w:szCs w:val="24"/>
        </w:rPr>
        <w:t>How can the same work of art communicate different messages to different people?</w:t>
      </w:r>
    </w:p>
    <w:tbl>
      <w:tblPr>
        <w:tblStyle w:val="TableGrid1"/>
        <w:tblW w:w="13680" w:type="dxa"/>
        <w:tblInd w:w="-275" w:type="dxa"/>
        <w:tblLayout w:type="fixed"/>
        <w:tblLook w:val="0420" w:firstRow="1" w:lastRow="0" w:firstColumn="0" w:lastColumn="0" w:noHBand="0" w:noVBand="1"/>
        <w:tblDescription w:val="Theatre––RESPONDING—Anchor Standard 8: PK–5"/>
      </w:tblPr>
      <w:tblGrid>
        <w:gridCol w:w="2070"/>
        <w:gridCol w:w="1800"/>
        <w:gridCol w:w="1710"/>
        <w:gridCol w:w="1800"/>
        <w:gridCol w:w="2250"/>
        <w:gridCol w:w="2250"/>
        <w:gridCol w:w="1800"/>
      </w:tblGrid>
      <w:tr w:rsidR="00DF79D0" w:rsidRPr="0096309F" w14:paraId="3937FED5" w14:textId="77777777" w:rsidTr="00796CE1">
        <w:trPr>
          <w:cantSplit/>
          <w:tblHeader/>
        </w:trPr>
        <w:tc>
          <w:tcPr>
            <w:tcW w:w="2070" w:type="dxa"/>
            <w:shd w:val="clear" w:color="auto" w:fill="D99594"/>
          </w:tcPr>
          <w:p w14:paraId="4968DD0A"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.TH:Re8</w:t>
            </w:r>
          </w:p>
        </w:tc>
        <w:tc>
          <w:tcPr>
            <w:tcW w:w="1800" w:type="dxa"/>
            <w:shd w:val="clear" w:color="auto" w:fill="D99594"/>
          </w:tcPr>
          <w:p w14:paraId="56F4A94A" w14:textId="77777777" w:rsidR="005262B2" w:rsidRPr="0096309F" w:rsidRDefault="005262B2" w:rsidP="00E94E01">
            <w:pPr>
              <w:spacing w:before="60" w:after="60"/>
              <w:rPr>
                <w:rFonts w:cs="Arial"/>
                <w:b/>
                <w:szCs w:val="24"/>
              </w:rPr>
            </w:pPr>
            <w:r w:rsidRPr="0096309F">
              <w:rPr>
                <w:rFonts w:cs="Arial"/>
                <w:b/>
                <w:szCs w:val="24"/>
              </w:rPr>
              <w:t>K</w:t>
            </w:r>
            <w:r w:rsidR="00796CE1">
              <w:rPr>
                <w:rFonts w:cs="Arial"/>
                <w:b/>
                <w:szCs w:val="24"/>
              </w:rPr>
              <w:t>.TH:Re8</w:t>
            </w:r>
          </w:p>
        </w:tc>
        <w:tc>
          <w:tcPr>
            <w:tcW w:w="1710" w:type="dxa"/>
            <w:shd w:val="clear" w:color="auto" w:fill="D99594"/>
          </w:tcPr>
          <w:p w14:paraId="030F61DD" w14:textId="77777777" w:rsidR="005262B2" w:rsidRPr="0096309F" w:rsidRDefault="005262B2" w:rsidP="00E94E01">
            <w:pPr>
              <w:spacing w:before="60" w:after="60"/>
              <w:rPr>
                <w:rFonts w:cs="Arial"/>
                <w:b/>
                <w:szCs w:val="24"/>
              </w:rPr>
            </w:pPr>
            <w:r w:rsidRPr="0096309F">
              <w:rPr>
                <w:rFonts w:cs="Arial"/>
                <w:b/>
                <w:szCs w:val="24"/>
              </w:rPr>
              <w:t>1</w:t>
            </w:r>
            <w:r w:rsidR="00796CE1">
              <w:rPr>
                <w:rFonts w:cs="Arial"/>
                <w:b/>
                <w:szCs w:val="24"/>
              </w:rPr>
              <w:t>.TH:Re8</w:t>
            </w:r>
          </w:p>
        </w:tc>
        <w:tc>
          <w:tcPr>
            <w:tcW w:w="1800" w:type="dxa"/>
            <w:shd w:val="clear" w:color="auto" w:fill="D99594"/>
          </w:tcPr>
          <w:p w14:paraId="002A16EF" w14:textId="77777777" w:rsidR="005262B2" w:rsidRPr="0096309F" w:rsidRDefault="005262B2" w:rsidP="00E94E01">
            <w:pPr>
              <w:spacing w:before="60" w:after="60"/>
              <w:rPr>
                <w:rFonts w:cs="Arial"/>
                <w:b/>
                <w:szCs w:val="24"/>
              </w:rPr>
            </w:pPr>
            <w:r w:rsidRPr="0096309F">
              <w:rPr>
                <w:rFonts w:cs="Arial"/>
                <w:b/>
                <w:szCs w:val="24"/>
              </w:rPr>
              <w:t>2</w:t>
            </w:r>
            <w:r w:rsidR="00796CE1">
              <w:rPr>
                <w:rFonts w:cs="Arial"/>
                <w:b/>
                <w:szCs w:val="24"/>
              </w:rPr>
              <w:t>.TH:Re8</w:t>
            </w:r>
          </w:p>
        </w:tc>
        <w:tc>
          <w:tcPr>
            <w:tcW w:w="2250" w:type="dxa"/>
            <w:shd w:val="clear" w:color="auto" w:fill="D99594"/>
          </w:tcPr>
          <w:p w14:paraId="69BE726A" w14:textId="77777777" w:rsidR="005262B2" w:rsidRPr="0096309F" w:rsidRDefault="005262B2" w:rsidP="00E94E01">
            <w:pPr>
              <w:spacing w:before="60" w:after="60"/>
              <w:rPr>
                <w:rFonts w:cs="Arial"/>
                <w:b/>
                <w:szCs w:val="24"/>
              </w:rPr>
            </w:pPr>
            <w:r w:rsidRPr="0096309F">
              <w:rPr>
                <w:rFonts w:cs="Arial"/>
                <w:b/>
                <w:szCs w:val="24"/>
              </w:rPr>
              <w:t>3</w:t>
            </w:r>
            <w:r w:rsidR="00796CE1">
              <w:rPr>
                <w:rFonts w:cs="Arial"/>
                <w:b/>
                <w:szCs w:val="24"/>
              </w:rPr>
              <w:t>.TH:Re8</w:t>
            </w:r>
          </w:p>
        </w:tc>
        <w:tc>
          <w:tcPr>
            <w:tcW w:w="2250" w:type="dxa"/>
            <w:shd w:val="clear" w:color="auto" w:fill="D99594"/>
          </w:tcPr>
          <w:p w14:paraId="4A38480F" w14:textId="77777777" w:rsidR="005262B2" w:rsidRPr="0096309F" w:rsidRDefault="005262B2" w:rsidP="00E94E01">
            <w:pPr>
              <w:spacing w:before="60" w:after="60"/>
              <w:rPr>
                <w:rFonts w:cs="Arial"/>
                <w:b/>
                <w:szCs w:val="24"/>
              </w:rPr>
            </w:pPr>
            <w:r w:rsidRPr="0096309F">
              <w:rPr>
                <w:rFonts w:cs="Arial"/>
                <w:b/>
                <w:szCs w:val="24"/>
              </w:rPr>
              <w:t>4</w:t>
            </w:r>
            <w:r w:rsidR="00796CE1">
              <w:rPr>
                <w:rFonts w:cs="Arial"/>
                <w:b/>
                <w:szCs w:val="24"/>
              </w:rPr>
              <w:t>.TH:Re8</w:t>
            </w:r>
          </w:p>
        </w:tc>
        <w:tc>
          <w:tcPr>
            <w:tcW w:w="1800" w:type="dxa"/>
            <w:shd w:val="clear" w:color="auto" w:fill="D99594"/>
          </w:tcPr>
          <w:p w14:paraId="6C31452F" w14:textId="77777777" w:rsidR="005262B2" w:rsidRPr="0096309F" w:rsidRDefault="005262B2" w:rsidP="00E94E01">
            <w:pPr>
              <w:spacing w:before="60" w:after="60"/>
              <w:rPr>
                <w:rFonts w:cs="Arial"/>
                <w:b/>
                <w:szCs w:val="24"/>
              </w:rPr>
            </w:pPr>
            <w:r w:rsidRPr="0096309F">
              <w:rPr>
                <w:rFonts w:cs="Arial"/>
                <w:b/>
                <w:szCs w:val="24"/>
              </w:rPr>
              <w:t>5</w:t>
            </w:r>
            <w:r w:rsidR="00796CE1">
              <w:rPr>
                <w:rFonts w:cs="Arial"/>
                <w:b/>
                <w:szCs w:val="24"/>
              </w:rPr>
              <w:t>.TH:Re8</w:t>
            </w:r>
          </w:p>
        </w:tc>
      </w:tr>
      <w:tr w:rsidR="00DF79D0" w:rsidRPr="00D46510" w14:paraId="5F620860" w14:textId="77777777" w:rsidTr="00796CE1">
        <w:trPr>
          <w:cantSplit/>
        </w:trPr>
        <w:tc>
          <w:tcPr>
            <w:tcW w:w="2070" w:type="dxa"/>
          </w:tcPr>
          <w:p w14:paraId="3437F471" w14:textId="29C1A64E" w:rsidR="005262B2" w:rsidRPr="00D46510" w:rsidRDefault="005262B2" w:rsidP="00E94E01">
            <w:pPr>
              <w:rPr>
                <w:rFonts w:cs="Arial"/>
                <w:szCs w:val="24"/>
              </w:rPr>
            </w:pPr>
            <w:r w:rsidRPr="00D46510">
              <w:rPr>
                <w:rFonts w:cs="Arial"/>
                <w:szCs w:val="24"/>
              </w:rPr>
              <w:t xml:space="preserve">a. With prompting and supports, explore preferences in </w:t>
            </w:r>
            <w:hyperlink w:anchor="dramaticplay" w:tooltip="Definition of 'dramatic play'" w:history="1">
              <w:r w:rsidRPr="009D478C">
                <w:rPr>
                  <w:rStyle w:val="Hyperlink"/>
                  <w:rFonts w:cs="Arial"/>
                  <w:szCs w:val="24"/>
                </w:rPr>
                <w:t>dramatic play</w:t>
              </w:r>
            </w:hyperlink>
            <w:r w:rsidRPr="00D46510">
              <w:rPr>
                <w:rFonts w:cs="Arial"/>
                <w:szCs w:val="24"/>
              </w:rPr>
              <w:t>,</w:t>
            </w:r>
            <w:r w:rsidRPr="009D478C">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005B6685" w:rsidRPr="009D478C">
              <w:rPr>
                <w:rFonts w:cs="Arial"/>
                <w:szCs w:val="24"/>
              </w:rPr>
              <w:t>,</w:t>
            </w:r>
            <w:r w:rsidRPr="00D46510">
              <w:rPr>
                <w:rFonts w:cs="Arial"/>
                <w:szCs w:val="24"/>
              </w:rPr>
              <w:t xml:space="preserve"> or age-appropriate theatre performance.</w:t>
            </w:r>
          </w:p>
        </w:tc>
        <w:tc>
          <w:tcPr>
            <w:tcW w:w="1800" w:type="dxa"/>
          </w:tcPr>
          <w:p w14:paraId="61A95C54" w14:textId="4F20B464" w:rsidR="005262B2" w:rsidRPr="00D46510" w:rsidRDefault="005262B2" w:rsidP="00F06E6B">
            <w:pPr>
              <w:spacing w:after="120"/>
              <w:rPr>
                <w:rFonts w:cs="Arial"/>
                <w:szCs w:val="24"/>
              </w:rPr>
            </w:pPr>
            <w:r w:rsidRPr="00D46510">
              <w:rPr>
                <w:rFonts w:cs="Arial"/>
                <w:szCs w:val="24"/>
              </w:rPr>
              <w:t xml:space="preserve">a. With prompting and supports, identify preferences in </w:t>
            </w:r>
            <w:hyperlink w:anchor="dramaticplay" w:tooltip="Definition of 'dramatic play'" w:history="1">
              <w:r w:rsidRPr="009D478C">
                <w:rPr>
                  <w:rStyle w:val="Hyperlink"/>
                  <w:rFonts w:cs="Arial"/>
                  <w:szCs w:val="24"/>
                </w:rPr>
                <w:t>dramatic play</w:t>
              </w:r>
            </w:hyperlink>
            <w:r w:rsidRPr="00D46510">
              <w:rPr>
                <w:rFonts w:cs="Arial"/>
                <w:szCs w:val="24"/>
              </w:rPr>
              <w:t>,</w:t>
            </w:r>
            <w:r w:rsidRPr="00D46510">
              <w:rPr>
                <w:rFonts w:cs="Arial"/>
                <w:color w:val="CC0000"/>
                <w:szCs w:val="24"/>
              </w:rPr>
              <w:t xml:space="preserve"> </w:t>
            </w:r>
            <w:r w:rsidRPr="00D46510">
              <w:rPr>
                <w:rFonts w:cs="Arial"/>
                <w:szCs w:val="24"/>
              </w:rPr>
              <w:t xml:space="preserve">a </w:t>
            </w:r>
            <w:hyperlink w:anchor="guideddramaexperience" w:tooltip="Definition of 'guided drama experience'" w:history="1">
              <w:r w:rsidRPr="009D478C">
                <w:rPr>
                  <w:rStyle w:val="Hyperlink"/>
                  <w:rFonts w:cs="Arial"/>
                  <w:szCs w:val="24"/>
                </w:rPr>
                <w:t>guided drama experience</w:t>
              </w:r>
            </w:hyperlink>
            <w:r w:rsidR="005B6685" w:rsidRPr="00D46510">
              <w:rPr>
                <w:rFonts w:cs="Arial"/>
                <w:szCs w:val="24"/>
              </w:rPr>
              <w:t xml:space="preserve">, </w:t>
            </w:r>
            <w:r w:rsidRPr="00D46510">
              <w:rPr>
                <w:rFonts w:cs="Arial"/>
                <w:szCs w:val="24"/>
              </w:rPr>
              <w:t>or age-appropriate theatre performance.</w:t>
            </w:r>
          </w:p>
        </w:tc>
        <w:tc>
          <w:tcPr>
            <w:tcW w:w="1710" w:type="dxa"/>
          </w:tcPr>
          <w:p w14:paraId="3947F515" w14:textId="1FBED239" w:rsidR="005262B2" w:rsidRPr="00D46510" w:rsidRDefault="005262B2" w:rsidP="00E94E01">
            <w:pPr>
              <w:rPr>
                <w:rFonts w:cs="Arial"/>
                <w:szCs w:val="24"/>
              </w:rPr>
            </w:pPr>
            <w:r w:rsidRPr="00D46510">
              <w:rPr>
                <w:rFonts w:cs="Arial"/>
                <w:szCs w:val="24"/>
              </w:rPr>
              <w:t xml:space="preserve">a. Explain preferences and emotions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 xml:space="preserve"> or age-appropriate theatre performance.</w:t>
            </w:r>
          </w:p>
        </w:tc>
        <w:tc>
          <w:tcPr>
            <w:tcW w:w="1800" w:type="dxa"/>
          </w:tcPr>
          <w:p w14:paraId="1891F60E" w14:textId="1378CD82" w:rsidR="005262B2" w:rsidRPr="00D46510" w:rsidRDefault="005262B2" w:rsidP="00E34DD5">
            <w:pPr>
              <w:spacing w:after="120"/>
              <w:rPr>
                <w:rFonts w:cs="Arial"/>
                <w:szCs w:val="24"/>
              </w:rPr>
            </w:pPr>
            <w:r w:rsidRPr="00D46510">
              <w:rPr>
                <w:rFonts w:cs="Arial"/>
                <w:szCs w:val="24"/>
              </w:rPr>
              <w:t xml:space="preserve">a. Explain how personal preferences and emotions affect an observer’s response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 xml:space="preserve"> or age-appropriate theatre performance.</w:t>
            </w:r>
          </w:p>
        </w:tc>
        <w:tc>
          <w:tcPr>
            <w:tcW w:w="2250" w:type="dxa"/>
          </w:tcPr>
          <w:p w14:paraId="32993F3E" w14:textId="77777777" w:rsidR="005262B2" w:rsidRPr="00D46510" w:rsidRDefault="005262B2" w:rsidP="00E94E01">
            <w:pPr>
              <w:rPr>
                <w:rFonts w:cs="Arial"/>
                <w:szCs w:val="24"/>
              </w:rPr>
            </w:pPr>
            <w:r w:rsidRPr="00D46510">
              <w:rPr>
                <w:rFonts w:cs="Arial"/>
                <w:szCs w:val="24"/>
              </w:rPr>
              <w:t>a. Consider multiple personal experiences when participating in or observing a drama/theatre work.</w:t>
            </w:r>
          </w:p>
        </w:tc>
        <w:tc>
          <w:tcPr>
            <w:tcW w:w="2250" w:type="dxa"/>
          </w:tcPr>
          <w:p w14:paraId="3C1C044A" w14:textId="77777777" w:rsidR="005262B2" w:rsidRPr="00D46510" w:rsidRDefault="005262B2" w:rsidP="00E94E01">
            <w:pPr>
              <w:rPr>
                <w:rFonts w:cs="Arial"/>
                <w:szCs w:val="24"/>
              </w:rPr>
            </w:pPr>
            <w:r w:rsidRPr="00D46510">
              <w:rPr>
                <w:rFonts w:cs="Arial"/>
                <w:szCs w:val="24"/>
              </w:rPr>
              <w:t>a. Compare and contrast multiple personal experiences when participating in or observing a drama/theatre work.</w:t>
            </w:r>
          </w:p>
        </w:tc>
        <w:tc>
          <w:tcPr>
            <w:tcW w:w="1800" w:type="dxa"/>
          </w:tcPr>
          <w:p w14:paraId="19DD71C3" w14:textId="77777777" w:rsidR="005262B2" w:rsidRPr="00D46510" w:rsidRDefault="005262B2" w:rsidP="00E94E01">
            <w:pPr>
              <w:rPr>
                <w:rFonts w:cs="Arial"/>
                <w:szCs w:val="24"/>
              </w:rPr>
            </w:pPr>
            <w:r w:rsidRPr="00D46510">
              <w:rPr>
                <w:rFonts w:cs="Arial"/>
                <w:szCs w:val="24"/>
              </w:rPr>
              <w:t xml:space="preserve">a. Justify responses based on personal experiences when participating in or </w:t>
            </w:r>
            <w:r w:rsidR="00B55175" w:rsidRPr="00D46510">
              <w:rPr>
                <w:rFonts w:cs="Arial"/>
                <w:szCs w:val="24"/>
              </w:rPr>
              <w:t>observing a drama/theatre work.</w:t>
            </w:r>
          </w:p>
        </w:tc>
      </w:tr>
      <w:tr w:rsidR="00DF79D0" w:rsidRPr="00D46510" w14:paraId="32241579" w14:textId="77777777" w:rsidTr="00796CE1">
        <w:trPr>
          <w:cantSplit/>
          <w:trHeight w:val="3545"/>
        </w:trPr>
        <w:tc>
          <w:tcPr>
            <w:tcW w:w="2070" w:type="dxa"/>
          </w:tcPr>
          <w:p w14:paraId="4EE8301A" w14:textId="7393048F" w:rsidR="005262B2" w:rsidRPr="00D46510" w:rsidRDefault="00DF79D0" w:rsidP="00E94E01">
            <w:pPr>
              <w:rPr>
                <w:rFonts w:cs="Arial"/>
                <w:szCs w:val="24"/>
              </w:rPr>
            </w:pPr>
            <w:r w:rsidRPr="00D46510">
              <w:lastRenderedPageBreak/>
              <w:br w:type="page"/>
            </w:r>
            <w:r w:rsidR="00DD24DE" w:rsidRPr="00D46510">
              <w:br w:type="page"/>
            </w:r>
            <w:r w:rsidR="005262B2" w:rsidRPr="00D46510">
              <w:rPr>
                <w:rFonts w:cs="Arial"/>
                <w:szCs w:val="24"/>
              </w:rPr>
              <w:t xml:space="preserve">b. With prompting and supports, name and describe characters in </w:t>
            </w:r>
            <w:hyperlink w:anchor="dramaticplay" w:tooltip="Definition of 'dramatic play'" w:history="1">
              <w:r w:rsidR="005262B2" w:rsidRPr="009D478C">
                <w:rPr>
                  <w:rStyle w:val="Hyperlink"/>
                  <w:rFonts w:cs="Arial"/>
                  <w:szCs w:val="24"/>
                </w:rPr>
                <w:t>dramatic play</w:t>
              </w:r>
            </w:hyperlink>
            <w:r w:rsidR="005262B2" w:rsidRPr="00D46510">
              <w:rPr>
                <w:rFonts w:cs="Arial"/>
                <w:color w:val="CC0000"/>
                <w:szCs w:val="24"/>
              </w:rPr>
              <w:t xml:space="preserve"> </w:t>
            </w:r>
            <w:r w:rsidR="005262B2" w:rsidRPr="00D46510">
              <w:rPr>
                <w:rFonts w:cs="Arial"/>
                <w:szCs w:val="24"/>
              </w:rPr>
              <w:t>or a</w:t>
            </w:r>
            <w:r w:rsidR="005262B2" w:rsidRPr="00D46510">
              <w:rPr>
                <w:rFonts w:cs="Arial"/>
                <w:color w:val="CC0000"/>
                <w:szCs w:val="24"/>
              </w:rPr>
              <w:t xml:space="preserve"> </w:t>
            </w:r>
            <w:hyperlink w:anchor="guideddramaexperience" w:tooltip="Definition of 'guided drama experience'" w:history="1">
              <w:r w:rsidR="005262B2" w:rsidRPr="009D478C">
                <w:rPr>
                  <w:rStyle w:val="Hyperlink"/>
                  <w:rFonts w:cs="Arial"/>
                  <w:szCs w:val="24"/>
                </w:rPr>
                <w:t>guided drama experience</w:t>
              </w:r>
            </w:hyperlink>
            <w:r w:rsidR="005262B2" w:rsidRPr="00D46510">
              <w:rPr>
                <w:rFonts w:cs="Arial"/>
                <w:szCs w:val="24"/>
              </w:rPr>
              <w:t>.</w:t>
            </w:r>
          </w:p>
        </w:tc>
        <w:tc>
          <w:tcPr>
            <w:tcW w:w="1800" w:type="dxa"/>
          </w:tcPr>
          <w:p w14:paraId="3C8A3E7F" w14:textId="63F0286F" w:rsidR="005262B2" w:rsidRPr="00D46510" w:rsidRDefault="005262B2" w:rsidP="00E94E01">
            <w:pPr>
              <w:rPr>
                <w:rFonts w:cs="Arial"/>
                <w:szCs w:val="24"/>
              </w:rPr>
            </w:pPr>
            <w:r w:rsidRPr="00D46510">
              <w:rPr>
                <w:rFonts w:cs="Arial"/>
                <w:szCs w:val="24"/>
              </w:rPr>
              <w:t xml:space="preserve">b. With prompting and supports, name and describe settings in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710" w:type="dxa"/>
          </w:tcPr>
          <w:p w14:paraId="1E8C5AF1" w14:textId="3F81C3B5" w:rsidR="005262B2" w:rsidRPr="00D46510" w:rsidRDefault="005262B2" w:rsidP="00E94E01">
            <w:pPr>
              <w:rPr>
                <w:rFonts w:cs="Arial"/>
                <w:szCs w:val="24"/>
              </w:rPr>
            </w:pPr>
            <w:r w:rsidRPr="00D46510">
              <w:rPr>
                <w:rFonts w:cs="Arial"/>
                <w:szCs w:val="24"/>
              </w:rPr>
              <w:t xml:space="preserve">b. Identify causes of character actions in a </w:t>
            </w:r>
            <w:hyperlink w:anchor="guideddramaexperience" w:tooltip="Definition of 'guided drama experience'" w:history="1">
              <w:r w:rsidRPr="009D478C">
                <w:rPr>
                  <w:rStyle w:val="Hyperlink"/>
                  <w:rFonts w:cs="Arial"/>
                  <w:szCs w:val="24"/>
                </w:rPr>
                <w:t>guided drama experience</w:t>
              </w:r>
            </w:hyperlink>
            <w:r w:rsidR="00B55175" w:rsidRPr="00D46510">
              <w:rPr>
                <w:rFonts w:cs="Arial"/>
                <w:szCs w:val="24"/>
              </w:rPr>
              <w:t>.</w:t>
            </w:r>
          </w:p>
        </w:tc>
        <w:tc>
          <w:tcPr>
            <w:tcW w:w="1800" w:type="dxa"/>
          </w:tcPr>
          <w:p w14:paraId="09898A00" w14:textId="5B46BAE3" w:rsidR="005262B2" w:rsidRPr="00D46510" w:rsidRDefault="005262B2" w:rsidP="00E94E01">
            <w:pPr>
              <w:rPr>
                <w:rFonts w:cs="Arial"/>
                <w:szCs w:val="24"/>
              </w:rPr>
            </w:pPr>
            <w:r w:rsidRPr="00D46510">
              <w:rPr>
                <w:rFonts w:cs="Arial"/>
                <w:szCs w:val="24"/>
              </w:rPr>
              <w:t xml:space="preserve">b. Identify causes and consequences of character actions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2250" w:type="dxa"/>
          </w:tcPr>
          <w:p w14:paraId="7C7FC92F" w14:textId="3154F4F7" w:rsidR="005262B2" w:rsidRPr="00D46510" w:rsidRDefault="005262B2" w:rsidP="000F7454">
            <w:pPr>
              <w:spacing w:after="120"/>
              <w:rPr>
                <w:rFonts w:cs="Arial"/>
                <w:szCs w:val="24"/>
              </w:rPr>
            </w:pPr>
            <w:r w:rsidRPr="00D46510">
              <w:rPr>
                <w:rFonts w:cs="Arial"/>
                <w:szCs w:val="24"/>
              </w:rPr>
              <w:t xml:space="preserve">b. Consider multiple ways to develop a character using physical characteristics and prop or costume design choices that reflect </w:t>
            </w:r>
            <w:hyperlink w:anchor="culturalcontext" w:tooltip="Definition of 'cultural contexts'" w:history="1">
              <w:r w:rsidRPr="009D478C">
                <w:rPr>
                  <w:rStyle w:val="Hyperlink"/>
                  <w:rFonts w:cs="Arial"/>
                  <w:szCs w:val="24"/>
                </w:rPr>
                <w:t xml:space="preserve">cultural </w:t>
              </w:r>
              <w:r w:rsidR="000F7454" w:rsidRPr="009D478C">
                <w:rPr>
                  <w:rStyle w:val="Hyperlink"/>
                  <w:rFonts w:cs="Arial"/>
                  <w:szCs w:val="24"/>
                </w:rPr>
                <w:t>contexts</w:t>
              </w:r>
            </w:hyperlink>
            <w:r w:rsidR="000F7454" w:rsidRPr="00D46510">
              <w:rPr>
                <w:rFonts w:cs="Arial"/>
                <w:szCs w:val="24"/>
              </w:rPr>
              <w:t xml:space="preserve"> </w:t>
            </w:r>
            <w:r w:rsidRPr="00D46510">
              <w:rPr>
                <w:rFonts w:cs="Arial"/>
                <w:szCs w:val="24"/>
              </w:rPr>
              <w:t>in drama/theatre work.</w:t>
            </w:r>
          </w:p>
        </w:tc>
        <w:tc>
          <w:tcPr>
            <w:tcW w:w="2250" w:type="dxa"/>
          </w:tcPr>
          <w:p w14:paraId="4D561033" w14:textId="5811870F" w:rsidR="005262B2" w:rsidRPr="00D46510" w:rsidRDefault="005262B2" w:rsidP="00E94E01">
            <w:pPr>
              <w:rPr>
                <w:rFonts w:cs="Arial"/>
                <w:szCs w:val="24"/>
              </w:rPr>
            </w:pPr>
            <w:r w:rsidRPr="00D46510">
              <w:rPr>
                <w:rFonts w:cs="Arial"/>
                <w:szCs w:val="24"/>
              </w:rPr>
              <w:t xml:space="preserve">b. Compare and contrast the qualities of characters in a drama/theatre work through physical characteristics and prop or costume design choices that reflect </w:t>
            </w:r>
            <w:hyperlink w:anchor="culturalcontext" w:tooltip="Definition of 'cultural contexts'" w:history="1">
              <w:r w:rsidRPr="009D478C">
                <w:rPr>
                  <w:rStyle w:val="Hyperlink"/>
                  <w:rFonts w:cs="Arial"/>
                  <w:szCs w:val="24"/>
                </w:rPr>
                <w:t>cultural contexts</w:t>
              </w:r>
            </w:hyperlink>
            <w:r w:rsidRPr="00D46510">
              <w:rPr>
                <w:rFonts w:cs="Arial"/>
                <w:szCs w:val="24"/>
              </w:rPr>
              <w:t>.</w:t>
            </w:r>
          </w:p>
        </w:tc>
        <w:tc>
          <w:tcPr>
            <w:tcW w:w="1800" w:type="dxa"/>
          </w:tcPr>
          <w:p w14:paraId="79B865BE" w14:textId="2DCA2A66" w:rsidR="005262B2" w:rsidRPr="00D46510" w:rsidRDefault="005262B2" w:rsidP="00E94E01">
            <w:pPr>
              <w:rPr>
                <w:rFonts w:cs="Arial"/>
                <w:szCs w:val="24"/>
              </w:rPr>
            </w:pPr>
            <w:r w:rsidRPr="00D46510">
              <w:rPr>
                <w:rFonts w:cs="Arial"/>
                <w:szCs w:val="24"/>
              </w:rPr>
              <w:t xml:space="preserve">b. Explain responses to characters based on </w:t>
            </w:r>
            <w:hyperlink w:anchor="culturalcontext" w:tooltip="Definition of 'cultural contexts'" w:history="1">
              <w:r w:rsidRPr="009D478C">
                <w:rPr>
                  <w:rStyle w:val="Hyperlink"/>
                  <w:rFonts w:cs="Arial"/>
                  <w:szCs w:val="24"/>
                </w:rPr>
                <w:t>cultural contexts</w:t>
              </w:r>
            </w:hyperlink>
            <w:r w:rsidRPr="00D46510">
              <w:rPr>
                <w:rFonts w:cs="Arial"/>
                <w:color w:val="CC0000"/>
                <w:szCs w:val="24"/>
              </w:rPr>
              <w:t xml:space="preserve"> </w:t>
            </w:r>
            <w:r w:rsidRPr="00D46510">
              <w:rPr>
                <w:rFonts w:cs="Arial"/>
                <w:szCs w:val="24"/>
              </w:rPr>
              <w:t>when participating in or observing drama/theatre work.</w:t>
            </w:r>
          </w:p>
        </w:tc>
      </w:tr>
      <w:tr w:rsidR="00DF79D0" w:rsidRPr="00D46510" w14:paraId="6834B690" w14:textId="77777777" w:rsidTr="00796CE1">
        <w:trPr>
          <w:cantSplit/>
        </w:trPr>
        <w:tc>
          <w:tcPr>
            <w:tcW w:w="2070" w:type="dxa"/>
          </w:tcPr>
          <w:p w14:paraId="2D5888B7" w14:textId="217ABE98" w:rsidR="005262B2" w:rsidRPr="00D46510" w:rsidRDefault="005262B2" w:rsidP="00B55175">
            <w:pPr>
              <w:rPr>
                <w:rFonts w:cs="Arial"/>
                <w:szCs w:val="24"/>
              </w:rPr>
            </w:pPr>
            <w:r w:rsidRPr="00D46510">
              <w:rPr>
                <w:rFonts w:cs="Arial"/>
                <w:szCs w:val="24"/>
              </w:rPr>
              <w:t>c. With prompting and supports</w:t>
            </w:r>
            <w:r w:rsidR="004C4A54">
              <w:rPr>
                <w:rFonts w:cs="Arial"/>
                <w:szCs w:val="24"/>
              </w:rPr>
              <w:t>,</w:t>
            </w:r>
            <w:r w:rsidRPr="00D46510">
              <w:rPr>
                <w:rFonts w:cs="Arial"/>
                <w:szCs w:val="24"/>
              </w:rPr>
              <w:t xml:space="preserve"> describe how personal emotions and choices compare to the emotions and choices of characters in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3881B271" w14:textId="7CEE80D7" w:rsidR="005262B2" w:rsidRPr="00D46510" w:rsidRDefault="005262B2" w:rsidP="00F06E6B">
            <w:pPr>
              <w:spacing w:after="120"/>
              <w:rPr>
                <w:rFonts w:cs="Arial"/>
                <w:szCs w:val="24"/>
              </w:rPr>
            </w:pPr>
            <w:r w:rsidRPr="00D46510">
              <w:rPr>
                <w:rFonts w:cs="Arial"/>
                <w:szCs w:val="24"/>
              </w:rPr>
              <w:t>c. With prompting and supports</w:t>
            </w:r>
            <w:r w:rsidR="004C4A54">
              <w:rPr>
                <w:rFonts w:cs="Arial"/>
                <w:szCs w:val="24"/>
              </w:rPr>
              <w:t>,</w:t>
            </w:r>
            <w:r w:rsidRPr="00D46510">
              <w:rPr>
                <w:rFonts w:cs="Arial"/>
                <w:szCs w:val="24"/>
              </w:rPr>
              <w:t xml:space="preserve"> describe how personal emotions and choices compare to the emotions and choices of characters in </w:t>
            </w:r>
            <w:hyperlink w:anchor="dramaticplay" w:tooltip="Definition of 'dramatic play'" w:history="1">
              <w:r w:rsidRPr="009D478C">
                <w:rPr>
                  <w:rStyle w:val="Hyperlink"/>
                  <w:rFonts w:cs="Arial"/>
                  <w:szCs w:val="24"/>
                </w:rPr>
                <w:t>dramatic play</w:t>
              </w:r>
            </w:hyperlink>
            <w:r w:rsidRPr="00D46510">
              <w:rPr>
                <w:rFonts w:cs="Arial"/>
                <w:szCs w:val="24"/>
              </w:rPr>
              <w:t xml:space="preserve"> or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710" w:type="dxa"/>
          </w:tcPr>
          <w:p w14:paraId="62A76A59" w14:textId="6ECFCB96" w:rsidR="005262B2" w:rsidRPr="00D46510" w:rsidRDefault="005262B2" w:rsidP="00E94E01">
            <w:pPr>
              <w:keepNext/>
              <w:keepLines/>
              <w:rPr>
                <w:rFonts w:cs="Arial"/>
                <w:szCs w:val="24"/>
              </w:rPr>
            </w:pPr>
            <w:r w:rsidRPr="00D46510">
              <w:rPr>
                <w:rFonts w:cs="Arial"/>
                <w:szCs w:val="24"/>
              </w:rPr>
              <w:t xml:space="preserve">c. Explain or use text and pictures to describe how personal emotions and choices compare to the emotions and choices of characters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4BA7B53E" w14:textId="23F72CBD" w:rsidR="005262B2" w:rsidRPr="00D46510" w:rsidRDefault="005262B2" w:rsidP="00E94E01">
            <w:pPr>
              <w:keepNext/>
              <w:keepLines/>
              <w:rPr>
                <w:rFonts w:cs="Arial"/>
                <w:szCs w:val="24"/>
              </w:rPr>
            </w:pPr>
            <w:r w:rsidRPr="00D46510">
              <w:rPr>
                <w:rFonts w:cs="Arial"/>
                <w:szCs w:val="24"/>
              </w:rPr>
              <w:t xml:space="preserve">c. Explain or use text and pictures to describe how others’ emotions and choices may compare to the emotions and choices of characters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2250" w:type="dxa"/>
          </w:tcPr>
          <w:p w14:paraId="7BE0EE5A" w14:textId="77777777" w:rsidR="005262B2" w:rsidRPr="00D46510" w:rsidRDefault="005262B2" w:rsidP="00E94E01">
            <w:pPr>
              <w:keepNext/>
              <w:keepLines/>
              <w:rPr>
                <w:rFonts w:cs="Arial"/>
                <w:szCs w:val="24"/>
              </w:rPr>
            </w:pPr>
            <w:r w:rsidRPr="00D46510">
              <w:rPr>
                <w:rFonts w:cs="Arial"/>
                <w:szCs w:val="24"/>
              </w:rPr>
              <w:t>c. Examine how connections are made between oneself and a character’s emotions in drama/theatre work.</w:t>
            </w:r>
          </w:p>
        </w:tc>
        <w:tc>
          <w:tcPr>
            <w:tcW w:w="2250" w:type="dxa"/>
          </w:tcPr>
          <w:p w14:paraId="7F24E2EF" w14:textId="2267F369" w:rsidR="005262B2" w:rsidRPr="00D46510" w:rsidRDefault="005262B2" w:rsidP="00E94E01">
            <w:pPr>
              <w:keepNext/>
              <w:keepLines/>
              <w:rPr>
                <w:rFonts w:cs="Arial"/>
                <w:szCs w:val="24"/>
              </w:rPr>
            </w:pPr>
            <w:r w:rsidRPr="00D46510">
              <w:rPr>
                <w:rFonts w:cs="Arial"/>
                <w:szCs w:val="24"/>
              </w:rPr>
              <w:t>c. Identify and discuss physiological changes connected to emotions in drama/theatre work.</w:t>
            </w:r>
          </w:p>
        </w:tc>
        <w:tc>
          <w:tcPr>
            <w:tcW w:w="1800" w:type="dxa"/>
          </w:tcPr>
          <w:p w14:paraId="4522EEEC" w14:textId="77777777" w:rsidR="005262B2" w:rsidRPr="00D46510" w:rsidRDefault="005262B2" w:rsidP="00E94E01">
            <w:pPr>
              <w:keepNext/>
              <w:keepLines/>
              <w:rPr>
                <w:rFonts w:cs="Arial"/>
                <w:szCs w:val="24"/>
              </w:rPr>
            </w:pPr>
            <w:r w:rsidRPr="00D46510">
              <w:rPr>
                <w:rFonts w:cs="Arial"/>
                <w:szCs w:val="24"/>
              </w:rPr>
              <w:t>c. Investigate the effects of emotions on posture, gesture, breathing, and vocal intonation in a drama/theatre work.</w:t>
            </w:r>
          </w:p>
        </w:tc>
      </w:tr>
    </w:tbl>
    <w:p w14:paraId="494CA28E" w14:textId="77777777" w:rsidR="00DF79D0" w:rsidRDefault="00DF79D0">
      <w:pPr>
        <w:rPr>
          <w:rFonts w:cs="Arial"/>
          <w:szCs w:val="24"/>
        </w:rPr>
      </w:pPr>
      <w:r>
        <w:rPr>
          <w:rFonts w:cs="Arial"/>
          <w:szCs w:val="24"/>
        </w:rPr>
        <w:br w:type="page"/>
      </w:r>
    </w:p>
    <w:tbl>
      <w:tblPr>
        <w:tblStyle w:val="TableGrid1"/>
        <w:tblW w:w="12955" w:type="dxa"/>
        <w:tblLayout w:type="fixed"/>
        <w:tblLook w:val="0420" w:firstRow="1" w:lastRow="0" w:firstColumn="0" w:lastColumn="0" w:noHBand="0" w:noVBand="1"/>
        <w:tblDescription w:val="Theatre––RESPONDING—Anchor Standard 8: 6–12"/>
      </w:tblPr>
      <w:tblGrid>
        <w:gridCol w:w="1885"/>
        <w:gridCol w:w="1980"/>
        <w:gridCol w:w="2160"/>
        <w:gridCol w:w="2430"/>
        <w:gridCol w:w="2250"/>
        <w:gridCol w:w="2250"/>
      </w:tblGrid>
      <w:tr w:rsidR="005262B2" w:rsidRPr="0096309F" w14:paraId="7A46AD9C" w14:textId="77777777" w:rsidTr="00796CE1">
        <w:trPr>
          <w:cantSplit/>
          <w:tblHeader/>
        </w:trPr>
        <w:tc>
          <w:tcPr>
            <w:tcW w:w="1885" w:type="dxa"/>
            <w:shd w:val="clear" w:color="auto" w:fill="D99594"/>
          </w:tcPr>
          <w:p w14:paraId="1C04FF2D" w14:textId="77777777" w:rsidR="005262B2" w:rsidRPr="0096309F" w:rsidRDefault="005262B2" w:rsidP="00E94E01">
            <w:pPr>
              <w:spacing w:before="60" w:after="60"/>
              <w:rPr>
                <w:rFonts w:cs="Arial"/>
                <w:b/>
                <w:szCs w:val="24"/>
              </w:rPr>
            </w:pPr>
            <w:r w:rsidRPr="0096309F">
              <w:rPr>
                <w:rFonts w:cs="Arial"/>
                <w:b/>
                <w:szCs w:val="24"/>
              </w:rPr>
              <w:lastRenderedPageBreak/>
              <w:t>6</w:t>
            </w:r>
            <w:r w:rsidR="00796CE1">
              <w:rPr>
                <w:rFonts w:cs="Arial"/>
                <w:b/>
                <w:szCs w:val="24"/>
              </w:rPr>
              <w:t>.TH:Re8</w:t>
            </w:r>
          </w:p>
        </w:tc>
        <w:tc>
          <w:tcPr>
            <w:tcW w:w="1980" w:type="dxa"/>
            <w:shd w:val="clear" w:color="auto" w:fill="D99594"/>
          </w:tcPr>
          <w:p w14:paraId="06BE0FCF" w14:textId="77777777" w:rsidR="005262B2" w:rsidRPr="0096309F" w:rsidRDefault="005262B2" w:rsidP="00E94E01">
            <w:pPr>
              <w:spacing w:before="60" w:after="60"/>
              <w:rPr>
                <w:rFonts w:cs="Arial"/>
                <w:b/>
                <w:szCs w:val="24"/>
              </w:rPr>
            </w:pPr>
            <w:r w:rsidRPr="0096309F">
              <w:rPr>
                <w:rFonts w:cs="Arial"/>
                <w:b/>
                <w:szCs w:val="24"/>
              </w:rPr>
              <w:t>7</w:t>
            </w:r>
            <w:r w:rsidR="00796CE1">
              <w:rPr>
                <w:rFonts w:cs="Arial"/>
                <w:b/>
                <w:szCs w:val="24"/>
              </w:rPr>
              <w:t>.TH:Re8</w:t>
            </w:r>
          </w:p>
        </w:tc>
        <w:tc>
          <w:tcPr>
            <w:tcW w:w="2160" w:type="dxa"/>
            <w:shd w:val="clear" w:color="auto" w:fill="D99594"/>
          </w:tcPr>
          <w:p w14:paraId="44711CFD" w14:textId="77777777" w:rsidR="005262B2" w:rsidRPr="0096309F" w:rsidRDefault="005262B2" w:rsidP="00E94E01">
            <w:pPr>
              <w:spacing w:before="60" w:after="60"/>
              <w:rPr>
                <w:rFonts w:cs="Arial"/>
                <w:b/>
                <w:szCs w:val="24"/>
              </w:rPr>
            </w:pPr>
            <w:r w:rsidRPr="0096309F">
              <w:rPr>
                <w:rFonts w:cs="Arial"/>
                <w:b/>
                <w:szCs w:val="24"/>
              </w:rPr>
              <w:t>8</w:t>
            </w:r>
            <w:r w:rsidR="00796CE1">
              <w:rPr>
                <w:rFonts w:cs="Arial"/>
                <w:b/>
                <w:szCs w:val="24"/>
              </w:rPr>
              <w:t>.TH:Re8</w:t>
            </w:r>
          </w:p>
        </w:tc>
        <w:tc>
          <w:tcPr>
            <w:tcW w:w="2430" w:type="dxa"/>
            <w:shd w:val="clear" w:color="auto" w:fill="D99594"/>
          </w:tcPr>
          <w:p w14:paraId="4271F6DE" w14:textId="77777777" w:rsidR="005262B2" w:rsidRPr="0096309F" w:rsidRDefault="005262B2" w:rsidP="00E94E01">
            <w:pPr>
              <w:spacing w:before="60" w:after="60"/>
              <w:rPr>
                <w:rFonts w:cs="Arial"/>
                <w:b/>
                <w:szCs w:val="24"/>
              </w:rPr>
            </w:pPr>
            <w:r w:rsidRPr="0096309F">
              <w:rPr>
                <w:rFonts w:cs="Arial"/>
                <w:b/>
                <w:szCs w:val="24"/>
              </w:rPr>
              <w:t>Prof</w:t>
            </w:r>
            <w:r w:rsidR="00796CE1">
              <w:rPr>
                <w:rFonts w:cs="Arial"/>
                <w:b/>
                <w:szCs w:val="24"/>
              </w:rPr>
              <w:t>.TH:Re8</w:t>
            </w:r>
          </w:p>
        </w:tc>
        <w:tc>
          <w:tcPr>
            <w:tcW w:w="2250" w:type="dxa"/>
            <w:shd w:val="clear" w:color="auto" w:fill="D99594"/>
          </w:tcPr>
          <w:p w14:paraId="29187E23" w14:textId="77777777" w:rsidR="005262B2" w:rsidRPr="0096309F" w:rsidRDefault="005262B2" w:rsidP="00E94E01">
            <w:pPr>
              <w:spacing w:before="60" w:after="60"/>
              <w:rPr>
                <w:rFonts w:cs="Arial"/>
                <w:b/>
                <w:szCs w:val="24"/>
              </w:rPr>
            </w:pPr>
            <w:r w:rsidRPr="0096309F">
              <w:rPr>
                <w:rFonts w:cs="Arial"/>
                <w:b/>
                <w:szCs w:val="24"/>
              </w:rPr>
              <w:t>Acc</w:t>
            </w:r>
            <w:r w:rsidR="00796CE1">
              <w:rPr>
                <w:rFonts w:cs="Arial"/>
                <w:b/>
                <w:szCs w:val="24"/>
              </w:rPr>
              <w:t>.TH:Re8</w:t>
            </w:r>
          </w:p>
        </w:tc>
        <w:tc>
          <w:tcPr>
            <w:tcW w:w="2250" w:type="dxa"/>
            <w:shd w:val="clear" w:color="auto" w:fill="D99594"/>
          </w:tcPr>
          <w:p w14:paraId="2BABD63D" w14:textId="77777777" w:rsidR="005262B2" w:rsidRPr="0096309F" w:rsidRDefault="005262B2" w:rsidP="00E94E01">
            <w:pPr>
              <w:spacing w:before="60" w:after="60"/>
              <w:rPr>
                <w:rFonts w:cs="Arial"/>
                <w:b/>
                <w:szCs w:val="24"/>
              </w:rPr>
            </w:pPr>
            <w:r w:rsidRPr="0096309F">
              <w:rPr>
                <w:rFonts w:cs="Arial"/>
                <w:b/>
                <w:szCs w:val="24"/>
              </w:rPr>
              <w:t>Adv</w:t>
            </w:r>
            <w:r w:rsidR="00796CE1">
              <w:rPr>
                <w:rFonts w:cs="Arial"/>
                <w:b/>
                <w:szCs w:val="24"/>
              </w:rPr>
              <w:t>.TH:Re8</w:t>
            </w:r>
          </w:p>
        </w:tc>
      </w:tr>
      <w:tr w:rsidR="005262B2" w:rsidRPr="00D46510" w14:paraId="6912D7DF" w14:textId="77777777" w:rsidTr="00796CE1">
        <w:trPr>
          <w:cantSplit/>
        </w:trPr>
        <w:tc>
          <w:tcPr>
            <w:tcW w:w="1885" w:type="dxa"/>
          </w:tcPr>
          <w:p w14:paraId="047F3682" w14:textId="77777777" w:rsidR="005262B2" w:rsidRPr="00D46510" w:rsidRDefault="005262B2" w:rsidP="00E94E01">
            <w:pPr>
              <w:rPr>
                <w:rFonts w:cs="Arial"/>
                <w:szCs w:val="24"/>
              </w:rPr>
            </w:pPr>
            <w:r w:rsidRPr="00D46510">
              <w:rPr>
                <w:rFonts w:cs="Arial"/>
                <w:szCs w:val="24"/>
              </w:rPr>
              <w:t>a. Explain how artists make choices based on personal experience in a drama/theatre work.</w:t>
            </w:r>
          </w:p>
        </w:tc>
        <w:tc>
          <w:tcPr>
            <w:tcW w:w="1980" w:type="dxa"/>
          </w:tcPr>
          <w:p w14:paraId="1F5ABE05" w14:textId="77777777" w:rsidR="005262B2" w:rsidRPr="00D46510" w:rsidRDefault="005262B2" w:rsidP="00E94E01">
            <w:pPr>
              <w:rPr>
                <w:rFonts w:cs="Arial"/>
                <w:szCs w:val="24"/>
              </w:rPr>
            </w:pPr>
            <w:r w:rsidRPr="00D46510">
              <w:rPr>
                <w:rFonts w:cs="Arial"/>
                <w:szCs w:val="24"/>
              </w:rPr>
              <w:t>a. Identify the artistic choices made based on personal experience in a drama/theatre work.</w:t>
            </w:r>
          </w:p>
        </w:tc>
        <w:tc>
          <w:tcPr>
            <w:tcW w:w="2160" w:type="dxa"/>
          </w:tcPr>
          <w:p w14:paraId="77388068" w14:textId="77777777" w:rsidR="005262B2" w:rsidRPr="00D46510" w:rsidRDefault="005262B2" w:rsidP="00E94E01">
            <w:pPr>
              <w:rPr>
                <w:rFonts w:cs="Arial"/>
                <w:szCs w:val="24"/>
              </w:rPr>
            </w:pPr>
            <w:r w:rsidRPr="00D46510">
              <w:rPr>
                <w:rFonts w:cs="Arial"/>
                <w:szCs w:val="24"/>
              </w:rPr>
              <w:t>a. Recognize and share artistic choices when participating in or observing a drama/theatre work.</w:t>
            </w:r>
          </w:p>
        </w:tc>
        <w:tc>
          <w:tcPr>
            <w:tcW w:w="2430" w:type="dxa"/>
          </w:tcPr>
          <w:p w14:paraId="4DA317A2" w14:textId="77777777" w:rsidR="005262B2" w:rsidRPr="00D46510" w:rsidRDefault="005262B2" w:rsidP="00E94E01">
            <w:pPr>
              <w:rPr>
                <w:rFonts w:cs="Arial"/>
                <w:szCs w:val="24"/>
              </w:rPr>
            </w:pPr>
            <w:r w:rsidRPr="00D46510">
              <w:rPr>
                <w:rFonts w:cs="Arial"/>
                <w:szCs w:val="24"/>
              </w:rPr>
              <w:t>a. Analyze and compare artistic choices developed from personal experiences in multiple drama/theatre works.</w:t>
            </w:r>
          </w:p>
        </w:tc>
        <w:tc>
          <w:tcPr>
            <w:tcW w:w="2250" w:type="dxa"/>
          </w:tcPr>
          <w:p w14:paraId="04CE7374" w14:textId="6E95887D" w:rsidR="005262B2" w:rsidRPr="00D46510" w:rsidRDefault="005262B2" w:rsidP="00E94E01">
            <w:pPr>
              <w:rPr>
                <w:rFonts w:cs="Arial"/>
                <w:szCs w:val="24"/>
              </w:rPr>
            </w:pPr>
            <w:r w:rsidRPr="00D46510">
              <w:rPr>
                <w:rFonts w:cs="Arial"/>
                <w:szCs w:val="24"/>
              </w:rPr>
              <w:t>a. Develop detailed supporting evidence and criteria to reinforce artistic choices when participating in or observing a drama/theatre work.</w:t>
            </w:r>
          </w:p>
        </w:tc>
        <w:tc>
          <w:tcPr>
            <w:tcW w:w="2250" w:type="dxa"/>
          </w:tcPr>
          <w:p w14:paraId="7F2FD532" w14:textId="08F1CAC8" w:rsidR="005262B2" w:rsidRPr="00D46510" w:rsidRDefault="005262B2" w:rsidP="00F06E6B">
            <w:pPr>
              <w:spacing w:after="120"/>
              <w:rPr>
                <w:rFonts w:cs="Arial"/>
                <w:szCs w:val="24"/>
              </w:rPr>
            </w:pPr>
            <w:r w:rsidRPr="00D46510">
              <w:rPr>
                <w:rFonts w:cs="Arial"/>
                <w:szCs w:val="24"/>
              </w:rPr>
              <w:t>a. Use detailed supporting evidence and appropriate criteria to revise personal work and interpret the work of others when participating in or observing a drama/theatre work.</w:t>
            </w:r>
          </w:p>
        </w:tc>
      </w:tr>
      <w:tr w:rsidR="005262B2" w:rsidRPr="00D46510" w14:paraId="315FB61D" w14:textId="77777777" w:rsidTr="00796CE1">
        <w:trPr>
          <w:cantSplit/>
        </w:trPr>
        <w:tc>
          <w:tcPr>
            <w:tcW w:w="1885" w:type="dxa"/>
          </w:tcPr>
          <w:p w14:paraId="12F077D5" w14:textId="57CF6B9C" w:rsidR="005262B2" w:rsidRPr="00D46510" w:rsidRDefault="005262B2" w:rsidP="00E94E01">
            <w:pPr>
              <w:rPr>
                <w:rFonts w:cs="Arial"/>
                <w:szCs w:val="24"/>
              </w:rPr>
            </w:pPr>
            <w:r w:rsidRPr="00D46510">
              <w:rPr>
                <w:rFonts w:cs="Arial"/>
                <w:szCs w:val="24"/>
              </w:rPr>
              <w:t xml:space="preserve">b. Identify </w:t>
            </w:r>
            <w:hyperlink w:anchor="culturalcontext" w:tooltip="Definition of 'cultural contexts'" w:history="1">
              <w:r w:rsidRPr="009D478C">
                <w:rPr>
                  <w:rStyle w:val="Hyperlink"/>
                  <w:rFonts w:cs="Arial"/>
                  <w:szCs w:val="24"/>
                </w:rPr>
                <w:t>cultural contexts</w:t>
              </w:r>
            </w:hyperlink>
            <w:r w:rsidRPr="00D46510">
              <w:rPr>
                <w:rFonts w:cs="Arial"/>
                <w:szCs w:val="24"/>
              </w:rPr>
              <w:t xml:space="preserve"> that may influence the evaluation of a drama/theatre work.</w:t>
            </w:r>
          </w:p>
        </w:tc>
        <w:tc>
          <w:tcPr>
            <w:tcW w:w="1980" w:type="dxa"/>
          </w:tcPr>
          <w:p w14:paraId="2E31D67C" w14:textId="3F26BC31" w:rsidR="005262B2" w:rsidRPr="00D46510" w:rsidRDefault="005262B2" w:rsidP="00E94E01">
            <w:pPr>
              <w:rPr>
                <w:rFonts w:cs="Arial"/>
                <w:szCs w:val="24"/>
              </w:rPr>
            </w:pPr>
            <w:r w:rsidRPr="00D46510">
              <w:rPr>
                <w:rFonts w:cs="Arial"/>
                <w:szCs w:val="24"/>
              </w:rPr>
              <w:t xml:space="preserve">b. Describe how </w:t>
            </w:r>
            <w:hyperlink w:anchor="culturalcontext" w:tooltip="Definition of 'cultural contexts'" w:history="1">
              <w:r w:rsidRPr="009D478C">
                <w:rPr>
                  <w:rStyle w:val="Hyperlink"/>
                  <w:rFonts w:cs="Arial"/>
                  <w:szCs w:val="24"/>
                </w:rPr>
                <w:t>cultural contexts</w:t>
              </w:r>
            </w:hyperlink>
            <w:r w:rsidRPr="00D46510">
              <w:rPr>
                <w:rFonts w:cs="Arial"/>
                <w:szCs w:val="24"/>
              </w:rPr>
              <w:t xml:space="preserve"> can influence the evaluation of drama/theatre work.</w:t>
            </w:r>
          </w:p>
        </w:tc>
        <w:tc>
          <w:tcPr>
            <w:tcW w:w="2160" w:type="dxa"/>
          </w:tcPr>
          <w:p w14:paraId="48FE1E0D" w14:textId="4C0F41A8" w:rsidR="005262B2" w:rsidRPr="00D46510" w:rsidRDefault="005262B2" w:rsidP="00E94E01">
            <w:pPr>
              <w:rPr>
                <w:rFonts w:cs="Arial"/>
                <w:szCs w:val="24"/>
              </w:rPr>
            </w:pPr>
            <w:r w:rsidRPr="00D46510">
              <w:rPr>
                <w:rFonts w:cs="Arial"/>
                <w:szCs w:val="24"/>
              </w:rPr>
              <w:t xml:space="preserve">b. Analyze how </w:t>
            </w:r>
            <w:hyperlink w:anchor="culturalcontext" w:tooltip="Definition of 'cultural contexts'" w:history="1">
              <w:r w:rsidRPr="009D478C">
                <w:rPr>
                  <w:rStyle w:val="Hyperlink"/>
                  <w:rFonts w:cs="Arial"/>
                  <w:szCs w:val="24"/>
                </w:rPr>
                <w:t>cultural contexts</w:t>
              </w:r>
            </w:hyperlink>
            <w:r w:rsidRPr="00D46510">
              <w:rPr>
                <w:rFonts w:cs="Arial"/>
                <w:szCs w:val="24"/>
              </w:rPr>
              <w:t xml:space="preserve"> influence the evaluation of a drama/theatre work.</w:t>
            </w:r>
          </w:p>
        </w:tc>
        <w:tc>
          <w:tcPr>
            <w:tcW w:w="2430" w:type="dxa"/>
          </w:tcPr>
          <w:p w14:paraId="57D3ABBE" w14:textId="3C8F47A6" w:rsidR="005262B2" w:rsidRPr="00D46510" w:rsidRDefault="005262B2" w:rsidP="00F06E6B">
            <w:pPr>
              <w:spacing w:after="120"/>
              <w:rPr>
                <w:rFonts w:cs="Arial"/>
                <w:szCs w:val="24"/>
              </w:rPr>
            </w:pPr>
            <w:r w:rsidRPr="00D46510">
              <w:rPr>
                <w:rFonts w:cs="Arial"/>
                <w:szCs w:val="24"/>
              </w:rPr>
              <w:t xml:space="preserve">b. Identify and compare </w:t>
            </w:r>
            <w:hyperlink w:anchor="culturalcontext" w:tooltip="Definition of 'cultural contexts'" w:history="1">
              <w:r w:rsidRPr="009D478C">
                <w:rPr>
                  <w:rStyle w:val="Hyperlink"/>
                  <w:rFonts w:cs="Arial"/>
                  <w:szCs w:val="24"/>
                </w:rPr>
                <w:t>cultural contexts</w:t>
              </w:r>
            </w:hyperlink>
            <w:r w:rsidRPr="009D478C">
              <w:rPr>
                <w:rFonts w:cs="Arial"/>
                <w:szCs w:val="24"/>
              </w:rPr>
              <w:t xml:space="preserve"> </w:t>
            </w:r>
            <w:r w:rsidRPr="00D46510">
              <w:rPr>
                <w:rFonts w:cs="Arial"/>
                <w:szCs w:val="24"/>
              </w:rPr>
              <w:t>and contexts that may influence the evaluation of a drama/theatre work.</w:t>
            </w:r>
          </w:p>
        </w:tc>
        <w:tc>
          <w:tcPr>
            <w:tcW w:w="2250" w:type="dxa"/>
          </w:tcPr>
          <w:p w14:paraId="6E707BC0" w14:textId="4AD9E17D" w:rsidR="005262B2" w:rsidRPr="00D46510" w:rsidRDefault="005262B2" w:rsidP="00E94E01">
            <w:pPr>
              <w:rPr>
                <w:rFonts w:cs="Arial"/>
                <w:szCs w:val="24"/>
              </w:rPr>
            </w:pPr>
            <w:r w:rsidRPr="00D46510">
              <w:rPr>
                <w:rFonts w:cs="Arial"/>
                <w:szCs w:val="24"/>
              </w:rPr>
              <w:t xml:space="preserve">b. Apply concepts from a drama/theatre work for personal realization about </w:t>
            </w:r>
            <w:hyperlink w:anchor="culturalcontext" w:tooltip="Definition of 'cultural contexts'" w:history="1">
              <w:r w:rsidRPr="009D478C">
                <w:rPr>
                  <w:rStyle w:val="Hyperlink"/>
                  <w:rFonts w:cs="Arial"/>
                  <w:szCs w:val="24"/>
                </w:rPr>
                <w:t>cultural contexts</w:t>
              </w:r>
            </w:hyperlink>
            <w:r w:rsidRPr="00D46510">
              <w:rPr>
                <w:rFonts w:cs="Arial"/>
                <w:color w:val="CC0000"/>
                <w:szCs w:val="24"/>
              </w:rPr>
              <w:t xml:space="preserve"> </w:t>
            </w:r>
            <w:r w:rsidRPr="00D46510">
              <w:rPr>
                <w:rFonts w:cs="Arial"/>
                <w:szCs w:val="24"/>
              </w:rPr>
              <w:t>and understanding.</w:t>
            </w:r>
          </w:p>
        </w:tc>
        <w:tc>
          <w:tcPr>
            <w:tcW w:w="2250" w:type="dxa"/>
          </w:tcPr>
          <w:p w14:paraId="6C486BE2" w14:textId="77777777" w:rsidR="005262B2" w:rsidRPr="00D46510" w:rsidRDefault="005262B2" w:rsidP="003F60F2">
            <w:pPr>
              <w:spacing w:after="120"/>
              <w:rPr>
                <w:rFonts w:cs="Arial"/>
                <w:szCs w:val="24"/>
              </w:rPr>
            </w:pPr>
            <w:r w:rsidRPr="00D46510">
              <w:rPr>
                <w:rFonts w:cs="Arial"/>
                <w:szCs w:val="24"/>
              </w:rPr>
              <w:t>b. Use new understandings of cultures and contexts to shape personal responses to drama/theatre work.</w:t>
            </w:r>
          </w:p>
        </w:tc>
      </w:tr>
      <w:tr w:rsidR="005262B2" w:rsidRPr="00D46510" w14:paraId="6C69AE57" w14:textId="77777777" w:rsidTr="00796CE1">
        <w:trPr>
          <w:cantSplit/>
        </w:trPr>
        <w:tc>
          <w:tcPr>
            <w:tcW w:w="1885" w:type="dxa"/>
          </w:tcPr>
          <w:p w14:paraId="3FDA3780" w14:textId="3EFD00A5" w:rsidR="005262B2" w:rsidRPr="00D46510" w:rsidRDefault="005262B2" w:rsidP="00B55175">
            <w:pPr>
              <w:rPr>
                <w:rFonts w:cs="Arial"/>
                <w:szCs w:val="24"/>
              </w:rPr>
            </w:pPr>
            <w:r w:rsidRPr="00D46510">
              <w:rPr>
                <w:rFonts w:cs="Arial"/>
                <w:szCs w:val="24"/>
              </w:rPr>
              <w:t>c. Identify personal aesthetics, preferences, and beliefs through participation in or observation of drama/theatre work.</w:t>
            </w:r>
          </w:p>
        </w:tc>
        <w:tc>
          <w:tcPr>
            <w:tcW w:w="1980" w:type="dxa"/>
          </w:tcPr>
          <w:p w14:paraId="318FEF7C" w14:textId="77777777" w:rsidR="005262B2" w:rsidRPr="00D46510" w:rsidRDefault="005262B2" w:rsidP="00E94E01">
            <w:pPr>
              <w:keepNext/>
              <w:keepLines/>
              <w:rPr>
                <w:rFonts w:cs="Arial"/>
                <w:szCs w:val="24"/>
              </w:rPr>
            </w:pPr>
            <w:r w:rsidRPr="00D46510">
              <w:rPr>
                <w:rFonts w:cs="Arial"/>
                <w:szCs w:val="24"/>
              </w:rPr>
              <w:t>c. Interpret how the use of personal aesthetics, preferences, and beliefs can be used to discuss drama/theatre work.</w:t>
            </w:r>
          </w:p>
        </w:tc>
        <w:tc>
          <w:tcPr>
            <w:tcW w:w="2160" w:type="dxa"/>
          </w:tcPr>
          <w:p w14:paraId="79E3348C" w14:textId="77777777" w:rsidR="005262B2" w:rsidRPr="00D46510" w:rsidRDefault="005262B2" w:rsidP="00E94E01">
            <w:pPr>
              <w:keepNext/>
              <w:keepLines/>
              <w:rPr>
                <w:rFonts w:cs="Arial"/>
                <w:szCs w:val="24"/>
              </w:rPr>
            </w:pPr>
            <w:r w:rsidRPr="00D46510">
              <w:rPr>
                <w:rFonts w:cs="Arial"/>
                <w:szCs w:val="24"/>
              </w:rPr>
              <w:t>c. Apply personal aesthetics, preferences, and beliefs to evaluate a drama/theatre work.</w:t>
            </w:r>
          </w:p>
        </w:tc>
        <w:tc>
          <w:tcPr>
            <w:tcW w:w="2430" w:type="dxa"/>
          </w:tcPr>
          <w:p w14:paraId="1C63CA29" w14:textId="77777777" w:rsidR="005262B2" w:rsidRPr="00D46510" w:rsidRDefault="005262B2" w:rsidP="00E94E01">
            <w:pPr>
              <w:keepNext/>
              <w:keepLines/>
              <w:rPr>
                <w:rFonts w:cs="Arial"/>
                <w:szCs w:val="24"/>
              </w:rPr>
            </w:pPr>
            <w:r w:rsidRPr="00D46510">
              <w:rPr>
                <w:rFonts w:cs="Arial"/>
                <w:szCs w:val="24"/>
              </w:rPr>
              <w:t>c. Understand how multiple aesthetics, preferences, and beliefs shape participation in and observation of a drama/theatre work.</w:t>
            </w:r>
          </w:p>
        </w:tc>
        <w:tc>
          <w:tcPr>
            <w:tcW w:w="2250" w:type="dxa"/>
          </w:tcPr>
          <w:p w14:paraId="3B4F3E91" w14:textId="77777777" w:rsidR="005262B2" w:rsidRPr="00D46510" w:rsidRDefault="005262B2" w:rsidP="00E94E01">
            <w:pPr>
              <w:keepNext/>
              <w:keepLines/>
              <w:rPr>
                <w:rFonts w:cs="Arial"/>
                <w:szCs w:val="24"/>
              </w:rPr>
            </w:pPr>
            <w:r w:rsidRPr="00D46510">
              <w:rPr>
                <w:rFonts w:cs="Arial"/>
                <w:szCs w:val="24"/>
              </w:rPr>
              <w:t>c. Debate and distinguish multiple aesthetics, preferences, and beliefs through participation in and observation of drama/theatre work.</w:t>
            </w:r>
          </w:p>
        </w:tc>
        <w:tc>
          <w:tcPr>
            <w:tcW w:w="2250" w:type="dxa"/>
          </w:tcPr>
          <w:p w14:paraId="6A2018F0" w14:textId="77777777" w:rsidR="005262B2" w:rsidRPr="00D46510" w:rsidRDefault="005262B2" w:rsidP="00F06E6B">
            <w:pPr>
              <w:spacing w:after="120"/>
              <w:rPr>
                <w:rFonts w:cs="Arial"/>
                <w:szCs w:val="24"/>
              </w:rPr>
            </w:pPr>
            <w:r w:rsidRPr="00D46510">
              <w:rPr>
                <w:rFonts w:cs="Arial"/>
                <w:szCs w:val="24"/>
              </w:rPr>
              <w:t>c. Support and explain aesthetics, preferences, and beliefs to create a context for critical research that informs artistic decisions in a drama/theatre work.</w:t>
            </w:r>
          </w:p>
        </w:tc>
      </w:tr>
    </w:tbl>
    <w:p w14:paraId="2D5222D0" w14:textId="77777777" w:rsidR="005262B2" w:rsidRPr="0096309F" w:rsidRDefault="005262B2" w:rsidP="005262B2">
      <w:pPr>
        <w:rPr>
          <w:rFonts w:cs="Arial"/>
          <w:b/>
          <w:szCs w:val="24"/>
        </w:rPr>
      </w:pPr>
      <w:r w:rsidRPr="0096309F">
        <w:rPr>
          <w:rFonts w:cs="Arial"/>
          <w:b/>
          <w:szCs w:val="24"/>
        </w:rPr>
        <w:br w:type="page"/>
      </w:r>
    </w:p>
    <w:p w14:paraId="430E4BEC" w14:textId="49A3FEE4" w:rsidR="005262B2" w:rsidRPr="005B6685" w:rsidRDefault="00115C99" w:rsidP="009D478C">
      <w:pPr>
        <w:pStyle w:val="Heading3"/>
      </w:pPr>
      <w:r w:rsidRPr="009D478C">
        <w:lastRenderedPageBreak/>
        <w:t>R</w:t>
      </w:r>
      <w:r>
        <w:t>esponding</w:t>
      </w:r>
      <w:r w:rsidR="005262B2" w:rsidRPr="009D478C">
        <w:t xml:space="preserve">—Anchor Standard 9: </w:t>
      </w:r>
      <w:r w:rsidR="005262B2" w:rsidRPr="005B6685">
        <w:t xml:space="preserve">Apply </w:t>
      </w:r>
      <w:r>
        <w:t>C</w:t>
      </w:r>
      <w:r w:rsidR="005262B2" w:rsidRPr="005B6685">
        <w:t xml:space="preserve">riteria to </w:t>
      </w:r>
      <w:r>
        <w:t>E</w:t>
      </w:r>
      <w:r w:rsidR="005262B2" w:rsidRPr="005B6685">
        <w:t xml:space="preserve">valuate </w:t>
      </w:r>
      <w:r>
        <w:t>A</w:t>
      </w:r>
      <w:r w:rsidR="005262B2" w:rsidRPr="005B6685">
        <w:t xml:space="preserve">rtistic </w:t>
      </w:r>
      <w:r>
        <w:t>W</w:t>
      </w:r>
      <w:r w:rsidR="005262B2" w:rsidRPr="005B6685">
        <w:t>ork</w:t>
      </w:r>
    </w:p>
    <w:p w14:paraId="2EC6235E" w14:textId="636F6AC6" w:rsidR="00115C99" w:rsidRDefault="005262B2" w:rsidP="009D478C">
      <w:pPr>
        <w:pStyle w:val="Heading4"/>
      </w:pPr>
      <w:r w:rsidRPr="00EC1EB5">
        <w:t>Process</w:t>
      </w:r>
      <w:r w:rsidRPr="0096309F">
        <w:t xml:space="preserve"> Component</w:t>
      </w:r>
    </w:p>
    <w:p w14:paraId="7C611BE4" w14:textId="1B0CDA55" w:rsidR="005262B2" w:rsidRDefault="005262B2">
      <w:pPr>
        <w:spacing w:after="240" w:line="240" w:lineRule="auto"/>
        <w:rPr>
          <w:rFonts w:cs="Arial"/>
          <w:szCs w:val="24"/>
        </w:rPr>
      </w:pPr>
      <w:r w:rsidRPr="0096309F">
        <w:rPr>
          <w:rFonts w:cs="Arial"/>
          <w:szCs w:val="24"/>
        </w:rPr>
        <w:t>Evaluate</w:t>
      </w:r>
    </w:p>
    <w:p w14:paraId="1D76A6E7" w14:textId="77777777" w:rsidR="00B37216" w:rsidRDefault="00B37216" w:rsidP="00B37216">
      <w:pPr>
        <w:pStyle w:val="Heading4"/>
      </w:pPr>
      <w:r w:rsidRPr="0096309F">
        <w:t>Enduring Understanding</w:t>
      </w:r>
    </w:p>
    <w:p w14:paraId="6BED9BA5" w14:textId="77777777" w:rsidR="00B37216" w:rsidRPr="0096309F" w:rsidRDefault="00B37216" w:rsidP="00B37216">
      <w:pPr>
        <w:spacing w:after="0" w:line="240" w:lineRule="auto"/>
        <w:rPr>
          <w:rFonts w:cs="Arial"/>
          <w:szCs w:val="24"/>
        </w:rPr>
      </w:pPr>
      <w:r w:rsidRPr="0096309F">
        <w:rPr>
          <w:rFonts w:cs="Arial"/>
          <w:szCs w:val="24"/>
        </w:rPr>
        <w:t>Theatre artists apply criteria to understand, explore, and assess drama and theatre work</w:t>
      </w:r>
      <w:r>
        <w:rPr>
          <w:rFonts w:cs="Arial"/>
          <w:szCs w:val="24"/>
        </w:rPr>
        <w:t>.</w:t>
      </w:r>
    </w:p>
    <w:p w14:paraId="1578FDD5" w14:textId="77777777" w:rsidR="00B37216" w:rsidRDefault="00B37216" w:rsidP="00B37216">
      <w:pPr>
        <w:pStyle w:val="Heading4"/>
      </w:pPr>
      <w:r w:rsidRPr="0096309F">
        <w:t>Essential Question</w:t>
      </w:r>
    </w:p>
    <w:p w14:paraId="5DAE95A4" w14:textId="77777777" w:rsidR="00B37216" w:rsidRPr="0096309F" w:rsidRDefault="00B37216" w:rsidP="009D478C">
      <w:pPr>
        <w:spacing w:after="240" w:line="240" w:lineRule="auto"/>
        <w:rPr>
          <w:rFonts w:cs="Arial"/>
          <w:szCs w:val="24"/>
        </w:rPr>
      </w:pPr>
      <w:r w:rsidRPr="0096309F">
        <w:rPr>
          <w:rFonts w:cs="Arial"/>
          <w:szCs w:val="24"/>
        </w:rPr>
        <w:t>How do analysis and synthesis impact the theatre artist’s process and audience’s perspectives?</w:t>
      </w:r>
    </w:p>
    <w:tbl>
      <w:tblPr>
        <w:tblStyle w:val="TableGrid1"/>
        <w:tblW w:w="12780" w:type="dxa"/>
        <w:tblInd w:w="-5" w:type="dxa"/>
        <w:tblLayout w:type="fixed"/>
        <w:tblLook w:val="0420" w:firstRow="1" w:lastRow="0" w:firstColumn="0" w:lastColumn="0" w:noHBand="0" w:noVBand="1"/>
        <w:tblDescription w:val="Theatre––RESPONDING—Anchor Standard 9: PK–5"/>
      </w:tblPr>
      <w:tblGrid>
        <w:gridCol w:w="1710"/>
        <w:gridCol w:w="1710"/>
        <w:gridCol w:w="1800"/>
        <w:gridCol w:w="1800"/>
        <w:gridCol w:w="2070"/>
        <w:gridCol w:w="1890"/>
        <w:gridCol w:w="1800"/>
      </w:tblGrid>
      <w:tr w:rsidR="008E7064" w:rsidRPr="0096309F" w14:paraId="7299AAA4" w14:textId="77777777" w:rsidTr="00796CE1">
        <w:trPr>
          <w:cantSplit/>
          <w:tblHeader/>
        </w:trPr>
        <w:tc>
          <w:tcPr>
            <w:tcW w:w="1710" w:type="dxa"/>
            <w:shd w:val="clear" w:color="auto" w:fill="D99594"/>
          </w:tcPr>
          <w:p w14:paraId="3477E6DA"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.TH:Re9</w:t>
            </w:r>
          </w:p>
        </w:tc>
        <w:tc>
          <w:tcPr>
            <w:tcW w:w="1710" w:type="dxa"/>
            <w:shd w:val="clear" w:color="auto" w:fill="D99594"/>
          </w:tcPr>
          <w:p w14:paraId="76DFF7C2" w14:textId="77777777" w:rsidR="005262B2" w:rsidRPr="0096309F" w:rsidRDefault="005262B2" w:rsidP="00E94E01">
            <w:pPr>
              <w:spacing w:before="60" w:after="60"/>
              <w:rPr>
                <w:rFonts w:cs="Arial"/>
                <w:b/>
                <w:szCs w:val="24"/>
              </w:rPr>
            </w:pPr>
            <w:r w:rsidRPr="0096309F">
              <w:rPr>
                <w:rFonts w:cs="Arial"/>
                <w:b/>
                <w:szCs w:val="24"/>
              </w:rPr>
              <w:t>K</w:t>
            </w:r>
            <w:r w:rsidR="00796CE1">
              <w:rPr>
                <w:rFonts w:cs="Arial"/>
                <w:b/>
                <w:szCs w:val="24"/>
              </w:rPr>
              <w:t>.TH:Re9</w:t>
            </w:r>
          </w:p>
        </w:tc>
        <w:tc>
          <w:tcPr>
            <w:tcW w:w="1800" w:type="dxa"/>
            <w:shd w:val="clear" w:color="auto" w:fill="D99594"/>
          </w:tcPr>
          <w:p w14:paraId="0930C105" w14:textId="77777777" w:rsidR="005262B2" w:rsidRPr="0096309F" w:rsidRDefault="005262B2" w:rsidP="00E94E01">
            <w:pPr>
              <w:spacing w:before="60" w:after="60"/>
              <w:rPr>
                <w:rFonts w:cs="Arial"/>
                <w:b/>
                <w:szCs w:val="24"/>
              </w:rPr>
            </w:pPr>
            <w:r w:rsidRPr="0096309F">
              <w:rPr>
                <w:rFonts w:cs="Arial"/>
                <w:b/>
                <w:szCs w:val="24"/>
              </w:rPr>
              <w:t>1</w:t>
            </w:r>
            <w:r w:rsidR="00796CE1">
              <w:rPr>
                <w:rFonts w:cs="Arial"/>
                <w:b/>
                <w:szCs w:val="24"/>
              </w:rPr>
              <w:t>.TH:Re9</w:t>
            </w:r>
          </w:p>
        </w:tc>
        <w:tc>
          <w:tcPr>
            <w:tcW w:w="1800" w:type="dxa"/>
            <w:shd w:val="clear" w:color="auto" w:fill="D99594"/>
          </w:tcPr>
          <w:p w14:paraId="2E6993E4" w14:textId="77777777" w:rsidR="005262B2" w:rsidRPr="0096309F" w:rsidRDefault="005262B2" w:rsidP="00E94E01">
            <w:pPr>
              <w:spacing w:before="60" w:after="60"/>
              <w:rPr>
                <w:rFonts w:cs="Arial"/>
                <w:b/>
                <w:szCs w:val="24"/>
              </w:rPr>
            </w:pPr>
            <w:r w:rsidRPr="0096309F">
              <w:rPr>
                <w:rFonts w:cs="Arial"/>
                <w:b/>
                <w:szCs w:val="24"/>
              </w:rPr>
              <w:t>2</w:t>
            </w:r>
            <w:r w:rsidR="00796CE1">
              <w:rPr>
                <w:rFonts w:cs="Arial"/>
                <w:b/>
                <w:szCs w:val="24"/>
              </w:rPr>
              <w:t>.TH:Re9</w:t>
            </w:r>
          </w:p>
        </w:tc>
        <w:tc>
          <w:tcPr>
            <w:tcW w:w="2070" w:type="dxa"/>
            <w:shd w:val="clear" w:color="auto" w:fill="D99594"/>
          </w:tcPr>
          <w:p w14:paraId="235B58B6" w14:textId="77777777" w:rsidR="005262B2" w:rsidRPr="0096309F" w:rsidRDefault="005262B2" w:rsidP="00E94E01">
            <w:pPr>
              <w:spacing w:before="60" w:after="60"/>
              <w:rPr>
                <w:rFonts w:cs="Arial"/>
                <w:b/>
                <w:szCs w:val="24"/>
              </w:rPr>
            </w:pPr>
            <w:r w:rsidRPr="0096309F">
              <w:rPr>
                <w:rFonts w:cs="Arial"/>
                <w:b/>
                <w:szCs w:val="24"/>
              </w:rPr>
              <w:t>3</w:t>
            </w:r>
            <w:r w:rsidR="00796CE1">
              <w:rPr>
                <w:rFonts w:cs="Arial"/>
                <w:b/>
                <w:szCs w:val="24"/>
              </w:rPr>
              <w:t>.TH:Re9</w:t>
            </w:r>
          </w:p>
        </w:tc>
        <w:tc>
          <w:tcPr>
            <w:tcW w:w="1890" w:type="dxa"/>
            <w:shd w:val="clear" w:color="auto" w:fill="D99594"/>
          </w:tcPr>
          <w:p w14:paraId="02671184" w14:textId="77777777" w:rsidR="005262B2" w:rsidRPr="0096309F" w:rsidRDefault="005262B2" w:rsidP="00E94E01">
            <w:pPr>
              <w:spacing w:before="60" w:after="60"/>
              <w:rPr>
                <w:rFonts w:cs="Arial"/>
                <w:b/>
                <w:szCs w:val="24"/>
              </w:rPr>
            </w:pPr>
            <w:r w:rsidRPr="0096309F">
              <w:rPr>
                <w:rFonts w:cs="Arial"/>
                <w:b/>
                <w:szCs w:val="24"/>
              </w:rPr>
              <w:t>4</w:t>
            </w:r>
            <w:r w:rsidR="00796CE1">
              <w:rPr>
                <w:rFonts w:cs="Arial"/>
                <w:b/>
                <w:szCs w:val="24"/>
              </w:rPr>
              <w:t>.TH:Re9</w:t>
            </w:r>
          </w:p>
        </w:tc>
        <w:tc>
          <w:tcPr>
            <w:tcW w:w="1800" w:type="dxa"/>
            <w:shd w:val="clear" w:color="auto" w:fill="D99594"/>
          </w:tcPr>
          <w:p w14:paraId="4717AECC" w14:textId="77777777" w:rsidR="005262B2" w:rsidRPr="0096309F" w:rsidRDefault="005262B2" w:rsidP="00E94E01">
            <w:pPr>
              <w:spacing w:before="60" w:after="60"/>
              <w:rPr>
                <w:rFonts w:cs="Arial"/>
                <w:b/>
                <w:szCs w:val="24"/>
              </w:rPr>
            </w:pPr>
            <w:r w:rsidRPr="0096309F">
              <w:rPr>
                <w:rFonts w:cs="Arial"/>
                <w:b/>
                <w:szCs w:val="24"/>
              </w:rPr>
              <w:t>5</w:t>
            </w:r>
            <w:r w:rsidR="00796CE1">
              <w:rPr>
                <w:rFonts w:cs="Arial"/>
                <w:b/>
                <w:szCs w:val="24"/>
              </w:rPr>
              <w:t>.TH:Re9</w:t>
            </w:r>
          </w:p>
        </w:tc>
      </w:tr>
      <w:tr w:rsidR="008E7064" w:rsidRPr="00D46510" w14:paraId="64C2E658" w14:textId="77777777" w:rsidTr="00796CE1">
        <w:trPr>
          <w:cantSplit/>
        </w:trPr>
        <w:tc>
          <w:tcPr>
            <w:tcW w:w="1710" w:type="dxa"/>
          </w:tcPr>
          <w:p w14:paraId="0C3440F4" w14:textId="7FFE3900" w:rsidR="005262B2" w:rsidRPr="00D46510" w:rsidRDefault="005262B2" w:rsidP="00E94E01">
            <w:pPr>
              <w:rPr>
                <w:rFonts w:cs="Arial"/>
                <w:szCs w:val="24"/>
              </w:rPr>
            </w:pPr>
            <w:r w:rsidRPr="00D46510">
              <w:rPr>
                <w:rFonts w:cs="Arial"/>
                <w:szCs w:val="24"/>
              </w:rPr>
              <w:t xml:space="preserve">a. With prompting and supports, discuss and make decisions about </w:t>
            </w:r>
            <w:hyperlink w:anchor="dramaticplay" w:tooltip="Definition of 'dramatic play'" w:history="1">
              <w:r w:rsidRPr="009D478C">
                <w:rPr>
                  <w:rStyle w:val="Hyperlink"/>
                  <w:rFonts w:cs="Arial"/>
                  <w:szCs w:val="24"/>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710" w:type="dxa"/>
          </w:tcPr>
          <w:p w14:paraId="4BAC8F5B" w14:textId="1FDFAF56" w:rsidR="005262B2" w:rsidRPr="00D46510" w:rsidRDefault="005262B2" w:rsidP="00F06E6B">
            <w:pPr>
              <w:spacing w:after="120"/>
              <w:rPr>
                <w:rFonts w:cs="Arial"/>
                <w:szCs w:val="24"/>
              </w:rPr>
            </w:pPr>
            <w:r w:rsidRPr="00D46510">
              <w:rPr>
                <w:rFonts w:cs="Arial"/>
                <w:szCs w:val="24"/>
              </w:rPr>
              <w:t xml:space="preserve">a. With prompting and supports, discuss and make decisions with others in </w:t>
            </w:r>
            <w:hyperlink w:anchor="dramaticplay" w:tooltip="Definition of 'dramatic play'" w:history="1">
              <w:r w:rsidRPr="009D478C">
                <w:rPr>
                  <w:rStyle w:val="Hyperlink"/>
                  <w:rFonts w:cs="Arial"/>
                  <w:szCs w:val="24"/>
                </w:rPr>
                <w:t>dramatic play</w:t>
              </w:r>
            </w:hyperlink>
            <w:r w:rsidRPr="009D478C">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3604712C" w14:textId="7A05F3FA" w:rsidR="005262B2" w:rsidRPr="00D46510" w:rsidRDefault="005262B2" w:rsidP="00E94E01">
            <w:pPr>
              <w:rPr>
                <w:rFonts w:cs="Arial"/>
                <w:szCs w:val="24"/>
              </w:rPr>
            </w:pPr>
            <w:r w:rsidRPr="00D46510">
              <w:rPr>
                <w:rFonts w:cs="Arial"/>
                <w:szCs w:val="24"/>
              </w:rPr>
              <w:t xml:space="preserve">a. Build on others’ ideas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63767A07" w14:textId="439FC49E" w:rsidR="005262B2" w:rsidRPr="00D46510" w:rsidRDefault="005262B2" w:rsidP="00E94E01">
            <w:pPr>
              <w:rPr>
                <w:rFonts w:cs="Arial"/>
                <w:szCs w:val="24"/>
              </w:rPr>
            </w:pPr>
            <w:r w:rsidRPr="00D46510">
              <w:rPr>
                <w:rFonts w:cs="Arial"/>
                <w:szCs w:val="24"/>
              </w:rPr>
              <w:t xml:space="preserve">a. Collaborate on a scene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2070" w:type="dxa"/>
          </w:tcPr>
          <w:p w14:paraId="53343E9A" w14:textId="77777777" w:rsidR="005262B2" w:rsidRPr="00D46510" w:rsidRDefault="005262B2" w:rsidP="00E94E01">
            <w:pPr>
              <w:rPr>
                <w:rFonts w:cs="Arial"/>
                <w:szCs w:val="24"/>
              </w:rPr>
            </w:pPr>
            <w:r w:rsidRPr="00D46510">
              <w:rPr>
                <w:rFonts w:cs="Arial"/>
                <w:szCs w:val="24"/>
              </w:rPr>
              <w:t>a. Understand how and why groups evaluate drama/theatre work.</w:t>
            </w:r>
          </w:p>
        </w:tc>
        <w:tc>
          <w:tcPr>
            <w:tcW w:w="1890" w:type="dxa"/>
          </w:tcPr>
          <w:p w14:paraId="16526E8B" w14:textId="77777777" w:rsidR="005262B2" w:rsidRPr="00D46510" w:rsidRDefault="005262B2" w:rsidP="00E94E01">
            <w:pPr>
              <w:rPr>
                <w:rFonts w:cs="Arial"/>
                <w:szCs w:val="24"/>
              </w:rPr>
            </w:pPr>
            <w:r w:rsidRPr="00D46510">
              <w:rPr>
                <w:rFonts w:cs="Arial"/>
                <w:szCs w:val="24"/>
              </w:rPr>
              <w:t>a. Develop and implement a plan to evaluate drama/theatre work.</w:t>
            </w:r>
          </w:p>
        </w:tc>
        <w:tc>
          <w:tcPr>
            <w:tcW w:w="1800" w:type="dxa"/>
          </w:tcPr>
          <w:p w14:paraId="736780BE" w14:textId="77777777" w:rsidR="005262B2" w:rsidRPr="00D46510" w:rsidRDefault="005262B2" w:rsidP="00E94E01">
            <w:pPr>
              <w:rPr>
                <w:rFonts w:cs="Arial"/>
                <w:szCs w:val="24"/>
              </w:rPr>
            </w:pPr>
            <w:r w:rsidRPr="00D46510">
              <w:rPr>
                <w:rFonts w:cs="Arial"/>
                <w:szCs w:val="24"/>
              </w:rPr>
              <w:t>a. Develop multiple criteria to evaluate drama/theatre work.</w:t>
            </w:r>
          </w:p>
        </w:tc>
      </w:tr>
      <w:tr w:rsidR="008E7064" w:rsidRPr="00D46510" w14:paraId="53A71158" w14:textId="77777777" w:rsidTr="00796CE1">
        <w:trPr>
          <w:cantSplit/>
        </w:trPr>
        <w:tc>
          <w:tcPr>
            <w:tcW w:w="1710" w:type="dxa"/>
          </w:tcPr>
          <w:p w14:paraId="240B9869" w14:textId="77777777" w:rsidR="005262B2" w:rsidRPr="00D46510" w:rsidRDefault="00EC4D82" w:rsidP="00E94E01">
            <w:pPr>
              <w:rPr>
                <w:rFonts w:cs="Arial"/>
                <w:szCs w:val="24"/>
              </w:rPr>
            </w:pPr>
            <w:r w:rsidRPr="00D46510">
              <w:rPr>
                <w:rFonts w:cs="Arial"/>
                <w:szCs w:val="24"/>
              </w:rPr>
              <w:lastRenderedPageBreak/>
              <w:t>n/a</w:t>
            </w:r>
          </w:p>
        </w:tc>
        <w:tc>
          <w:tcPr>
            <w:tcW w:w="1710" w:type="dxa"/>
          </w:tcPr>
          <w:p w14:paraId="6BE2B0D6" w14:textId="77777777" w:rsidR="005262B2" w:rsidRPr="00D46510" w:rsidRDefault="00EC4D82" w:rsidP="00E94E01">
            <w:pPr>
              <w:rPr>
                <w:rFonts w:cs="Arial"/>
                <w:szCs w:val="24"/>
              </w:rPr>
            </w:pPr>
            <w:r w:rsidRPr="00D46510">
              <w:rPr>
                <w:rFonts w:cs="Arial"/>
                <w:szCs w:val="24"/>
              </w:rPr>
              <w:t>n/a</w:t>
            </w:r>
          </w:p>
        </w:tc>
        <w:tc>
          <w:tcPr>
            <w:tcW w:w="1800" w:type="dxa"/>
          </w:tcPr>
          <w:p w14:paraId="72A6E086" w14:textId="2146CAD1" w:rsidR="005262B2" w:rsidRPr="00D46510" w:rsidRDefault="005262B2" w:rsidP="00E94E01">
            <w:pPr>
              <w:rPr>
                <w:rFonts w:cs="Arial"/>
                <w:szCs w:val="24"/>
              </w:rPr>
            </w:pPr>
            <w:r w:rsidRPr="00D46510">
              <w:rPr>
                <w:rFonts w:cs="Arial"/>
                <w:szCs w:val="24"/>
              </w:rPr>
              <w:t xml:space="preserve">b. Compare and contrast the experiences of characters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07006C58" w14:textId="3FD564AF" w:rsidR="005262B2" w:rsidRPr="00D46510" w:rsidRDefault="005262B2" w:rsidP="00E94E01">
            <w:pPr>
              <w:rPr>
                <w:rFonts w:cs="Arial"/>
                <w:szCs w:val="24"/>
              </w:rPr>
            </w:pPr>
            <w:r w:rsidRPr="00D46510">
              <w:rPr>
                <w:rFonts w:cs="Arial"/>
                <w:szCs w:val="24"/>
              </w:rPr>
              <w:t xml:space="preserve">b. Describe how characters respond to challenges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2070" w:type="dxa"/>
          </w:tcPr>
          <w:p w14:paraId="36492298" w14:textId="77777777" w:rsidR="005262B2" w:rsidRPr="00D46510" w:rsidRDefault="005262B2" w:rsidP="00E94E01">
            <w:pPr>
              <w:rPr>
                <w:rFonts w:cs="Arial"/>
                <w:szCs w:val="24"/>
              </w:rPr>
            </w:pPr>
            <w:r w:rsidRPr="00D46510">
              <w:rPr>
                <w:rFonts w:cs="Arial"/>
                <w:szCs w:val="24"/>
              </w:rPr>
              <w:t>b. Evaluate and analyze problems and situations in a drama/theatre work from an audience perspective.</w:t>
            </w:r>
          </w:p>
        </w:tc>
        <w:tc>
          <w:tcPr>
            <w:tcW w:w="1890" w:type="dxa"/>
          </w:tcPr>
          <w:p w14:paraId="2EC0E4A8" w14:textId="06ADEE23" w:rsidR="005262B2" w:rsidRPr="00D46510" w:rsidRDefault="005262B2" w:rsidP="00E94E01">
            <w:pPr>
              <w:rPr>
                <w:rFonts w:cs="Arial"/>
                <w:szCs w:val="24"/>
              </w:rPr>
            </w:pPr>
            <w:r w:rsidRPr="00D46510">
              <w:rPr>
                <w:rFonts w:cs="Arial"/>
                <w:szCs w:val="24"/>
              </w:rPr>
              <w:t xml:space="preserve">b. Analyze and evaluate </w:t>
            </w:r>
            <w:r w:rsidR="008F3D06">
              <w:rPr>
                <w:rFonts w:cs="Arial"/>
                <w:szCs w:val="24"/>
              </w:rPr>
              <w:t xml:space="preserve">a </w:t>
            </w:r>
            <w:r w:rsidRPr="00D46510">
              <w:rPr>
                <w:rFonts w:cs="Arial"/>
                <w:szCs w:val="24"/>
              </w:rPr>
              <w:t>character</w:t>
            </w:r>
            <w:r w:rsidR="008F3D06">
              <w:rPr>
                <w:rFonts w:cs="Arial"/>
                <w:szCs w:val="24"/>
              </w:rPr>
              <w:t>’</w:t>
            </w:r>
            <w:r w:rsidRPr="00D46510">
              <w:rPr>
                <w:rFonts w:cs="Arial"/>
                <w:szCs w:val="24"/>
              </w:rPr>
              <w:t>s choice in a drama/theatre work from an audience perspective.</w:t>
            </w:r>
          </w:p>
        </w:tc>
        <w:tc>
          <w:tcPr>
            <w:tcW w:w="1800" w:type="dxa"/>
          </w:tcPr>
          <w:p w14:paraId="3910C6CA" w14:textId="77777777" w:rsidR="005262B2" w:rsidRPr="00D46510" w:rsidRDefault="005262B2" w:rsidP="008E7064">
            <w:pPr>
              <w:spacing w:after="120"/>
              <w:rPr>
                <w:rFonts w:cs="Arial"/>
                <w:szCs w:val="24"/>
              </w:rPr>
            </w:pPr>
            <w:r w:rsidRPr="00D46510">
              <w:rPr>
                <w:rFonts w:cs="Arial"/>
                <w:szCs w:val="24"/>
              </w:rPr>
              <w:t>b. Analyze and evaluate a character’s circumstances in a drama/theatre work from an audience perspective.</w:t>
            </w:r>
          </w:p>
        </w:tc>
      </w:tr>
      <w:tr w:rsidR="008E7064" w:rsidRPr="00D46510" w14:paraId="3908979E" w14:textId="77777777" w:rsidTr="00796CE1">
        <w:trPr>
          <w:cantSplit/>
          <w:trHeight w:val="2465"/>
        </w:trPr>
        <w:tc>
          <w:tcPr>
            <w:tcW w:w="1710" w:type="dxa"/>
          </w:tcPr>
          <w:p w14:paraId="4B512E44" w14:textId="77777777" w:rsidR="005262B2" w:rsidRPr="00D46510" w:rsidRDefault="00EC4D82" w:rsidP="00E94E01">
            <w:pPr>
              <w:rPr>
                <w:rFonts w:cs="Arial"/>
                <w:szCs w:val="24"/>
              </w:rPr>
            </w:pPr>
            <w:r w:rsidRPr="00D46510">
              <w:rPr>
                <w:rFonts w:cs="Arial"/>
                <w:szCs w:val="24"/>
              </w:rPr>
              <w:t>n/a</w:t>
            </w:r>
          </w:p>
        </w:tc>
        <w:tc>
          <w:tcPr>
            <w:tcW w:w="1710" w:type="dxa"/>
          </w:tcPr>
          <w:p w14:paraId="0468C39E" w14:textId="77777777" w:rsidR="005262B2" w:rsidRPr="00D46510" w:rsidRDefault="00EC4D82" w:rsidP="00E94E01">
            <w:pPr>
              <w:rPr>
                <w:rFonts w:cs="Arial"/>
                <w:szCs w:val="24"/>
              </w:rPr>
            </w:pPr>
            <w:r w:rsidRPr="00D46510">
              <w:rPr>
                <w:rFonts w:cs="Arial"/>
                <w:szCs w:val="24"/>
              </w:rPr>
              <w:t>n/a</w:t>
            </w:r>
          </w:p>
        </w:tc>
        <w:tc>
          <w:tcPr>
            <w:tcW w:w="1800" w:type="dxa"/>
          </w:tcPr>
          <w:p w14:paraId="422540DE" w14:textId="2D882BB2" w:rsidR="005262B2" w:rsidRPr="00D46510" w:rsidRDefault="005262B2" w:rsidP="00E94E01">
            <w:pPr>
              <w:rPr>
                <w:rFonts w:cs="Arial"/>
                <w:szCs w:val="24"/>
              </w:rPr>
            </w:pPr>
            <w:r w:rsidRPr="00D46510">
              <w:rPr>
                <w:rFonts w:cs="Arial"/>
                <w:szCs w:val="24"/>
              </w:rPr>
              <w:t xml:space="preserve">c. Identify props and costumes that might be used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w:t>
            </w:r>
          </w:p>
        </w:tc>
        <w:tc>
          <w:tcPr>
            <w:tcW w:w="1800" w:type="dxa"/>
          </w:tcPr>
          <w:p w14:paraId="2A364E88" w14:textId="5913320E" w:rsidR="005262B2" w:rsidRPr="00D46510" w:rsidRDefault="005262B2" w:rsidP="00F06E6B">
            <w:pPr>
              <w:spacing w:after="120"/>
              <w:rPr>
                <w:rFonts w:cs="Arial"/>
                <w:szCs w:val="24"/>
              </w:rPr>
            </w:pPr>
            <w:r w:rsidRPr="00D46510">
              <w:rPr>
                <w:rFonts w:cs="Arial"/>
                <w:szCs w:val="24"/>
              </w:rPr>
              <w:t xml:space="preserve">c. Use a prop or costume in a </w:t>
            </w:r>
            <w:hyperlink w:anchor="guideddramaexperience" w:tooltip="Definition of 'guided drama experience'" w:history="1">
              <w:r w:rsidRPr="009D478C">
                <w:rPr>
                  <w:rStyle w:val="Hyperlink"/>
                  <w:rFonts w:cs="Arial"/>
                  <w:szCs w:val="24"/>
                </w:rPr>
                <w:t>guided drama experience</w:t>
              </w:r>
            </w:hyperlink>
            <w:r w:rsidRPr="00D46510">
              <w:rPr>
                <w:rFonts w:cs="Arial"/>
                <w:szCs w:val="24"/>
              </w:rPr>
              <w:t xml:space="preserve"> to describe characters, settings, or events.</w:t>
            </w:r>
          </w:p>
        </w:tc>
        <w:tc>
          <w:tcPr>
            <w:tcW w:w="2070" w:type="dxa"/>
          </w:tcPr>
          <w:p w14:paraId="006F6EA2" w14:textId="4499B16D" w:rsidR="005262B2" w:rsidRPr="00D46510" w:rsidRDefault="005262B2" w:rsidP="00E94E01">
            <w:pPr>
              <w:rPr>
                <w:rFonts w:cs="Arial"/>
                <w:szCs w:val="24"/>
              </w:rPr>
            </w:pPr>
            <w:r w:rsidRPr="00D46510">
              <w:rPr>
                <w:rFonts w:cs="Arial"/>
                <w:szCs w:val="24"/>
              </w:rPr>
              <w:t xml:space="preserve">c. Consider and analyze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from multiple drama/theatre works.</w:t>
            </w:r>
          </w:p>
        </w:tc>
        <w:tc>
          <w:tcPr>
            <w:tcW w:w="1890" w:type="dxa"/>
          </w:tcPr>
          <w:p w14:paraId="4DF3EB4E" w14:textId="534A3461" w:rsidR="005262B2" w:rsidRPr="00D46510" w:rsidRDefault="005262B2" w:rsidP="00E94E01">
            <w:pPr>
              <w:rPr>
                <w:rFonts w:cs="Arial"/>
                <w:szCs w:val="24"/>
              </w:rPr>
            </w:pPr>
            <w:r w:rsidRPr="00D46510">
              <w:rPr>
                <w:rFonts w:cs="Arial"/>
                <w:szCs w:val="24"/>
              </w:rPr>
              <w:t xml:space="preserve">c. Explore how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may support a </w:t>
            </w:r>
            <w:hyperlink w:anchor="theme" w:tooltip="Definition of 'theme'" w:history="1">
              <w:r w:rsidRPr="00D46510">
                <w:rPr>
                  <w:rStyle w:val="Hyperlink"/>
                  <w:rFonts w:cs="Arial"/>
                  <w:szCs w:val="24"/>
                </w:rPr>
                <w:t>t</w:t>
              </w:r>
              <w:r w:rsidRPr="009D478C">
                <w:rPr>
                  <w:rStyle w:val="Hyperlink"/>
                  <w:rFonts w:cs="Arial"/>
                  <w:szCs w:val="24"/>
                </w:rPr>
                <w:t>heme</w:t>
              </w:r>
            </w:hyperlink>
            <w:r w:rsidRPr="00D46510">
              <w:rPr>
                <w:rFonts w:cs="Arial"/>
                <w:szCs w:val="24"/>
              </w:rPr>
              <w:t xml:space="preserve"> or idea in a drama/theatre work.</w:t>
            </w:r>
          </w:p>
        </w:tc>
        <w:tc>
          <w:tcPr>
            <w:tcW w:w="1800" w:type="dxa"/>
          </w:tcPr>
          <w:p w14:paraId="219700DB" w14:textId="2DD2FE83" w:rsidR="005262B2" w:rsidRPr="00D46510" w:rsidRDefault="005262B2" w:rsidP="00E94E01">
            <w:pPr>
              <w:rPr>
                <w:rFonts w:cs="Arial"/>
                <w:szCs w:val="24"/>
              </w:rPr>
            </w:pPr>
            <w:r w:rsidRPr="00D46510">
              <w:rPr>
                <w:rFonts w:cs="Arial"/>
                <w:szCs w:val="24"/>
              </w:rPr>
              <w:t xml:space="preserve">c. Assess how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represent the </w:t>
            </w:r>
            <w:hyperlink w:anchor="theme" w:tooltip="Definition of 'theme'" w:history="1">
              <w:r w:rsidRPr="009D478C">
                <w:rPr>
                  <w:rStyle w:val="Hyperlink"/>
                  <w:rFonts w:cs="Arial"/>
                  <w:szCs w:val="24"/>
                </w:rPr>
                <w:t>theme</w:t>
              </w:r>
            </w:hyperlink>
            <w:r w:rsidRPr="00D46510">
              <w:rPr>
                <w:rFonts w:cs="Arial"/>
                <w:color w:val="CC0000"/>
                <w:szCs w:val="24"/>
              </w:rPr>
              <w:t xml:space="preserve"> </w:t>
            </w:r>
            <w:r w:rsidRPr="00D46510">
              <w:rPr>
                <w:rFonts w:cs="Arial"/>
                <w:szCs w:val="24"/>
              </w:rPr>
              <w:t>of a drama/theatre work.</w:t>
            </w:r>
          </w:p>
        </w:tc>
      </w:tr>
    </w:tbl>
    <w:p w14:paraId="19AD5BDF" w14:textId="77777777" w:rsidR="008E7064" w:rsidRDefault="008E7064">
      <w:pPr>
        <w:rPr>
          <w:rFonts w:cs="Arial"/>
          <w:szCs w:val="24"/>
        </w:rPr>
      </w:pPr>
      <w:r>
        <w:rPr>
          <w:rFonts w:cs="Arial"/>
          <w:szCs w:val="24"/>
        </w:rPr>
        <w:br w:type="page"/>
      </w:r>
    </w:p>
    <w:tbl>
      <w:tblPr>
        <w:tblStyle w:val="TableGrid1"/>
        <w:tblW w:w="12955" w:type="dxa"/>
        <w:tblLayout w:type="fixed"/>
        <w:tblLook w:val="0420" w:firstRow="1" w:lastRow="0" w:firstColumn="0" w:lastColumn="0" w:noHBand="0" w:noVBand="1"/>
        <w:tblDescription w:val="Theatre––RESPONDING—Anchor Standard 9: 6–12"/>
      </w:tblPr>
      <w:tblGrid>
        <w:gridCol w:w="2159"/>
        <w:gridCol w:w="2159"/>
        <w:gridCol w:w="2159"/>
        <w:gridCol w:w="2159"/>
        <w:gridCol w:w="2159"/>
        <w:gridCol w:w="2160"/>
      </w:tblGrid>
      <w:tr w:rsidR="005262B2" w:rsidRPr="0096309F" w14:paraId="6DC5A4F2" w14:textId="77777777" w:rsidTr="00796CE1">
        <w:trPr>
          <w:cantSplit/>
          <w:trHeight w:val="377"/>
          <w:tblHeader/>
        </w:trPr>
        <w:tc>
          <w:tcPr>
            <w:tcW w:w="2159" w:type="dxa"/>
            <w:shd w:val="clear" w:color="auto" w:fill="D99594"/>
          </w:tcPr>
          <w:p w14:paraId="2AAA3AD4" w14:textId="77777777" w:rsidR="005262B2" w:rsidRPr="0096309F" w:rsidRDefault="005262B2" w:rsidP="00E94E01">
            <w:pPr>
              <w:spacing w:before="60" w:after="60"/>
              <w:rPr>
                <w:rFonts w:cs="Arial"/>
                <w:b/>
                <w:szCs w:val="24"/>
              </w:rPr>
            </w:pPr>
            <w:r w:rsidRPr="0096309F">
              <w:rPr>
                <w:rFonts w:cs="Arial"/>
                <w:szCs w:val="24"/>
              </w:rPr>
              <w:lastRenderedPageBreak/>
              <w:br w:type="page"/>
            </w:r>
            <w:r w:rsidRPr="0096309F">
              <w:rPr>
                <w:rFonts w:cs="Arial"/>
                <w:b/>
                <w:szCs w:val="24"/>
              </w:rPr>
              <w:t>6</w:t>
            </w:r>
            <w:r w:rsidR="00796CE1">
              <w:rPr>
                <w:rFonts w:cs="Arial"/>
                <w:b/>
                <w:szCs w:val="24"/>
              </w:rPr>
              <w:t>.TH:Re9</w:t>
            </w:r>
          </w:p>
        </w:tc>
        <w:tc>
          <w:tcPr>
            <w:tcW w:w="2159" w:type="dxa"/>
            <w:shd w:val="clear" w:color="auto" w:fill="D99594"/>
          </w:tcPr>
          <w:p w14:paraId="5F9F8F0F" w14:textId="77777777" w:rsidR="005262B2" w:rsidRPr="0096309F" w:rsidRDefault="005262B2" w:rsidP="00E94E01">
            <w:pPr>
              <w:spacing w:before="60" w:after="60"/>
              <w:rPr>
                <w:rFonts w:cs="Arial"/>
                <w:b/>
                <w:szCs w:val="24"/>
              </w:rPr>
            </w:pPr>
            <w:r w:rsidRPr="0096309F">
              <w:rPr>
                <w:rFonts w:cs="Arial"/>
                <w:b/>
                <w:szCs w:val="24"/>
              </w:rPr>
              <w:t>7</w:t>
            </w:r>
            <w:r w:rsidR="00796CE1">
              <w:rPr>
                <w:rFonts w:cs="Arial"/>
                <w:b/>
                <w:szCs w:val="24"/>
              </w:rPr>
              <w:t>.TH:Re9</w:t>
            </w:r>
          </w:p>
        </w:tc>
        <w:tc>
          <w:tcPr>
            <w:tcW w:w="2159" w:type="dxa"/>
            <w:shd w:val="clear" w:color="auto" w:fill="D99594"/>
          </w:tcPr>
          <w:p w14:paraId="07402D8F" w14:textId="77777777" w:rsidR="005262B2" w:rsidRPr="0096309F" w:rsidRDefault="005262B2" w:rsidP="00E94E01">
            <w:pPr>
              <w:spacing w:before="60" w:after="60"/>
              <w:rPr>
                <w:rFonts w:cs="Arial"/>
                <w:b/>
                <w:szCs w:val="24"/>
              </w:rPr>
            </w:pPr>
            <w:r w:rsidRPr="0096309F">
              <w:rPr>
                <w:rFonts w:cs="Arial"/>
                <w:b/>
                <w:szCs w:val="24"/>
              </w:rPr>
              <w:t>8</w:t>
            </w:r>
            <w:r w:rsidR="00796CE1">
              <w:rPr>
                <w:rFonts w:cs="Arial"/>
                <w:b/>
                <w:szCs w:val="24"/>
              </w:rPr>
              <w:t>.TH:Re9</w:t>
            </w:r>
          </w:p>
        </w:tc>
        <w:tc>
          <w:tcPr>
            <w:tcW w:w="2159" w:type="dxa"/>
            <w:shd w:val="clear" w:color="auto" w:fill="D99594"/>
          </w:tcPr>
          <w:p w14:paraId="44208B22" w14:textId="77777777" w:rsidR="005262B2" w:rsidRPr="0096309F" w:rsidRDefault="005262B2" w:rsidP="00E94E01">
            <w:pPr>
              <w:spacing w:before="60" w:after="60"/>
              <w:rPr>
                <w:rFonts w:cs="Arial"/>
                <w:b/>
                <w:szCs w:val="24"/>
              </w:rPr>
            </w:pPr>
            <w:r w:rsidRPr="0096309F">
              <w:rPr>
                <w:rFonts w:cs="Arial"/>
                <w:b/>
                <w:szCs w:val="24"/>
              </w:rPr>
              <w:t>Prof</w:t>
            </w:r>
            <w:r w:rsidR="00796CE1">
              <w:rPr>
                <w:rFonts w:cs="Arial"/>
                <w:b/>
                <w:szCs w:val="24"/>
              </w:rPr>
              <w:t>.TH:Re9</w:t>
            </w:r>
          </w:p>
        </w:tc>
        <w:tc>
          <w:tcPr>
            <w:tcW w:w="2159" w:type="dxa"/>
            <w:shd w:val="clear" w:color="auto" w:fill="D99594"/>
          </w:tcPr>
          <w:p w14:paraId="2F867C6E" w14:textId="77777777" w:rsidR="005262B2" w:rsidRPr="0096309F" w:rsidRDefault="005262B2" w:rsidP="00E94E01">
            <w:pPr>
              <w:spacing w:before="60" w:after="60"/>
              <w:rPr>
                <w:rFonts w:cs="Arial"/>
                <w:b/>
                <w:szCs w:val="24"/>
              </w:rPr>
            </w:pPr>
            <w:r w:rsidRPr="0096309F">
              <w:rPr>
                <w:rFonts w:cs="Arial"/>
                <w:b/>
                <w:szCs w:val="24"/>
              </w:rPr>
              <w:t>Acc</w:t>
            </w:r>
            <w:r w:rsidR="00796CE1">
              <w:rPr>
                <w:rFonts w:cs="Arial"/>
                <w:b/>
                <w:szCs w:val="24"/>
              </w:rPr>
              <w:t>.TH:Re9</w:t>
            </w:r>
          </w:p>
        </w:tc>
        <w:tc>
          <w:tcPr>
            <w:tcW w:w="2160" w:type="dxa"/>
            <w:shd w:val="clear" w:color="auto" w:fill="D99594"/>
          </w:tcPr>
          <w:p w14:paraId="55606313" w14:textId="77777777" w:rsidR="005262B2" w:rsidRPr="0096309F" w:rsidRDefault="005262B2" w:rsidP="00E94E01">
            <w:pPr>
              <w:spacing w:before="60" w:after="60"/>
              <w:rPr>
                <w:rFonts w:cs="Arial"/>
                <w:b/>
                <w:szCs w:val="24"/>
              </w:rPr>
            </w:pPr>
            <w:r w:rsidRPr="0096309F">
              <w:rPr>
                <w:rFonts w:cs="Arial"/>
                <w:b/>
                <w:szCs w:val="24"/>
              </w:rPr>
              <w:t>Adv</w:t>
            </w:r>
            <w:r w:rsidR="00796CE1">
              <w:rPr>
                <w:rFonts w:cs="Arial"/>
                <w:b/>
                <w:szCs w:val="24"/>
              </w:rPr>
              <w:t>.TH:Re9</w:t>
            </w:r>
          </w:p>
        </w:tc>
      </w:tr>
      <w:tr w:rsidR="005262B2" w:rsidRPr="00D46510" w14:paraId="746A06B9" w14:textId="77777777" w:rsidTr="00796CE1">
        <w:trPr>
          <w:cantSplit/>
        </w:trPr>
        <w:tc>
          <w:tcPr>
            <w:tcW w:w="2159" w:type="dxa"/>
          </w:tcPr>
          <w:p w14:paraId="5255B7F9" w14:textId="77777777" w:rsidR="005262B2" w:rsidRPr="00D46510" w:rsidRDefault="005262B2" w:rsidP="00E94E01">
            <w:pPr>
              <w:rPr>
                <w:rFonts w:cs="Arial"/>
                <w:szCs w:val="24"/>
              </w:rPr>
            </w:pPr>
            <w:r w:rsidRPr="00D46510">
              <w:rPr>
                <w:rFonts w:cs="Arial"/>
                <w:szCs w:val="24"/>
              </w:rPr>
              <w:t xml:space="preserve">a. Use supporting evidence and criteria </w:t>
            </w:r>
            <w:r w:rsidR="00B55175" w:rsidRPr="00D46510">
              <w:rPr>
                <w:rFonts w:cs="Arial"/>
                <w:szCs w:val="24"/>
              </w:rPr>
              <w:t>to evaluate drama/theatre work.</w:t>
            </w:r>
          </w:p>
        </w:tc>
        <w:tc>
          <w:tcPr>
            <w:tcW w:w="2159" w:type="dxa"/>
          </w:tcPr>
          <w:p w14:paraId="3D7FA034" w14:textId="4A140193" w:rsidR="005262B2" w:rsidRPr="00D46510" w:rsidRDefault="005262B2" w:rsidP="00E94E01">
            <w:pPr>
              <w:rPr>
                <w:rFonts w:cs="Arial"/>
                <w:szCs w:val="24"/>
              </w:rPr>
            </w:pPr>
            <w:r w:rsidRPr="00D46510">
              <w:rPr>
                <w:rFonts w:cs="Arial"/>
                <w:szCs w:val="24"/>
              </w:rPr>
              <w:t>a. Explain preferences</w:t>
            </w:r>
            <w:r w:rsidR="000D4AAB">
              <w:rPr>
                <w:rFonts w:cs="Arial"/>
                <w:szCs w:val="24"/>
              </w:rPr>
              <w:t>,</w:t>
            </w:r>
            <w:r w:rsidRPr="00D46510">
              <w:rPr>
                <w:rFonts w:cs="Arial"/>
                <w:szCs w:val="24"/>
              </w:rPr>
              <w:t xml:space="preserve"> using supporting evidence and criteria</w:t>
            </w:r>
            <w:r w:rsidR="000D4AAB">
              <w:rPr>
                <w:rFonts w:cs="Arial"/>
                <w:szCs w:val="24"/>
              </w:rPr>
              <w:t>,</w:t>
            </w:r>
            <w:r w:rsidRPr="00D46510">
              <w:rPr>
                <w:rFonts w:cs="Arial"/>
                <w:szCs w:val="24"/>
              </w:rPr>
              <w:t xml:space="preserve"> to develop a personal aesthetic to evaluate drama/theatre work.</w:t>
            </w:r>
          </w:p>
        </w:tc>
        <w:tc>
          <w:tcPr>
            <w:tcW w:w="2159" w:type="dxa"/>
          </w:tcPr>
          <w:p w14:paraId="6431AF13" w14:textId="44602045" w:rsidR="005262B2" w:rsidRPr="00D46510" w:rsidRDefault="005262B2" w:rsidP="00E94E01">
            <w:pPr>
              <w:rPr>
                <w:rFonts w:cs="Arial"/>
                <w:szCs w:val="24"/>
              </w:rPr>
            </w:pPr>
            <w:r w:rsidRPr="00D46510">
              <w:rPr>
                <w:rFonts w:cs="Arial"/>
                <w:szCs w:val="24"/>
              </w:rPr>
              <w:t>a. Respond to a drama/theatre work using supporting evidence, personal aesthetics, and artistic criteria.</w:t>
            </w:r>
          </w:p>
        </w:tc>
        <w:tc>
          <w:tcPr>
            <w:tcW w:w="2159" w:type="dxa"/>
          </w:tcPr>
          <w:p w14:paraId="611650FB" w14:textId="36C2D7F3" w:rsidR="005262B2" w:rsidRPr="00D46510" w:rsidRDefault="005262B2" w:rsidP="00E94E01">
            <w:pPr>
              <w:rPr>
                <w:rFonts w:cs="Arial"/>
                <w:szCs w:val="24"/>
              </w:rPr>
            </w:pPr>
            <w:r w:rsidRPr="00D46510">
              <w:rPr>
                <w:rFonts w:cs="Arial"/>
                <w:szCs w:val="24"/>
              </w:rPr>
              <w:t>a. Examine a drama/theatre work using supporting evidence and criteria, while considering art forms, history, culture, and other disciplines.</w:t>
            </w:r>
          </w:p>
        </w:tc>
        <w:tc>
          <w:tcPr>
            <w:tcW w:w="2159" w:type="dxa"/>
          </w:tcPr>
          <w:p w14:paraId="302D884C" w14:textId="77777777" w:rsidR="005262B2" w:rsidRPr="00D46510" w:rsidRDefault="005262B2" w:rsidP="00F06E6B">
            <w:pPr>
              <w:spacing w:after="120"/>
              <w:rPr>
                <w:rFonts w:cs="Arial"/>
                <w:szCs w:val="24"/>
              </w:rPr>
            </w:pPr>
            <w:r w:rsidRPr="00D46510">
              <w:rPr>
                <w:rFonts w:cs="Arial"/>
                <w:szCs w:val="24"/>
              </w:rPr>
              <w:t>a. Analyze and assess a drama/theatre work by connecting it to art forms, history, culture, and other disciplines using supporting evidence and criteria.</w:t>
            </w:r>
          </w:p>
        </w:tc>
        <w:tc>
          <w:tcPr>
            <w:tcW w:w="2160" w:type="dxa"/>
          </w:tcPr>
          <w:p w14:paraId="5DD2A0A7" w14:textId="77777777" w:rsidR="005262B2" w:rsidRPr="00D46510" w:rsidRDefault="005262B2" w:rsidP="00E94E01">
            <w:pPr>
              <w:rPr>
                <w:rFonts w:cs="Arial"/>
                <w:szCs w:val="24"/>
              </w:rPr>
            </w:pPr>
            <w:r w:rsidRPr="00D46510">
              <w:rPr>
                <w:rFonts w:cs="Arial"/>
                <w:szCs w:val="24"/>
              </w:rPr>
              <w:t>a. Research and synthesize cultural and historical information related to a drama/theatre work to support or evaluate artistic choices.</w:t>
            </w:r>
          </w:p>
        </w:tc>
      </w:tr>
      <w:tr w:rsidR="005262B2" w:rsidRPr="00D46510" w14:paraId="4FFD75CE" w14:textId="77777777" w:rsidTr="00796CE1">
        <w:trPr>
          <w:cantSplit/>
        </w:trPr>
        <w:tc>
          <w:tcPr>
            <w:tcW w:w="2159" w:type="dxa"/>
          </w:tcPr>
          <w:p w14:paraId="2290E22B" w14:textId="77777777" w:rsidR="005262B2" w:rsidRPr="00D46510" w:rsidRDefault="005262B2" w:rsidP="00E94E01">
            <w:pPr>
              <w:rPr>
                <w:rFonts w:cs="Arial"/>
                <w:szCs w:val="24"/>
              </w:rPr>
            </w:pPr>
            <w:r w:rsidRPr="00D46510">
              <w:rPr>
                <w:rFonts w:cs="Arial"/>
                <w:szCs w:val="24"/>
              </w:rPr>
              <w:t>b. Identify a specific audience or purpose for a drama/theatre work.</w:t>
            </w:r>
          </w:p>
        </w:tc>
        <w:tc>
          <w:tcPr>
            <w:tcW w:w="2159" w:type="dxa"/>
          </w:tcPr>
          <w:p w14:paraId="2B4141F2" w14:textId="77777777" w:rsidR="005262B2" w:rsidRPr="00D46510" w:rsidRDefault="005262B2" w:rsidP="00E94E01">
            <w:pPr>
              <w:rPr>
                <w:rFonts w:cs="Arial"/>
                <w:szCs w:val="24"/>
              </w:rPr>
            </w:pPr>
            <w:r w:rsidRPr="00D46510">
              <w:rPr>
                <w:rFonts w:cs="Arial"/>
                <w:szCs w:val="24"/>
              </w:rPr>
              <w:t>b. Identify how the intended purpose of a drama/theatre work appeals to a specific audience.</w:t>
            </w:r>
          </w:p>
        </w:tc>
        <w:tc>
          <w:tcPr>
            <w:tcW w:w="2159" w:type="dxa"/>
          </w:tcPr>
          <w:p w14:paraId="018BAED8" w14:textId="77777777" w:rsidR="005262B2" w:rsidRPr="00D46510" w:rsidRDefault="005262B2" w:rsidP="00E94E01">
            <w:pPr>
              <w:rPr>
                <w:rFonts w:cs="Arial"/>
                <w:szCs w:val="24"/>
              </w:rPr>
            </w:pPr>
            <w:r w:rsidRPr="00D46510">
              <w:rPr>
                <w:rFonts w:cs="Arial"/>
                <w:szCs w:val="24"/>
              </w:rPr>
              <w:t>b. Assess the impact of a drama/theatre work on a specific audience.</w:t>
            </w:r>
          </w:p>
        </w:tc>
        <w:tc>
          <w:tcPr>
            <w:tcW w:w="2159" w:type="dxa"/>
          </w:tcPr>
          <w:p w14:paraId="66BF4459" w14:textId="6BE359CB" w:rsidR="005262B2" w:rsidRPr="00D46510" w:rsidRDefault="005262B2" w:rsidP="00F06E6B">
            <w:pPr>
              <w:spacing w:after="120"/>
              <w:rPr>
                <w:rFonts w:cs="Arial"/>
                <w:szCs w:val="24"/>
              </w:rPr>
            </w:pPr>
            <w:r w:rsidRPr="00D46510">
              <w:rPr>
                <w:rFonts w:cs="Arial"/>
                <w:szCs w:val="24"/>
              </w:rPr>
              <w:t>b. Formulate a deeper understanding and appreciation of a drama/theatre work by considering its specific purpose or intended audience.</w:t>
            </w:r>
          </w:p>
        </w:tc>
        <w:tc>
          <w:tcPr>
            <w:tcW w:w="2159" w:type="dxa"/>
          </w:tcPr>
          <w:p w14:paraId="52ADE6CB" w14:textId="77777777" w:rsidR="005262B2" w:rsidRPr="00D46510" w:rsidRDefault="005262B2" w:rsidP="00E94E01">
            <w:pPr>
              <w:rPr>
                <w:rFonts w:cs="Arial"/>
                <w:szCs w:val="24"/>
              </w:rPr>
            </w:pPr>
            <w:r w:rsidRPr="00D46510">
              <w:rPr>
                <w:rFonts w:cs="Arial"/>
                <w:szCs w:val="24"/>
              </w:rPr>
              <w:t>b. Justify how a drama/theatre work communicates for a specific purpose and audience.</w:t>
            </w:r>
          </w:p>
        </w:tc>
        <w:tc>
          <w:tcPr>
            <w:tcW w:w="2160" w:type="dxa"/>
          </w:tcPr>
          <w:p w14:paraId="747BE497" w14:textId="77777777" w:rsidR="005262B2" w:rsidRPr="00D46510" w:rsidRDefault="005262B2" w:rsidP="00E94E01">
            <w:pPr>
              <w:rPr>
                <w:rFonts w:cs="Arial"/>
                <w:szCs w:val="24"/>
              </w:rPr>
            </w:pPr>
            <w:r w:rsidRPr="00D46510">
              <w:rPr>
                <w:rFonts w:cs="Arial"/>
                <w:szCs w:val="24"/>
              </w:rPr>
              <w:t>b. Compare and debate the connection between a drama/theatre work and contemporary issues that may impact audiences.</w:t>
            </w:r>
          </w:p>
        </w:tc>
      </w:tr>
      <w:tr w:rsidR="005262B2" w:rsidRPr="00D46510" w14:paraId="790BEA05" w14:textId="77777777" w:rsidTr="00796CE1">
        <w:trPr>
          <w:cantSplit/>
        </w:trPr>
        <w:tc>
          <w:tcPr>
            <w:tcW w:w="2159" w:type="dxa"/>
          </w:tcPr>
          <w:p w14:paraId="499D50E7" w14:textId="3F0F50CB" w:rsidR="005262B2" w:rsidRPr="00D46510" w:rsidRDefault="005262B2" w:rsidP="00E94E01">
            <w:pPr>
              <w:rPr>
                <w:rFonts w:cs="Arial"/>
                <w:szCs w:val="24"/>
              </w:rPr>
            </w:pPr>
            <w:r w:rsidRPr="00D46510">
              <w:rPr>
                <w:rFonts w:cs="Arial"/>
                <w:szCs w:val="24"/>
              </w:rPr>
              <w:lastRenderedPageBreak/>
              <w:t xml:space="preserve">c. Identify the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used in a drama/theatre work to justify aesthetic choices.</w:t>
            </w:r>
          </w:p>
        </w:tc>
        <w:tc>
          <w:tcPr>
            <w:tcW w:w="2159" w:type="dxa"/>
          </w:tcPr>
          <w:p w14:paraId="33358B6E" w14:textId="510E915A" w:rsidR="005262B2" w:rsidRPr="00D46510" w:rsidRDefault="005262B2" w:rsidP="00E94E01">
            <w:pPr>
              <w:rPr>
                <w:rFonts w:cs="Arial"/>
                <w:szCs w:val="24"/>
              </w:rPr>
            </w:pPr>
            <w:r w:rsidRPr="00D46510">
              <w:rPr>
                <w:rFonts w:cs="Arial"/>
                <w:szCs w:val="24"/>
              </w:rPr>
              <w:t xml:space="preserve">c. Analyze and evaluate the aesthetics of the </w:t>
            </w:r>
            <w:hyperlink w:anchor="technicaltheatreelements" w:tooltip="Definition of 'technical theatre elements'" w:history="1">
              <w:r w:rsidRPr="009D478C">
                <w:rPr>
                  <w:rStyle w:val="Hyperlink"/>
                  <w:rFonts w:cs="Arial"/>
                  <w:szCs w:val="24"/>
                </w:rPr>
                <w:t>technical theatre elements</w:t>
              </w:r>
            </w:hyperlink>
            <w:r w:rsidRPr="00D46510">
              <w:rPr>
                <w:rFonts w:cs="Arial"/>
                <w:color w:val="CC0000"/>
                <w:szCs w:val="24"/>
              </w:rPr>
              <w:t xml:space="preserve"> </w:t>
            </w:r>
            <w:r w:rsidRPr="00D46510">
              <w:rPr>
                <w:rFonts w:cs="Arial"/>
                <w:szCs w:val="24"/>
              </w:rPr>
              <w:t>in a drama/theatre work.</w:t>
            </w:r>
          </w:p>
        </w:tc>
        <w:tc>
          <w:tcPr>
            <w:tcW w:w="2159" w:type="dxa"/>
          </w:tcPr>
          <w:p w14:paraId="2832C8D0" w14:textId="1908E560" w:rsidR="005262B2" w:rsidRPr="00D46510" w:rsidRDefault="005262B2" w:rsidP="00E94E01">
            <w:pPr>
              <w:rPr>
                <w:rFonts w:cs="Arial"/>
                <w:szCs w:val="24"/>
              </w:rPr>
            </w:pPr>
            <w:r w:rsidRPr="00D46510">
              <w:rPr>
                <w:rFonts w:cs="Arial"/>
                <w:szCs w:val="24"/>
              </w:rPr>
              <w:t xml:space="preserve">c. Differentiate the effect of </w:t>
            </w:r>
            <w:hyperlink w:anchor="technicaltheatreelements" w:tooltip="Definition of 'technical theatre elements'" w:history="1">
              <w:r w:rsidRPr="009D478C">
                <w:rPr>
                  <w:rStyle w:val="Hyperlink"/>
                  <w:rFonts w:cs="Arial"/>
                  <w:szCs w:val="24"/>
                </w:rPr>
                <w:t>technical theatre elements</w:t>
              </w:r>
            </w:hyperlink>
            <w:r w:rsidRPr="00D46510">
              <w:rPr>
                <w:rFonts w:cs="Arial"/>
                <w:szCs w:val="24"/>
              </w:rPr>
              <w:t xml:space="preserve"> used in a drama/theatre work to assess aesthetic choices.</w:t>
            </w:r>
          </w:p>
        </w:tc>
        <w:tc>
          <w:tcPr>
            <w:tcW w:w="2159" w:type="dxa"/>
          </w:tcPr>
          <w:p w14:paraId="3F4EA2D6" w14:textId="2DAF715D" w:rsidR="005262B2" w:rsidRPr="00D46510" w:rsidRDefault="005262B2" w:rsidP="00E94E01">
            <w:pPr>
              <w:rPr>
                <w:rFonts w:cs="Arial"/>
                <w:szCs w:val="24"/>
              </w:rPr>
            </w:pPr>
            <w:r w:rsidRPr="00D46510">
              <w:rPr>
                <w:rFonts w:cs="Arial"/>
                <w:szCs w:val="24"/>
              </w:rPr>
              <w:t xml:space="preserve">c. Analyze and evaluate the aesthetics and effect of the </w:t>
            </w:r>
            <w:hyperlink w:anchor="technicaltheatreelements" w:tooltip="Definition of 'technical theatre elements'" w:history="1">
              <w:r w:rsidRPr="009D478C">
                <w:rPr>
                  <w:rStyle w:val="Hyperlink"/>
                </w:rPr>
                <w:t>technical theatre elements</w:t>
              </w:r>
            </w:hyperlink>
            <w:r w:rsidRPr="00D46510">
              <w:rPr>
                <w:rFonts w:cs="Arial"/>
                <w:color w:val="CC0000"/>
                <w:szCs w:val="24"/>
              </w:rPr>
              <w:t xml:space="preserve"> </w:t>
            </w:r>
            <w:r w:rsidRPr="00D46510">
              <w:rPr>
                <w:rFonts w:cs="Arial"/>
                <w:szCs w:val="24"/>
              </w:rPr>
              <w:t>in a drama/theatre work.</w:t>
            </w:r>
          </w:p>
        </w:tc>
        <w:tc>
          <w:tcPr>
            <w:tcW w:w="2159" w:type="dxa"/>
          </w:tcPr>
          <w:p w14:paraId="46C9CC53" w14:textId="0CAF6F7C" w:rsidR="005262B2" w:rsidRPr="00D46510" w:rsidRDefault="005262B2" w:rsidP="00F06E6B">
            <w:pPr>
              <w:spacing w:after="120"/>
              <w:rPr>
                <w:rFonts w:cs="Arial"/>
                <w:szCs w:val="24"/>
              </w:rPr>
            </w:pPr>
            <w:r w:rsidRPr="00D46510">
              <w:rPr>
                <w:rFonts w:cs="Arial"/>
                <w:szCs w:val="24"/>
              </w:rPr>
              <w:t>c. Construct meaning in a drama/theatre work, considering personal aesthetics and knowledge of</w:t>
            </w:r>
            <w:r w:rsidRPr="00D46510">
              <w:rPr>
                <w:rFonts w:cs="Arial"/>
                <w:color w:val="CC0000"/>
                <w:szCs w:val="24"/>
              </w:rPr>
              <w:t xml:space="preserve"> </w:t>
            </w:r>
            <w:hyperlink w:anchor="technicaltheatreelements" w:tooltip="Definition of 'technical theatre elements'" w:history="1">
              <w:r w:rsidRPr="009D478C">
                <w:rPr>
                  <w:rStyle w:val="Hyperlink"/>
                </w:rPr>
                <w:t>technical theatre elements</w:t>
              </w:r>
            </w:hyperlink>
            <w:r w:rsidR="008145BF">
              <w:rPr>
                <w:rFonts w:cs="Arial"/>
                <w:szCs w:val="24"/>
              </w:rPr>
              <w:t>,</w:t>
            </w:r>
            <w:r w:rsidR="004C4A54">
              <w:rPr>
                <w:rFonts w:cs="Arial"/>
                <w:szCs w:val="24"/>
              </w:rPr>
              <w:t xml:space="preserve"> </w:t>
            </w:r>
            <w:r w:rsidRPr="00D46510">
              <w:rPr>
                <w:rFonts w:cs="Arial"/>
                <w:szCs w:val="24"/>
              </w:rPr>
              <w:t>while respecting others’ interpretations.</w:t>
            </w:r>
          </w:p>
        </w:tc>
        <w:tc>
          <w:tcPr>
            <w:tcW w:w="2160" w:type="dxa"/>
          </w:tcPr>
          <w:p w14:paraId="46B06B29" w14:textId="4DC74D4E" w:rsidR="005262B2" w:rsidRPr="00D46510" w:rsidRDefault="005262B2" w:rsidP="00E94E01">
            <w:pPr>
              <w:rPr>
                <w:rFonts w:cs="Arial"/>
                <w:szCs w:val="24"/>
              </w:rPr>
            </w:pPr>
            <w:r w:rsidRPr="00D46510">
              <w:rPr>
                <w:rFonts w:cs="Arial"/>
                <w:szCs w:val="24"/>
              </w:rPr>
              <w:t xml:space="preserve">c. Analyze and evaluate varied aesthetic interpretations of </w:t>
            </w:r>
            <w:hyperlink w:anchor="technicaltheatreelements" w:tooltip="Definition of 'technical theatre elements'" w:history="1">
              <w:r w:rsidRPr="009D478C">
                <w:rPr>
                  <w:rStyle w:val="Hyperlink"/>
                </w:rPr>
                <w:t>technical theatre elements</w:t>
              </w:r>
            </w:hyperlink>
            <w:r w:rsidRPr="00D46510">
              <w:rPr>
                <w:rFonts w:cs="Arial"/>
                <w:szCs w:val="24"/>
              </w:rPr>
              <w:t xml:space="preserve"> for the same drama/theatre work.</w:t>
            </w:r>
          </w:p>
        </w:tc>
      </w:tr>
    </w:tbl>
    <w:p w14:paraId="591DB1C2" w14:textId="77777777" w:rsidR="005262B2" w:rsidRPr="0096309F" w:rsidRDefault="005262B2" w:rsidP="005262B2">
      <w:pPr>
        <w:pBdr>
          <w:top w:val="none" w:sz="0" w:space="0" w:color="000000"/>
          <w:left w:val="none" w:sz="0" w:space="0" w:color="000000"/>
          <w:bottom w:val="none" w:sz="0" w:space="0" w:color="000000"/>
          <w:right w:val="none" w:sz="0" w:space="0" w:color="000000"/>
          <w:between w:val="none" w:sz="0" w:space="0" w:color="000000"/>
        </w:pBdr>
        <w:rPr>
          <w:rFonts w:cs="Arial"/>
          <w:b/>
          <w:szCs w:val="24"/>
        </w:rPr>
      </w:pPr>
      <w:r w:rsidRPr="0096309F">
        <w:rPr>
          <w:rFonts w:cs="Arial"/>
          <w:szCs w:val="24"/>
        </w:rPr>
        <w:br w:type="page"/>
      </w:r>
    </w:p>
    <w:p w14:paraId="633947B3" w14:textId="10563B02" w:rsidR="005262B2" w:rsidRPr="009D478C" w:rsidRDefault="00115C99" w:rsidP="009D478C">
      <w:pPr>
        <w:pStyle w:val="Heading3"/>
      </w:pPr>
      <w:r w:rsidRPr="009D478C">
        <w:lastRenderedPageBreak/>
        <w:t>C</w:t>
      </w:r>
      <w:r>
        <w:t>onnecting</w:t>
      </w:r>
      <w:r w:rsidR="005262B2" w:rsidRPr="009D478C">
        <w:t xml:space="preserve">—Anchor Standard 10: </w:t>
      </w:r>
      <w:r w:rsidR="005262B2" w:rsidRPr="005B6685">
        <w:t xml:space="preserve">Synthesize and </w:t>
      </w:r>
      <w:r>
        <w:t>R</w:t>
      </w:r>
      <w:r w:rsidR="005262B2" w:rsidRPr="005B6685">
        <w:t xml:space="preserve">elate </w:t>
      </w:r>
      <w:r>
        <w:t>K</w:t>
      </w:r>
      <w:r w:rsidR="005262B2" w:rsidRPr="005B6685">
        <w:t xml:space="preserve">nowledge and </w:t>
      </w:r>
      <w:r>
        <w:t>P</w:t>
      </w:r>
      <w:r w:rsidR="005262B2" w:rsidRPr="005B6685">
        <w:t xml:space="preserve">ersonal </w:t>
      </w:r>
      <w:r>
        <w:t>E</w:t>
      </w:r>
      <w:r w:rsidR="005262B2" w:rsidRPr="005B6685">
        <w:t xml:space="preserve">xperiences to </w:t>
      </w:r>
      <w:r>
        <w:t>M</w:t>
      </w:r>
      <w:r w:rsidR="005262B2" w:rsidRPr="005B6685">
        <w:t xml:space="preserve">ake </w:t>
      </w:r>
      <w:r>
        <w:t>A</w:t>
      </w:r>
      <w:r w:rsidR="005262B2" w:rsidRPr="005B6685">
        <w:t>rt</w:t>
      </w:r>
    </w:p>
    <w:p w14:paraId="28A01DBC" w14:textId="5A834851" w:rsidR="00115C99" w:rsidRDefault="005262B2" w:rsidP="009D478C">
      <w:pPr>
        <w:pStyle w:val="Heading4"/>
      </w:pPr>
      <w:r w:rsidRPr="00EC1EB5">
        <w:t>Process</w:t>
      </w:r>
      <w:r w:rsidRPr="0096309F">
        <w:t xml:space="preserve"> Component</w:t>
      </w:r>
    </w:p>
    <w:p w14:paraId="7E11C91C" w14:textId="5B60BB91" w:rsidR="005262B2" w:rsidRDefault="005262B2">
      <w:pPr>
        <w:spacing w:after="240" w:line="240" w:lineRule="auto"/>
        <w:rPr>
          <w:rFonts w:cs="Arial"/>
          <w:szCs w:val="24"/>
        </w:rPr>
      </w:pPr>
      <w:r w:rsidRPr="0096309F">
        <w:rPr>
          <w:rFonts w:cs="Arial"/>
          <w:szCs w:val="24"/>
        </w:rPr>
        <w:t>Empathize</w:t>
      </w:r>
    </w:p>
    <w:p w14:paraId="47B86478" w14:textId="77777777" w:rsidR="00B37216" w:rsidRDefault="00B37216" w:rsidP="00B37216">
      <w:pPr>
        <w:pStyle w:val="Heading4"/>
      </w:pPr>
      <w:r w:rsidRPr="0096309F">
        <w:t>Enduring Understanding</w:t>
      </w:r>
    </w:p>
    <w:p w14:paraId="07F3253E" w14:textId="77777777" w:rsidR="00B37216" w:rsidRPr="0096309F" w:rsidRDefault="00B37216" w:rsidP="00B37216">
      <w:pPr>
        <w:spacing w:after="0" w:line="240" w:lineRule="auto"/>
        <w:rPr>
          <w:rFonts w:cs="Arial"/>
          <w:szCs w:val="24"/>
        </w:rPr>
      </w:pPr>
      <w:r w:rsidRPr="0096309F">
        <w:rPr>
          <w:rFonts w:cs="Arial"/>
          <w:szCs w:val="24"/>
        </w:rPr>
        <w:t>Theatre artists allow awareness of interrelationships between self and others to influence and inform their work.</w:t>
      </w:r>
    </w:p>
    <w:p w14:paraId="15E8603E" w14:textId="77777777" w:rsidR="00B37216" w:rsidRDefault="00B37216" w:rsidP="00B37216">
      <w:pPr>
        <w:pStyle w:val="Heading4"/>
      </w:pPr>
      <w:r w:rsidRPr="0096309F">
        <w:t>Essential Question</w:t>
      </w:r>
    </w:p>
    <w:p w14:paraId="4DB5AEA8" w14:textId="1DBE00D2" w:rsidR="00B37216" w:rsidRPr="0096309F" w:rsidRDefault="00B37216" w:rsidP="009D478C">
      <w:pPr>
        <w:spacing w:after="240" w:line="240" w:lineRule="auto"/>
        <w:rPr>
          <w:rFonts w:cs="Arial"/>
          <w:szCs w:val="24"/>
        </w:rPr>
      </w:pPr>
      <w:r w:rsidRPr="0096309F">
        <w:rPr>
          <w:rFonts w:cs="Arial"/>
          <w:szCs w:val="24"/>
        </w:rPr>
        <w:t>What happens when theatre artists foster understanding between self and others through critical awareness, social responsibility, and the exploration of empath</w:t>
      </w:r>
      <w:r>
        <w:rPr>
          <w:rFonts w:cs="Arial"/>
          <w:szCs w:val="24"/>
        </w:rPr>
        <w:t>y?</w:t>
      </w:r>
    </w:p>
    <w:tbl>
      <w:tblPr>
        <w:tblStyle w:val="TableGrid1"/>
        <w:tblW w:w="12955" w:type="dxa"/>
        <w:tblLayout w:type="fixed"/>
        <w:tblLook w:val="0420" w:firstRow="1" w:lastRow="0" w:firstColumn="0" w:lastColumn="0" w:noHBand="0" w:noVBand="1"/>
        <w:tblDescription w:val="Theatre––CONNECTING—Anchor Standard 10: PK–5"/>
      </w:tblPr>
      <w:tblGrid>
        <w:gridCol w:w="1975"/>
        <w:gridCol w:w="1890"/>
        <w:gridCol w:w="1800"/>
        <w:gridCol w:w="1800"/>
        <w:gridCol w:w="1890"/>
        <w:gridCol w:w="1800"/>
        <w:gridCol w:w="1800"/>
      </w:tblGrid>
      <w:tr w:rsidR="005262B2" w:rsidRPr="0096309F" w14:paraId="4ABE94A1" w14:textId="77777777" w:rsidTr="007D07B8">
        <w:trPr>
          <w:cantSplit/>
          <w:tblHeader/>
        </w:trPr>
        <w:tc>
          <w:tcPr>
            <w:tcW w:w="1975" w:type="dxa"/>
            <w:shd w:val="clear" w:color="auto" w:fill="FAC090"/>
          </w:tcPr>
          <w:p w14:paraId="0B5D37AD" w14:textId="77777777" w:rsidR="005262B2" w:rsidRPr="0096309F" w:rsidRDefault="005262B2" w:rsidP="00E94E01">
            <w:pPr>
              <w:spacing w:before="60" w:after="60"/>
              <w:rPr>
                <w:rFonts w:cs="Arial"/>
                <w:b/>
                <w:szCs w:val="24"/>
              </w:rPr>
            </w:pPr>
            <w:r w:rsidRPr="0096309F">
              <w:rPr>
                <w:rFonts w:cs="Arial"/>
                <w:b/>
                <w:szCs w:val="24"/>
              </w:rPr>
              <w:t>PK</w:t>
            </w:r>
            <w:r w:rsidR="00796CE1">
              <w:rPr>
                <w:rFonts w:cs="Arial"/>
                <w:b/>
                <w:szCs w:val="24"/>
              </w:rPr>
              <w:t>.TH:</w:t>
            </w:r>
            <w:r w:rsidR="002E3B8B">
              <w:rPr>
                <w:rFonts w:cs="Arial"/>
                <w:b/>
                <w:szCs w:val="24"/>
              </w:rPr>
              <w:t>Cn10</w:t>
            </w:r>
          </w:p>
        </w:tc>
        <w:tc>
          <w:tcPr>
            <w:tcW w:w="1890" w:type="dxa"/>
            <w:shd w:val="clear" w:color="auto" w:fill="FAC090"/>
          </w:tcPr>
          <w:p w14:paraId="122DAF1C" w14:textId="77777777" w:rsidR="005262B2" w:rsidRPr="0096309F" w:rsidRDefault="005262B2" w:rsidP="00E94E01">
            <w:pPr>
              <w:spacing w:before="60" w:after="60"/>
              <w:rPr>
                <w:rFonts w:cs="Arial"/>
                <w:b/>
                <w:szCs w:val="24"/>
              </w:rPr>
            </w:pPr>
            <w:r w:rsidRPr="0096309F">
              <w:rPr>
                <w:rFonts w:cs="Arial"/>
                <w:b/>
                <w:szCs w:val="24"/>
              </w:rPr>
              <w:t>K</w:t>
            </w:r>
            <w:r w:rsidR="002E3B8B">
              <w:rPr>
                <w:rFonts w:cs="Arial"/>
                <w:b/>
                <w:szCs w:val="24"/>
              </w:rPr>
              <w:t>.TH:Cn10</w:t>
            </w:r>
          </w:p>
        </w:tc>
        <w:tc>
          <w:tcPr>
            <w:tcW w:w="1800" w:type="dxa"/>
            <w:shd w:val="clear" w:color="auto" w:fill="FAC090"/>
          </w:tcPr>
          <w:p w14:paraId="7DA36EAE" w14:textId="77777777" w:rsidR="005262B2" w:rsidRPr="0096309F" w:rsidRDefault="005262B2" w:rsidP="00E94E01">
            <w:pPr>
              <w:spacing w:before="60" w:after="60"/>
              <w:rPr>
                <w:rFonts w:cs="Arial"/>
                <w:b/>
                <w:szCs w:val="24"/>
              </w:rPr>
            </w:pPr>
            <w:r w:rsidRPr="0096309F">
              <w:rPr>
                <w:rFonts w:cs="Arial"/>
                <w:b/>
                <w:szCs w:val="24"/>
              </w:rPr>
              <w:t>1</w:t>
            </w:r>
            <w:r w:rsidR="002E3B8B">
              <w:rPr>
                <w:rFonts w:cs="Arial"/>
                <w:b/>
                <w:szCs w:val="24"/>
              </w:rPr>
              <w:t>.TH:Cn10</w:t>
            </w:r>
          </w:p>
        </w:tc>
        <w:tc>
          <w:tcPr>
            <w:tcW w:w="1800" w:type="dxa"/>
            <w:shd w:val="clear" w:color="auto" w:fill="FAC090"/>
          </w:tcPr>
          <w:p w14:paraId="01D9FB2E" w14:textId="77777777" w:rsidR="005262B2" w:rsidRPr="0096309F" w:rsidRDefault="005262B2" w:rsidP="00E94E01">
            <w:pPr>
              <w:spacing w:before="60" w:after="60"/>
              <w:rPr>
                <w:rFonts w:cs="Arial"/>
                <w:b/>
                <w:szCs w:val="24"/>
              </w:rPr>
            </w:pPr>
            <w:r w:rsidRPr="0096309F">
              <w:rPr>
                <w:rFonts w:cs="Arial"/>
                <w:b/>
                <w:szCs w:val="24"/>
              </w:rPr>
              <w:t>2</w:t>
            </w:r>
            <w:r w:rsidR="002E3B8B">
              <w:rPr>
                <w:rFonts w:cs="Arial"/>
                <w:b/>
                <w:szCs w:val="24"/>
              </w:rPr>
              <w:t>.TH:Cn10</w:t>
            </w:r>
          </w:p>
        </w:tc>
        <w:tc>
          <w:tcPr>
            <w:tcW w:w="1890" w:type="dxa"/>
            <w:shd w:val="clear" w:color="auto" w:fill="FAC090"/>
          </w:tcPr>
          <w:p w14:paraId="2285D1D4" w14:textId="77777777" w:rsidR="005262B2" w:rsidRPr="0096309F" w:rsidRDefault="005262B2" w:rsidP="00E94E01">
            <w:pPr>
              <w:spacing w:before="60" w:after="60"/>
              <w:rPr>
                <w:rFonts w:cs="Arial"/>
                <w:b/>
                <w:szCs w:val="24"/>
              </w:rPr>
            </w:pPr>
            <w:r w:rsidRPr="0096309F">
              <w:rPr>
                <w:rFonts w:cs="Arial"/>
                <w:b/>
                <w:szCs w:val="24"/>
              </w:rPr>
              <w:t>3</w:t>
            </w:r>
            <w:r w:rsidR="002E3B8B">
              <w:rPr>
                <w:rFonts w:cs="Arial"/>
                <w:b/>
                <w:szCs w:val="24"/>
              </w:rPr>
              <w:t>.TH:Cn10</w:t>
            </w:r>
          </w:p>
        </w:tc>
        <w:tc>
          <w:tcPr>
            <w:tcW w:w="1800" w:type="dxa"/>
            <w:shd w:val="clear" w:color="auto" w:fill="FAC090"/>
          </w:tcPr>
          <w:p w14:paraId="02CF7BC0" w14:textId="77777777" w:rsidR="005262B2" w:rsidRPr="0096309F" w:rsidRDefault="005262B2" w:rsidP="00E94E01">
            <w:pPr>
              <w:spacing w:before="60" w:after="60"/>
              <w:rPr>
                <w:rFonts w:cs="Arial"/>
                <w:b/>
                <w:szCs w:val="24"/>
              </w:rPr>
            </w:pPr>
            <w:r w:rsidRPr="0096309F">
              <w:rPr>
                <w:rFonts w:cs="Arial"/>
                <w:b/>
                <w:szCs w:val="24"/>
              </w:rPr>
              <w:t>4</w:t>
            </w:r>
            <w:r w:rsidR="002E3B8B">
              <w:rPr>
                <w:rFonts w:cs="Arial"/>
                <w:b/>
                <w:szCs w:val="24"/>
              </w:rPr>
              <w:t>.TH:Cn10</w:t>
            </w:r>
          </w:p>
        </w:tc>
        <w:tc>
          <w:tcPr>
            <w:tcW w:w="1800" w:type="dxa"/>
            <w:shd w:val="clear" w:color="auto" w:fill="FAC090"/>
          </w:tcPr>
          <w:p w14:paraId="6CCB3509" w14:textId="77777777" w:rsidR="005262B2" w:rsidRPr="0096309F" w:rsidRDefault="005262B2" w:rsidP="00E94E01">
            <w:pPr>
              <w:spacing w:before="60" w:after="60"/>
              <w:rPr>
                <w:rFonts w:cs="Arial"/>
                <w:b/>
                <w:szCs w:val="24"/>
              </w:rPr>
            </w:pPr>
            <w:r w:rsidRPr="0096309F">
              <w:rPr>
                <w:rFonts w:cs="Arial"/>
                <w:b/>
                <w:szCs w:val="24"/>
              </w:rPr>
              <w:t>5</w:t>
            </w:r>
            <w:r w:rsidR="002E3B8B">
              <w:rPr>
                <w:rFonts w:cs="Arial"/>
                <w:b/>
                <w:szCs w:val="24"/>
              </w:rPr>
              <w:t>.TH:Cn10</w:t>
            </w:r>
          </w:p>
        </w:tc>
      </w:tr>
      <w:tr w:rsidR="005262B2" w:rsidRPr="00D46510" w14:paraId="34CF5DAF" w14:textId="77777777" w:rsidTr="007D07B8">
        <w:trPr>
          <w:cantSplit/>
        </w:trPr>
        <w:tc>
          <w:tcPr>
            <w:tcW w:w="1975" w:type="dxa"/>
          </w:tcPr>
          <w:p w14:paraId="0C58C6B9" w14:textId="186AE142" w:rsidR="005262B2" w:rsidRPr="00D46510" w:rsidRDefault="005262B2" w:rsidP="00F06E6B">
            <w:pPr>
              <w:spacing w:after="120"/>
              <w:rPr>
                <w:rFonts w:cs="Arial"/>
                <w:szCs w:val="24"/>
              </w:rPr>
            </w:pPr>
            <w:r w:rsidRPr="00D46510">
              <w:rPr>
                <w:rFonts w:cs="Arial"/>
                <w:szCs w:val="24"/>
              </w:rPr>
              <w:t xml:space="preserve">With prompting and supports, identify similarities between a story and personal experience in </w:t>
            </w:r>
            <w:hyperlink w:anchor="dramaticplay" w:tooltip="Definition of 'dramatic play'" w:history="1">
              <w:r w:rsidRPr="009D478C">
                <w:rPr>
                  <w:rStyle w:val="Hyperlink"/>
                </w:rPr>
                <w:t>dramatic play</w:t>
              </w:r>
            </w:hyperlink>
            <w:r w:rsidRPr="00D46510">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90" w:type="dxa"/>
          </w:tcPr>
          <w:p w14:paraId="44CC5FB4" w14:textId="65548043" w:rsidR="005262B2" w:rsidRPr="00D46510" w:rsidRDefault="005262B2" w:rsidP="00E94E01">
            <w:pPr>
              <w:rPr>
                <w:rFonts w:cs="Arial"/>
                <w:szCs w:val="24"/>
              </w:rPr>
            </w:pPr>
            <w:r w:rsidRPr="00D46510">
              <w:rPr>
                <w:rFonts w:cs="Arial"/>
                <w:szCs w:val="24"/>
              </w:rPr>
              <w:t xml:space="preserve">With prompting and supports, identify similarities between characters and oneself in </w:t>
            </w:r>
            <w:hyperlink w:anchor="dramaticplay" w:tooltip="Definition of 'dramatic play'" w:history="1">
              <w:r w:rsidRPr="009D478C">
                <w:rPr>
                  <w:rStyle w:val="Hyperlink"/>
                </w:rPr>
                <w:t>dramatic play</w:t>
              </w:r>
            </w:hyperlink>
            <w:r w:rsidRPr="00D46510">
              <w:rPr>
                <w:rFonts w:cs="Arial"/>
                <w:szCs w:val="24"/>
              </w:rPr>
              <w:t xml:space="preserve"> 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00" w:type="dxa"/>
          </w:tcPr>
          <w:p w14:paraId="6F805494" w14:textId="4D129C3B" w:rsidR="005262B2" w:rsidRPr="00D46510" w:rsidRDefault="005262B2" w:rsidP="00E94E01">
            <w:pPr>
              <w:rPr>
                <w:rFonts w:cs="Arial"/>
                <w:szCs w:val="24"/>
              </w:rPr>
            </w:pPr>
            <w:r w:rsidRPr="00D46510">
              <w:rPr>
                <w:rFonts w:cs="Arial"/>
                <w:szCs w:val="24"/>
              </w:rPr>
              <w:t xml:space="preserve">Identify character emotions in a </w:t>
            </w:r>
            <w:hyperlink w:anchor="guideddramaexperience" w:tooltip="Definition of 'guided drama experience'" w:history="1">
              <w:r w:rsidRPr="009D478C">
                <w:rPr>
                  <w:rStyle w:val="Hyperlink"/>
                </w:rPr>
                <w:t>guided drama experience</w:t>
              </w:r>
            </w:hyperlink>
            <w:r w:rsidRPr="00D46510">
              <w:rPr>
                <w:rFonts w:cs="Arial"/>
                <w:szCs w:val="24"/>
              </w:rPr>
              <w:t xml:space="preserve"> and relate it to personal experience.</w:t>
            </w:r>
          </w:p>
        </w:tc>
        <w:tc>
          <w:tcPr>
            <w:tcW w:w="1800" w:type="dxa"/>
          </w:tcPr>
          <w:p w14:paraId="2939A9F4" w14:textId="1B8C394B" w:rsidR="005262B2" w:rsidRPr="00D46510" w:rsidRDefault="005262B2" w:rsidP="00E94E01">
            <w:pPr>
              <w:rPr>
                <w:rFonts w:cs="Arial"/>
                <w:szCs w:val="24"/>
              </w:rPr>
            </w:pPr>
            <w:r w:rsidRPr="00D46510">
              <w:rPr>
                <w:rFonts w:cs="Arial"/>
                <w:szCs w:val="24"/>
              </w:rPr>
              <w:t xml:space="preserve">Relate character experiences to personal experiences in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90" w:type="dxa"/>
          </w:tcPr>
          <w:p w14:paraId="2439B69B" w14:textId="77777777" w:rsidR="005262B2" w:rsidRPr="00D46510" w:rsidRDefault="005262B2" w:rsidP="00E94E01">
            <w:pPr>
              <w:rPr>
                <w:rFonts w:cs="Arial"/>
                <w:szCs w:val="24"/>
              </w:rPr>
            </w:pPr>
            <w:r w:rsidRPr="00D46510">
              <w:rPr>
                <w:rFonts w:cs="Arial"/>
                <w:szCs w:val="24"/>
              </w:rPr>
              <w:t>Use personal experiences and knowledge to make connections to community and culture in a drama/theatre work.</w:t>
            </w:r>
          </w:p>
        </w:tc>
        <w:tc>
          <w:tcPr>
            <w:tcW w:w="1800" w:type="dxa"/>
          </w:tcPr>
          <w:p w14:paraId="551F1E4A" w14:textId="77777777" w:rsidR="005262B2" w:rsidRPr="00D46510" w:rsidRDefault="005262B2" w:rsidP="00E94E01">
            <w:pPr>
              <w:rPr>
                <w:rFonts w:cs="Arial"/>
                <w:szCs w:val="24"/>
              </w:rPr>
            </w:pPr>
            <w:r w:rsidRPr="00D46510">
              <w:rPr>
                <w:rFonts w:cs="Arial"/>
                <w:szCs w:val="24"/>
              </w:rPr>
              <w:t>Imagine and identify the ways drama/theatre work reflects the perspectives of a community or culture.</w:t>
            </w:r>
          </w:p>
        </w:tc>
        <w:tc>
          <w:tcPr>
            <w:tcW w:w="1800" w:type="dxa"/>
          </w:tcPr>
          <w:p w14:paraId="25D9EFC0" w14:textId="77777777" w:rsidR="005262B2" w:rsidRPr="00D46510" w:rsidRDefault="005262B2" w:rsidP="00E94E01">
            <w:pPr>
              <w:rPr>
                <w:rFonts w:cs="Arial"/>
                <w:szCs w:val="24"/>
              </w:rPr>
            </w:pPr>
            <w:r w:rsidRPr="00D46510">
              <w:rPr>
                <w:rFonts w:cs="Arial"/>
                <w:szCs w:val="24"/>
              </w:rPr>
              <w:t>Explain how drama/theatre connects oneself to a community or culture.</w:t>
            </w:r>
          </w:p>
        </w:tc>
      </w:tr>
    </w:tbl>
    <w:p w14:paraId="1249E09D" w14:textId="77777777" w:rsidR="005262B2" w:rsidRPr="0096309F" w:rsidRDefault="005262B2" w:rsidP="005262B2">
      <w:pPr>
        <w:spacing w:after="0" w:line="240" w:lineRule="auto"/>
        <w:rPr>
          <w:rFonts w:cs="Arial"/>
          <w:b/>
          <w:szCs w:val="24"/>
        </w:rPr>
      </w:pPr>
    </w:p>
    <w:tbl>
      <w:tblPr>
        <w:tblStyle w:val="TableGrid1"/>
        <w:tblW w:w="12955" w:type="dxa"/>
        <w:tblLayout w:type="fixed"/>
        <w:tblLook w:val="0420" w:firstRow="1" w:lastRow="0" w:firstColumn="0" w:lastColumn="0" w:noHBand="0" w:noVBand="1"/>
        <w:tblDescription w:val="Theatre––CONNECTING—Anchor Standard 10: PK–5"/>
      </w:tblPr>
      <w:tblGrid>
        <w:gridCol w:w="2159"/>
        <w:gridCol w:w="2159"/>
        <w:gridCol w:w="2159"/>
        <w:gridCol w:w="2159"/>
        <w:gridCol w:w="2159"/>
        <w:gridCol w:w="2160"/>
      </w:tblGrid>
      <w:tr w:rsidR="005262B2" w:rsidRPr="0096309F" w14:paraId="3F778B89" w14:textId="77777777" w:rsidTr="002E3B8B">
        <w:trPr>
          <w:cantSplit/>
          <w:tblHeader/>
        </w:trPr>
        <w:tc>
          <w:tcPr>
            <w:tcW w:w="2159" w:type="dxa"/>
            <w:shd w:val="clear" w:color="auto" w:fill="FAC090"/>
          </w:tcPr>
          <w:p w14:paraId="373A98F0" w14:textId="77777777" w:rsidR="005262B2" w:rsidRPr="0096309F" w:rsidRDefault="005262B2" w:rsidP="00E94E01">
            <w:pPr>
              <w:spacing w:before="60" w:after="60"/>
              <w:rPr>
                <w:rFonts w:cs="Arial"/>
                <w:b/>
                <w:szCs w:val="24"/>
              </w:rPr>
            </w:pPr>
            <w:r w:rsidRPr="0096309F">
              <w:rPr>
                <w:rFonts w:cs="Arial"/>
                <w:b/>
                <w:szCs w:val="24"/>
              </w:rPr>
              <w:lastRenderedPageBreak/>
              <w:t>6</w:t>
            </w:r>
            <w:r w:rsidR="002E3B8B">
              <w:rPr>
                <w:rFonts w:cs="Arial"/>
                <w:b/>
                <w:szCs w:val="24"/>
              </w:rPr>
              <w:t>.TH:Cn10</w:t>
            </w:r>
          </w:p>
        </w:tc>
        <w:tc>
          <w:tcPr>
            <w:tcW w:w="2159" w:type="dxa"/>
            <w:shd w:val="clear" w:color="auto" w:fill="FAC090"/>
          </w:tcPr>
          <w:p w14:paraId="5E0A07FA" w14:textId="77777777" w:rsidR="005262B2" w:rsidRPr="0096309F" w:rsidRDefault="005262B2" w:rsidP="00E94E01">
            <w:pPr>
              <w:spacing w:before="60" w:after="60"/>
              <w:rPr>
                <w:rFonts w:cs="Arial"/>
                <w:b/>
                <w:szCs w:val="24"/>
              </w:rPr>
            </w:pPr>
            <w:r w:rsidRPr="0096309F">
              <w:rPr>
                <w:rFonts w:cs="Arial"/>
                <w:b/>
                <w:szCs w:val="24"/>
              </w:rPr>
              <w:t>7</w:t>
            </w:r>
            <w:r w:rsidR="002E3B8B">
              <w:rPr>
                <w:rFonts w:cs="Arial"/>
                <w:b/>
                <w:szCs w:val="24"/>
              </w:rPr>
              <w:t>.TH:Cn10</w:t>
            </w:r>
          </w:p>
        </w:tc>
        <w:tc>
          <w:tcPr>
            <w:tcW w:w="2159" w:type="dxa"/>
            <w:shd w:val="clear" w:color="auto" w:fill="FAC090"/>
          </w:tcPr>
          <w:p w14:paraId="41E0E507" w14:textId="77777777" w:rsidR="005262B2" w:rsidRPr="0096309F" w:rsidRDefault="005262B2" w:rsidP="00E94E01">
            <w:pPr>
              <w:spacing w:before="60" w:after="60"/>
              <w:rPr>
                <w:rFonts w:cs="Arial"/>
                <w:b/>
                <w:szCs w:val="24"/>
              </w:rPr>
            </w:pPr>
            <w:r w:rsidRPr="0096309F">
              <w:rPr>
                <w:rFonts w:cs="Arial"/>
                <w:b/>
                <w:szCs w:val="24"/>
              </w:rPr>
              <w:t>8</w:t>
            </w:r>
            <w:r w:rsidR="002E3B8B">
              <w:rPr>
                <w:rFonts w:cs="Arial"/>
                <w:b/>
                <w:szCs w:val="24"/>
              </w:rPr>
              <w:t>.TH:Cn10</w:t>
            </w:r>
          </w:p>
        </w:tc>
        <w:tc>
          <w:tcPr>
            <w:tcW w:w="2159" w:type="dxa"/>
            <w:shd w:val="clear" w:color="auto" w:fill="FAC090"/>
          </w:tcPr>
          <w:p w14:paraId="6BBF03E6" w14:textId="77777777" w:rsidR="005262B2" w:rsidRPr="0096309F" w:rsidRDefault="005262B2" w:rsidP="00E94E01">
            <w:pPr>
              <w:spacing w:before="60" w:after="60"/>
              <w:rPr>
                <w:rFonts w:cs="Arial"/>
                <w:b/>
                <w:szCs w:val="24"/>
              </w:rPr>
            </w:pPr>
            <w:r w:rsidRPr="0096309F">
              <w:rPr>
                <w:rFonts w:cs="Arial"/>
                <w:b/>
                <w:szCs w:val="24"/>
              </w:rPr>
              <w:t>Prof</w:t>
            </w:r>
            <w:r w:rsidR="002E3B8B">
              <w:rPr>
                <w:rFonts w:cs="Arial"/>
                <w:b/>
                <w:szCs w:val="24"/>
              </w:rPr>
              <w:t>.TH:Cn10</w:t>
            </w:r>
          </w:p>
        </w:tc>
        <w:tc>
          <w:tcPr>
            <w:tcW w:w="2159" w:type="dxa"/>
            <w:shd w:val="clear" w:color="auto" w:fill="FAC090"/>
          </w:tcPr>
          <w:p w14:paraId="1A057DE7" w14:textId="77777777" w:rsidR="005262B2" w:rsidRPr="0096309F" w:rsidRDefault="005262B2" w:rsidP="00E94E01">
            <w:pPr>
              <w:spacing w:before="60" w:after="60"/>
              <w:rPr>
                <w:rFonts w:cs="Arial"/>
                <w:b/>
                <w:szCs w:val="24"/>
              </w:rPr>
            </w:pPr>
            <w:r w:rsidRPr="0096309F">
              <w:rPr>
                <w:rFonts w:cs="Arial"/>
                <w:b/>
                <w:szCs w:val="24"/>
              </w:rPr>
              <w:t>Acc</w:t>
            </w:r>
            <w:r w:rsidR="002E3B8B">
              <w:rPr>
                <w:rFonts w:cs="Arial"/>
                <w:b/>
                <w:szCs w:val="24"/>
              </w:rPr>
              <w:t>.TH:Cn10</w:t>
            </w:r>
          </w:p>
        </w:tc>
        <w:tc>
          <w:tcPr>
            <w:tcW w:w="2160" w:type="dxa"/>
            <w:shd w:val="clear" w:color="auto" w:fill="FAC090"/>
          </w:tcPr>
          <w:p w14:paraId="5FBBB765" w14:textId="77777777" w:rsidR="005262B2" w:rsidRPr="0096309F" w:rsidRDefault="005262B2" w:rsidP="00E94E01">
            <w:pPr>
              <w:spacing w:before="60" w:after="60"/>
              <w:rPr>
                <w:rFonts w:cs="Arial"/>
                <w:b/>
                <w:szCs w:val="24"/>
              </w:rPr>
            </w:pPr>
            <w:r w:rsidRPr="0096309F">
              <w:rPr>
                <w:rFonts w:cs="Arial"/>
                <w:b/>
                <w:szCs w:val="24"/>
              </w:rPr>
              <w:t>Adv</w:t>
            </w:r>
            <w:r w:rsidR="002E3B8B">
              <w:rPr>
                <w:rFonts w:cs="Arial"/>
                <w:b/>
                <w:szCs w:val="24"/>
              </w:rPr>
              <w:t>.TH:Cn10</w:t>
            </w:r>
          </w:p>
        </w:tc>
      </w:tr>
      <w:tr w:rsidR="005262B2" w:rsidRPr="00D46510" w14:paraId="41F94E08" w14:textId="77777777" w:rsidTr="002E3B8B">
        <w:trPr>
          <w:cantSplit/>
        </w:trPr>
        <w:tc>
          <w:tcPr>
            <w:tcW w:w="2159" w:type="dxa"/>
          </w:tcPr>
          <w:p w14:paraId="6830EB8C" w14:textId="64148F34" w:rsidR="005262B2" w:rsidRPr="00D46510" w:rsidRDefault="005262B2" w:rsidP="00E94E01">
            <w:pPr>
              <w:rPr>
                <w:rFonts w:cs="Arial"/>
                <w:szCs w:val="24"/>
              </w:rPr>
            </w:pPr>
            <w:r w:rsidRPr="00D46510">
              <w:rPr>
                <w:rFonts w:cs="Arial"/>
                <w:szCs w:val="24"/>
              </w:rPr>
              <w:t xml:space="preserve">Explain how the actions and </w:t>
            </w:r>
            <w:hyperlink w:anchor="motivation" w:tooltip="Definition of 'motivations'" w:history="1">
              <w:r w:rsidRPr="009D478C">
                <w:rPr>
                  <w:rStyle w:val="Hyperlink"/>
                </w:rPr>
                <w:t>motivations</w:t>
              </w:r>
            </w:hyperlink>
            <w:r w:rsidRPr="00D46510">
              <w:rPr>
                <w:rFonts w:cs="Arial"/>
                <w:szCs w:val="24"/>
              </w:rPr>
              <w:t xml:space="preserve"> of characters in a drama/theatre work impact perspectives of a community or culture.</w:t>
            </w:r>
          </w:p>
        </w:tc>
        <w:tc>
          <w:tcPr>
            <w:tcW w:w="2159" w:type="dxa"/>
          </w:tcPr>
          <w:p w14:paraId="37C93F77" w14:textId="77777777" w:rsidR="005262B2" w:rsidRPr="00D46510" w:rsidRDefault="005262B2" w:rsidP="00E94E01">
            <w:pPr>
              <w:rPr>
                <w:rFonts w:cs="Arial"/>
                <w:szCs w:val="24"/>
              </w:rPr>
            </w:pPr>
            <w:r w:rsidRPr="00D46510">
              <w:rPr>
                <w:rFonts w:cs="Arial"/>
                <w:szCs w:val="24"/>
              </w:rPr>
              <w:t>Incorporate multiple perspectives and diverse community ideas in a drama/theatre work.</w:t>
            </w:r>
          </w:p>
        </w:tc>
        <w:tc>
          <w:tcPr>
            <w:tcW w:w="2159" w:type="dxa"/>
          </w:tcPr>
          <w:p w14:paraId="3E947765" w14:textId="77777777" w:rsidR="005262B2" w:rsidRPr="00D46510" w:rsidRDefault="005262B2" w:rsidP="00E94E01">
            <w:pPr>
              <w:rPr>
                <w:rFonts w:cs="Arial"/>
                <w:szCs w:val="24"/>
              </w:rPr>
            </w:pPr>
            <w:r w:rsidRPr="00D46510">
              <w:rPr>
                <w:rFonts w:cs="Arial"/>
                <w:szCs w:val="24"/>
              </w:rPr>
              <w:t>Examine a community issue through multiple perspectives in a drama/theatre work.</w:t>
            </w:r>
          </w:p>
        </w:tc>
        <w:tc>
          <w:tcPr>
            <w:tcW w:w="2159" w:type="dxa"/>
          </w:tcPr>
          <w:p w14:paraId="60B53C40" w14:textId="5A5DCD7F" w:rsidR="005262B2" w:rsidRPr="00D46510" w:rsidRDefault="005262B2" w:rsidP="00E94E01">
            <w:pPr>
              <w:rPr>
                <w:rFonts w:cs="Arial"/>
                <w:szCs w:val="24"/>
              </w:rPr>
            </w:pPr>
            <w:r w:rsidRPr="00D46510">
              <w:rPr>
                <w:rFonts w:cs="Arial"/>
                <w:szCs w:val="24"/>
              </w:rPr>
              <w:t xml:space="preserve">Investigate how </w:t>
            </w:r>
            <w:hyperlink w:anchor="culturalcontext" w:tooltip="Definition of 'cultural contexts'" w:history="1">
              <w:r w:rsidRPr="009D478C">
                <w:rPr>
                  <w:rStyle w:val="Hyperlink"/>
                </w:rPr>
                <w:t>cultural contexts</w:t>
              </w:r>
            </w:hyperlink>
            <w:r w:rsidRPr="00D46510">
              <w:rPr>
                <w:rFonts w:cs="Arial"/>
                <w:szCs w:val="24"/>
              </w:rPr>
              <w:t>,</w:t>
            </w:r>
            <w:r w:rsidRPr="00D46510">
              <w:rPr>
                <w:rFonts w:cs="Arial"/>
                <w:color w:val="CC0000"/>
                <w:szCs w:val="24"/>
              </w:rPr>
              <w:t xml:space="preserve"> </w:t>
            </w:r>
            <w:r w:rsidRPr="00D46510">
              <w:rPr>
                <w:rFonts w:cs="Arial"/>
                <w:szCs w:val="24"/>
              </w:rPr>
              <w:t>community ideas, and personal beliefs impact a drama/theatre work.</w:t>
            </w:r>
          </w:p>
        </w:tc>
        <w:tc>
          <w:tcPr>
            <w:tcW w:w="2159" w:type="dxa"/>
          </w:tcPr>
          <w:p w14:paraId="23D545EF" w14:textId="77777777" w:rsidR="005262B2" w:rsidRPr="00D46510" w:rsidRDefault="005262B2" w:rsidP="00E94E01">
            <w:pPr>
              <w:rPr>
                <w:rFonts w:cs="Arial"/>
                <w:szCs w:val="24"/>
              </w:rPr>
            </w:pPr>
            <w:r w:rsidRPr="00D46510">
              <w:rPr>
                <w:rFonts w:cs="Arial"/>
                <w:szCs w:val="24"/>
              </w:rPr>
              <w:t>Choose and interpret a drama/theatre work to reflect or question personal beliefs.</w:t>
            </w:r>
          </w:p>
        </w:tc>
        <w:tc>
          <w:tcPr>
            <w:tcW w:w="2160" w:type="dxa"/>
          </w:tcPr>
          <w:p w14:paraId="47E89DC4" w14:textId="4AA43C23" w:rsidR="005262B2" w:rsidRPr="00D46510" w:rsidRDefault="005262B2" w:rsidP="00F06E6B">
            <w:pPr>
              <w:spacing w:after="120"/>
              <w:rPr>
                <w:rFonts w:cs="Arial"/>
                <w:szCs w:val="24"/>
              </w:rPr>
            </w:pPr>
            <w:r w:rsidRPr="00D46510">
              <w:rPr>
                <w:rFonts w:cs="Arial"/>
                <w:szCs w:val="24"/>
              </w:rPr>
              <w:t xml:space="preserve">Collaborate on a drama/theatre work that examines a critical global issue using multiple personal, community, and </w:t>
            </w:r>
            <w:hyperlink w:anchor="culturalcontext" w:tooltip="Definition of 'cultural contexts'" w:history="1">
              <w:r w:rsidRPr="009D478C">
                <w:rPr>
                  <w:rStyle w:val="Hyperlink"/>
                </w:rPr>
                <w:t>cultural contexts</w:t>
              </w:r>
            </w:hyperlink>
            <w:r w:rsidRPr="00D46510">
              <w:rPr>
                <w:rFonts w:cs="Arial"/>
                <w:szCs w:val="24"/>
              </w:rPr>
              <w:t>.</w:t>
            </w:r>
          </w:p>
        </w:tc>
      </w:tr>
    </w:tbl>
    <w:p w14:paraId="3FB28B6A" w14:textId="77777777" w:rsidR="00115C99" w:rsidRDefault="00115C99" w:rsidP="007D07B8">
      <w:pPr>
        <w:spacing w:after="0" w:line="240" w:lineRule="auto"/>
        <w:rPr>
          <w:rFonts w:cs="Arial"/>
          <w:b/>
          <w:szCs w:val="24"/>
        </w:rPr>
      </w:pPr>
    </w:p>
    <w:p w14:paraId="3F15CFF7" w14:textId="77777777" w:rsidR="00115C99" w:rsidRDefault="00115C99">
      <w:pPr>
        <w:rPr>
          <w:rFonts w:cs="Arial"/>
          <w:b/>
          <w:szCs w:val="24"/>
        </w:rPr>
      </w:pPr>
      <w:r>
        <w:rPr>
          <w:rFonts w:cs="Arial"/>
          <w:b/>
          <w:szCs w:val="24"/>
        </w:rPr>
        <w:br w:type="page"/>
      </w:r>
    </w:p>
    <w:p w14:paraId="14335CFB" w14:textId="651C88F4" w:rsidR="005262B2" w:rsidRPr="005B6685" w:rsidRDefault="00115C99" w:rsidP="009D478C">
      <w:pPr>
        <w:pStyle w:val="Heading3"/>
      </w:pPr>
      <w:r w:rsidRPr="009D478C">
        <w:lastRenderedPageBreak/>
        <w:t>C</w:t>
      </w:r>
      <w:r>
        <w:t>onnecting</w:t>
      </w:r>
      <w:r w:rsidR="005262B2" w:rsidRPr="009D478C">
        <w:t xml:space="preserve">—Anchor Standard 11: </w:t>
      </w:r>
      <w:r w:rsidR="005262B2" w:rsidRPr="005B6685">
        <w:t xml:space="preserve">Relate </w:t>
      </w:r>
      <w:r>
        <w:t>A</w:t>
      </w:r>
      <w:r w:rsidR="005262B2" w:rsidRPr="005B6685">
        <w:t xml:space="preserve">rtistic </w:t>
      </w:r>
      <w:r>
        <w:t>I</w:t>
      </w:r>
      <w:r w:rsidR="005262B2" w:rsidRPr="005B6685">
        <w:t xml:space="preserve">deas and </w:t>
      </w:r>
      <w:r>
        <w:t>W</w:t>
      </w:r>
      <w:r w:rsidR="005262B2" w:rsidRPr="005B6685">
        <w:t xml:space="preserve">orks with </w:t>
      </w:r>
      <w:r>
        <w:t>S</w:t>
      </w:r>
      <w:r w:rsidR="005262B2" w:rsidRPr="005B6685">
        <w:t xml:space="preserve">ocietal, </w:t>
      </w:r>
      <w:r>
        <w:t>C</w:t>
      </w:r>
      <w:r w:rsidR="005262B2" w:rsidRPr="005B6685">
        <w:t xml:space="preserve">ultural, and </w:t>
      </w:r>
      <w:r>
        <w:t>H</w:t>
      </w:r>
      <w:r w:rsidR="005262B2" w:rsidRPr="005B6685">
        <w:t xml:space="preserve">istorical </w:t>
      </w:r>
      <w:r>
        <w:t>C</w:t>
      </w:r>
      <w:r w:rsidR="007F1CCA" w:rsidRPr="005B6685">
        <w:t xml:space="preserve">ontext to </w:t>
      </w:r>
      <w:r>
        <w:t>D</w:t>
      </w:r>
      <w:r w:rsidR="007F1CCA" w:rsidRPr="005B6685">
        <w:t xml:space="preserve">eepen </w:t>
      </w:r>
      <w:r>
        <w:t>U</w:t>
      </w:r>
      <w:r w:rsidR="007F1CCA" w:rsidRPr="005B6685">
        <w:t>nderstanding</w:t>
      </w:r>
    </w:p>
    <w:p w14:paraId="6A966E07" w14:textId="11ED1059" w:rsidR="00FE62E8" w:rsidRDefault="005262B2" w:rsidP="009D478C">
      <w:pPr>
        <w:pStyle w:val="Heading4"/>
      </w:pPr>
      <w:r w:rsidRPr="00EC1EB5">
        <w:t>Process</w:t>
      </w:r>
      <w:r w:rsidRPr="0096309F">
        <w:t xml:space="preserve"> Component</w:t>
      </w:r>
    </w:p>
    <w:p w14:paraId="39CC41B8" w14:textId="7352E21A" w:rsidR="005262B2" w:rsidRDefault="005262B2">
      <w:pPr>
        <w:spacing w:after="240" w:line="240" w:lineRule="auto"/>
        <w:rPr>
          <w:rFonts w:cs="Arial"/>
          <w:szCs w:val="24"/>
        </w:rPr>
      </w:pPr>
      <w:r w:rsidRPr="0096309F">
        <w:rPr>
          <w:rFonts w:cs="Arial"/>
          <w:szCs w:val="24"/>
        </w:rPr>
        <w:t>Interrelate</w:t>
      </w:r>
    </w:p>
    <w:p w14:paraId="49B668BC" w14:textId="77777777" w:rsidR="00B37216" w:rsidRDefault="00B37216" w:rsidP="00B37216">
      <w:pPr>
        <w:pStyle w:val="Heading4"/>
      </w:pPr>
      <w:r>
        <w:t xml:space="preserve">11.1 </w:t>
      </w:r>
      <w:r w:rsidRPr="0096309F">
        <w:t>Enduring Understanding</w:t>
      </w:r>
    </w:p>
    <w:p w14:paraId="75DCDC4B" w14:textId="77777777" w:rsidR="00B37216" w:rsidRPr="0096309F" w:rsidRDefault="00B37216" w:rsidP="00B37216">
      <w:pPr>
        <w:spacing w:after="0" w:line="240" w:lineRule="auto"/>
        <w:rPr>
          <w:rFonts w:cs="Arial"/>
          <w:szCs w:val="24"/>
        </w:rPr>
      </w:pPr>
      <w:r w:rsidRPr="0096309F">
        <w:rPr>
          <w:rFonts w:cs="Arial"/>
          <w:szCs w:val="24"/>
        </w:rPr>
        <w:t>Theatre artists understand and can communicate through their creative process as they analyze the way the world may be understood.</w:t>
      </w:r>
    </w:p>
    <w:p w14:paraId="34FC2DF2" w14:textId="77777777" w:rsidR="00B37216" w:rsidRDefault="00B37216" w:rsidP="00B37216">
      <w:pPr>
        <w:pStyle w:val="Heading4"/>
      </w:pPr>
      <w:r w:rsidRPr="0096309F">
        <w:t>Essential Question</w:t>
      </w:r>
    </w:p>
    <w:p w14:paraId="497B6AC4" w14:textId="77777777" w:rsidR="00B37216" w:rsidRPr="0096309F" w:rsidRDefault="00B37216" w:rsidP="009D478C">
      <w:pPr>
        <w:spacing w:after="240" w:line="240" w:lineRule="auto"/>
        <w:rPr>
          <w:rFonts w:cs="Arial"/>
          <w:szCs w:val="24"/>
        </w:rPr>
      </w:pPr>
      <w:r w:rsidRPr="0096309F">
        <w:rPr>
          <w:rFonts w:cs="Arial"/>
          <w:szCs w:val="24"/>
        </w:rPr>
        <w:t>What happens when theatre artists allow an understanding of themselves and the world to inform perceptions about theatre and the purpose of their work?</w:t>
      </w:r>
    </w:p>
    <w:tbl>
      <w:tblPr>
        <w:tblStyle w:val="TableGrid1"/>
        <w:tblW w:w="12955" w:type="dxa"/>
        <w:tblLayout w:type="fixed"/>
        <w:tblLook w:val="0420" w:firstRow="1" w:lastRow="0" w:firstColumn="0" w:lastColumn="0" w:noHBand="0" w:noVBand="1"/>
        <w:tblDescription w:val="Theatre––CONNECTING—Anchor Standard 11: PK–5"/>
      </w:tblPr>
      <w:tblGrid>
        <w:gridCol w:w="1850"/>
        <w:gridCol w:w="1851"/>
        <w:gridCol w:w="1851"/>
        <w:gridCol w:w="1850"/>
        <w:gridCol w:w="1851"/>
        <w:gridCol w:w="1851"/>
        <w:gridCol w:w="1851"/>
      </w:tblGrid>
      <w:tr w:rsidR="005262B2" w:rsidRPr="0096309F" w14:paraId="219FE36F" w14:textId="77777777" w:rsidTr="002E3B8B">
        <w:trPr>
          <w:cantSplit/>
          <w:tblHeader/>
        </w:trPr>
        <w:tc>
          <w:tcPr>
            <w:tcW w:w="1850" w:type="dxa"/>
            <w:shd w:val="clear" w:color="auto" w:fill="FAC090"/>
          </w:tcPr>
          <w:p w14:paraId="6C01FE37" w14:textId="77777777" w:rsidR="005262B2" w:rsidRPr="0096309F" w:rsidRDefault="005262B2" w:rsidP="00E94E01">
            <w:pPr>
              <w:spacing w:before="60" w:after="60"/>
              <w:rPr>
                <w:rFonts w:cs="Arial"/>
                <w:b/>
                <w:szCs w:val="24"/>
              </w:rPr>
            </w:pPr>
            <w:r w:rsidRPr="0096309F">
              <w:rPr>
                <w:rFonts w:cs="Arial"/>
                <w:b/>
                <w:szCs w:val="24"/>
              </w:rPr>
              <w:t>PK</w:t>
            </w:r>
            <w:r w:rsidR="002E3B8B">
              <w:rPr>
                <w:rFonts w:cs="Arial"/>
                <w:b/>
                <w:szCs w:val="24"/>
              </w:rPr>
              <w:t>.TH:Cn11.1</w:t>
            </w:r>
          </w:p>
        </w:tc>
        <w:tc>
          <w:tcPr>
            <w:tcW w:w="1851" w:type="dxa"/>
            <w:shd w:val="clear" w:color="auto" w:fill="FAC090"/>
          </w:tcPr>
          <w:p w14:paraId="23828409" w14:textId="77777777" w:rsidR="005262B2" w:rsidRPr="0096309F" w:rsidRDefault="005262B2" w:rsidP="00E94E01">
            <w:pPr>
              <w:spacing w:before="60" w:after="60"/>
              <w:rPr>
                <w:rFonts w:cs="Arial"/>
                <w:b/>
                <w:szCs w:val="24"/>
              </w:rPr>
            </w:pPr>
            <w:r w:rsidRPr="0096309F">
              <w:rPr>
                <w:rFonts w:cs="Arial"/>
                <w:b/>
                <w:szCs w:val="24"/>
              </w:rPr>
              <w:t>K</w:t>
            </w:r>
            <w:r w:rsidR="002E3B8B">
              <w:rPr>
                <w:rFonts w:cs="Arial"/>
                <w:b/>
                <w:szCs w:val="24"/>
              </w:rPr>
              <w:t>.TH:Cn11.1</w:t>
            </w:r>
          </w:p>
        </w:tc>
        <w:tc>
          <w:tcPr>
            <w:tcW w:w="1851" w:type="dxa"/>
            <w:shd w:val="clear" w:color="auto" w:fill="FAC090"/>
          </w:tcPr>
          <w:p w14:paraId="61101114" w14:textId="77777777" w:rsidR="005262B2" w:rsidRPr="0096309F" w:rsidRDefault="005262B2" w:rsidP="00E94E01">
            <w:pPr>
              <w:spacing w:before="60" w:after="60"/>
              <w:rPr>
                <w:rFonts w:cs="Arial"/>
                <w:b/>
                <w:szCs w:val="24"/>
              </w:rPr>
            </w:pPr>
            <w:r w:rsidRPr="0096309F">
              <w:rPr>
                <w:rFonts w:cs="Arial"/>
                <w:b/>
                <w:szCs w:val="24"/>
              </w:rPr>
              <w:t>1</w:t>
            </w:r>
            <w:r w:rsidR="002E3B8B">
              <w:rPr>
                <w:rFonts w:cs="Arial"/>
                <w:b/>
                <w:szCs w:val="24"/>
              </w:rPr>
              <w:t>.TH:Cn11.1</w:t>
            </w:r>
          </w:p>
        </w:tc>
        <w:tc>
          <w:tcPr>
            <w:tcW w:w="1850" w:type="dxa"/>
            <w:shd w:val="clear" w:color="auto" w:fill="FAC090"/>
          </w:tcPr>
          <w:p w14:paraId="406C14DE" w14:textId="77777777" w:rsidR="005262B2" w:rsidRPr="0096309F" w:rsidRDefault="005262B2" w:rsidP="00E94E01">
            <w:pPr>
              <w:spacing w:before="60" w:after="60"/>
              <w:rPr>
                <w:rFonts w:cs="Arial"/>
                <w:b/>
                <w:szCs w:val="24"/>
              </w:rPr>
            </w:pPr>
            <w:r w:rsidRPr="0096309F">
              <w:rPr>
                <w:rFonts w:cs="Arial"/>
                <w:b/>
                <w:szCs w:val="24"/>
              </w:rPr>
              <w:t>2</w:t>
            </w:r>
            <w:r w:rsidR="002E3B8B">
              <w:rPr>
                <w:rFonts w:cs="Arial"/>
                <w:b/>
                <w:szCs w:val="24"/>
              </w:rPr>
              <w:t>.TH:Cn11.1</w:t>
            </w:r>
          </w:p>
        </w:tc>
        <w:tc>
          <w:tcPr>
            <w:tcW w:w="1851" w:type="dxa"/>
            <w:shd w:val="clear" w:color="auto" w:fill="FAC090"/>
          </w:tcPr>
          <w:p w14:paraId="0D695202" w14:textId="77777777" w:rsidR="005262B2" w:rsidRPr="0096309F" w:rsidRDefault="005262B2" w:rsidP="00E94E01">
            <w:pPr>
              <w:spacing w:before="60" w:after="60"/>
              <w:rPr>
                <w:rFonts w:cs="Arial"/>
                <w:b/>
                <w:szCs w:val="24"/>
              </w:rPr>
            </w:pPr>
            <w:r w:rsidRPr="0096309F">
              <w:rPr>
                <w:rFonts w:cs="Arial"/>
                <w:b/>
                <w:szCs w:val="24"/>
              </w:rPr>
              <w:t>3</w:t>
            </w:r>
            <w:r w:rsidR="002E3B8B">
              <w:rPr>
                <w:rFonts w:cs="Arial"/>
                <w:b/>
                <w:szCs w:val="24"/>
              </w:rPr>
              <w:t>.TH:Cn11.1</w:t>
            </w:r>
          </w:p>
        </w:tc>
        <w:tc>
          <w:tcPr>
            <w:tcW w:w="1851" w:type="dxa"/>
            <w:shd w:val="clear" w:color="auto" w:fill="FAC090"/>
          </w:tcPr>
          <w:p w14:paraId="1C7BC389" w14:textId="77777777" w:rsidR="005262B2" w:rsidRPr="0096309F" w:rsidRDefault="005262B2" w:rsidP="00E94E01">
            <w:pPr>
              <w:spacing w:before="60" w:after="60"/>
              <w:rPr>
                <w:rFonts w:cs="Arial"/>
                <w:b/>
                <w:szCs w:val="24"/>
              </w:rPr>
            </w:pPr>
            <w:r w:rsidRPr="0096309F">
              <w:rPr>
                <w:rFonts w:cs="Arial"/>
                <w:b/>
                <w:szCs w:val="24"/>
              </w:rPr>
              <w:t>4</w:t>
            </w:r>
            <w:r w:rsidR="002E3B8B">
              <w:rPr>
                <w:rFonts w:cs="Arial"/>
                <w:b/>
                <w:szCs w:val="24"/>
              </w:rPr>
              <w:t>.TH:Cn11.1</w:t>
            </w:r>
          </w:p>
        </w:tc>
        <w:tc>
          <w:tcPr>
            <w:tcW w:w="1851" w:type="dxa"/>
            <w:shd w:val="clear" w:color="auto" w:fill="FAC090"/>
          </w:tcPr>
          <w:p w14:paraId="53092A12" w14:textId="77777777" w:rsidR="005262B2" w:rsidRPr="0096309F" w:rsidRDefault="005262B2" w:rsidP="00E94E01">
            <w:pPr>
              <w:spacing w:before="60" w:after="60"/>
              <w:rPr>
                <w:rFonts w:cs="Arial"/>
                <w:b/>
                <w:szCs w:val="24"/>
              </w:rPr>
            </w:pPr>
            <w:r w:rsidRPr="0096309F">
              <w:rPr>
                <w:rFonts w:cs="Arial"/>
                <w:b/>
                <w:szCs w:val="24"/>
              </w:rPr>
              <w:t>5</w:t>
            </w:r>
            <w:r w:rsidR="002E3B8B">
              <w:rPr>
                <w:rFonts w:cs="Arial"/>
                <w:b/>
                <w:szCs w:val="24"/>
              </w:rPr>
              <w:t>.TH:Cn11.1</w:t>
            </w:r>
          </w:p>
        </w:tc>
      </w:tr>
      <w:tr w:rsidR="005262B2" w:rsidRPr="00D46510" w14:paraId="265EA49F" w14:textId="77777777" w:rsidTr="002E3B8B">
        <w:trPr>
          <w:cantSplit/>
        </w:trPr>
        <w:tc>
          <w:tcPr>
            <w:tcW w:w="1850" w:type="dxa"/>
          </w:tcPr>
          <w:p w14:paraId="0DE4EC93" w14:textId="1FF92E26" w:rsidR="005262B2" w:rsidRPr="00D46510" w:rsidRDefault="005262B2" w:rsidP="00E94E01">
            <w:pPr>
              <w:rPr>
                <w:rFonts w:cs="Arial"/>
                <w:szCs w:val="24"/>
              </w:rPr>
            </w:pPr>
            <w:r w:rsidRPr="00D46510">
              <w:rPr>
                <w:rFonts w:cs="Arial"/>
                <w:szCs w:val="24"/>
              </w:rPr>
              <w:t xml:space="preserve">a. With prompting and supports, use skills and knowledge from other areas in </w:t>
            </w:r>
            <w:hyperlink w:anchor="dramaticplay" w:tooltip="Definition of 'dramatic play'" w:history="1">
              <w:r w:rsidRPr="009D478C">
                <w:rPr>
                  <w:rStyle w:val="Hyperlink"/>
                </w:rPr>
                <w:t>dramatic play</w:t>
              </w:r>
            </w:hyperlink>
            <w:r w:rsidRPr="00D46510">
              <w:rPr>
                <w:rFonts w:cs="Arial"/>
                <w:color w:val="CC0000"/>
                <w:szCs w:val="24"/>
              </w:rPr>
              <w:t xml:space="preserve"> </w:t>
            </w:r>
            <w:r w:rsidRPr="00D46510">
              <w:rPr>
                <w:rFonts w:cs="Arial"/>
                <w:szCs w:val="24"/>
              </w:rPr>
              <w:t>or a</w:t>
            </w:r>
            <w:r w:rsidRPr="00D46510">
              <w:rPr>
                <w:rFonts w:cs="Arial"/>
                <w:color w:val="CC0000"/>
                <w:szCs w:val="24"/>
              </w:rPr>
              <w:t xml:space="preserve">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51" w:type="dxa"/>
          </w:tcPr>
          <w:p w14:paraId="22546F50" w14:textId="0BC61D15" w:rsidR="005262B2" w:rsidRPr="00D46510" w:rsidRDefault="005262B2" w:rsidP="00F06E6B">
            <w:pPr>
              <w:spacing w:after="120"/>
              <w:rPr>
                <w:rFonts w:cs="Arial"/>
                <w:szCs w:val="24"/>
              </w:rPr>
            </w:pPr>
            <w:r w:rsidRPr="00D46510">
              <w:rPr>
                <w:rFonts w:cs="Arial"/>
                <w:szCs w:val="24"/>
              </w:rPr>
              <w:t xml:space="preserve">a. With prompting and supports, identify skills and knowledge from other areas in </w:t>
            </w:r>
            <w:hyperlink w:anchor="dramaticplay" w:tooltip="Definition of 'dramatic play'" w:history="1">
              <w:r w:rsidRPr="009D478C">
                <w:rPr>
                  <w:rStyle w:val="Hyperlink"/>
                </w:rPr>
                <w:t>dramatic play</w:t>
              </w:r>
            </w:hyperlink>
            <w:r w:rsidRPr="00D46510">
              <w:rPr>
                <w:rFonts w:cs="Arial"/>
                <w:color w:val="CC0000"/>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51" w:type="dxa"/>
          </w:tcPr>
          <w:p w14:paraId="1C3F1479" w14:textId="25D2930F" w:rsidR="005262B2" w:rsidRPr="00D46510" w:rsidRDefault="005262B2" w:rsidP="00E94E01">
            <w:pPr>
              <w:rPr>
                <w:rFonts w:cs="Arial"/>
                <w:szCs w:val="24"/>
              </w:rPr>
            </w:pPr>
            <w:r w:rsidRPr="00D46510">
              <w:rPr>
                <w:rFonts w:cs="Arial"/>
                <w:szCs w:val="24"/>
              </w:rPr>
              <w:t xml:space="preserve">a. Apply skills and knowledge from different art forms and content areas in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50" w:type="dxa"/>
          </w:tcPr>
          <w:p w14:paraId="3B013994" w14:textId="7E315A11" w:rsidR="005262B2" w:rsidRPr="00D46510" w:rsidRDefault="005262B2" w:rsidP="00E94E01">
            <w:pPr>
              <w:rPr>
                <w:rFonts w:cs="Arial"/>
                <w:szCs w:val="24"/>
              </w:rPr>
            </w:pPr>
            <w:r w:rsidRPr="00D46510">
              <w:rPr>
                <w:rFonts w:cs="Arial"/>
                <w:szCs w:val="24"/>
              </w:rPr>
              <w:t xml:space="preserve">a. Determine appropriate skills and knowledge from different art forms and content areas to apply in a </w:t>
            </w:r>
            <w:hyperlink w:anchor="guideddramaexperience" w:tooltip="Definition of 'guided drama experience'" w:history="1">
              <w:r w:rsidRPr="009D478C">
                <w:rPr>
                  <w:rStyle w:val="Hyperlink"/>
                </w:rPr>
                <w:t>guided drama experience</w:t>
              </w:r>
            </w:hyperlink>
            <w:r w:rsidR="00C97068" w:rsidRPr="00D46510">
              <w:rPr>
                <w:rFonts w:cs="Arial"/>
                <w:szCs w:val="24"/>
              </w:rPr>
              <w:t>.</w:t>
            </w:r>
          </w:p>
        </w:tc>
        <w:tc>
          <w:tcPr>
            <w:tcW w:w="1851" w:type="dxa"/>
          </w:tcPr>
          <w:p w14:paraId="390AB184" w14:textId="6160359C" w:rsidR="005262B2" w:rsidRPr="00D46510" w:rsidRDefault="005262B2" w:rsidP="00E94E01">
            <w:pPr>
              <w:rPr>
                <w:rFonts w:cs="Arial"/>
                <w:szCs w:val="24"/>
              </w:rPr>
            </w:pPr>
            <w:r w:rsidRPr="00D46510">
              <w:rPr>
                <w:rFonts w:cs="Arial"/>
                <w:szCs w:val="24"/>
              </w:rPr>
              <w:t>a. Identify connections to community, social issues</w:t>
            </w:r>
            <w:r w:rsidR="0098318E" w:rsidRPr="00D46510">
              <w:rPr>
                <w:rFonts w:cs="Arial"/>
                <w:szCs w:val="24"/>
              </w:rPr>
              <w:t>,</w:t>
            </w:r>
            <w:r w:rsidRPr="00D46510">
              <w:rPr>
                <w:rFonts w:cs="Arial"/>
                <w:szCs w:val="24"/>
              </w:rPr>
              <w:t xml:space="preserve"> and other conte</w:t>
            </w:r>
            <w:r w:rsidR="00F86959" w:rsidRPr="00D46510">
              <w:rPr>
                <w:rFonts w:cs="Arial"/>
                <w:szCs w:val="24"/>
              </w:rPr>
              <w:t>nt areas in drama/theatre work.</w:t>
            </w:r>
          </w:p>
        </w:tc>
        <w:tc>
          <w:tcPr>
            <w:tcW w:w="1851" w:type="dxa"/>
          </w:tcPr>
          <w:p w14:paraId="6A48EB1E" w14:textId="77777777" w:rsidR="005262B2" w:rsidRPr="00D46510" w:rsidRDefault="005262B2" w:rsidP="00E94E01">
            <w:pPr>
              <w:rPr>
                <w:rFonts w:cs="Arial"/>
                <w:szCs w:val="24"/>
              </w:rPr>
            </w:pPr>
            <w:r w:rsidRPr="00D46510">
              <w:rPr>
                <w:rFonts w:cs="Arial"/>
                <w:szCs w:val="24"/>
              </w:rPr>
              <w:t>a. Respond to community and social issues and incorporate other content areas in drama/theatre work.</w:t>
            </w:r>
          </w:p>
        </w:tc>
        <w:tc>
          <w:tcPr>
            <w:tcW w:w="1851" w:type="dxa"/>
          </w:tcPr>
          <w:p w14:paraId="0A70D9C2" w14:textId="7768C032" w:rsidR="005262B2" w:rsidRPr="00D46510" w:rsidRDefault="005262B2" w:rsidP="00E94E01">
            <w:pPr>
              <w:rPr>
                <w:rFonts w:cs="Arial"/>
                <w:szCs w:val="24"/>
              </w:rPr>
            </w:pPr>
            <w:r w:rsidRPr="00D46510">
              <w:rPr>
                <w:rFonts w:cs="Arial"/>
                <w:szCs w:val="24"/>
              </w:rPr>
              <w:t>a. Investigate historical, global</w:t>
            </w:r>
            <w:r w:rsidR="00586A18" w:rsidRPr="00D46510">
              <w:rPr>
                <w:rFonts w:cs="Arial"/>
                <w:szCs w:val="24"/>
              </w:rPr>
              <w:t>,</w:t>
            </w:r>
            <w:r w:rsidRPr="00D46510">
              <w:rPr>
                <w:rFonts w:cs="Arial"/>
                <w:szCs w:val="24"/>
              </w:rPr>
              <w:t xml:space="preserve"> and social issues expressed in drama/theatre work.</w:t>
            </w:r>
          </w:p>
        </w:tc>
      </w:tr>
      <w:tr w:rsidR="005262B2" w:rsidRPr="00D46510" w14:paraId="13EBE3CD" w14:textId="77777777" w:rsidTr="002E3B8B">
        <w:trPr>
          <w:cantSplit/>
          <w:trHeight w:val="2105"/>
        </w:trPr>
        <w:tc>
          <w:tcPr>
            <w:tcW w:w="1850" w:type="dxa"/>
          </w:tcPr>
          <w:p w14:paraId="17DE23A2" w14:textId="18DC2A57" w:rsidR="005262B2" w:rsidRPr="00D46510" w:rsidRDefault="007F1CCA" w:rsidP="00E94E01">
            <w:pPr>
              <w:rPr>
                <w:rFonts w:cs="Arial"/>
                <w:szCs w:val="24"/>
              </w:rPr>
            </w:pPr>
            <w:r w:rsidRPr="00D46510">
              <w:rPr>
                <w:rFonts w:cs="Arial"/>
                <w:szCs w:val="24"/>
              </w:rPr>
              <w:lastRenderedPageBreak/>
              <w:t xml:space="preserve">b. </w:t>
            </w:r>
            <w:r w:rsidR="005262B2" w:rsidRPr="00D46510">
              <w:rPr>
                <w:rFonts w:cs="Arial"/>
                <w:szCs w:val="24"/>
              </w:rPr>
              <w:t xml:space="preserve">With prompting and supports, use listening skills to participate in and observe a </w:t>
            </w:r>
            <w:hyperlink w:anchor="guideddramaexperience" w:tooltip="Definition of 'guided drama experience'" w:history="1">
              <w:r w:rsidR="005262B2" w:rsidRPr="009D478C">
                <w:rPr>
                  <w:rStyle w:val="Hyperlink"/>
                </w:rPr>
                <w:t>guided drama experience</w:t>
              </w:r>
            </w:hyperlink>
            <w:r w:rsidR="005262B2" w:rsidRPr="00D46510">
              <w:rPr>
                <w:rFonts w:cs="Arial"/>
                <w:szCs w:val="24"/>
              </w:rPr>
              <w:t>.</w:t>
            </w:r>
          </w:p>
        </w:tc>
        <w:tc>
          <w:tcPr>
            <w:tcW w:w="1851" w:type="dxa"/>
          </w:tcPr>
          <w:p w14:paraId="4009B659" w14:textId="74E96091" w:rsidR="005262B2" w:rsidRPr="00D46510" w:rsidRDefault="005262B2" w:rsidP="007F1CCA">
            <w:pPr>
              <w:spacing w:after="120"/>
              <w:rPr>
                <w:rFonts w:cs="Arial"/>
                <w:szCs w:val="24"/>
              </w:rPr>
            </w:pPr>
            <w:r w:rsidRPr="00D46510">
              <w:rPr>
                <w:rFonts w:cs="Arial"/>
                <w:szCs w:val="24"/>
              </w:rPr>
              <w:t xml:space="preserve">b. With prompting and supports, use listening skills to participate in and observe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51" w:type="dxa"/>
          </w:tcPr>
          <w:p w14:paraId="4FA54C86" w14:textId="409A8000" w:rsidR="005262B2" w:rsidRPr="00D46510" w:rsidRDefault="005262B2" w:rsidP="00E94E01">
            <w:pPr>
              <w:rPr>
                <w:rFonts w:cs="Arial"/>
                <w:szCs w:val="24"/>
              </w:rPr>
            </w:pPr>
            <w:r w:rsidRPr="00D46510">
              <w:rPr>
                <w:rFonts w:cs="Arial"/>
                <w:szCs w:val="24"/>
              </w:rPr>
              <w:t xml:space="preserve">b. Use active listening skills to participate in and observe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50" w:type="dxa"/>
          </w:tcPr>
          <w:p w14:paraId="13758281" w14:textId="373D8FB9" w:rsidR="005262B2" w:rsidRPr="00D46510" w:rsidRDefault="005262B2" w:rsidP="00E94E01">
            <w:pPr>
              <w:rPr>
                <w:rFonts w:cs="Arial"/>
                <w:szCs w:val="24"/>
              </w:rPr>
            </w:pPr>
            <w:r w:rsidRPr="00D46510">
              <w:rPr>
                <w:rFonts w:cs="Arial"/>
                <w:szCs w:val="24"/>
              </w:rPr>
              <w:t xml:space="preserve">b. Use appropriate responses to react to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51" w:type="dxa"/>
          </w:tcPr>
          <w:p w14:paraId="1E1C4FD4" w14:textId="77777777" w:rsidR="005262B2" w:rsidRPr="00D46510" w:rsidRDefault="005262B2" w:rsidP="00E94E01">
            <w:pPr>
              <w:rPr>
                <w:rFonts w:cs="Arial"/>
                <w:szCs w:val="24"/>
              </w:rPr>
            </w:pPr>
            <w:r w:rsidRPr="00D46510">
              <w:rPr>
                <w:rFonts w:cs="Arial"/>
                <w:szCs w:val="24"/>
              </w:rPr>
              <w:t>b. Identify responsible practices for creating and adapting drama/theatre works.</w:t>
            </w:r>
          </w:p>
        </w:tc>
        <w:tc>
          <w:tcPr>
            <w:tcW w:w="1851" w:type="dxa"/>
          </w:tcPr>
          <w:p w14:paraId="3F2F3E00" w14:textId="77777777" w:rsidR="005262B2" w:rsidRPr="00D46510" w:rsidRDefault="005262B2" w:rsidP="00E94E01">
            <w:pPr>
              <w:rPr>
                <w:rFonts w:cs="Arial"/>
                <w:szCs w:val="24"/>
              </w:rPr>
            </w:pPr>
            <w:r w:rsidRPr="00D46510">
              <w:rPr>
                <w:rFonts w:cs="Arial"/>
                <w:szCs w:val="24"/>
              </w:rPr>
              <w:t>b. Use responsible practices for creating and adapting drama/theatre works.</w:t>
            </w:r>
          </w:p>
        </w:tc>
        <w:tc>
          <w:tcPr>
            <w:tcW w:w="1851" w:type="dxa"/>
          </w:tcPr>
          <w:p w14:paraId="126A5281" w14:textId="77777777" w:rsidR="005262B2" w:rsidRPr="00D46510" w:rsidRDefault="005262B2" w:rsidP="00E94E01">
            <w:pPr>
              <w:rPr>
                <w:rFonts w:cs="Arial"/>
                <w:szCs w:val="24"/>
              </w:rPr>
            </w:pPr>
            <w:r w:rsidRPr="00D46510">
              <w:rPr>
                <w:rFonts w:cs="Arial"/>
                <w:szCs w:val="24"/>
              </w:rPr>
              <w:t>b. Explore the ethical responsibilities to oneself and others when observing and performing.</w:t>
            </w:r>
          </w:p>
        </w:tc>
      </w:tr>
    </w:tbl>
    <w:p w14:paraId="5B8EE725" w14:textId="77777777" w:rsidR="00D8297C" w:rsidRDefault="00D8297C" w:rsidP="005262B2">
      <w:pPr>
        <w:spacing w:after="0"/>
        <w:rPr>
          <w:rFonts w:cs="Arial"/>
          <w:szCs w:val="24"/>
        </w:rPr>
        <w:sectPr w:rsidR="00D8297C" w:rsidSect="00F240C0">
          <w:headerReference w:type="default" r:id="rId14"/>
          <w:pgSz w:w="15840" w:h="12240" w:orient="landscape"/>
          <w:pgMar w:top="1440" w:right="1440" w:bottom="1440" w:left="1440" w:header="720" w:footer="720" w:gutter="0"/>
          <w:cols w:space="720"/>
          <w:docGrid w:linePitch="360"/>
        </w:sectPr>
      </w:pPr>
    </w:p>
    <w:tbl>
      <w:tblPr>
        <w:tblStyle w:val="TableGrid1"/>
        <w:tblW w:w="12955" w:type="dxa"/>
        <w:tblLayout w:type="fixed"/>
        <w:tblLook w:val="0420" w:firstRow="1" w:lastRow="0" w:firstColumn="0" w:lastColumn="0" w:noHBand="0" w:noVBand="1"/>
        <w:tblDescription w:val="Theatre––CONNECTING—Anchor Standard 11: 6–12"/>
      </w:tblPr>
      <w:tblGrid>
        <w:gridCol w:w="2159"/>
        <w:gridCol w:w="2159"/>
        <w:gridCol w:w="2159"/>
        <w:gridCol w:w="2159"/>
        <w:gridCol w:w="2159"/>
        <w:gridCol w:w="2160"/>
      </w:tblGrid>
      <w:tr w:rsidR="005262B2" w:rsidRPr="0096309F" w14:paraId="32E8E5CC" w14:textId="77777777" w:rsidTr="002E3B8B">
        <w:trPr>
          <w:cantSplit/>
          <w:tblHeader/>
        </w:trPr>
        <w:tc>
          <w:tcPr>
            <w:tcW w:w="2159" w:type="dxa"/>
            <w:shd w:val="clear" w:color="auto" w:fill="FAC090"/>
          </w:tcPr>
          <w:p w14:paraId="14464EB6" w14:textId="77777777" w:rsidR="005262B2" w:rsidRPr="0096309F" w:rsidRDefault="005262B2" w:rsidP="00E94E01">
            <w:pPr>
              <w:spacing w:before="60" w:after="60"/>
              <w:rPr>
                <w:rFonts w:cs="Arial"/>
                <w:b/>
                <w:szCs w:val="24"/>
              </w:rPr>
            </w:pPr>
            <w:r w:rsidRPr="0096309F">
              <w:rPr>
                <w:rFonts w:cs="Arial"/>
                <w:b/>
                <w:szCs w:val="24"/>
              </w:rPr>
              <w:lastRenderedPageBreak/>
              <w:t>6</w:t>
            </w:r>
            <w:r w:rsidR="002E3B8B">
              <w:rPr>
                <w:rFonts w:cs="Arial"/>
                <w:b/>
                <w:szCs w:val="24"/>
              </w:rPr>
              <w:t>.TH:Cn11.1</w:t>
            </w:r>
          </w:p>
        </w:tc>
        <w:tc>
          <w:tcPr>
            <w:tcW w:w="2159" w:type="dxa"/>
            <w:shd w:val="clear" w:color="auto" w:fill="FAC090"/>
          </w:tcPr>
          <w:p w14:paraId="68464E8B" w14:textId="77777777" w:rsidR="005262B2" w:rsidRPr="0096309F" w:rsidRDefault="005262B2" w:rsidP="00E94E01">
            <w:pPr>
              <w:spacing w:before="60" w:after="60"/>
              <w:rPr>
                <w:rFonts w:cs="Arial"/>
                <w:b/>
                <w:szCs w:val="24"/>
              </w:rPr>
            </w:pPr>
            <w:r w:rsidRPr="0096309F">
              <w:rPr>
                <w:rFonts w:cs="Arial"/>
                <w:b/>
                <w:szCs w:val="24"/>
              </w:rPr>
              <w:t>7</w:t>
            </w:r>
            <w:r w:rsidR="002E3B8B">
              <w:rPr>
                <w:rFonts w:cs="Arial"/>
                <w:b/>
                <w:szCs w:val="24"/>
              </w:rPr>
              <w:t>.TH:Cn11.1</w:t>
            </w:r>
          </w:p>
        </w:tc>
        <w:tc>
          <w:tcPr>
            <w:tcW w:w="2159" w:type="dxa"/>
            <w:shd w:val="clear" w:color="auto" w:fill="FAC090"/>
          </w:tcPr>
          <w:p w14:paraId="6C400DB3" w14:textId="77777777" w:rsidR="005262B2" w:rsidRPr="0096309F" w:rsidRDefault="005262B2" w:rsidP="00E94E01">
            <w:pPr>
              <w:spacing w:before="60" w:after="60"/>
              <w:rPr>
                <w:rFonts w:cs="Arial"/>
                <w:b/>
                <w:szCs w:val="24"/>
              </w:rPr>
            </w:pPr>
            <w:r w:rsidRPr="0096309F">
              <w:rPr>
                <w:rFonts w:cs="Arial"/>
                <w:b/>
                <w:szCs w:val="24"/>
              </w:rPr>
              <w:t>8</w:t>
            </w:r>
            <w:r w:rsidR="002E3B8B">
              <w:rPr>
                <w:rFonts w:cs="Arial"/>
                <w:b/>
                <w:szCs w:val="24"/>
              </w:rPr>
              <w:t>.TH:Cn11.1</w:t>
            </w:r>
          </w:p>
        </w:tc>
        <w:tc>
          <w:tcPr>
            <w:tcW w:w="2159" w:type="dxa"/>
            <w:shd w:val="clear" w:color="auto" w:fill="FAC090"/>
          </w:tcPr>
          <w:p w14:paraId="705A78BF" w14:textId="77777777" w:rsidR="005262B2" w:rsidRPr="0096309F" w:rsidRDefault="005262B2" w:rsidP="00E94E01">
            <w:pPr>
              <w:spacing w:before="60" w:after="60"/>
              <w:rPr>
                <w:rFonts w:cs="Arial"/>
                <w:b/>
                <w:szCs w:val="24"/>
              </w:rPr>
            </w:pPr>
            <w:r w:rsidRPr="0096309F">
              <w:rPr>
                <w:rFonts w:cs="Arial"/>
                <w:b/>
                <w:szCs w:val="24"/>
              </w:rPr>
              <w:t>Prof</w:t>
            </w:r>
            <w:r w:rsidR="002E3B8B">
              <w:rPr>
                <w:rFonts w:cs="Arial"/>
                <w:b/>
                <w:szCs w:val="24"/>
              </w:rPr>
              <w:t>.TH:Cn11.1</w:t>
            </w:r>
          </w:p>
        </w:tc>
        <w:tc>
          <w:tcPr>
            <w:tcW w:w="2159" w:type="dxa"/>
            <w:shd w:val="clear" w:color="auto" w:fill="FAC090"/>
          </w:tcPr>
          <w:p w14:paraId="59D726CE" w14:textId="77777777" w:rsidR="005262B2" w:rsidRPr="0096309F" w:rsidRDefault="005262B2" w:rsidP="00E94E01">
            <w:pPr>
              <w:spacing w:before="60" w:after="60"/>
              <w:rPr>
                <w:rFonts w:cs="Arial"/>
                <w:b/>
                <w:szCs w:val="24"/>
              </w:rPr>
            </w:pPr>
            <w:r w:rsidRPr="0096309F">
              <w:rPr>
                <w:rFonts w:cs="Arial"/>
                <w:b/>
                <w:szCs w:val="24"/>
              </w:rPr>
              <w:t>Acc</w:t>
            </w:r>
            <w:r w:rsidR="002E3B8B">
              <w:rPr>
                <w:rFonts w:cs="Arial"/>
                <w:b/>
                <w:szCs w:val="24"/>
              </w:rPr>
              <w:t>.TH:Cn11.1</w:t>
            </w:r>
          </w:p>
        </w:tc>
        <w:tc>
          <w:tcPr>
            <w:tcW w:w="2160" w:type="dxa"/>
            <w:shd w:val="clear" w:color="auto" w:fill="FAC090"/>
          </w:tcPr>
          <w:p w14:paraId="2DF88A93" w14:textId="77777777" w:rsidR="005262B2" w:rsidRPr="0096309F" w:rsidRDefault="005262B2" w:rsidP="00E94E01">
            <w:pPr>
              <w:spacing w:before="60" w:after="60"/>
              <w:rPr>
                <w:rFonts w:cs="Arial"/>
                <w:b/>
                <w:szCs w:val="24"/>
              </w:rPr>
            </w:pPr>
            <w:r w:rsidRPr="0096309F">
              <w:rPr>
                <w:rFonts w:cs="Arial"/>
                <w:b/>
                <w:szCs w:val="24"/>
              </w:rPr>
              <w:t>Adv</w:t>
            </w:r>
            <w:r w:rsidR="002E3B8B">
              <w:rPr>
                <w:rFonts w:cs="Arial"/>
                <w:b/>
                <w:szCs w:val="24"/>
              </w:rPr>
              <w:t>.TH:Cn11.1</w:t>
            </w:r>
          </w:p>
        </w:tc>
      </w:tr>
      <w:tr w:rsidR="005262B2" w:rsidRPr="00D46510" w14:paraId="40FD1CB6" w14:textId="77777777" w:rsidTr="002E3B8B">
        <w:trPr>
          <w:cantSplit/>
        </w:trPr>
        <w:tc>
          <w:tcPr>
            <w:tcW w:w="2159" w:type="dxa"/>
          </w:tcPr>
          <w:p w14:paraId="2BC48606" w14:textId="3D4F64CF" w:rsidR="005262B2" w:rsidRPr="00D46510" w:rsidRDefault="005262B2" w:rsidP="00E94E01">
            <w:pPr>
              <w:rPr>
                <w:rFonts w:cs="Arial"/>
                <w:szCs w:val="24"/>
              </w:rPr>
            </w:pPr>
            <w:r w:rsidRPr="00D46510">
              <w:rPr>
                <w:rFonts w:cs="Arial"/>
                <w:szCs w:val="24"/>
              </w:rPr>
              <w:t xml:space="preserve">a. Identify universal </w:t>
            </w:r>
            <w:hyperlink w:anchor="theme" w:tooltip="Definition of 'themes'" w:history="1">
              <w:r w:rsidRPr="009D478C">
                <w:rPr>
                  <w:rStyle w:val="Hyperlink"/>
                </w:rPr>
                <w:t>themes</w:t>
              </w:r>
            </w:hyperlink>
            <w:r w:rsidRPr="00D46510">
              <w:rPr>
                <w:rFonts w:cs="Arial"/>
                <w:szCs w:val="24"/>
              </w:rPr>
              <w:t xml:space="preserve"> or common social issues and express them through a drama/theatre work.</w:t>
            </w:r>
          </w:p>
        </w:tc>
        <w:tc>
          <w:tcPr>
            <w:tcW w:w="2159" w:type="dxa"/>
          </w:tcPr>
          <w:p w14:paraId="2D564F86" w14:textId="3187D91B" w:rsidR="005262B2" w:rsidRPr="00D46510" w:rsidRDefault="005262B2" w:rsidP="00F06E6B">
            <w:pPr>
              <w:spacing w:after="120"/>
              <w:rPr>
                <w:rFonts w:cs="Arial"/>
                <w:szCs w:val="24"/>
              </w:rPr>
            </w:pPr>
            <w:r w:rsidRPr="00D46510">
              <w:rPr>
                <w:rFonts w:cs="Arial"/>
                <w:szCs w:val="24"/>
              </w:rPr>
              <w:t xml:space="preserve">a. Incorporate music, dance, art, and/or media arts to strengthen the meaning and </w:t>
            </w:r>
            <w:hyperlink w:anchor="conflict" w:tooltip="Definition of 'conflict'" w:history="1">
              <w:r w:rsidRPr="009D478C">
                <w:rPr>
                  <w:rStyle w:val="Hyperlink"/>
                </w:rPr>
                <w:t>conflict</w:t>
              </w:r>
            </w:hyperlink>
            <w:r w:rsidRPr="00D46510">
              <w:rPr>
                <w:rFonts w:cs="Arial"/>
                <w:szCs w:val="24"/>
              </w:rPr>
              <w:t xml:space="preserve"> in a drama/theatre work with a particular cultural, global, or historic context.</w:t>
            </w:r>
          </w:p>
        </w:tc>
        <w:tc>
          <w:tcPr>
            <w:tcW w:w="2159" w:type="dxa"/>
          </w:tcPr>
          <w:p w14:paraId="63359C1F" w14:textId="4E3500FB" w:rsidR="005262B2" w:rsidRPr="00D46510" w:rsidRDefault="005262B2" w:rsidP="00E94E01">
            <w:pPr>
              <w:rPr>
                <w:rFonts w:cs="Arial"/>
                <w:szCs w:val="24"/>
              </w:rPr>
            </w:pPr>
            <w:r w:rsidRPr="00D46510">
              <w:rPr>
                <w:rFonts w:cs="Arial"/>
                <w:szCs w:val="24"/>
              </w:rPr>
              <w:t xml:space="preserve">a. Use different forms, </w:t>
            </w:r>
            <w:hyperlink w:anchor="style" w:tooltip="Definition of 'styles'" w:history="1">
              <w:r w:rsidRPr="009D478C">
                <w:rPr>
                  <w:rStyle w:val="Hyperlink"/>
                </w:rPr>
                <w:t>styles</w:t>
              </w:r>
            </w:hyperlink>
            <w:r w:rsidRPr="00D46510">
              <w:rPr>
                <w:rFonts w:cs="Arial"/>
                <w:szCs w:val="24"/>
              </w:rPr>
              <w:t>,</w:t>
            </w:r>
            <w:r w:rsidR="008F3D06">
              <w:rPr>
                <w:rFonts w:cs="Arial"/>
                <w:szCs w:val="24"/>
              </w:rPr>
              <w:t xml:space="preserve"> and</w:t>
            </w:r>
            <w:r w:rsidRPr="00D46510">
              <w:rPr>
                <w:rFonts w:cs="Arial"/>
                <w:color w:val="CC0000"/>
                <w:szCs w:val="24"/>
              </w:rPr>
              <w:t xml:space="preserve"> </w:t>
            </w:r>
            <w:hyperlink w:anchor="genre" w:tooltip="Definition of 'genres'" w:history="1">
              <w:r w:rsidRPr="009D478C">
                <w:rPr>
                  <w:rStyle w:val="Hyperlink"/>
                </w:rPr>
                <w:t>genres</w:t>
              </w:r>
            </w:hyperlink>
            <w:r w:rsidRPr="00D46510">
              <w:rPr>
                <w:rFonts w:cs="Arial"/>
                <w:color w:val="CC0000"/>
                <w:szCs w:val="24"/>
              </w:rPr>
              <w:t xml:space="preserve"> </w:t>
            </w:r>
            <w:r w:rsidRPr="00D46510">
              <w:rPr>
                <w:rFonts w:cs="Arial"/>
                <w:szCs w:val="24"/>
              </w:rPr>
              <w:t>of drama/theatre work to examine contemporary social, cultural, or global issues.</w:t>
            </w:r>
          </w:p>
        </w:tc>
        <w:tc>
          <w:tcPr>
            <w:tcW w:w="2159" w:type="dxa"/>
          </w:tcPr>
          <w:p w14:paraId="1AB3464D" w14:textId="77777777" w:rsidR="005262B2" w:rsidRPr="00D46510" w:rsidRDefault="005262B2" w:rsidP="00E94E01">
            <w:pPr>
              <w:rPr>
                <w:rFonts w:cs="Arial"/>
                <w:szCs w:val="24"/>
              </w:rPr>
            </w:pPr>
            <w:r w:rsidRPr="00D46510">
              <w:rPr>
                <w:rFonts w:cs="Arial"/>
                <w:szCs w:val="24"/>
              </w:rPr>
              <w:t>a. Explore how cultural, global, and historic belief systems affect creative choices in a drama/theatre work.</w:t>
            </w:r>
          </w:p>
        </w:tc>
        <w:tc>
          <w:tcPr>
            <w:tcW w:w="2159" w:type="dxa"/>
          </w:tcPr>
          <w:p w14:paraId="6A9CC72B" w14:textId="77777777" w:rsidR="005262B2" w:rsidRPr="00D46510" w:rsidRDefault="005262B2" w:rsidP="00E94E01">
            <w:pPr>
              <w:rPr>
                <w:rFonts w:cs="Arial"/>
                <w:szCs w:val="24"/>
              </w:rPr>
            </w:pPr>
            <w:r w:rsidRPr="00D46510">
              <w:rPr>
                <w:rFonts w:cs="Arial"/>
                <w:szCs w:val="24"/>
              </w:rPr>
              <w:t>a. Integrate conventions and knowledge from different art forms and other disciplines to develop a cross-cultural drama/theatre work.</w:t>
            </w:r>
          </w:p>
        </w:tc>
        <w:tc>
          <w:tcPr>
            <w:tcW w:w="2160" w:type="dxa"/>
          </w:tcPr>
          <w:p w14:paraId="1B91BC9A" w14:textId="77777777" w:rsidR="005262B2" w:rsidRPr="00D46510" w:rsidRDefault="005262B2" w:rsidP="00E94E01">
            <w:pPr>
              <w:rPr>
                <w:rFonts w:cs="Arial"/>
                <w:szCs w:val="24"/>
              </w:rPr>
            </w:pPr>
            <w:r w:rsidRPr="00D46510">
              <w:rPr>
                <w:rFonts w:cs="Arial"/>
                <w:szCs w:val="24"/>
              </w:rPr>
              <w:t>a. Develop a drama/theatre work that identifies and questions cultural, global, and historic belief systems.</w:t>
            </w:r>
          </w:p>
        </w:tc>
      </w:tr>
      <w:tr w:rsidR="005262B2" w:rsidRPr="00D46510" w14:paraId="1392257F" w14:textId="77777777" w:rsidTr="002E3B8B">
        <w:trPr>
          <w:cantSplit/>
        </w:trPr>
        <w:tc>
          <w:tcPr>
            <w:tcW w:w="2159" w:type="dxa"/>
          </w:tcPr>
          <w:p w14:paraId="494357DF" w14:textId="4E98CEA5" w:rsidR="005262B2" w:rsidRPr="00D46510" w:rsidRDefault="005262B2" w:rsidP="00E94E01">
            <w:pPr>
              <w:rPr>
                <w:rFonts w:cs="Arial"/>
                <w:szCs w:val="24"/>
              </w:rPr>
            </w:pPr>
            <w:r w:rsidRPr="00D46510">
              <w:rPr>
                <w:rFonts w:cs="Arial"/>
                <w:szCs w:val="24"/>
              </w:rPr>
              <w:t>b. Explore the ethical responsibilities to oneself and others when recording, posting</w:t>
            </w:r>
            <w:r w:rsidR="00FE62E8" w:rsidRPr="00D46510">
              <w:rPr>
                <w:rFonts w:cs="Arial"/>
                <w:szCs w:val="24"/>
              </w:rPr>
              <w:t>,</w:t>
            </w:r>
            <w:r w:rsidRPr="00D46510">
              <w:rPr>
                <w:rFonts w:cs="Arial"/>
                <w:szCs w:val="24"/>
              </w:rPr>
              <w:t xml:space="preserve"> and sharing through the internet, social media</w:t>
            </w:r>
            <w:r w:rsidR="00586A18" w:rsidRPr="00D46510">
              <w:rPr>
                <w:rFonts w:cs="Arial"/>
                <w:szCs w:val="24"/>
              </w:rPr>
              <w:t>,</w:t>
            </w:r>
            <w:r w:rsidRPr="00D46510">
              <w:rPr>
                <w:rFonts w:cs="Arial"/>
                <w:szCs w:val="24"/>
              </w:rPr>
              <w:t xml:space="preserve"> and other communication formats.</w:t>
            </w:r>
          </w:p>
        </w:tc>
        <w:tc>
          <w:tcPr>
            <w:tcW w:w="2159" w:type="dxa"/>
          </w:tcPr>
          <w:p w14:paraId="378ED31D" w14:textId="62737227" w:rsidR="005262B2" w:rsidRPr="00D46510" w:rsidRDefault="005262B2" w:rsidP="00781B04">
            <w:pPr>
              <w:rPr>
                <w:rFonts w:cs="Arial"/>
                <w:szCs w:val="24"/>
              </w:rPr>
            </w:pPr>
            <w:r w:rsidRPr="00D46510">
              <w:rPr>
                <w:rFonts w:cs="Arial"/>
                <w:szCs w:val="24"/>
              </w:rPr>
              <w:t>b. Demonstrate ethical responsibility to oneself and others during the production process</w:t>
            </w:r>
            <w:r w:rsidR="008F3D06">
              <w:rPr>
                <w:rFonts w:cs="Arial"/>
                <w:szCs w:val="24"/>
              </w:rPr>
              <w:t>,</w:t>
            </w:r>
            <w:r w:rsidRPr="00D46510">
              <w:rPr>
                <w:rFonts w:cs="Arial"/>
                <w:szCs w:val="24"/>
              </w:rPr>
              <w:t xml:space="preserve"> and when recording,</w:t>
            </w:r>
            <w:r w:rsidR="00781B04" w:rsidRPr="00D46510">
              <w:rPr>
                <w:rFonts w:cs="Arial"/>
                <w:szCs w:val="24"/>
              </w:rPr>
              <w:t xml:space="preserve"> </w:t>
            </w:r>
            <w:r w:rsidRPr="00D46510">
              <w:rPr>
                <w:rFonts w:cs="Arial"/>
                <w:szCs w:val="24"/>
              </w:rPr>
              <w:t>posting</w:t>
            </w:r>
            <w:r w:rsidR="00FE62E8" w:rsidRPr="00D46510">
              <w:rPr>
                <w:rFonts w:cs="Arial"/>
                <w:szCs w:val="24"/>
              </w:rPr>
              <w:t>,</w:t>
            </w:r>
            <w:r w:rsidRPr="00D46510">
              <w:rPr>
                <w:rFonts w:cs="Arial"/>
                <w:szCs w:val="24"/>
              </w:rPr>
              <w:t xml:space="preserve"> and sharing through the internet, social media</w:t>
            </w:r>
            <w:r w:rsidR="00586A18" w:rsidRPr="00D46510">
              <w:rPr>
                <w:rFonts w:cs="Arial"/>
                <w:szCs w:val="24"/>
              </w:rPr>
              <w:t>,</w:t>
            </w:r>
            <w:r w:rsidRPr="00D46510">
              <w:rPr>
                <w:rFonts w:cs="Arial"/>
                <w:szCs w:val="24"/>
              </w:rPr>
              <w:t xml:space="preserve"> and other communication formats.</w:t>
            </w:r>
          </w:p>
        </w:tc>
        <w:tc>
          <w:tcPr>
            <w:tcW w:w="2159" w:type="dxa"/>
          </w:tcPr>
          <w:p w14:paraId="7D45D5D9" w14:textId="77777777" w:rsidR="005262B2" w:rsidRPr="00D46510" w:rsidRDefault="005262B2" w:rsidP="00E94E01">
            <w:pPr>
              <w:rPr>
                <w:rFonts w:cs="Arial"/>
                <w:szCs w:val="24"/>
              </w:rPr>
            </w:pPr>
            <w:r w:rsidRPr="00D46510">
              <w:rPr>
                <w:rFonts w:cs="Arial"/>
                <w:szCs w:val="24"/>
              </w:rPr>
              <w:t>b. Examine the practices, issues, and ethics of appropriation, fair use, copyright, open source, and creative commons as they apply to creating works of art and design.</w:t>
            </w:r>
          </w:p>
        </w:tc>
        <w:tc>
          <w:tcPr>
            <w:tcW w:w="2159" w:type="dxa"/>
          </w:tcPr>
          <w:p w14:paraId="7B29EF9F" w14:textId="36D1C4AB" w:rsidR="005262B2" w:rsidRPr="00D46510" w:rsidRDefault="005262B2" w:rsidP="00781B04">
            <w:pPr>
              <w:rPr>
                <w:rFonts w:cs="Arial"/>
                <w:szCs w:val="24"/>
              </w:rPr>
            </w:pPr>
            <w:r w:rsidRPr="00D46510">
              <w:rPr>
                <w:rFonts w:cs="Arial"/>
                <w:szCs w:val="24"/>
              </w:rPr>
              <w:t>b. Practice ethical responsibility to oneself and others during the production process and when recording,</w:t>
            </w:r>
            <w:r w:rsidR="00781B04" w:rsidRPr="00D46510">
              <w:rPr>
                <w:rFonts w:cs="Arial"/>
                <w:szCs w:val="24"/>
              </w:rPr>
              <w:t xml:space="preserve"> </w:t>
            </w:r>
            <w:r w:rsidRPr="00D46510">
              <w:rPr>
                <w:rFonts w:cs="Arial"/>
                <w:szCs w:val="24"/>
              </w:rPr>
              <w:t>posting</w:t>
            </w:r>
            <w:r w:rsidR="00CE59A4" w:rsidRPr="00D46510">
              <w:rPr>
                <w:rFonts w:cs="Arial"/>
                <w:szCs w:val="24"/>
              </w:rPr>
              <w:t>,</w:t>
            </w:r>
            <w:r w:rsidRPr="00D46510">
              <w:rPr>
                <w:rFonts w:cs="Arial"/>
                <w:szCs w:val="24"/>
              </w:rPr>
              <w:t xml:space="preserve"> and sharing through the internet, social media</w:t>
            </w:r>
            <w:r w:rsidR="00586A18" w:rsidRPr="00D46510">
              <w:rPr>
                <w:rFonts w:cs="Arial"/>
                <w:szCs w:val="24"/>
              </w:rPr>
              <w:t>,</w:t>
            </w:r>
            <w:r w:rsidRPr="00D46510">
              <w:rPr>
                <w:rFonts w:cs="Arial"/>
                <w:szCs w:val="24"/>
              </w:rPr>
              <w:t xml:space="preserve"> and other communication formats.</w:t>
            </w:r>
          </w:p>
        </w:tc>
        <w:tc>
          <w:tcPr>
            <w:tcW w:w="2159" w:type="dxa"/>
          </w:tcPr>
          <w:p w14:paraId="12DAA877" w14:textId="77777777" w:rsidR="005262B2" w:rsidRPr="00D46510" w:rsidRDefault="005262B2" w:rsidP="00E94E01">
            <w:pPr>
              <w:rPr>
                <w:rFonts w:cs="Arial"/>
                <w:szCs w:val="24"/>
              </w:rPr>
            </w:pPr>
            <w:r w:rsidRPr="00D46510">
              <w:rPr>
                <w:rFonts w:cs="Arial"/>
                <w:szCs w:val="24"/>
              </w:rPr>
              <w:t>b. Demonstrate the practices, issues, and ethics of appropriation, fair use, copyright, open source, and creative commons as they apply to creating works of art and design.</w:t>
            </w:r>
          </w:p>
        </w:tc>
        <w:tc>
          <w:tcPr>
            <w:tcW w:w="2160" w:type="dxa"/>
          </w:tcPr>
          <w:p w14:paraId="697DA0E3" w14:textId="77777777" w:rsidR="005262B2" w:rsidRPr="00D46510" w:rsidRDefault="005262B2" w:rsidP="00F06E6B">
            <w:pPr>
              <w:spacing w:after="120"/>
              <w:rPr>
                <w:rFonts w:cs="Arial"/>
                <w:szCs w:val="24"/>
              </w:rPr>
            </w:pPr>
            <w:r w:rsidRPr="00D46510">
              <w:rPr>
                <w:rFonts w:cs="Arial"/>
                <w:szCs w:val="24"/>
              </w:rPr>
              <w:t>b. Create a drama/theatre work that appropriately observes ethical responsibility to oneself and others and ethics of appropriation, fair use, copyright, open source, and creative commons as they apply to creating works of art and design.</w:t>
            </w:r>
          </w:p>
        </w:tc>
      </w:tr>
    </w:tbl>
    <w:p w14:paraId="68B5245E" w14:textId="77777777" w:rsidR="005262B2" w:rsidRPr="0096309F" w:rsidRDefault="005262B2" w:rsidP="005262B2">
      <w:pPr>
        <w:rPr>
          <w:rFonts w:cs="Arial"/>
          <w:szCs w:val="24"/>
        </w:rPr>
      </w:pPr>
      <w:r w:rsidRPr="0096309F">
        <w:rPr>
          <w:rFonts w:cs="Arial"/>
          <w:szCs w:val="24"/>
        </w:rPr>
        <w:br w:type="page"/>
      </w:r>
    </w:p>
    <w:p w14:paraId="37F72332" w14:textId="1E4EB538" w:rsidR="00FE62E8" w:rsidRDefault="005262B2" w:rsidP="009D478C">
      <w:pPr>
        <w:pStyle w:val="Heading4"/>
      </w:pPr>
      <w:r w:rsidRPr="00EC1EB5">
        <w:lastRenderedPageBreak/>
        <w:t>Process</w:t>
      </w:r>
      <w:r w:rsidRPr="0096309F">
        <w:t xml:space="preserve"> Component</w:t>
      </w:r>
    </w:p>
    <w:p w14:paraId="42345B49" w14:textId="34A07686" w:rsidR="005262B2" w:rsidRDefault="005262B2">
      <w:pPr>
        <w:spacing w:after="240" w:line="240" w:lineRule="auto"/>
        <w:rPr>
          <w:rFonts w:cs="Arial"/>
          <w:szCs w:val="24"/>
        </w:rPr>
      </w:pPr>
      <w:r w:rsidRPr="0096309F">
        <w:rPr>
          <w:rFonts w:cs="Arial"/>
          <w:szCs w:val="24"/>
        </w:rPr>
        <w:t>Research</w:t>
      </w:r>
    </w:p>
    <w:p w14:paraId="2BC264C9" w14:textId="77777777" w:rsidR="00B37216" w:rsidRDefault="00B37216" w:rsidP="00B37216">
      <w:pPr>
        <w:pStyle w:val="Heading4"/>
      </w:pPr>
      <w:r>
        <w:t xml:space="preserve">11.2 </w:t>
      </w:r>
      <w:r w:rsidRPr="0096309F">
        <w:t>Enduring Understanding</w:t>
      </w:r>
    </w:p>
    <w:p w14:paraId="5BA131BC" w14:textId="77777777" w:rsidR="00B37216" w:rsidRPr="0096309F" w:rsidRDefault="00B37216" w:rsidP="00B37216">
      <w:pPr>
        <w:spacing w:after="0" w:line="240" w:lineRule="auto"/>
        <w:rPr>
          <w:rFonts w:cs="Arial"/>
          <w:szCs w:val="24"/>
        </w:rPr>
      </w:pPr>
      <w:r w:rsidRPr="0096309F">
        <w:rPr>
          <w:rFonts w:cs="Arial"/>
          <w:szCs w:val="24"/>
        </w:rPr>
        <w:t>Theatre artists critically inquire into the ways others have thought about and created drama processes and productions to inform their own work.</w:t>
      </w:r>
    </w:p>
    <w:p w14:paraId="51FDD469" w14:textId="77777777" w:rsidR="00B37216" w:rsidRDefault="00B37216" w:rsidP="00B37216">
      <w:pPr>
        <w:pStyle w:val="Heading4"/>
      </w:pPr>
      <w:r w:rsidRPr="0096309F">
        <w:t>Essential Question</w:t>
      </w:r>
    </w:p>
    <w:p w14:paraId="11CA9531" w14:textId="77777777" w:rsidR="00B37216" w:rsidRPr="0096309F" w:rsidRDefault="00B37216" w:rsidP="009D478C">
      <w:pPr>
        <w:spacing w:after="240" w:line="240" w:lineRule="auto"/>
        <w:rPr>
          <w:rFonts w:cs="Arial"/>
          <w:szCs w:val="24"/>
        </w:rPr>
      </w:pPr>
      <w:r w:rsidRPr="0096309F">
        <w:rPr>
          <w:rFonts w:cs="Arial"/>
          <w:szCs w:val="24"/>
        </w:rPr>
        <w:t>In what ways can research into theatre histories, theories, literature, and performances alter the way a drama process or production is understood?</w:t>
      </w:r>
    </w:p>
    <w:tbl>
      <w:tblPr>
        <w:tblStyle w:val="TableGrid1"/>
        <w:tblW w:w="12955" w:type="dxa"/>
        <w:tblLayout w:type="fixed"/>
        <w:tblLook w:val="0420" w:firstRow="1" w:lastRow="0" w:firstColumn="0" w:lastColumn="0" w:noHBand="0" w:noVBand="1"/>
        <w:tblDescription w:val="Theatre––CONNECTING—Anchor Standard 11: PK–5"/>
      </w:tblPr>
      <w:tblGrid>
        <w:gridCol w:w="1850"/>
        <w:gridCol w:w="2015"/>
        <w:gridCol w:w="1800"/>
        <w:gridCol w:w="1800"/>
        <w:gridCol w:w="1800"/>
        <w:gridCol w:w="1800"/>
        <w:gridCol w:w="1890"/>
      </w:tblGrid>
      <w:tr w:rsidR="005262B2" w:rsidRPr="0096309F" w14:paraId="5BF0B80B" w14:textId="77777777" w:rsidTr="002E3B8B">
        <w:trPr>
          <w:cantSplit/>
          <w:tblHeader/>
        </w:trPr>
        <w:tc>
          <w:tcPr>
            <w:tcW w:w="1850" w:type="dxa"/>
            <w:shd w:val="clear" w:color="auto" w:fill="FAC090"/>
          </w:tcPr>
          <w:p w14:paraId="6D9ECEA4" w14:textId="77777777" w:rsidR="005262B2" w:rsidRPr="0096309F" w:rsidRDefault="005262B2" w:rsidP="00E94E01">
            <w:pPr>
              <w:spacing w:before="60" w:after="60"/>
              <w:rPr>
                <w:rFonts w:cs="Arial"/>
                <w:b/>
                <w:szCs w:val="24"/>
              </w:rPr>
            </w:pPr>
            <w:r w:rsidRPr="0096309F">
              <w:rPr>
                <w:rFonts w:cs="Arial"/>
                <w:b/>
                <w:szCs w:val="24"/>
              </w:rPr>
              <w:t>PK</w:t>
            </w:r>
            <w:r w:rsidR="002E3B8B">
              <w:rPr>
                <w:rFonts w:cs="Arial"/>
                <w:b/>
                <w:szCs w:val="24"/>
              </w:rPr>
              <w:t>.TH:Cn11.2</w:t>
            </w:r>
          </w:p>
        </w:tc>
        <w:tc>
          <w:tcPr>
            <w:tcW w:w="2015" w:type="dxa"/>
            <w:shd w:val="clear" w:color="auto" w:fill="FAC090"/>
          </w:tcPr>
          <w:p w14:paraId="006A6297" w14:textId="77777777" w:rsidR="005262B2" w:rsidRPr="0096309F" w:rsidRDefault="005262B2" w:rsidP="00E94E01">
            <w:pPr>
              <w:spacing w:before="60" w:after="60"/>
              <w:rPr>
                <w:rFonts w:cs="Arial"/>
                <w:b/>
                <w:szCs w:val="24"/>
              </w:rPr>
            </w:pPr>
            <w:r w:rsidRPr="0096309F">
              <w:rPr>
                <w:rFonts w:cs="Arial"/>
                <w:b/>
                <w:szCs w:val="24"/>
              </w:rPr>
              <w:t>K</w:t>
            </w:r>
            <w:r w:rsidR="002E3B8B">
              <w:rPr>
                <w:rFonts w:cs="Arial"/>
                <w:b/>
                <w:szCs w:val="24"/>
              </w:rPr>
              <w:t>.TH:Cn11.2</w:t>
            </w:r>
          </w:p>
        </w:tc>
        <w:tc>
          <w:tcPr>
            <w:tcW w:w="1800" w:type="dxa"/>
            <w:shd w:val="clear" w:color="auto" w:fill="FAC090"/>
          </w:tcPr>
          <w:p w14:paraId="0C54FBD2" w14:textId="77777777" w:rsidR="005262B2" w:rsidRPr="0096309F" w:rsidRDefault="005262B2" w:rsidP="00E94E01">
            <w:pPr>
              <w:spacing w:before="60" w:after="60"/>
              <w:rPr>
                <w:rFonts w:cs="Arial"/>
                <w:b/>
                <w:szCs w:val="24"/>
              </w:rPr>
            </w:pPr>
            <w:r w:rsidRPr="0096309F">
              <w:rPr>
                <w:rFonts w:cs="Arial"/>
                <w:b/>
                <w:szCs w:val="24"/>
              </w:rPr>
              <w:t>1</w:t>
            </w:r>
            <w:r w:rsidR="002E3B8B">
              <w:rPr>
                <w:rFonts w:cs="Arial"/>
                <w:b/>
                <w:szCs w:val="24"/>
              </w:rPr>
              <w:t>.TH:Cn11.2</w:t>
            </w:r>
          </w:p>
        </w:tc>
        <w:tc>
          <w:tcPr>
            <w:tcW w:w="1800" w:type="dxa"/>
            <w:shd w:val="clear" w:color="auto" w:fill="FAC090"/>
          </w:tcPr>
          <w:p w14:paraId="334D6D46" w14:textId="77777777" w:rsidR="005262B2" w:rsidRPr="0096309F" w:rsidRDefault="005262B2" w:rsidP="00E94E01">
            <w:pPr>
              <w:spacing w:before="60" w:after="60"/>
              <w:rPr>
                <w:rFonts w:cs="Arial"/>
                <w:b/>
                <w:szCs w:val="24"/>
              </w:rPr>
            </w:pPr>
            <w:r w:rsidRPr="0096309F">
              <w:rPr>
                <w:rFonts w:cs="Arial"/>
                <w:b/>
                <w:szCs w:val="24"/>
              </w:rPr>
              <w:t>2</w:t>
            </w:r>
            <w:r w:rsidR="002E3B8B">
              <w:rPr>
                <w:rFonts w:cs="Arial"/>
                <w:b/>
                <w:szCs w:val="24"/>
              </w:rPr>
              <w:t>.TH:Cn11.2</w:t>
            </w:r>
          </w:p>
        </w:tc>
        <w:tc>
          <w:tcPr>
            <w:tcW w:w="1800" w:type="dxa"/>
            <w:shd w:val="clear" w:color="auto" w:fill="FAC090"/>
          </w:tcPr>
          <w:p w14:paraId="3C65EE6F" w14:textId="77777777" w:rsidR="005262B2" w:rsidRPr="0096309F" w:rsidRDefault="005262B2" w:rsidP="00E94E01">
            <w:pPr>
              <w:spacing w:before="60" w:after="60"/>
              <w:rPr>
                <w:rFonts w:cs="Arial"/>
                <w:b/>
                <w:szCs w:val="24"/>
              </w:rPr>
            </w:pPr>
            <w:r w:rsidRPr="0096309F">
              <w:rPr>
                <w:rFonts w:cs="Arial"/>
                <w:b/>
                <w:szCs w:val="24"/>
              </w:rPr>
              <w:t>3</w:t>
            </w:r>
            <w:r w:rsidR="002E3B8B">
              <w:rPr>
                <w:rFonts w:cs="Arial"/>
                <w:b/>
                <w:szCs w:val="24"/>
              </w:rPr>
              <w:t>.TH:Cn11.2</w:t>
            </w:r>
          </w:p>
        </w:tc>
        <w:tc>
          <w:tcPr>
            <w:tcW w:w="1800" w:type="dxa"/>
            <w:shd w:val="clear" w:color="auto" w:fill="FAC090"/>
          </w:tcPr>
          <w:p w14:paraId="2D78EBE8" w14:textId="77777777" w:rsidR="005262B2" w:rsidRPr="0096309F" w:rsidRDefault="005262B2" w:rsidP="00E94E01">
            <w:pPr>
              <w:spacing w:before="60" w:after="60"/>
              <w:rPr>
                <w:rFonts w:cs="Arial"/>
                <w:b/>
                <w:szCs w:val="24"/>
              </w:rPr>
            </w:pPr>
            <w:r w:rsidRPr="0096309F">
              <w:rPr>
                <w:rFonts w:cs="Arial"/>
                <w:b/>
                <w:szCs w:val="24"/>
              </w:rPr>
              <w:t>4</w:t>
            </w:r>
            <w:r w:rsidR="002E3B8B">
              <w:rPr>
                <w:rFonts w:cs="Arial"/>
                <w:b/>
                <w:szCs w:val="24"/>
              </w:rPr>
              <w:t>.TH:Cn11.2</w:t>
            </w:r>
          </w:p>
        </w:tc>
        <w:tc>
          <w:tcPr>
            <w:tcW w:w="1890" w:type="dxa"/>
            <w:shd w:val="clear" w:color="auto" w:fill="FAC090"/>
          </w:tcPr>
          <w:p w14:paraId="12FF01B2" w14:textId="77777777" w:rsidR="005262B2" w:rsidRPr="0096309F" w:rsidRDefault="005262B2" w:rsidP="00E94E01">
            <w:pPr>
              <w:spacing w:before="60" w:after="60"/>
              <w:rPr>
                <w:rFonts w:cs="Arial"/>
                <w:b/>
                <w:szCs w:val="24"/>
              </w:rPr>
            </w:pPr>
            <w:r w:rsidRPr="0096309F">
              <w:rPr>
                <w:rFonts w:cs="Arial"/>
                <w:b/>
                <w:szCs w:val="24"/>
              </w:rPr>
              <w:t>5</w:t>
            </w:r>
            <w:r w:rsidR="002E3B8B">
              <w:rPr>
                <w:rFonts w:cs="Arial"/>
                <w:b/>
                <w:szCs w:val="24"/>
              </w:rPr>
              <w:t>.TH:Cn11.2</w:t>
            </w:r>
          </w:p>
        </w:tc>
      </w:tr>
      <w:tr w:rsidR="005262B2" w:rsidRPr="00D46510" w14:paraId="04DF0DD2" w14:textId="77777777" w:rsidTr="002E3B8B">
        <w:trPr>
          <w:cantSplit/>
        </w:trPr>
        <w:tc>
          <w:tcPr>
            <w:tcW w:w="1850" w:type="dxa"/>
          </w:tcPr>
          <w:p w14:paraId="3CD1688B" w14:textId="0E789B73" w:rsidR="005262B2" w:rsidRPr="00D46510" w:rsidRDefault="005262B2" w:rsidP="00E94E01">
            <w:pPr>
              <w:rPr>
                <w:rFonts w:cs="Arial"/>
                <w:szCs w:val="24"/>
              </w:rPr>
            </w:pPr>
            <w:r w:rsidRPr="00D46510">
              <w:rPr>
                <w:rFonts w:cs="Arial"/>
                <w:szCs w:val="24"/>
              </w:rPr>
              <w:t xml:space="preserve">a. With prompting and supports, identify stories that are similar to one another in </w:t>
            </w:r>
            <w:hyperlink w:anchor="dramaticplay" w:tooltip="Definition of 'dramatic play'" w:history="1">
              <w:r w:rsidRPr="009D478C">
                <w:rPr>
                  <w:rStyle w:val="Hyperlink"/>
                </w:rPr>
                <w:t>dramatic play</w:t>
              </w:r>
            </w:hyperlink>
            <w:r w:rsidRPr="00D46510">
              <w:rPr>
                <w:rFonts w:cs="Arial"/>
                <w:szCs w:val="24"/>
              </w:rPr>
              <w:t xml:space="preserve"> 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2015" w:type="dxa"/>
          </w:tcPr>
          <w:p w14:paraId="48A48193" w14:textId="19BF918D" w:rsidR="005262B2" w:rsidRPr="00D46510" w:rsidRDefault="005262B2" w:rsidP="00E94E01">
            <w:pPr>
              <w:rPr>
                <w:rFonts w:cs="Arial"/>
                <w:szCs w:val="24"/>
              </w:rPr>
            </w:pPr>
            <w:r w:rsidRPr="00D46510">
              <w:rPr>
                <w:rFonts w:cs="Arial"/>
                <w:szCs w:val="24"/>
              </w:rPr>
              <w:t xml:space="preserve">a. With prompting and supports, identify stories that are different from one another in </w:t>
            </w:r>
            <w:hyperlink w:anchor="dramaticplay" w:tooltip="Definition of 'dramatic play'" w:history="1">
              <w:r w:rsidRPr="009D478C">
                <w:rPr>
                  <w:rStyle w:val="Hyperlink"/>
                </w:rPr>
                <w:t>dramatic play</w:t>
              </w:r>
            </w:hyperlink>
            <w:r w:rsidRPr="00D46510">
              <w:rPr>
                <w:rFonts w:cs="Arial"/>
                <w:szCs w:val="24"/>
              </w:rPr>
              <w:t xml:space="preserve"> 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00" w:type="dxa"/>
          </w:tcPr>
          <w:p w14:paraId="6A0BBF83" w14:textId="28501053" w:rsidR="005262B2" w:rsidRPr="00D46510" w:rsidRDefault="005262B2" w:rsidP="007F1CCA">
            <w:pPr>
              <w:spacing w:after="120"/>
              <w:rPr>
                <w:rFonts w:cs="Arial"/>
                <w:szCs w:val="24"/>
              </w:rPr>
            </w:pPr>
            <w:r w:rsidRPr="00D46510">
              <w:rPr>
                <w:rFonts w:cs="Arial"/>
                <w:szCs w:val="24"/>
              </w:rPr>
              <w:t xml:space="preserve">a. Identify similarities and differences in stories from one’s own community in a </w:t>
            </w:r>
            <w:hyperlink w:anchor="guideddramaexperience" w:tooltip="Definition of 'guided drama experience'" w:history="1">
              <w:r w:rsidRPr="009D478C">
                <w:rPr>
                  <w:rStyle w:val="Hyperlink"/>
                </w:rPr>
                <w:t>guided drama experience</w:t>
              </w:r>
            </w:hyperlink>
            <w:r w:rsidR="00D8297C" w:rsidRPr="00D46510">
              <w:rPr>
                <w:rFonts w:cs="Arial"/>
                <w:szCs w:val="24"/>
              </w:rPr>
              <w:t>.</w:t>
            </w:r>
          </w:p>
        </w:tc>
        <w:tc>
          <w:tcPr>
            <w:tcW w:w="1800" w:type="dxa"/>
          </w:tcPr>
          <w:p w14:paraId="5FBEFFFF" w14:textId="218A84F3" w:rsidR="005262B2" w:rsidRPr="00D46510" w:rsidRDefault="005262B2" w:rsidP="00E94E01">
            <w:pPr>
              <w:rPr>
                <w:rFonts w:cs="Arial"/>
                <w:szCs w:val="24"/>
              </w:rPr>
            </w:pPr>
            <w:r w:rsidRPr="00D46510">
              <w:rPr>
                <w:rFonts w:cs="Arial"/>
                <w:szCs w:val="24"/>
              </w:rPr>
              <w:t xml:space="preserve">a. Identify similarities and differences in stories from multiple cultures in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00" w:type="dxa"/>
          </w:tcPr>
          <w:p w14:paraId="3D6FB9B2" w14:textId="77777777" w:rsidR="005262B2" w:rsidRPr="00D46510" w:rsidRDefault="005262B2" w:rsidP="00E94E01">
            <w:pPr>
              <w:rPr>
                <w:rFonts w:cs="Arial"/>
                <w:szCs w:val="24"/>
              </w:rPr>
            </w:pPr>
            <w:r w:rsidRPr="00D46510">
              <w:rPr>
                <w:rFonts w:cs="Arial"/>
                <w:szCs w:val="24"/>
              </w:rPr>
              <w:t>a. Explore how stories are adapted from literature to drama/theatre work.</w:t>
            </w:r>
          </w:p>
        </w:tc>
        <w:tc>
          <w:tcPr>
            <w:tcW w:w="1800" w:type="dxa"/>
          </w:tcPr>
          <w:p w14:paraId="0233B643" w14:textId="77777777" w:rsidR="005262B2" w:rsidRPr="00D46510" w:rsidRDefault="005262B2" w:rsidP="00E94E01">
            <w:pPr>
              <w:rPr>
                <w:rFonts w:cs="Arial"/>
                <w:szCs w:val="24"/>
              </w:rPr>
            </w:pPr>
            <w:r w:rsidRPr="00D46510">
              <w:rPr>
                <w:rFonts w:cs="Arial"/>
                <w:szCs w:val="24"/>
              </w:rPr>
              <w:t>a. Investigate cross-cultural approaches to storytelling in drama/theatre work.</w:t>
            </w:r>
          </w:p>
        </w:tc>
        <w:tc>
          <w:tcPr>
            <w:tcW w:w="1890" w:type="dxa"/>
          </w:tcPr>
          <w:p w14:paraId="14E3DE97" w14:textId="77777777" w:rsidR="005262B2" w:rsidRPr="00D46510" w:rsidRDefault="005262B2" w:rsidP="00F06E6B">
            <w:pPr>
              <w:spacing w:after="120"/>
              <w:rPr>
                <w:rFonts w:cs="Arial"/>
                <w:szCs w:val="24"/>
              </w:rPr>
            </w:pPr>
            <w:r w:rsidRPr="00D46510">
              <w:rPr>
                <w:rFonts w:cs="Arial"/>
                <w:szCs w:val="24"/>
              </w:rPr>
              <w:t>a. Analyze commonalities and differences between stories set in different cultures in prepar</w:t>
            </w:r>
            <w:r w:rsidR="00D8297C" w:rsidRPr="00D46510">
              <w:rPr>
                <w:rFonts w:cs="Arial"/>
                <w:szCs w:val="24"/>
              </w:rPr>
              <w:t>ation for a drama/theatre work.</w:t>
            </w:r>
          </w:p>
        </w:tc>
      </w:tr>
      <w:tr w:rsidR="005262B2" w:rsidRPr="00D46510" w14:paraId="2477189A" w14:textId="77777777" w:rsidTr="002E3B8B">
        <w:trPr>
          <w:cantSplit/>
        </w:trPr>
        <w:tc>
          <w:tcPr>
            <w:tcW w:w="1850" w:type="dxa"/>
          </w:tcPr>
          <w:p w14:paraId="7C21D5ED" w14:textId="38AAA06C" w:rsidR="005262B2" w:rsidRPr="00D46510" w:rsidRDefault="005262B2" w:rsidP="00D8297C">
            <w:pPr>
              <w:rPr>
                <w:rFonts w:cs="Arial"/>
                <w:szCs w:val="24"/>
              </w:rPr>
            </w:pPr>
            <w:r w:rsidRPr="00D46510">
              <w:rPr>
                <w:rFonts w:cs="Arial"/>
                <w:szCs w:val="24"/>
              </w:rPr>
              <w:lastRenderedPageBreak/>
              <w:t xml:space="preserve">b. With prompting and supports, tell a story in </w:t>
            </w:r>
            <w:hyperlink w:anchor="dramaticplay" w:tooltip="Definition of 'dramatic play'" w:history="1">
              <w:r w:rsidRPr="009D478C">
                <w:rPr>
                  <w:rStyle w:val="Hyperlink"/>
                </w:rPr>
                <w:t>dramatic play</w:t>
              </w:r>
            </w:hyperlink>
            <w:r w:rsidRPr="009D478C">
              <w:rPr>
                <w:rFonts w:cs="Arial"/>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2015" w:type="dxa"/>
          </w:tcPr>
          <w:p w14:paraId="3918DE7B" w14:textId="0E58BBAB" w:rsidR="005262B2" w:rsidRPr="00D46510" w:rsidRDefault="005262B2" w:rsidP="00E94E01">
            <w:pPr>
              <w:keepNext/>
              <w:keepLines/>
              <w:rPr>
                <w:rFonts w:cs="Arial"/>
                <w:szCs w:val="24"/>
              </w:rPr>
            </w:pPr>
            <w:r w:rsidRPr="00D46510">
              <w:rPr>
                <w:rFonts w:cs="Arial"/>
                <w:szCs w:val="24"/>
              </w:rPr>
              <w:t xml:space="preserve">b. With prompting and supports, tell a story in </w:t>
            </w:r>
            <w:hyperlink w:anchor="dramaticplay" w:tooltip="Definition of 'dramatic play'" w:history="1">
              <w:r w:rsidRPr="009D478C">
                <w:rPr>
                  <w:rStyle w:val="Hyperlink"/>
                </w:rPr>
                <w:t>dramatic play</w:t>
              </w:r>
            </w:hyperlink>
            <w:r w:rsidRPr="009D478C">
              <w:rPr>
                <w:rFonts w:cs="Arial"/>
                <w:szCs w:val="24"/>
              </w:rPr>
              <w:t xml:space="preserve"> </w:t>
            </w:r>
            <w:r w:rsidRPr="00D46510">
              <w:rPr>
                <w:rFonts w:cs="Arial"/>
                <w:szCs w:val="24"/>
              </w:rPr>
              <w:t xml:space="preserve">or a </w:t>
            </w:r>
            <w:hyperlink w:anchor="guideddramaexperience" w:tooltip="Definition of 'guided drama experience'" w:history="1">
              <w:r w:rsidRPr="009D478C">
                <w:rPr>
                  <w:rStyle w:val="Hyperlink"/>
                </w:rPr>
                <w:t>guided drama experience</w:t>
              </w:r>
            </w:hyperlink>
            <w:r w:rsidRPr="00D46510">
              <w:rPr>
                <w:rFonts w:cs="Arial"/>
                <w:szCs w:val="24"/>
              </w:rPr>
              <w:t>.</w:t>
            </w:r>
          </w:p>
        </w:tc>
        <w:tc>
          <w:tcPr>
            <w:tcW w:w="1800" w:type="dxa"/>
          </w:tcPr>
          <w:p w14:paraId="0A1BF86B" w14:textId="1E7EE828" w:rsidR="005262B2" w:rsidRPr="00D46510" w:rsidRDefault="005262B2" w:rsidP="007F1CCA">
            <w:pPr>
              <w:keepNext/>
              <w:keepLines/>
              <w:spacing w:after="120"/>
              <w:rPr>
                <w:rFonts w:cs="Arial"/>
                <w:szCs w:val="24"/>
              </w:rPr>
            </w:pPr>
            <w:r w:rsidRPr="00D46510">
              <w:rPr>
                <w:rFonts w:cs="Arial"/>
                <w:szCs w:val="24"/>
              </w:rPr>
              <w:t xml:space="preserve">b. Collaborate on the creation of a short scene based on a fictional literary source in a </w:t>
            </w:r>
            <w:hyperlink w:anchor="guideddramaexperience" w:tooltip="Definition of 'guided drama experience'" w:history="1">
              <w:r w:rsidRPr="009D478C">
                <w:rPr>
                  <w:rStyle w:val="Hyperlink"/>
                </w:rPr>
                <w:t>guided drama experience</w:t>
              </w:r>
            </w:hyperlink>
            <w:r w:rsidR="00D8297C" w:rsidRPr="00D46510">
              <w:rPr>
                <w:rFonts w:cs="Arial"/>
                <w:szCs w:val="24"/>
              </w:rPr>
              <w:t>.</w:t>
            </w:r>
          </w:p>
        </w:tc>
        <w:tc>
          <w:tcPr>
            <w:tcW w:w="1800" w:type="dxa"/>
          </w:tcPr>
          <w:p w14:paraId="6E15CB47" w14:textId="4722EC92" w:rsidR="005262B2" w:rsidRPr="00D46510" w:rsidRDefault="005262B2" w:rsidP="00E94E01">
            <w:pPr>
              <w:keepNext/>
              <w:keepLines/>
              <w:rPr>
                <w:rFonts w:cs="Arial"/>
                <w:szCs w:val="24"/>
              </w:rPr>
            </w:pPr>
            <w:r w:rsidRPr="00D46510">
              <w:rPr>
                <w:rFonts w:cs="Arial"/>
                <w:szCs w:val="24"/>
              </w:rPr>
              <w:t xml:space="preserve">b. Collaborate on the creation of a short scene based on a nonfiction literary source in a </w:t>
            </w:r>
            <w:hyperlink w:anchor="guideddramaexperience" w:tooltip="Definition of 'guided drama experience'" w:history="1">
              <w:r w:rsidRPr="009D478C">
                <w:rPr>
                  <w:rStyle w:val="Hyperlink"/>
                </w:rPr>
                <w:t>guided drama experience</w:t>
              </w:r>
            </w:hyperlink>
            <w:r w:rsidRPr="009D478C">
              <w:rPr>
                <w:rFonts w:cs="Arial"/>
                <w:szCs w:val="24"/>
              </w:rPr>
              <w:t>.</w:t>
            </w:r>
          </w:p>
        </w:tc>
        <w:tc>
          <w:tcPr>
            <w:tcW w:w="1800" w:type="dxa"/>
          </w:tcPr>
          <w:p w14:paraId="55245BA7" w14:textId="60D70C73" w:rsidR="005262B2" w:rsidRPr="00D46510" w:rsidRDefault="005262B2" w:rsidP="00F06E6B">
            <w:pPr>
              <w:keepNext/>
              <w:keepLines/>
              <w:spacing w:after="120"/>
              <w:rPr>
                <w:rFonts w:cs="Arial"/>
                <w:szCs w:val="24"/>
              </w:rPr>
            </w:pPr>
            <w:r w:rsidRPr="00D46510">
              <w:rPr>
                <w:rFonts w:cs="Arial"/>
                <w:szCs w:val="24"/>
              </w:rPr>
              <w:t xml:space="preserve">b. Examine how artists have historically presented the same stories using different art forms, </w:t>
            </w:r>
            <w:hyperlink w:anchor="genre" w:tooltip="Definition of 'genres'" w:history="1">
              <w:r w:rsidRPr="009D478C">
                <w:rPr>
                  <w:rStyle w:val="Hyperlink"/>
                </w:rPr>
                <w:t>genres</w:t>
              </w:r>
            </w:hyperlink>
            <w:r w:rsidR="00D8297C" w:rsidRPr="00D46510">
              <w:rPr>
                <w:rFonts w:cs="Arial"/>
                <w:szCs w:val="24"/>
              </w:rPr>
              <w:t>, or drama/theatre conventions.</w:t>
            </w:r>
          </w:p>
        </w:tc>
        <w:tc>
          <w:tcPr>
            <w:tcW w:w="1800" w:type="dxa"/>
          </w:tcPr>
          <w:p w14:paraId="6EDCEF0E" w14:textId="2CAAA347" w:rsidR="005262B2" w:rsidRPr="00D46510" w:rsidRDefault="005262B2" w:rsidP="00E94E01">
            <w:pPr>
              <w:keepNext/>
              <w:keepLines/>
              <w:rPr>
                <w:rFonts w:cs="Arial"/>
                <w:szCs w:val="24"/>
              </w:rPr>
            </w:pPr>
            <w:r w:rsidRPr="00D46510">
              <w:rPr>
                <w:rFonts w:cs="Arial"/>
                <w:szCs w:val="24"/>
              </w:rPr>
              <w:t>b. Compare the drama/</w:t>
            </w:r>
            <w:hyperlink w:anchor="theatricalconventions" w:tooltip="Definition of 'theatre conventions'" w:history="1">
              <w:r w:rsidRPr="009D478C">
                <w:rPr>
                  <w:rStyle w:val="Hyperlink"/>
                </w:rPr>
                <w:t>theatre conventions</w:t>
              </w:r>
            </w:hyperlink>
            <w:r w:rsidRPr="00D46510">
              <w:rPr>
                <w:rFonts w:cs="Arial"/>
                <w:color w:val="CC0000"/>
                <w:szCs w:val="24"/>
              </w:rPr>
              <w:t xml:space="preserve"> </w:t>
            </w:r>
            <w:r w:rsidRPr="00D46510">
              <w:rPr>
                <w:rFonts w:cs="Arial"/>
                <w:szCs w:val="24"/>
              </w:rPr>
              <w:t>of a given time period with those of the present.</w:t>
            </w:r>
          </w:p>
        </w:tc>
        <w:tc>
          <w:tcPr>
            <w:tcW w:w="1890" w:type="dxa"/>
          </w:tcPr>
          <w:p w14:paraId="2CCBE0AD" w14:textId="77777777" w:rsidR="005262B2" w:rsidRPr="00D46510" w:rsidRDefault="005262B2" w:rsidP="00E94E01">
            <w:pPr>
              <w:keepNext/>
              <w:keepLines/>
              <w:rPr>
                <w:rFonts w:cs="Arial"/>
                <w:szCs w:val="24"/>
              </w:rPr>
            </w:pPr>
            <w:r w:rsidRPr="00D46510">
              <w:rPr>
                <w:rFonts w:cs="Arial"/>
                <w:szCs w:val="24"/>
              </w:rPr>
              <w:t>b. Identify historical sources that explain drama/theatre terminology and conventions.</w:t>
            </w:r>
          </w:p>
        </w:tc>
      </w:tr>
    </w:tbl>
    <w:p w14:paraId="07F797ED" w14:textId="77777777" w:rsidR="00D8297C" w:rsidRDefault="00D8297C" w:rsidP="005262B2">
      <w:pPr>
        <w:spacing w:after="0"/>
        <w:rPr>
          <w:rFonts w:cs="Arial"/>
          <w:szCs w:val="24"/>
        </w:rPr>
        <w:sectPr w:rsidR="00D8297C" w:rsidSect="00F240C0">
          <w:pgSz w:w="15840" w:h="12240" w:orient="landscape"/>
          <w:pgMar w:top="1440" w:right="1440" w:bottom="1440" w:left="1440" w:header="720" w:footer="720" w:gutter="0"/>
          <w:cols w:space="720"/>
          <w:docGrid w:linePitch="360"/>
        </w:sectPr>
      </w:pPr>
    </w:p>
    <w:tbl>
      <w:tblPr>
        <w:tblStyle w:val="TableGrid1"/>
        <w:tblW w:w="12955" w:type="dxa"/>
        <w:tblLayout w:type="fixed"/>
        <w:tblLook w:val="0420" w:firstRow="1" w:lastRow="0" w:firstColumn="0" w:lastColumn="0" w:noHBand="0" w:noVBand="1"/>
        <w:tblDescription w:val="Theatre––CONNECTING—Anchor Standard 11: 6–12"/>
      </w:tblPr>
      <w:tblGrid>
        <w:gridCol w:w="2159"/>
        <w:gridCol w:w="2159"/>
        <w:gridCol w:w="2159"/>
        <w:gridCol w:w="2159"/>
        <w:gridCol w:w="2159"/>
        <w:gridCol w:w="2160"/>
      </w:tblGrid>
      <w:tr w:rsidR="005262B2" w:rsidRPr="0096309F" w14:paraId="4498B6FE" w14:textId="77777777" w:rsidTr="002E3B8B">
        <w:trPr>
          <w:cantSplit/>
          <w:tblHeader/>
        </w:trPr>
        <w:tc>
          <w:tcPr>
            <w:tcW w:w="2159" w:type="dxa"/>
            <w:shd w:val="clear" w:color="auto" w:fill="FAC090"/>
          </w:tcPr>
          <w:p w14:paraId="408C199E" w14:textId="77777777" w:rsidR="005262B2" w:rsidRPr="0096309F" w:rsidRDefault="005262B2" w:rsidP="00E94E01">
            <w:pPr>
              <w:spacing w:before="60" w:after="60"/>
              <w:rPr>
                <w:rFonts w:cs="Arial"/>
                <w:b/>
                <w:szCs w:val="24"/>
              </w:rPr>
            </w:pPr>
            <w:r w:rsidRPr="0096309F">
              <w:rPr>
                <w:rFonts w:cs="Arial"/>
                <w:b/>
                <w:szCs w:val="24"/>
              </w:rPr>
              <w:lastRenderedPageBreak/>
              <w:t>6</w:t>
            </w:r>
            <w:r w:rsidR="002E3B8B">
              <w:rPr>
                <w:rFonts w:cs="Arial"/>
                <w:b/>
                <w:szCs w:val="24"/>
              </w:rPr>
              <w:t>.TH:Cn11.2</w:t>
            </w:r>
          </w:p>
        </w:tc>
        <w:tc>
          <w:tcPr>
            <w:tcW w:w="2159" w:type="dxa"/>
            <w:shd w:val="clear" w:color="auto" w:fill="FAC090"/>
          </w:tcPr>
          <w:p w14:paraId="59BF96EB" w14:textId="77777777" w:rsidR="005262B2" w:rsidRPr="0096309F" w:rsidRDefault="005262B2" w:rsidP="00E94E01">
            <w:pPr>
              <w:spacing w:before="60" w:after="60"/>
              <w:rPr>
                <w:rFonts w:cs="Arial"/>
                <w:b/>
                <w:szCs w:val="24"/>
              </w:rPr>
            </w:pPr>
            <w:r w:rsidRPr="0096309F">
              <w:rPr>
                <w:rFonts w:cs="Arial"/>
                <w:b/>
                <w:szCs w:val="24"/>
              </w:rPr>
              <w:t>7</w:t>
            </w:r>
            <w:r w:rsidR="002E3B8B">
              <w:rPr>
                <w:rFonts w:cs="Arial"/>
                <w:b/>
                <w:szCs w:val="24"/>
              </w:rPr>
              <w:t>.TH:Cn11.2</w:t>
            </w:r>
          </w:p>
        </w:tc>
        <w:tc>
          <w:tcPr>
            <w:tcW w:w="2159" w:type="dxa"/>
            <w:shd w:val="clear" w:color="auto" w:fill="FAC090"/>
          </w:tcPr>
          <w:p w14:paraId="260D8B04" w14:textId="77777777" w:rsidR="005262B2" w:rsidRPr="0096309F" w:rsidRDefault="005262B2" w:rsidP="00E94E01">
            <w:pPr>
              <w:spacing w:before="60" w:after="60"/>
              <w:rPr>
                <w:rFonts w:cs="Arial"/>
                <w:b/>
                <w:szCs w:val="24"/>
              </w:rPr>
            </w:pPr>
            <w:r w:rsidRPr="0096309F">
              <w:rPr>
                <w:rFonts w:cs="Arial"/>
                <w:b/>
                <w:szCs w:val="24"/>
              </w:rPr>
              <w:t>8</w:t>
            </w:r>
            <w:r w:rsidR="002E3B8B">
              <w:rPr>
                <w:rFonts w:cs="Arial"/>
                <w:b/>
                <w:szCs w:val="24"/>
              </w:rPr>
              <w:t>.TH:Cn11.2</w:t>
            </w:r>
          </w:p>
        </w:tc>
        <w:tc>
          <w:tcPr>
            <w:tcW w:w="2159" w:type="dxa"/>
            <w:shd w:val="clear" w:color="auto" w:fill="FAC090"/>
          </w:tcPr>
          <w:p w14:paraId="709AE387" w14:textId="77777777" w:rsidR="005262B2" w:rsidRPr="0096309F" w:rsidRDefault="005262B2" w:rsidP="00E94E01">
            <w:pPr>
              <w:spacing w:before="60" w:after="60"/>
              <w:rPr>
                <w:rFonts w:cs="Arial"/>
                <w:b/>
                <w:szCs w:val="24"/>
              </w:rPr>
            </w:pPr>
            <w:r w:rsidRPr="0096309F">
              <w:rPr>
                <w:rFonts w:cs="Arial"/>
                <w:b/>
                <w:szCs w:val="24"/>
              </w:rPr>
              <w:t>Prof</w:t>
            </w:r>
            <w:r w:rsidR="002E3B8B">
              <w:rPr>
                <w:rFonts w:cs="Arial"/>
                <w:b/>
                <w:szCs w:val="24"/>
              </w:rPr>
              <w:t>.TH:Cn11.2</w:t>
            </w:r>
          </w:p>
        </w:tc>
        <w:tc>
          <w:tcPr>
            <w:tcW w:w="2159" w:type="dxa"/>
            <w:shd w:val="clear" w:color="auto" w:fill="FAC090"/>
          </w:tcPr>
          <w:p w14:paraId="0117B266" w14:textId="77777777" w:rsidR="005262B2" w:rsidRPr="0096309F" w:rsidRDefault="005262B2" w:rsidP="00E94E01">
            <w:pPr>
              <w:spacing w:before="60" w:after="60"/>
              <w:rPr>
                <w:rFonts w:cs="Arial"/>
                <w:b/>
                <w:szCs w:val="24"/>
              </w:rPr>
            </w:pPr>
            <w:r w:rsidRPr="0096309F">
              <w:rPr>
                <w:rFonts w:cs="Arial"/>
                <w:b/>
                <w:szCs w:val="24"/>
              </w:rPr>
              <w:t>Acc</w:t>
            </w:r>
            <w:r w:rsidR="002E3B8B">
              <w:rPr>
                <w:rFonts w:cs="Arial"/>
                <w:b/>
                <w:szCs w:val="24"/>
              </w:rPr>
              <w:t>.TH:Cn11.2</w:t>
            </w:r>
          </w:p>
        </w:tc>
        <w:tc>
          <w:tcPr>
            <w:tcW w:w="2160" w:type="dxa"/>
            <w:shd w:val="clear" w:color="auto" w:fill="FAC090"/>
          </w:tcPr>
          <w:p w14:paraId="0523AC61" w14:textId="77777777" w:rsidR="005262B2" w:rsidRPr="0096309F" w:rsidRDefault="005262B2" w:rsidP="00E94E01">
            <w:pPr>
              <w:spacing w:before="60" w:after="60"/>
              <w:rPr>
                <w:rFonts w:cs="Arial"/>
                <w:b/>
                <w:szCs w:val="24"/>
              </w:rPr>
            </w:pPr>
            <w:r w:rsidRPr="0096309F">
              <w:rPr>
                <w:rFonts w:cs="Arial"/>
                <w:b/>
                <w:szCs w:val="24"/>
              </w:rPr>
              <w:t>Adv</w:t>
            </w:r>
            <w:r w:rsidR="002E3B8B">
              <w:rPr>
                <w:rFonts w:cs="Arial"/>
                <w:b/>
                <w:szCs w:val="24"/>
              </w:rPr>
              <w:t>.TH:Cn11.2</w:t>
            </w:r>
          </w:p>
        </w:tc>
      </w:tr>
      <w:tr w:rsidR="005262B2" w:rsidRPr="00D46510" w14:paraId="56BB74FF" w14:textId="77777777" w:rsidTr="002E3B8B">
        <w:trPr>
          <w:cantSplit/>
        </w:trPr>
        <w:tc>
          <w:tcPr>
            <w:tcW w:w="2159" w:type="dxa"/>
          </w:tcPr>
          <w:p w14:paraId="31B104A0" w14:textId="77777777" w:rsidR="005262B2" w:rsidRPr="00D46510" w:rsidRDefault="005262B2" w:rsidP="00E94E01">
            <w:pPr>
              <w:rPr>
                <w:rFonts w:cs="Arial"/>
                <w:szCs w:val="24"/>
              </w:rPr>
            </w:pPr>
            <w:r w:rsidRPr="00D46510">
              <w:rPr>
                <w:rFonts w:cs="Arial"/>
                <w:szCs w:val="24"/>
              </w:rPr>
              <w:t>a. Research and analyze two different versions of the same drama/theatre story to determine differences and similarities in the visual and aural world of each story.</w:t>
            </w:r>
          </w:p>
        </w:tc>
        <w:tc>
          <w:tcPr>
            <w:tcW w:w="2159" w:type="dxa"/>
          </w:tcPr>
          <w:p w14:paraId="6F0B3A40" w14:textId="77777777" w:rsidR="005262B2" w:rsidRPr="00D46510" w:rsidRDefault="005262B2" w:rsidP="00E94E01">
            <w:pPr>
              <w:rPr>
                <w:rFonts w:cs="Arial"/>
                <w:szCs w:val="24"/>
              </w:rPr>
            </w:pPr>
            <w:r w:rsidRPr="00D46510">
              <w:rPr>
                <w:rFonts w:cs="Arial"/>
                <w:szCs w:val="24"/>
              </w:rPr>
              <w:t>a. Research and discuss how a playwright might have intended a dra</w:t>
            </w:r>
            <w:r w:rsidR="00D8297C" w:rsidRPr="00D46510">
              <w:rPr>
                <w:rFonts w:cs="Arial"/>
                <w:szCs w:val="24"/>
              </w:rPr>
              <w:t>ma/theatre work to be produced.</w:t>
            </w:r>
          </w:p>
        </w:tc>
        <w:tc>
          <w:tcPr>
            <w:tcW w:w="2159" w:type="dxa"/>
          </w:tcPr>
          <w:p w14:paraId="1CC69812" w14:textId="4A0D143C" w:rsidR="005262B2" w:rsidRPr="00D46510" w:rsidRDefault="005262B2" w:rsidP="00E94E01">
            <w:pPr>
              <w:rPr>
                <w:rFonts w:cs="Arial"/>
                <w:szCs w:val="24"/>
              </w:rPr>
            </w:pPr>
            <w:r w:rsidRPr="00D46510">
              <w:rPr>
                <w:rFonts w:cs="Arial"/>
                <w:szCs w:val="24"/>
              </w:rPr>
              <w:t xml:space="preserve">a. Research the </w:t>
            </w:r>
            <w:hyperlink w:anchor="storyelements" w:tooltip="Definition of 'story elements'" w:history="1">
              <w:r w:rsidRPr="009D478C">
                <w:rPr>
                  <w:rStyle w:val="Hyperlink"/>
                </w:rPr>
                <w:t>story elements</w:t>
              </w:r>
            </w:hyperlink>
            <w:r w:rsidRPr="00D46510">
              <w:rPr>
                <w:rFonts w:cs="Arial"/>
                <w:szCs w:val="24"/>
              </w:rPr>
              <w:t xml:space="preserve"> of a staged drama/theatre work and compare them to anoth</w:t>
            </w:r>
            <w:r w:rsidR="00D8297C" w:rsidRPr="00D46510">
              <w:rPr>
                <w:rFonts w:cs="Arial"/>
                <w:szCs w:val="24"/>
              </w:rPr>
              <w:t>er production of the same work.</w:t>
            </w:r>
          </w:p>
        </w:tc>
        <w:tc>
          <w:tcPr>
            <w:tcW w:w="2159" w:type="dxa"/>
          </w:tcPr>
          <w:p w14:paraId="09C4B6E5" w14:textId="2C375C54" w:rsidR="005262B2" w:rsidRPr="00D46510" w:rsidRDefault="005262B2" w:rsidP="00F06E6B">
            <w:pPr>
              <w:spacing w:after="120"/>
              <w:rPr>
                <w:rFonts w:cs="Arial"/>
                <w:szCs w:val="24"/>
              </w:rPr>
            </w:pPr>
            <w:r w:rsidRPr="00D46510">
              <w:rPr>
                <w:rFonts w:cs="Arial"/>
                <w:szCs w:val="24"/>
              </w:rPr>
              <w:t xml:space="preserve">a. Research how other theatre artists apply </w:t>
            </w:r>
            <w:hyperlink w:anchor="creativeprocesses" w:tooltip="Definition of 'creative processes'" w:history="1">
              <w:r w:rsidRPr="009D478C">
                <w:rPr>
                  <w:rStyle w:val="Hyperlink"/>
                </w:rPr>
                <w:t>creative processes</w:t>
              </w:r>
            </w:hyperlink>
            <w:r w:rsidRPr="00D46510">
              <w:rPr>
                <w:rFonts w:cs="Arial"/>
                <w:szCs w:val="24"/>
              </w:rPr>
              <w:t xml:space="preserve"> to tell stories in a </w:t>
            </w:r>
            <w:hyperlink w:anchor="deviseddrama" w:tooltip="Definition of 'devised drama'" w:history="1">
              <w:r w:rsidRPr="009D478C">
                <w:rPr>
                  <w:rStyle w:val="Hyperlink"/>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Pr>
                <w:t>scripted drama</w:t>
              </w:r>
            </w:hyperlink>
            <w:r w:rsidRPr="00D46510">
              <w:rPr>
                <w:rFonts w:cs="Arial"/>
                <w:szCs w:val="24"/>
              </w:rPr>
              <w:t>/theatre work, using research methods.</w:t>
            </w:r>
          </w:p>
        </w:tc>
        <w:tc>
          <w:tcPr>
            <w:tcW w:w="2159" w:type="dxa"/>
          </w:tcPr>
          <w:p w14:paraId="5AA92630" w14:textId="7D6ADE78" w:rsidR="005262B2" w:rsidRPr="00D46510" w:rsidRDefault="005262B2" w:rsidP="00E94E01">
            <w:pPr>
              <w:rPr>
                <w:rFonts w:cs="Arial"/>
                <w:szCs w:val="24"/>
              </w:rPr>
            </w:pPr>
            <w:r w:rsidRPr="00D46510">
              <w:rPr>
                <w:rFonts w:cs="Arial"/>
                <w:szCs w:val="24"/>
              </w:rPr>
              <w:t xml:space="preserve">a. Formulate creative choices for a </w:t>
            </w:r>
            <w:hyperlink w:anchor="deviseddrama" w:tooltip="Definition of 'devised'" w:history="1">
              <w:r w:rsidRPr="009D478C">
                <w:rPr>
                  <w:rStyle w:val="Hyperlink"/>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Pr>
                <w:t>scripted drama</w:t>
              </w:r>
            </w:hyperlink>
            <w:r w:rsidRPr="00D46510">
              <w:rPr>
                <w:rFonts w:cs="Arial"/>
                <w:szCs w:val="24"/>
              </w:rPr>
              <w:t>/theatre work based on research about the selected topic.</w:t>
            </w:r>
          </w:p>
        </w:tc>
        <w:tc>
          <w:tcPr>
            <w:tcW w:w="2160" w:type="dxa"/>
          </w:tcPr>
          <w:p w14:paraId="262AE5B7" w14:textId="7E29C934" w:rsidR="005262B2" w:rsidRPr="00D46510" w:rsidRDefault="005262B2" w:rsidP="00E94E01">
            <w:pPr>
              <w:rPr>
                <w:rFonts w:cs="Arial"/>
                <w:szCs w:val="24"/>
              </w:rPr>
            </w:pPr>
            <w:r w:rsidRPr="00D46510">
              <w:rPr>
                <w:rFonts w:cs="Arial"/>
                <w:szCs w:val="24"/>
              </w:rPr>
              <w:t xml:space="preserve">a. Justify the creative choices made in a </w:t>
            </w:r>
            <w:hyperlink w:anchor="deviseddrama" w:tooltip="Definition of 'devised drama'" w:history="1">
              <w:r w:rsidRPr="009D478C">
                <w:rPr>
                  <w:rStyle w:val="Hyperlink"/>
                </w:rPr>
                <w:t>devised</w:t>
              </w:r>
            </w:hyperlink>
            <w:r w:rsidRPr="00D46510">
              <w:rPr>
                <w:rFonts w:cs="Arial"/>
                <w:color w:val="CC0000"/>
                <w:szCs w:val="24"/>
              </w:rPr>
              <w:t xml:space="preserve"> </w:t>
            </w:r>
            <w:r w:rsidRPr="00D46510">
              <w:rPr>
                <w:rFonts w:cs="Arial"/>
                <w:szCs w:val="24"/>
              </w:rPr>
              <w:t xml:space="preserve">or </w:t>
            </w:r>
            <w:hyperlink w:anchor="scripteddrama" w:tooltip="Definition of 'scripted drama'" w:history="1">
              <w:r w:rsidRPr="009D478C">
                <w:rPr>
                  <w:rStyle w:val="Hyperlink"/>
                </w:rPr>
                <w:t>scripted drama</w:t>
              </w:r>
            </w:hyperlink>
            <w:r w:rsidRPr="00D46510">
              <w:rPr>
                <w:rFonts w:cs="Arial"/>
                <w:szCs w:val="24"/>
              </w:rPr>
              <w:t>/theatre work, based on a critical interpretation of specific data from research.</w:t>
            </w:r>
          </w:p>
        </w:tc>
      </w:tr>
      <w:tr w:rsidR="005262B2" w:rsidRPr="00D46510" w14:paraId="127F0342" w14:textId="77777777" w:rsidTr="002E3B8B">
        <w:trPr>
          <w:cantSplit/>
        </w:trPr>
        <w:tc>
          <w:tcPr>
            <w:tcW w:w="2159" w:type="dxa"/>
          </w:tcPr>
          <w:p w14:paraId="70843A78" w14:textId="77777777" w:rsidR="005262B2" w:rsidRPr="00D46510" w:rsidRDefault="005262B2" w:rsidP="00E94E01">
            <w:pPr>
              <w:rPr>
                <w:rFonts w:cs="Arial"/>
                <w:szCs w:val="24"/>
              </w:rPr>
            </w:pPr>
            <w:r w:rsidRPr="00D46510">
              <w:rPr>
                <w:rFonts w:cs="Arial"/>
                <w:szCs w:val="24"/>
              </w:rPr>
              <w:t xml:space="preserve">b. Investigate the time period and place of a drama/theatre work to better understand </w:t>
            </w:r>
            <w:r w:rsidR="00D8297C" w:rsidRPr="00D46510">
              <w:rPr>
                <w:rFonts w:cs="Arial"/>
                <w:szCs w:val="24"/>
              </w:rPr>
              <w:t>performance and design choices.</w:t>
            </w:r>
          </w:p>
        </w:tc>
        <w:tc>
          <w:tcPr>
            <w:tcW w:w="2159" w:type="dxa"/>
          </w:tcPr>
          <w:p w14:paraId="1BC3F3A6" w14:textId="77777777" w:rsidR="005262B2" w:rsidRPr="00D46510" w:rsidRDefault="005262B2" w:rsidP="00F06E6B">
            <w:pPr>
              <w:spacing w:after="120"/>
              <w:rPr>
                <w:rFonts w:cs="Arial"/>
                <w:szCs w:val="24"/>
              </w:rPr>
            </w:pPr>
            <w:r w:rsidRPr="00D46510">
              <w:rPr>
                <w:rFonts w:cs="Arial"/>
                <w:szCs w:val="24"/>
              </w:rPr>
              <w:t>b. Examine artifacts from a time period and geographic location to better understand performance and design c</w:t>
            </w:r>
            <w:r w:rsidR="00D8297C" w:rsidRPr="00D46510">
              <w:rPr>
                <w:rFonts w:cs="Arial"/>
                <w:szCs w:val="24"/>
              </w:rPr>
              <w:t>hoices in a drama/theatre work.</w:t>
            </w:r>
          </w:p>
        </w:tc>
        <w:tc>
          <w:tcPr>
            <w:tcW w:w="2159" w:type="dxa"/>
          </w:tcPr>
          <w:p w14:paraId="4766EA11" w14:textId="77777777" w:rsidR="005262B2" w:rsidRPr="00D46510" w:rsidRDefault="005262B2" w:rsidP="00E94E01">
            <w:pPr>
              <w:rPr>
                <w:rFonts w:cs="Arial"/>
                <w:szCs w:val="24"/>
              </w:rPr>
            </w:pPr>
            <w:r w:rsidRPr="00D46510">
              <w:rPr>
                <w:rFonts w:cs="Arial"/>
                <w:szCs w:val="24"/>
              </w:rPr>
              <w:t>b. Identify and use artifacts from a time period and place to develop performance and design c</w:t>
            </w:r>
            <w:r w:rsidR="00D8297C" w:rsidRPr="00D46510">
              <w:rPr>
                <w:rFonts w:cs="Arial"/>
                <w:szCs w:val="24"/>
              </w:rPr>
              <w:t>hoices in a drama/theatre work.</w:t>
            </w:r>
          </w:p>
        </w:tc>
        <w:tc>
          <w:tcPr>
            <w:tcW w:w="2159" w:type="dxa"/>
          </w:tcPr>
          <w:p w14:paraId="522E61F2" w14:textId="77777777" w:rsidR="005262B2" w:rsidRPr="00D46510" w:rsidRDefault="005262B2" w:rsidP="00E94E01">
            <w:pPr>
              <w:rPr>
                <w:rFonts w:cs="Arial"/>
                <w:szCs w:val="24"/>
              </w:rPr>
            </w:pPr>
            <w:r w:rsidRPr="00D46510">
              <w:rPr>
                <w:rFonts w:cs="Arial"/>
                <w:szCs w:val="24"/>
              </w:rPr>
              <w:t>b. Use basic research methods to better understand the social and cultural back</w:t>
            </w:r>
            <w:r w:rsidR="00D8297C" w:rsidRPr="00D46510">
              <w:rPr>
                <w:rFonts w:cs="Arial"/>
                <w:szCs w:val="24"/>
              </w:rPr>
              <w:t>ground of a drama/theatre work.</w:t>
            </w:r>
          </w:p>
        </w:tc>
        <w:tc>
          <w:tcPr>
            <w:tcW w:w="2159" w:type="dxa"/>
          </w:tcPr>
          <w:p w14:paraId="58705D99" w14:textId="77777777" w:rsidR="005262B2" w:rsidRPr="00D46510" w:rsidRDefault="005262B2" w:rsidP="00E94E01">
            <w:pPr>
              <w:rPr>
                <w:rFonts w:cs="Arial"/>
                <w:szCs w:val="24"/>
              </w:rPr>
            </w:pPr>
            <w:r w:rsidRPr="00D46510">
              <w:rPr>
                <w:rFonts w:cs="Arial"/>
                <w:szCs w:val="24"/>
              </w:rPr>
              <w:t>b. Investigate how personal beliefs and biases can affect the interpretation of research data</w:t>
            </w:r>
            <w:r w:rsidR="00D8297C" w:rsidRPr="00D46510">
              <w:rPr>
                <w:rFonts w:cs="Arial"/>
                <w:szCs w:val="24"/>
              </w:rPr>
              <w:t xml:space="preserve"> applied in drama/theatre work.</w:t>
            </w:r>
          </w:p>
        </w:tc>
        <w:tc>
          <w:tcPr>
            <w:tcW w:w="2160" w:type="dxa"/>
          </w:tcPr>
          <w:p w14:paraId="69C3AADE" w14:textId="77777777" w:rsidR="005262B2" w:rsidRPr="00D46510" w:rsidRDefault="005262B2" w:rsidP="00E94E01">
            <w:pPr>
              <w:rPr>
                <w:rFonts w:cs="Arial"/>
                <w:szCs w:val="24"/>
              </w:rPr>
            </w:pPr>
            <w:r w:rsidRPr="00D46510">
              <w:rPr>
                <w:rFonts w:cs="Arial"/>
                <w:szCs w:val="24"/>
              </w:rPr>
              <w:t>b. Present and support an opinion about the social, cultural, and historical understandings of a drama/theatre work, based on critical research.</w:t>
            </w:r>
          </w:p>
        </w:tc>
      </w:tr>
    </w:tbl>
    <w:p w14:paraId="2F61A420" w14:textId="44E90618" w:rsidR="006647DF" w:rsidRDefault="006647DF" w:rsidP="000F18C9">
      <w:pPr>
        <w:spacing w:before="480"/>
      </w:pPr>
    </w:p>
    <w:p w14:paraId="65D2EEEF" w14:textId="77777777" w:rsidR="006647DF" w:rsidRDefault="006647DF">
      <w:r>
        <w:br w:type="page"/>
      </w:r>
    </w:p>
    <w:p w14:paraId="76BA70C3" w14:textId="05E07FA3" w:rsidR="006647DF" w:rsidRPr="00981A8C" w:rsidRDefault="00981A8C" w:rsidP="009D478C">
      <w:pPr>
        <w:pStyle w:val="Heading3"/>
      </w:pPr>
      <w:bookmarkStart w:id="0" w:name="_Hlk10541507"/>
      <w:r w:rsidRPr="00981A8C">
        <w:lastRenderedPageBreak/>
        <w:t xml:space="preserve">Theatre </w:t>
      </w:r>
      <w:r w:rsidR="00A9160E">
        <w:t>Glossary</w:t>
      </w:r>
    </w:p>
    <w:bookmarkEnd w:id="0"/>
    <w:p w14:paraId="61BFA871" w14:textId="2C52456C" w:rsidR="00450411" w:rsidRDefault="004C4A54" w:rsidP="00450411">
      <w:pPr>
        <w:spacing w:before="240"/>
        <w:rPr>
          <w:rFonts w:cs="Arial"/>
          <w:szCs w:val="24"/>
        </w:rPr>
      </w:pPr>
      <w:r>
        <w:rPr>
          <w:rFonts w:cs="Arial"/>
          <w:szCs w:val="24"/>
        </w:rPr>
        <w:t xml:space="preserve">The </w:t>
      </w:r>
      <w:r w:rsidR="00581F5A">
        <w:rPr>
          <w:rFonts w:cs="Arial"/>
          <w:szCs w:val="24"/>
        </w:rPr>
        <w:t>theatre</w:t>
      </w:r>
      <w:r>
        <w:rPr>
          <w:rFonts w:cs="Arial"/>
          <w:szCs w:val="24"/>
        </w:rPr>
        <w:t xml:space="preserve"> terms defined in this section include only those terms that are underlined in the standards. </w:t>
      </w:r>
      <w:r>
        <w:t>The meaning of the terms is specific to their use in the standards and the artistic discipline</w:t>
      </w:r>
      <w:r>
        <w:rPr>
          <w:rFonts w:cs="Arial"/>
          <w:szCs w:val="24"/>
        </w:rPr>
        <w:t>. The definitions included here are not meant to be an exhaustive list or used as curriculum</w:t>
      </w:r>
      <w:r w:rsidR="00450411">
        <w:rPr>
          <w:rFonts w:cs="Arial"/>
          <w:szCs w:val="24"/>
        </w:rPr>
        <w:t>.</w:t>
      </w:r>
    </w:p>
    <w:p w14:paraId="48169758" w14:textId="5EC54316" w:rsidR="00450411" w:rsidRPr="00450411" w:rsidRDefault="009D478C" w:rsidP="00450411">
      <w:pPr>
        <w:spacing w:before="240"/>
        <w:rPr>
          <w:rFonts w:cs="Arial"/>
          <w:szCs w:val="24"/>
        </w:rPr>
      </w:pPr>
      <w:r w:rsidRPr="009D478C">
        <w:rPr>
          <w:rFonts w:cs="Arial"/>
          <w:szCs w:val="24"/>
        </w:rPr>
        <w:t xml:space="preserve">The following defined terms are commonly accepted definitions, most of which are provided by the National Coalition for Core Arts at </w:t>
      </w:r>
      <w:hyperlink r:id="rId15" w:tooltip="National Coalition for Core Arts Glossary" w:history="1">
        <w:r w:rsidR="008B205F">
          <w:rPr>
            <w:rStyle w:val="Hyperlink"/>
            <w:rFonts w:cs="Arial"/>
            <w:szCs w:val="24"/>
          </w:rPr>
          <w:t>https://www.nationalartsstandards.org/content/arizona-arts-standards-glossary</w:t>
        </w:r>
      </w:hyperlink>
      <w:bookmarkStart w:id="1" w:name="_GoBack"/>
      <w:bookmarkEnd w:id="1"/>
      <w:r w:rsidR="00450411">
        <w:rPr>
          <w:rFonts w:cs="Arial"/>
          <w:color w:val="0563C1" w:themeColor="hyperlink"/>
          <w:szCs w:val="24"/>
        </w:rPr>
        <w:t>.</w:t>
      </w:r>
    </w:p>
    <w:p w14:paraId="7F5071B1" w14:textId="6D8F3638" w:rsidR="006647DF" w:rsidRPr="006647DF" w:rsidRDefault="0010461A" w:rsidP="006647DF">
      <w:pPr>
        <w:spacing w:after="240" w:line="240" w:lineRule="auto"/>
        <w:rPr>
          <w:rFonts w:cs="Arial"/>
          <w:b/>
          <w:szCs w:val="24"/>
          <w:lang w:val="en"/>
        </w:rPr>
      </w:pPr>
      <w:bookmarkStart w:id="2" w:name="actingtechniques"/>
      <w:r>
        <w:rPr>
          <w:rFonts w:cs="Arial"/>
          <w:b/>
          <w:szCs w:val="24"/>
          <w:lang w:val="en"/>
        </w:rPr>
        <w:t>a</w:t>
      </w:r>
      <w:r w:rsidR="006647DF" w:rsidRPr="006647DF">
        <w:rPr>
          <w:rFonts w:cs="Arial"/>
          <w:b/>
          <w:szCs w:val="24"/>
          <w:lang w:val="en"/>
        </w:rPr>
        <w:t>cting techniques</w:t>
      </w:r>
      <w:bookmarkEnd w:id="2"/>
      <w:r w:rsidR="006647DF" w:rsidRPr="006647DF">
        <w:rPr>
          <w:rFonts w:eastAsia="Calibri" w:cs="Arial"/>
          <w:b/>
          <w:szCs w:val="24"/>
        </w:rPr>
        <w:t xml:space="preserve">: </w:t>
      </w:r>
      <w:r w:rsidR="006647DF" w:rsidRPr="006647DF">
        <w:rPr>
          <w:rFonts w:cs="Arial"/>
          <w:szCs w:val="24"/>
          <w:lang w:val="en"/>
        </w:rPr>
        <w:t>Specific skills, pedagogies, theories, or methods of investigation used by an actor to prepare for a theatre performance.</w:t>
      </w:r>
    </w:p>
    <w:p w14:paraId="4C26997F" w14:textId="24293EFF" w:rsidR="006647DF" w:rsidRPr="006647DF" w:rsidRDefault="0010461A" w:rsidP="006647DF">
      <w:pPr>
        <w:spacing w:after="240" w:line="240" w:lineRule="auto"/>
        <w:rPr>
          <w:b/>
          <w:lang w:val="en"/>
        </w:rPr>
      </w:pPr>
      <w:bookmarkStart w:id="3" w:name="_p81pyc8hshqx" w:colFirst="0" w:colLast="0"/>
      <w:bookmarkStart w:id="4" w:name="_xmguqednqw5t" w:colFirst="0" w:colLast="0"/>
      <w:bookmarkStart w:id="5" w:name="charactertraits"/>
      <w:bookmarkEnd w:id="3"/>
      <w:bookmarkEnd w:id="4"/>
      <w:r>
        <w:rPr>
          <w:b/>
          <w:lang w:val="en"/>
        </w:rPr>
        <w:t>c</w:t>
      </w:r>
      <w:r w:rsidR="006647DF" w:rsidRPr="006647DF">
        <w:rPr>
          <w:b/>
          <w:lang w:val="en"/>
        </w:rPr>
        <w:t>haracter traits</w:t>
      </w:r>
      <w:bookmarkEnd w:id="5"/>
      <w:r w:rsidR="006647DF" w:rsidRPr="006647DF">
        <w:rPr>
          <w:rFonts w:eastAsia="Calibri"/>
          <w:b/>
        </w:rPr>
        <w:t xml:space="preserve">: </w:t>
      </w:r>
      <w:r w:rsidR="006647DF" w:rsidRPr="006647DF">
        <w:rPr>
          <w:lang w:val="en"/>
        </w:rPr>
        <w:t>Observable embodied actions that illustrate a character’s personality, physicality, values, beliefs, and history.</w:t>
      </w:r>
    </w:p>
    <w:p w14:paraId="7FDB8343" w14:textId="247C79D2" w:rsidR="006647DF" w:rsidRPr="006647DF" w:rsidRDefault="0010461A" w:rsidP="006647DF">
      <w:pPr>
        <w:spacing w:after="240" w:line="240" w:lineRule="auto"/>
        <w:rPr>
          <w:b/>
          <w:lang w:val="en"/>
        </w:rPr>
      </w:pPr>
      <w:bookmarkStart w:id="6" w:name="_hmozcgphkmlh" w:colFirst="0" w:colLast="0"/>
      <w:bookmarkStart w:id="7" w:name="conflict"/>
      <w:bookmarkEnd w:id="6"/>
      <w:r>
        <w:rPr>
          <w:b/>
          <w:lang w:val="en"/>
        </w:rPr>
        <w:t>c</w:t>
      </w:r>
      <w:r w:rsidR="006647DF" w:rsidRPr="006647DF">
        <w:rPr>
          <w:b/>
          <w:lang w:val="en"/>
        </w:rPr>
        <w:t>onflict</w:t>
      </w:r>
      <w:bookmarkEnd w:id="7"/>
      <w:r w:rsidR="006647DF" w:rsidRPr="006647DF">
        <w:rPr>
          <w:rFonts w:eastAsia="Calibri"/>
          <w:b/>
        </w:rPr>
        <w:t xml:space="preserve">: </w:t>
      </w:r>
      <w:r w:rsidR="006647DF" w:rsidRPr="006647DF">
        <w:rPr>
          <w:lang w:val="en"/>
        </w:rPr>
        <w:t>The problem, confrontation, or struggle in a scene or play; conflict may include a character against him or herself, a character in opposition to another character, a character against nature, a character against society, or a character against the supernatural.</w:t>
      </w:r>
    </w:p>
    <w:p w14:paraId="23479149" w14:textId="5E7C04C6" w:rsidR="006647DF" w:rsidRPr="006647DF" w:rsidRDefault="0010461A" w:rsidP="006647DF">
      <w:pPr>
        <w:spacing w:after="240" w:line="240" w:lineRule="auto"/>
        <w:rPr>
          <w:b/>
          <w:lang w:val="en"/>
        </w:rPr>
      </w:pPr>
      <w:bookmarkStart w:id="8" w:name="_sg24mmqbognk" w:colFirst="0" w:colLast="0"/>
      <w:bookmarkStart w:id="9" w:name="_y7wn0mc15ucx" w:colFirst="0" w:colLast="0"/>
      <w:bookmarkStart w:id="10" w:name="creativeprocesses"/>
      <w:bookmarkEnd w:id="8"/>
      <w:bookmarkEnd w:id="9"/>
      <w:r>
        <w:rPr>
          <w:b/>
          <w:lang w:val="en"/>
        </w:rPr>
        <w:t>c</w:t>
      </w:r>
      <w:r w:rsidR="006647DF" w:rsidRPr="006647DF">
        <w:rPr>
          <w:b/>
          <w:lang w:val="en"/>
        </w:rPr>
        <w:t>reative processes</w:t>
      </w:r>
      <w:bookmarkEnd w:id="10"/>
      <w:r w:rsidR="006647DF" w:rsidRPr="006647DF">
        <w:rPr>
          <w:rFonts w:eastAsia="Calibri"/>
          <w:b/>
        </w:rPr>
        <w:t xml:space="preserve">: </w:t>
      </w:r>
      <w:r w:rsidR="006647DF" w:rsidRPr="006647DF">
        <w:rPr>
          <w:lang w:val="en"/>
        </w:rPr>
        <w:t>The application of performance, production, and technical theatre elements (see the definition) to a theatrical production.</w:t>
      </w:r>
    </w:p>
    <w:p w14:paraId="0B9D5F63" w14:textId="05BBD493" w:rsidR="006647DF" w:rsidRPr="006647DF" w:rsidRDefault="0010461A" w:rsidP="006647DF">
      <w:pPr>
        <w:spacing w:after="240" w:line="240" w:lineRule="auto"/>
        <w:rPr>
          <w:b/>
          <w:lang w:val="en"/>
        </w:rPr>
      </w:pPr>
      <w:bookmarkStart w:id="11" w:name="_brljzoaju1q7" w:colFirst="0" w:colLast="0"/>
      <w:bookmarkStart w:id="12" w:name="culturalcontext"/>
      <w:bookmarkEnd w:id="11"/>
      <w:r>
        <w:rPr>
          <w:b/>
          <w:lang w:val="en"/>
        </w:rPr>
        <w:t>c</w:t>
      </w:r>
      <w:r w:rsidR="006647DF" w:rsidRPr="006647DF">
        <w:rPr>
          <w:b/>
          <w:lang w:val="en"/>
        </w:rPr>
        <w:t>ultural context</w:t>
      </w:r>
      <w:bookmarkEnd w:id="12"/>
      <w:r w:rsidR="006647DF" w:rsidRPr="006647DF">
        <w:rPr>
          <w:rFonts w:eastAsia="Calibri"/>
          <w:b/>
        </w:rPr>
        <w:t xml:space="preserve">: </w:t>
      </w:r>
      <w:r w:rsidR="006647DF" w:rsidRPr="006647DF">
        <w:rPr>
          <w:lang w:val="en"/>
        </w:rPr>
        <w:t>The characteristics of everyday existence shared by people in a place or time, including: behaviors, ideas and beliefs, race, religion, social group, geography, identity, sexual orientation, ability, socio-economic status, and language.</w:t>
      </w:r>
    </w:p>
    <w:p w14:paraId="2F60FF7B" w14:textId="784B598D" w:rsidR="006647DF" w:rsidRPr="006647DF" w:rsidRDefault="0010461A" w:rsidP="006647DF">
      <w:pPr>
        <w:spacing w:after="240" w:line="240" w:lineRule="auto"/>
        <w:rPr>
          <w:b/>
          <w:lang w:val="en"/>
        </w:rPr>
      </w:pPr>
      <w:bookmarkStart w:id="13" w:name="_4qq7u27q77v7" w:colFirst="0" w:colLast="0"/>
      <w:bookmarkStart w:id="14" w:name="deviseddrama"/>
      <w:bookmarkEnd w:id="13"/>
      <w:r>
        <w:rPr>
          <w:b/>
          <w:lang w:val="en"/>
        </w:rPr>
        <w:t>d</w:t>
      </w:r>
      <w:r w:rsidR="006647DF" w:rsidRPr="006647DF">
        <w:rPr>
          <w:b/>
          <w:lang w:val="en"/>
        </w:rPr>
        <w:t>evised drama</w:t>
      </w:r>
      <w:bookmarkEnd w:id="14"/>
      <w:r w:rsidR="006647DF" w:rsidRPr="006647DF">
        <w:rPr>
          <w:rFonts w:eastAsia="Calibri"/>
          <w:b/>
        </w:rPr>
        <w:t xml:space="preserve">: </w:t>
      </w:r>
      <w:r w:rsidR="006647DF" w:rsidRPr="006647DF">
        <w:rPr>
          <w:lang w:val="en"/>
        </w:rPr>
        <w:t>Creation of an original performance piece by an ensemble.</w:t>
      </w:r>
    </w:p>
    <w:p w14:paraId="3735D319" w14:textId="0152B06B" w:rsidR="006647DF" w:rsidRPr="006647DF" w:rsidRDefault="0010461A" w:rsidP="006647DF">
      <w:pPr>
        <w:spacing w:after="240" w:line="240" w:lineRule="auto"/>
        <w:rPr>
          <w:b/>
          <w:lang w:val="en"/>
        </w:rPr>
      </w:pPr>
      <w:bookmarkStart w:id="15" w:name="_6wxmr034yc1q" w:colFirst="0" w:colLast="0"/>
      <w:bookmarkStart w:id="16" w:name="_8s9c3ehgxhgu" w:colFirst="0" w:colLast="0"/>
      <w:bookmarkStart w:id="17" w:name="dramaticplay"/>
      <w:bookmarkEnd w:id="15"/>
      <w:bookmarkEnd w:id="16"/>
      <w:r>
        <w:rPr>
          <w:b/>
          <w:lang w:val="en"/>
        </w:rPr>
        <w:t>d</w:t>
      </w:r>
      <w:r w:rsidR="006647DF" w:rsidRPr="006647DF">
        <w:rPr>
          <w:b/>
          <w:lang w:val="en"/>
        </w:rPr>
        <w:t>ramatic play</w:t>
      </w:r>
      <w:bookmarkEnd w:id="17"/>
      <w:r w:rsidR="006647DF" w:rsidRPr="006647DF">
        <w:rPr>
          <w:rFonts w:eastAsia="Calibri"/>
          <w:b/>
        </w:rPr>
        <w:t xml:space="preserve">: </w:t>
      </w:r>
      <w:r w:rsidR="006647DF" w:rsidRPr="006647DF">
        <w:rPr>
          <w:lang w:val="en"/>
        </w:rPr>
        <w:t>Play where children assign and accept roles, then act them out.</w:t>
      </w:r>
    </w:p>
    <w:p w14:paraId="26F02F83" w14:textId="1B57C626" w:rsidR="006647DF" w:rsidRPr="006647DF" w:rsidRDefault="0010461A" w:rsidP="006647DF">
      <w:pPr>
        <w:spacing w:after="240" w:line="240" w:lineRule="auto"/>
        <w:rPr>
          <w:lang w:val="en"/>
        </w:rPr>
      </w:pPr>
      <w:bookmarkStart w:id="18" w:name="_mif7aazcp5g" w:colFirst="0" w:colLast="0"/>
      <w:bookmarkStart w:id="19" w:name="_jl2svur7vqdp" w:colFirst="0" w:colLast="0"/>
      <w:bookmarkStart w:id="20" w:name="genre"/>
      <w:bookmarkEnd w:id="18"/>
      <w:bookmarkEnd w:id="19"/>
      <w:r>
        <w:rPr>
          <w:b/>
          <w:lang w:val="en"/>
        </w:rPr>
        <w:t>g</w:t>
      </w:r>
      <w:r w:rsidR="006647DF" w:rsidRPr="006647DF">
        <w:rPr>
          <w:b/>
          <w:lang w:val="en"/>
        </w:rPr>
        <w:t>enre</w:t>
      </w:r>
      <w:bookmarkEnd w:id="20"/>
      <w:r w:rsidR="006647DF" w:rsidRPr="006647DF">
        <w:rPr>
          <w:rFonts w:eastAsia="Calibri"/>
          <w:b/>
        </w:rPr>
        <w:t>:</w:t>
      </w:r>
      <w:r w:rsidR="006647DF" w:rsidRPr="006647DF">
        <w:rPr>
          <w:b/>
          <w:lang w:val="en"/>
        </w:rPr>
        <w:t xml:space="preserve"> </w:t>
      </w:r>
      <w:r w:rsidR="006647DF" w:rsidRPr="006647DF">
        <w:rPr>
          <w:lang w:val="en"/>
        </w:rPr>
        <w:t>Relating to a specific kind or type of drama and theatre such as a tragedy, drama, melodrama, comedy, or farce.</w:t>
      </w:r>
    </w:p>
    <w:p w14:paraId="675B8EBA" w14:textId="2E943806" w:rsidR="006647DF" w:rsidRPr="006647DF" w:rsidRDefault="0010461A" w:rsidP="006647DF">
      <w:pPr>
        <w:spacing w:after="240" w:line="240" w:lineRule="auto"/>
        <w:rPr>
          <w:b/>
          <w:lang w:val="en"/>
        </w:rPr>
      </w:pPr>
      <w:bookmarkStart w:id="21" w:name="gesture"/>
      <w:r>
        <w:rPr>
          <w:b/>
          <w:lang w:val="en"/>
        </w:rPr>
        <w:t>g</w:t>
      </w:r>
      <w:r w:rsidR="006647DF" w:rsidRPr="006647DF">
        <w:rPr>
          <w:b/>
          <w:lang w:val="en"/>
        </w:rPr>
        <w:t>esture</w:t>
      </w:r>
      <w:bookmarkEnd w:id="21"/>
      <w:r w:rsidR="006647DF" w:rsidRPr="006647DF">
        <w:rPr>
          <w:rFonts w:eastAsia="Calibri"/>
          <w:b/>
        </w:rPr>
        <w:t>:</w:t>
      </w:r>
      <w:r w:rsidR="006647DF" w:rsidRPr="006647DF">
        <w:rPr>
          <w:b/>
          <w:lang w:val="en"/>
        </w:rPr>
        <w:t xml:space="preserve"> </w:t>
      </w:r>
      <w:r w:rsidR="006647DF" w:rsidRPr="006647DF">
        <w:rPr>
          <w:lang w:val="en"/>
        </w:rPr>
        <w:t>An expressive and planned movement of the body or limbs.</w:t>
      </w:r>
    </w:p>
    <w:p w14:paraId="3E7F631E" w14:textId="3DFFCF1F" w:rsidR="006647DF" w:rsidRPr="009D478C" w:rsidRDefault="0010461A" w:rsidP="006647DF">
      <w:pPr>
        <w:spacing w:after="240" w:line="240" w:lineRule="auto"/>
        <w:rPr>
          <w:lang w:val="en"/>
        </w:rPr>
      </w:pPr>
      <w:bookmarkStart w:id="22" w:name="_99tvnxj3q1zm" w:colFirst="0" w:colLast="0"/>
      <w:bookmarkStart w:id="23" w:name="_elizvui1rgkw" w:colFirst="0" w:colLast="0"/>
      <w:bookmarkStart w:id="24" w:name="_o9bsrlycimhi" w:colFirst="0" w:colLast="0"/>
      <w:bookmarkStart w:id="25" w:name="givencircumstances"/>
      <w:bookmarkEnd w:id="22"/>
      <w:bookmarkEnd w:id="23"/>
      <w:bookmarkEnd w:id="24"/>
      <w:r>
        <w:rPr>
          <w:b/>
          <w:lang w:val="en"/>
        </w:rPr>
        <w:lastRenderedPageBreak/>
        <w:t>g</w:t>
      </w:r>
      <w:r w:rsidR="006647DF" w:rsidRPr="006647DF">
        <w:rPr>
          <w:b/>
          <w:lang w:val="en"/>
        </w:rPr>
        <w:t>iven circumstances</w:t>
      </w:r>
      <w:bookmarkEnd w:id="25"/>
      <w:r w:rsidR="006647DF" w:rsidRPr="006647DF">
        <w:rPr>
          <w:rFonts w:eastAsia="Calibri"/>
          <w:b/>
        </w:rPr>
        <w:t xml:space="preserve">: </w:t>
      </w:r>
      <w:r w:rsidR="006647DF" w:rsidRPr="009D478C">
        <w:rPr>
          <w:lang w:val="en"/>
        </w:rPr>
        <w:t>The total set of environmental and situational conditions which influence the actions that a character undertakes.</w:t>
      </w:r>
    </w:p>
    <w:p w14:paraId="380A3ECE" w14:textId="055F70B2" w:rsidR="006647DF" w:rsidRPr="006647DF" w:rsidRDefault="0010461A" w:rsidP="006647DF">
      <w:pPr>
        <w:spacing w:after="240" w:line="240" w:lineRule="auto"/>
        <w:rPr>
          <w:b/>
          <w:lang w:val="en"/>
        </w:rPr>
      </w:pPr>
      <w:bookmarkStart w:id="26" w:name="_yarbc3b0dg3e" w:colFirst="0" w:colLast="0"/>
      <w:bookmarkStart w:id="27" w:name="guideddramaexperience"/>
      <w:bookmarkEnd w:id="26"/>
      <w:r>
        <w:rPr>
          <w:b/>
          <w:lang w:val="en"/>
        </w:rPr>
        <w:t>g</w:t>
      </w:r>
      <w:r w:rsidR="006647DF" w:rsidRPr="006647DF">
        <w:rPr>
          <w:b/>
          <w:lang w:val="en"/>
        </w:rPr>
        <w:t>uided drama experience</w:t>
      </w:r>
      <w:bookmarkEnd w:id="27"/>
      <w:r w:rsidR="006647DF" w:rsidRPr="006647DF">
        <w:rPr>
          <w:rFonts w:eastAsia="Calibri"/>
          <w:b/>
        </w:rPr>
        <w:t>:</w:t>
      </w:r>
      <w:r w:rsidR="006647DF" w:rsidRPr="006647DF">
        <w:rPr>
          <w:b/>
          <w:lang w:val="en"/>
        </w:rPr>
        <w:t xml:space="preserve"> </w:t>
      </w:r>
      <w:r w:rsidR="006647DF" w:rsidRPr="006647DF">
        <w:rPr>
          <w:lang w:val="en"/>
        </w:rPr>
        <w:t>A leader guides participants during a process drama, story drama, or creative drama experience (see the definitions) through side-coaching, narration, and prompting; the action of the drama does not stop in order for the leader to support the students; facilitator may guide participants in or out of role.</w:t>
      </w:r>
    </w:p>
    <w:p w14:paraId="7C18348E" w14:textId="103BCFDD" w:rsidR="006647DF" w:rsidRPr="006647DF" w:rsidRDefault="0010461A" w:rsidP="006647DF">
      <w:pPr>
        <w:spacing w:after="240" w:line="240" w:lineRule="auto"/>
        <w:rPr>
          <w:b/>
          <w:lang w:val="en"/>
        </w:rPr>
      </w:pPr>
      <w:bookmarkStart w:id="28" w:name="_9fo3o2fk46q1" w:colFirst="0" w:colLast="0"/>
      <w:bookmarkStart w:id="29" w:name="improvise"/>
      <w:bookmarkEnd w:id="28"/>
      <w:r>
        <w:rPr>
          <w:b/>
          <w:lang w:val="en"/>
        </w:rPr>
        <w:t>i</w:t>
      </w:r>
      <w:r w:rsidR="006647DF" w:rsidRPr="006647DF">
        <w:rPr>
          <w:b/>
          <w:lang w:val="en"/>
        </w:rPr>
        <w:t>mprovise</w:t>
      </w:r>
      <w:bookmarkEnd w:id="29"/>
      <w:r w:rsidR="006647DF" w:rsidRPr="006647DF">
        <w:rPr>
          <w:rFonts w:eastAsia="Calibri"/>
          <w:b/>
        </w:rPr>
        <w:t xml:space="preserve">: </w:t>
      </w:r>
      <w:r w:rsidR="006647DF" w:rsidRPr="006647DF">
        <w:rPr>
          <w:lang w:val="en"/>
        </w:rPr>
        <w:t>The spontaneous, intuitive, and immediate response of movement and speech; a distinction can be made between spontaneous improvisation, which is immediate and unrehearsed, and prepared improvisation, which is shaped and rehearsed.</w:t>
      </w:r>
    </w:p>
    <w:p w14:paraId="47A535FA" w14:textId="1F782032" w:rsidR="006647DF" w:rsidRPr="006647DF" w:rsidRDefault="0010461A" w:rsidP="006647DF">
      <w:pPr>
        <w:spacing w:after="240" w:line="240" w:lineRule="auto"/>
        <w:rPr>
          <w:b/>
          <w:lang w:val="en"/>
        </w:rPr>
      </w:pPr>
      <w:bookmarkStart w:id="30" w:name="_dho45cx1nz5t" w:colFirst="0" w:colLast="0"/>
      <w:bookmarkStart w:id="31" w:name="_fqgbpgc8u72b" w:colFirst="0" w:colLast="0"/>
      <w:bookmarkStart w:id="32" w:name="_vqkqdwc07lbg" w:colFirst="0" w:colLast="0"/>
      <w:bookmarkStart w:id="33" w:name="_2h1tfybx9ku6" w:colFirst="0" w:colLast="0"/>
      <w:bookmarkStart w:id="34" w:name="motivation"/>
      <w:bookmarkEnd w:id="30"/>
      <w:bookmarkEnd w:id="31"/>
      <w:bookmarkEnd w:id="32"/>
      <w:bookmarkEnd w:id="33"/>
      <w:r>
        <w:rPr>
          <w:b/>
          <w:lang w:val="en"/>
        </w:rPr>
        <w:t>m</w:t>
      </w:r>
      <w:r w:rsidR="006647DF" w:rsidRPr="006647DF">
        <w:rPr>
          <w:b/>
          <w:lang w:val="en"/>
        </w:rPr>
        <w:t>otivation</w:t>
      </w:r>
      <w:bookmarkEnd w:id="34"/>
      <w:r w:rsidR="006647DF" w:rsidRPr="006647DF">
        <w:rPr>
          <w:rFonts w:eastAsia="Calibri"/>
          <w:b/>
        </w:rPr>
        <w:t xml:space="preserve">: </w:t>
      </w:r>
      <w:r w:rsidR="006647DF" w:rsidRPr="006647DF">
        <w:rPr>
          <w:lang w:val="en"/>
        </w:rPr>
        <w:t>Reasons why a character behaves or reacts in a particular way in a scene or play.</w:t>
      </w:r>
    </w:p>
    <w:p w14:paraId="2814A48B" w14:textId="37E898C6" w:rsidR="006647DF" w:rsidRPr="006647DF" w:rsidRDefault="0010461A" w:rsidP="006647DF">
      <w:pPr>
        <w:spacing w:after="240" w:line="240" w:lineRule="auto"/>
        <w:rPr>
          <w:b/>
          <w:lang w:val="en"/>
        </w:rPr>
      </w:pPr>
      <w:bookmarkStart w:id="35" w:name="_r6qtm028zsvj" w:colFirst="0" w:colLast="0"/>
      <w:bookmarkStart w:id="36" w:name="nonrepresentationalmaterials"/>
      <w:bookmarkEnd w:id="35"/>
      <w:r>
        <w:rPr>
          <w:b/>
          <w:lang w:val="en"/>
        </w:rPr>
        <w:t>n</w:t>
      </w:r>
      <w:r w:rsidR="006647DF" w:rsidRPr="006647DF">
        <w:rPr>
          <w:b/>
          <w:lang w:val="en"/>
        </w:rPr>
        <w:t>on-representational materials</w:t>
      </w:r>
      <w:bookmarkEnd w:id="36"/>
      <w:r w:rsidR="006647DF" w:rsidRPr="006647DF">
        <w:rPr>
          <w:rFonts w:eastAsia="Calibri"/>
          <w:b/>
        </w:rPr>
        <w:t xml:space="preserve">: </w:t>
      </w:r>
      <w:r w:rsidR="006647DF" w:rsidRPr="006647DF">
        <w:rPr>
          <w:lang w:val="en"/>
        </w:rPr>
        <w:t>Objects which can be transformed into specific props through the imagination.</w:t>
      </w:r>
    </w:p>
    <w:p w14:paraId="3AF9317A" w14:textId="4E322BBF" w:rsidR="006647DF" w:rsidRPr="006647DF" w:rsidRDefault="0010461A" w:rsidP="006647DF">
      <w:pPr>
        <w:spacing w:after="240" w:line="240" w:lineRule="auto"/>
        <w:rPr>
          <w:b/>
          <w:lang w:val="en"/>
        </w:rPr>
      </w:pPr>
      <w:bookmarkStart w:id="37" w:name="_f5ywfow4sx5r" w:colFirst="0" w:colLast="0"/>
      <w:bookmarkStart w:id="38" w:name="objective"/>
      <w:bookmarkEnd w:id="37"/>
      <w:r>
        <w:rPr>
          <w:b/>
          <w:lang w:val="en"/>
        </w:rPr>
        <w:t>o</w:t>
      </w:r>
      <w:r w:rsidR="006647DF" w:rsidRPr="006647DF">
        <w:rPr>
          <w:b/>
          <w:lang w:val="en"/>
        </w:rPr>
        <w:t>bjective</w:t>
      </w:r>
      <w:bookmarkEnd w:id="38"/>
      <w:r w:rsidR="006647DF" w:rsidRPr="006647DF">
        <w:rPr>
          <w:rFonts w:eastAsia="Calibri"/>
          <w:b/>
        </w:rPr>
        <w:t xml:space="preserve">: </w:t>
      </w:r>
      <w:r w:rsidR="006647DF" w:rsidRPr="006647DF">
        <w:rPr>
          <w:lang w:val="en"/>
        </w:rPr>
        <w:t>A goal or particular need or want that a character has within a scene or play.</w:t>
      </w:r>
    </w:p>
    <w:p w14:paraId="04EBEC04" w14:textId="2869D646" w:rsidR="006647DF" w:rsidRPr="006647DF" w:rsidRDefault="0010461A" w:rsidP="006647DF">
      <w:pPr>
        <w:spacing w:after="240" w:line="240" w:lineRule="auto"/>
        <w:rPr>
          <w:b/>
          <w:lang w:val="en"/>
        </w:rPr>
      </w:pPr>
      <w:bookmarkStart w:id="39" w:name="_lgvaoewsoviv" w:colFirst="0" w:colLast="0"/>
      <w:bookmarkStart w:id="40" w:name="plot"/>
      <w:bookmarkEnd w:id="39"/>
      <w:r>
        <w:rPr>
          <w:b/>
          <w:lang w:val="en"/>
        </w:rPr>
        <w:t>p</w:t>
      </w:r>
      <w:r w:rsidR="006647DF" w:rsidRPr="006647DF">
        <w:rPr>
          <w:b/>
          <w:lang w:val="en"/>
        </w:rPr>
        <w:t>lot</w:t>
      </w:r>
      <w:bookmarkEnd w:id="40"/>
      <w:r w:rsidR="006647DF" w:rsidRPr="006647DF">
        <w:rPr>
          <w:rFonts w:eastAsia="Calibri"/>
          <w:b/>
        </w:rPr>
        <w:t xml:space="preserve">: </w:t>
      </w:r>
      <w:r w:rsidR="006647DF" w:rsidRPr="006647DF">
        <w:rPr>
          <w:lang w:val="en"/>
        </w:rPr>
        <w:t>A narrative as revealed through the action and/or dialogue; traditionally, a plot has the elements of exposition, inciting incident, conflict, rising action, climax, and resolution or falling action.</w:t>
      </w:r>
    </w:p>
    <w:p w14:paraId="69CA0EFF" w14:textId="6FD25DE9" w:rsidR="006647DF" w:rsidRPr="006647DF" w:rsidRDefault="0010461A" w:rsidP="006647DF">
      <w:pPr>
        <w:spacing w:after="240" w:line="240" w:lineRule="auto"/>
        <w:rPr>
          <w:b/>
          <w:lang w:val="en"/>
        </w:rPr>
      </w:pPr>
      <w:bookmarkStart w:id="41" w:name="_53krp2odrtk" w:colFirst="0" w:colLast="0"/>
      <w:bookmarkStart w:id="42" w:name="scriptanalysis"/>
      <w:bookmarkEnd w:id="41"/>
      <w:r>
        <w:rPr>
          <w:b/>
          <w:lang w:val="en"/>
        </w:rPr>
        <w:t>s</w:t>
      </w:r>
      <w:r w:rsidR="006647DF" w:rsidRPr="006647DF">
        <w:rPr>
          <w:b/>
          <w:lang w:val="en"/>
        </w:rPr>
        <w:t>cript analysis</w:t>
      </w:r>
      <w:bookmarkEnd w:id="42"/>
      <w:r w:rsidR="006647DF" w:rsidRPr="006647DF">
        <w:rPr>
          <w:rFonts w:eastAsia="Calibri"/>
          <w:b/>
        </w:rPr>
        <w:t xml:space="preserve">: </w:t>
      </w:r>
      <w:r w:rsidR="006647DF" w:rsidRPr="006647DF">
        <w:rPr>
          <w:lang w:val="en"/>
        </w:rPr>
        <w:t>The study of a script to understand the underlying structure and themes of the play’s story, and the motives and objectives of its characters.</w:t>
      </w:r>
    </w:p>
    <w:p w14:paraId="07AE39A9" w14:textId="14B56E23" w:rsidR="006647DF" w:rsidRPr="006647DF" w:rsidRDefault="0010461A" w:rsidP="006647DF">
      <w:pPr>
        <w:spacing w:after="240" w:line="240" w:lineRule="auto"/>
        <w:rPr>
          <w:b/>
          <w:lang w:val="en"/>
        </w:rPr>
      </w:pPr>
      <w:bookmarkStart w:id="43" w:name="_wxtfytgkixcb" w:colFirst="0" w:colLast="0"/>
      <w:bookmarkStart w:id="44" w:name="_g9p7ow59dhaw" w:colFirst="0" w:colLast="0"/>
      <w:bookmarkStart w:id="45" w:name="scripteddrama"/>
      <w:bookmarkEnd w:id="43"/>
      <w:bookmarkEnd w:id="44"/>
      <w:r>
        <w:rPr>
          <w:b/>
          <w:lang w:val="en"/>
        </w:rPr>
        <w:t>s</w:t>
      </w:r>
      <w:r w:rsidR="006647DF" w:rsidRPr="006647DF">
        <w:rPr>
          <w:b/>
          <w:lang w:val="en"/>
        </w:rPr>
        <w:t>cripted drama</w:t>
      </w:r>
      <w:bookmarkEnd w:id="45"/>
      <w:r w:rsidR="006647DF" w:rsidRPr="006647DF">
        <w:rPr>
          <w:rFonts w:eastAsia="Calibri"/>
          <w:b/>
        </w:rPr>
        <w:t xml:space="preserve">: </w:t>
      </w:r>
      <w:r w:rsidR="006647DF" w:rsidRPr="006647DF">
        <w:rPr>
          <w:lang w:val="en"/>
        </w:rPr>
        <w:t>A piece of writing for the theatre that includes a description of the setting, a list of the characters, the dialogue, and the action of the characters.</w:t>
      </w:r>
    </w:p>
    <w:p w14:paraId="41E6C6E3" w14:textId="39275A15" w:rsidR="006647DF" w:rsidRPr="006647DF" w:rsidRDefault="0010461A" w:rsidP="006647DF">
      <w:pPr>
        <w:spacing w:after="240" w:line="240" w:lineRule="auto"/>
        <w:rPr>
          <w:b/>
          <w:lang w:val="en"/>
        </w:rPr>
      </w:pPr>
      <w:bookmarkStart w:id="46" w:name="_k1qunkgke439" w:colFirst="0" w:colLast="0"/>
      <w:bookmarkStart w:id="47" w:name="_rzf4jxydnqyf" w:colFirst="0" w:colLast="0"/>
      <w:bookmarkStart w:id="48" w:name="staging"/>
      <w:bookmarkEnd w:id="46"/>
      <w:bookmarkEnd w:id="47"/>
      <w:r>
        <w:rPr>
          <w:b/>
          <w:lang w:val="en"/>
        </w:rPr>
        <w:t>s</w:t>
      </w:r>
      <w:r w:rsidR="006647DF" w:rsidRPr="006647DF">
        <w:rPr>
          <w:b/>
          <w:lang w:val="en"/>
        </w:rPr>
        <w:t>taging</w:t>
      </w:r>
      <w:bookmarkEnd w:id="48"/>
      <w:r w:rsidR="006647DF" w:rsidRPr="006647DF">
        <w:rPr>
          <w:rFonts w:eastAsia="Calibri"/>
          <w:b/>
        </w:rPr>
        <w:t xml:space="preserve">: </w:t>
      </w:r>
      <w:r w:rsidR="006647DF" w:rsidRPr="006647DF">
        <w:rPr>
          <w:lang w:val="en"/>
        </w:rPr>
        <w:t xml:space="preserve">The arrangement of actors and scenery on a stage for a theatrical production, sometimes known as </w:t>
      </w:r>
      <w:r w:rsidR="006647DF" w:rsidRPr="006647DF">
        <w:rPr>
          <w:i/>
          <w:lang w:val="en"/>
        </w:rPr>
        <w:t>mise</w:t>
      </w:r>
      <w:r w:rsidR="009D478C">
        <w:rPr>
          <w:i/>
          <w:lang w:val="en"/>
        </w:rPr>
        <w:t>-</w:t>
      </w:r>
      <w:proofErr w:type="spellStart"/>
      <w:r w:rsidR="006647DF" w:rsidRPr="006647DF">
        <w:rPr>
          <w:i/>
          <w:lang w:val="en"/>
        </w:rPr>
        <w:t>en</w:t>
      </w:r>
      <w:proofErr w:type="spellEnd"/>
      <w:r w:rsidR="009D478C">
        <w:rPr>
          <w:i/>
          <w:lang w:val="en"/>
        </w:rPr>
        <w:t>-</w:t>
      </w:r>
      <w:r w:rsidR="006647DF" w:rsidRPr="006647DF">
        <w:rPr>
          <w:i/>
          <w:lang w:val="en"/>
        </w:rPr>
        <w:t>scène</w:t>
      </w:r>
      <w:r w:rsidR="006647DF" w:rsidRPr="006647DF">
        <w:rPr>
          <w:lang w:val="en"/>
        </w:rPr>
        <w:t>.</w:t>
      </w:r>
    </w:p>
    <w:p w14:paraId="4D68B8AC" w14:textId="70948472" w:rsidR="006647DF" w:rsidRPr="006647DF" w:rsidRDefault="0010461A" w:rsidP="006647DF">
      <w:pPr>
        <w:spacing w:after="240" w:line="240" w:lineRule="auto"/>
        <w:rPr>
          <w:b/>
          <w:lang w:val="en"/>
        </w:rPr>
      </w:pPr>
      <w:bookmarkStart w:id="49" w:name="_o1v1ph1mdj02" w:colFirst="0" w:colLast="0"/>
      <w:bookmarkStart w:id="50" w:name="_bvopg0dnyqmf" w:colFirst="0" w:colLast="0"/>
      <w:bookmarkStart w:id="51" w:name="storyelements"/>
      <w:bookmarkEnd w:id="49"/>
      <w:bookmarkEnd w:id="50"/>
      <w:r>
        <w:rPr>
          <w:b/>
          <w:lang w:val="en"/>
        </w:rPr>
        <w:t>s</w:t>
      </w:r>
      <w:r w:rsidR="006647DF" w:rsidRPr="006647DF">
        <w:rPr>
          <w:b/>
          <w:lang w:val="en"/>
        </w:rPr>
        <w:t>tory elements</w:t>
      </w:r>
      <w:bookmarkEnd w:id="51"/>
      <w:r w:rsidR="006647DF" w:rsidRPr="006647DF">
        <w:rPr>
          <w:rFonts w:eastAsia="Calibri"/>
          <w:b/>
        </w:rPr>
        <w:t xml:space="preserve">: </w:t>
      </w:r>
      <w:r w:rsidR="006647DF" w:rsidRPr="006647DF">
        <w:rPr>
          <w:lang w:val="en"/>
        </w:rPr>
        <w:t>Characters, setting, dialogue, and plot that create a story.</w:t>
      </w:r>
    </w:p>
    <w:p w14:paraId="45817FE4" w14:textId="15A77A4A" w:rsidR="006647DF" w:rsidRPr="006647DF" w:rsidRDefault="0010461A" w:rsidP="006647DF">
      <w:pPr>
        <w:spacing w:after="240" w:line="240" w:lineRule="auto"/>
        <w:rPr>
          <w:b/>
          <w:lang w:val="en"/>
        </w:rPr>
      </w:pPr>
      <w:bookmarkStart w:id="52" w:name="_coe819gbiexi" w:colFirst="0" w:colLast="0"/>
      <w:bookmarkStart w:id="53" w:name="style"/>
      <w:bookmarkEnd w:id="52"/>
      <w:r>
        <w:rPr>
          <w:b/>
          <w:lang w:val="en"/>
        </w:rPr>
        <w:t>s</w:t>
      </w:r>
      <w:r w:rsidR="006647DF" w:rsidRPr="006647DF">
        <w:rPr>
          <w:b/>
          <w:lang w:val="en"/>
        </w:rPr>
        <w:t>tyle</w:t>
      </w:r>
      <w:bookmarkEnd w:id="53"/>
      <w:r w:rsidR="006647DF" w:rsidRPr="006647DF">
        <w:rPr>
          <w:rFonts w:eastAsia="Calibri"/>
          <w:b/>
        </w:rPr>
        <w:t xml:space="preserve">: </w:t>
      </w:r>
      <w:r w:rsidR="006647DF" w:rsidRPr="006647DF">
        <w:rPr>
          <w:lang w:val="en"/>
        </w:rPr>
        <w:t>The use of a specific set of characteristic</w:t>
      </w:r>
      <w:r w:rsidR="00D0345B">
        <w:rPr>
          <w:lang w:val="en"/>
        </w:rPr>
        <w:t>s</w:t>
      </w:r>
      <w:r w:rsidR="006647DF" w:rsidRPr="006647DF">
        <w:rPr>
          <w:lang w:val="en"/>
        </w:rPr>
        <w:t xml:space="preserve"> or distinctive techniques such as realism, expressionism, epic theatre, documentary theatre, or classical drama; style may also refer to the unique artistic choices of a particular playwright, director, or actor.</w:t>
      </w:r>
    </w:p>
    <w:p w14:paraId="14142CC4" w14:textId="00167631" w:rsidR="006647DF" w:rsidRPr="006647DF" w:rsidRDefault="0010461A" w:rsidP="006647DF">
      <w:pPr>
        <w:spacing w:after="240" w:line="240" w:lineRule="auto"/>
        <w:rPr>
          <w:b/>
          <w:lang w:val="en"/>
        </w:rPr>
      </w:pPr>
      <w:bookmarkStart w:id="54" w:name="_9gnv9yhpto71" w:colFirst="0" w:colLast="0"/>
      <w:bookmarkStart w:id="55" w:name="tactic"/>
      <w:bookmarkEnd w:id="54"/>
      <w:r>
        <w:rPr>
          <w:b/>
          <w:lang w:val="en"/>
        </w:rPr>
        <w:lastRenderedPageBreak/>
        <w:t>t</w:t>
      </w:r>
      <w:r w:rsidR="006647DF" w:rsidRPr="006647DF">
        <w:rPr>
          <w:b/>
          <w:lang w:val="en"/>
        </w:rPr>
        <w:t>actic</w:t>
      </w:r>
      <w:bookmarkEnd w:id="55"/>
      <w:r w:rsidR="006647DF" w:rsidRPr="006647DF">
        <w:rPr>
          <w:rFonts w:eastAsia="Calibri"/>
          <w:b/>
        </w:rPr>
        <w:t xml:space="preserve">: </w:t>
      </w:r>
      <w:r w:rsidR="006647DF" w:rsidRPr="006647DF">
        <w:rPr>
          <w:lang w:val="en"/>
        </w:rPr>
        <w:t>The means by which a character seeks to achieve their objective</w:t>
      </w:r>
      <w:r w:rsidR="00D0345B">
        <w:rPr>
          <w:lang w:val="en"/>
        </w:rPr>
        <w:t>;</w:t>
      </w:r>
      <w:r w:rsidR="006647DF" w:rsidRPr="006647DF">
        <w:rPr>
          <w:lang w:val="en"/>
        </w:rPr>
        <w:t xml:space="preserve"> the selection of tactics </w:t>
      </w:r>
      <w:r w:rsidR="00D0345B">
        <w:rPr>
          <w:lang w:val="en"/>
        </w:rPr>
        <w:t>is</w:t>
      </w:r>
      <w:r w:rsidR="00D0345B" w:rsidRPr="006647DF">
        <w:rPr>
          <w:lang w:val="en"/>
        </w:rPr>
        <w:t xml:space="preserve"> </w:t>
      </w:r>
      <w:r w:rsidR="006647DF" w:rsidRPr="006647DF">
        <w:rPr>
          <w:lang w:val="en"/>
        </w:rPr>
        <w:t>based on the obstacle presented</w:t>
      </w:r>
      <w:r w:rsidR="00D46510">
        <w:rPr>
          <w:lang w:val="en"/>
        </w:rPr>
        <w:t>.</w:t>
      </w:r>
      <w:r w:rsidR="006647DF" w:rsidRPr="006647DF">
        <w:rPr>
          <w:lang w:val="en"/>
        </w:rPr>
        <w:t xml:space="preserve"> </w:t>
      </w:r>
      <w:r w:rsidR="00D46510">
        <w:rPr>
          <w:lang w:val="en"/>
        </w:rPr>
        <w:t>I</w:t>
      </w:r>
      <w:r w:rsidR="006647DF" w:rsidRPr="006647DF">
        <w:rPr>
          <w:lang w:val="en"/>
        </w:rPr>
        <w:t>n acting and directing</w:t>
      </w:r>
      <w:r w:rsidR="00D46510">
        <w:rPr>
          <w:lang w:val="en"/>
        </w:rPr>
        <w:t>,</w:t>
      </w:r>
      <w:r w:rsidR="006647DF" w:rsidRPr="006647DF">
        <w:rPr>
          <w:lang w:val="en"/>
        </w:rPr>
        <w:t xml:space="preserve"> a tactic refers to a specific action verb.</w:t>
      </w:r>
    </w:p>
    <w:p w14:paraId="650613FF" w14:textId="78C0EF91" w:rsidR="006647DF" w:rsidRPr="006647DF" w:rsidRDefault="0010461A" w:rsidP="006647DF">
      <w:pPr>
        <w:spacing w:after="240" w:line="240" w:lineRule="auto"/>
        <w:rPr>
          <w:b/>
          <w:lang w:val="en"/>
        </w:rPr>
      </w:pPr>
      <w:bookmarkStart w:id="56" w:name="_itim5uufheld" w:colFirst="0" w:colLast="0"/>
      <w:bookmarkStart w:id="57" w:name="technicaltheatreelements"/>
      <w:bookmarkEnd w:id="56"/>
      <w:r>
        <w:rPr>
          <w:b/>
          <w:lang w:val="en"/>
        </w:rPr>
        <w:t>t</w:t>
      </w:r>
      <w:r w:rsidR="006647DF" w:rsidRPr="006647DF">
        <w:rPr>
          <w:b/>
          <w:lang w:val="en"/>
        </w:rPr>
        <w:t>echnical theatre elements</w:t>
      </w:r>
      <w:bookmarkEnd w:id="57"/>
      <w:r w:rsidR="006647DF" w:rsidRPr="006647DF">
        <w:rPr>
          <w:rFonts w:eastAsia="Calibri"/>
          <w:b/>
        </w:rPr>
        <w:t xml:space="preserve">: </w:t>
      </w:r>
      <w:r w:rsidR="006647DF" w:rsidRPr="006647DF">
        <w:rPr>
          <w:lang w:val="en"/>
        </w:rPr>
        <w:t>The elements of spectacle used to create a unified and meaningful design for a theatrical production, such as sets, sound, costumes/make-up, lighting, music, props, and multimedia</w:t>
      </w:r>
      <w:r w:rsidR="00D46510">
        <w:rPr>
          <w:lang w:val="en"/>
        </w:rPr>
        <w:t>,</w:t>
      </w:r>
      <w:r w:rsidR="006647DF" w:rsidRPr="006647DF">
        <w:rPr>
          <w:lang w:val="en"/>
        </w:rPr>
        <w:t xml:space="preserve"> as well as elements specific to the production, e.g., puppets, masks, special effects, or other story-telling devices/concepts.</w:t>
      </w:r>
    </w:p>
    <w:p w14:paraId="353A11B4" w14:textId="20678F82" w:rsidR="006647DF" w:rsidRPr="006647DF" w:rsidRDefault="0010461A" w:rsidP="006647DF">
      <w:pPr>
        <w:spacing w:after="240" w:line="240" w:lineRule="auto"/>
        <w:rPr>
          <w:b/>
          <w:lang w:val="en"/>
        </w:rPr>
      </w:pPr>
      <w:bookmarkStart w:id="58" w:name="_7h3051r774jz" w:colFirst="0" w:colLast="0"/>
      <w:bookmarkStart w:id="59" w:name="theatricalconventions"/>
      <w:bookmarkEnd w:id="58"/>
      <w:r>
        <w:rPr>
          <w:b/>
          <w:lang w:val="en"/>
        </w:rPr>
        <w:t>t</w:t>
      </w:r>
      <w:r w:rsidR="006647DF" w:rsidRPr="006647DF">
        <w:rPr>
          <w:b/>
          <w:lang w:val="en"/>
        </w:rPr>
        <w:t>heatrical conventions</w:t>
      </w:r>
      <w:bookmarkEnd w:id="59"/>
      <w:r w:rsidR="006647DF" w:rsidRPr="006647DF">
        <w:rPr>
          <w:rFonts w:eastAsia="Calibri"/>
          <w:b/>
        </w:rPr>
        <w:t xml:space="preserve">: </w:t>
      </w:r>
      <w:r w:rsidR="006647DF" w:rsidRPr="006647DF">
        <w:rPr>
          <w:lang w:val="en"/>
        </w:rPr>
        <w:t>Practices and/or devices that the audience and actors accept in the world of the play even when it is not realistic, such as a narrator, flashback, or an aside.</w:t>
      </w:r>
    </w:p>
    <w:p w14:paraId="3D3A4406" w14:textId="47F29ED3" w:rsidR="006647DF" w:rsidRDefault="0010461A" w:rsidP="009D478C">
      <w:pPr>
        <w:spacing w:before="120"/>
        <w:rPr>
          <w:lang w:val="en"/>
        </w:rPr>
      </w:pPr>
      <w:bookmarkStart w:id="60" w:name="_bpspblkvp9e7" w:colFirst="0" w:colLast="0"/>
      <w:bookmarkStart w:id="61" w:name="theme"/>
      <w:bookmarkEnd w:id="60"/>
      <w:r>
        <w:rPr>
          <w:b/>
          <w:lang w:val="en"/>
        </w:rPr>
        <w:t>t</w:t>
      </w:r>
      <w:r w:rsidR="006647DF" w:rsidRPr="006647DF">
        <w:rPr>
          <w:b/>
          <w:lang w:val="en"/>
        </w:rPr>
        <w:t>heme</w:t>
      </w:r>
      <w:bookmarkEnd w:id="61"/>
      <w:r w:rsidR="006647DF" w:rsidRPr="006647DF">
        <w:rPr>
          <w:rFonts w:eastAsia="Calibri"/>
          <w:b/>
        </w:rPr>
        <w:t xml:space="preserve">: </w:t>
      </w:r>
      <w:r w:rsidR="006647DF" w:rsidRPr="006647DF">
        <w:rPr>
          <w:lang w:val="en"/>
        </w:rPr>
        <w:t>The aspect of the human condition under investigation in the drama; it can be drawn from unifying topics or questions across content areas.</w:t>
      </w:r>
    </w:p>
    <w:p w14:paraId="41C3DA4C" w14:textId="4FEB20A7" w:rsidR="00740C5A" w:rsidRPr="000F18C9" w:rsidRDefault="00740C5A" w:rsidP="00740C5A">
      <w:pPr>
        <w:spacing w:before="600"/>
      </w:pPr>
      <w:r>
        <w:t>California Department of Education: March 2020</w:t>
      </w:r>
    </w:p>
    <w:sectPr w:rsidR="00740C5A" w:rsidRPr="000F18C9" w:rsidSect="00F240C0">
      <w:footerReference w:type="default" r:id="rId1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8CCE3" w14:textId="77777777" w:rsidR="0009716C" w:rsidRDefault="0009716C">
      <w:pPr>
        <w:spacing w:after="0" w:line="240" w:lineRule="auto"/>
      </w:pPr>
      <w:r>
        <w:separator/>
      </w:r>
    </w:p>
  </w:endnote>
  <w:endnote w:type="continuationSeparator" w:id="0">
    <w:p w14:paraId="51253B3C" w14:textId="77777777" w:rsidR="0009716C" w:rsidRDefault="0009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FFD57" w14:textId="77777777" w:rsidR="008B205F" w:rsidRDefault="008B2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4984271"/>
      <w:docPartObj>
        <w:docPartGallery w:val="Page Numbers (Bottom of Page)"/>
        <w:docPartUnique/>
      </w:docPartObj>
    </w:sdtPr>
    <w:sdtEndPr>
      <w:rPr>
        <w:rFonts w:ascii="Arial" w:hAnsi="Arial" w:cs="Arial"/>
        <w:noProof/>
      </w:rPr>
    </w:sdtEndPr>
    <w:sdtContent>
      <w:p w14:paraId="673E1F41" w14:textId="77777777" w:rsidR="00D57BF6" w:rsidRPr="00C243B7" w:rsidRDefault="00D57BF6">
        <w:pPr>
          <w:pStyle w:val="Footer"/>
          <w:jc w:val="right"/>
          <w:rPr>
            <w:rFonts w:ascii="Arial" w:hAnsi="Arial" w:cs="Arial"/>
          </w:rPr>
        </w:pPr>
        <w:r w:rsidRPr="00C243B7">
          <w:rPr>
            <w:rFonts w:ascii="Arial" w:hAnsi="Arial" w:cs="Arial"/>
          </w:rPr>
          <w:fldChar w:fldCharType="begin"/>
        </w:r>
        <w:r w:rsidRPr="00C243B7">
          <w:rPr>
            <w:rFonts w:ascii="Arial" w:hAnsi="Arial" w:cs="Arial"/>
          </w:rPr>
          <w:instrText xml:space="preserve"> PAGE   \* MERGEFORMAT </w:instrText>
        </w:r>
        <w:r w:rsidRPr="00C243B7">
          <w:rPr>
            <w:rFonts w:ascii="Arial" w:hAnsi="Arial" w:cs="Arial"/>
          </w:rPr>
          <w:fldChar w:fldCharType="separate"/>
        </w:r>
        <w:r>
          <w:rPr>
            <w:rFonts w:ascii="Arial" w:hAnsi="Arial" w:cs="Arial"/>
            <w:noProof/>
          </w:rPr>
          <w:t>36</w:t>
        </w:r>
        <w:r w:rsidRPr="00C243B7">
          <w:rPr>
            <w:rFonts w:ascii="Arial" w:hAnsi="Arial" w:cs="Arial"/>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E5D89" w14:textId="77777777" w:rsidR="00D57BF6" w:rsidRPr="002418D7" w:rsidRDefault="00D57BF6" w:rsidP="002418D7">
    <w:pPr>
      <w:pStyle w:val="Footer"/>
      <w:jc w:val="right"/>
      <w:rPr>
        <w:rFonts w:ascii="Arial" w:hAnsi="Arial" w:cs="Arial"/>
      </w:rPr>
    </w:pPr>
    <w:r w:rsidRPr="002418D7">
      <w:rPr>
        <w:rFonts w:ascii="Arial" w:hAnsi="Arial" w:cs="Arial"/>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7676773"/>
      <w:docPartObj>
        <w:docPartGallery w:val="Page Numbers (Bottom of Page)"/>
        <w:docPartUnique/>
      </w:docPartObj>
    </w:sdtPr>
    <w:sdtEndPr>
      <w:rPr>
        <w:noProof/>
      </w:rPr>
    </w:sdtEndPr>
    <w:sdtContent>
      <w:p w14:paraId="29625144" w14:textId="5C29B8A6" w:rsidR="009F4C0C" w:rsidRDefault="009F4C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291C69" w14:textId="77777777" w:rsidR="00D57BF6" w:rsidRPr="002418D7" w:rsidRDefault="00D57BF6" w:rsidP="00241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B7134" w14:textId="77777777" w:rsidR="0009716C" w:rsidRDefault="0009716C">
      <w:pPr>
        <w:spacing w:after="0" w:line="240" w:lineRule="auto"/>
      </w:pPr>
      <w:r>
        <w:separator/>
      </w:r>
    </w:p>
  </w:footnote>
  <w:footnote w:type="continuationSeparator" w:id="0">
    <w:p w14:paraId="4AA141C3" w14:textId="77777777" w:rsidR="0009716C" w:rsidRDefault="0009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F1167" w14:textId="77777777" w:rsidR="008B205F" w:rsidRDefault="008B20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781289" w14:textId="77777777" w:rsidR="00D57BF6" w:rsidRPr="007A6581" w:rsidRDefault="00D57BF6" w:rsidP="009D478C">
    <w:pPr>
      <w:pStyle w:val="Heading1"/>
    </w:pPr>
    <w:r w:rsidRPr="007A6581">
      <w:t>THEATRE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217C7" w14:textId="77777777" w:rsidR="008B205F" w:rsidRDefault="008B20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12CD8" w14:textId="77777777" w:rsidR="00D57BF6" w:rsidRPr="00695023" w:rsidRDefault="00D57BF6" w:rsidP="00DC56F8">
    <w:pPr>
      <w:pBdr>
        <w:top w:val="nil"/>
        <w:left w:val="nil"/>
        <w:bottom w:val="nil"/>
        <w:right w:val="nil"/>
        <w:between w:val="nil"/>
      </w:pBdr>
      <w:tabs>
        <w:tab w:val="center" w:pos="4680"/>
        <w:tab w:val="right" w:pos="9360"/>
      </w:tabs>
      <w:spacing w:after="120" w:line="240" w:lineRule="auto"/>
      <w:jc w:val="center"/>
      <w:rPr>
        <w:b/>
        <w:color w:val="000000"/>
      </w:rPr>
    </w:pPr>
    <w:r w:rsidRPr="00695023">
      <w:rPr>
        <w:b/>
        <w:color w:val="000000"/>
      </w:rPr>
      <w:t>THEATRE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B41"/>
    <w:multiLevelType w:val="hybridMultilevel"/>
    <w:tmpl w:val="B65EB26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23AA"/>
    <w:multiLevelType w:val="multilevel"/>
    <w:tmpl w:val="C5AE3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76B72"/>
    <w:multiLevelType w:val="hybridMultilevel"/>
    <w:tmpl w:val="87E6F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C064C"/>
    <w:multiLevelType w:val="hybridMultilevel"/>
    <w:tmpl w:val="84841D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723D38"/>
    <w:multiLevelType w:val="hybridMultilevel"/>
    <w:tmpl w:val="A9B04F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21477F"/>
    <w:multiLevelType w:val="hybridMultilevel"/>
    <w:tmpl w:val="432C3E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283F1D"/>
    <w:multiLevelType w:val="hybridMultilevel"/>
    <w:tmpl w:val="FC9ED9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B172F"/>
    <w:multiLevelType w:val="hybridMultilevel"/>
    <w:tmpl w:val="27FC557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8" w15:restartNumberingAfterBreak="0">
    <w:nsid w:val="19BF594B"/>
    <w:multiLevelType w:val="hybridMultilevel"/>
    <w:tmpl w:val="99FCB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0717DC"/>
    <w:multiLevelType w:val="hybridMultilevel"/>
    <w:tmpl w:val="F1FAC5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8D18FC"/>
    <w:multiLevelType w:val="hybridMultilevel"/>
    <w:tmpl w:val="6374E8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D2C2B7F"/>
    <w:multiLevelType w:val="hybridMultilevel"/>
    <w:tmpl w:val="AB4CF7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F66EDD"/>
    <w:multiLevelType w:val="hybridMultilevel"/>
    <w:tmpl w:val="7612E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052FD8"/>
    <w:multiLevelType w:val="hybridMultilevel"/>
    <w:tmpl w:val="23D4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30BCA"/>
    <w:multiLevelType w:val="hybridMultilevel"/>
    <w:tmpl w:val="7B028EE6"/>
    <w:lvl w:ilvl="0" w:tplc="40BCC75A">
      <w:start w:val="1"/>
      <w:numFmt w:val="upperRoman"/>
      <w:lvlText w:val="%1."/>
      <w:lvlJc w:val="left"/>
      <w:pPr>
        <w:ind w:left="850" w:hanging="720"/>
      </w:pPr>
      <w:rPr>
        <w:rFonts w:hint="default"/>
      </w:rPr>
    </w:lvl>
    <w:lvl w:ilvl="1" w:tplc="04090019">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5" w15:restartNumberingAfterBreak="0">
    <w:nsid w:val="31024684"/>
    <w:multiLevelType w:val="hybridMultilevel"/>
    <w:tmpl w:val="5C5CC91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313BE"/>
    <w:multiLevelType w:val="hybridMultilevel"/>
    <w:tmpl w:val="4856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D22BE"/>
    <w:multiLevelType w:val="hybridMultilevel"/>
    <w:tmpl w:val="DB8E8DC0"/>
    <w:lvl w:ilvl="0" w:tplc="88709B78">
      <w:start w:val="1"/>
      <w:numFmt w:val="decimal"/>
      <w:lvlText w:val="(%1)"/>
      <w:lvlJc w:val="left"/>
      <w:pPr>
        <w:ind w:left="720" w:hanging="360"/>
      </w:pPr>
      <w:rPr>
        <w:rFonts w:ascii="Arial" w:hAnsi="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03C3C"/>
    <w:multiLevelType w:val="hybridMultilevel"/>
    <w:tmpl w:val="296EE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321DD"/>
    <w:multiLevelType w:val="hybridMultilevel"/>
    <w:tmpl w:val="C2A2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0237AE"/>
    <w:multiLevelType w:val="hybridMultilevel"/>
    <w:tmpl w:val="8D46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D3936"/>
    <w:multiLevelType w:val="hybridMultilevel"/>
    <w:tmpl w:val="25EAFA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B0681E"/>
    <w:multiLevelType w:val="hybridMultilevel"/>
    <w:tmpl w:val="D8B2B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1444C3"/>
    <w:multiLevelType w:val="hybridMultilevel"/>
    <w:tmpl w:val="AFFE2F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D42FB2"/>
    <w:multiLevelType w:val="hybridMultilevel"/>
    <w:tmpl w:val="92C4C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469BE"/>
    <w:multiLevelType w:val="hybridMultilevel"/>
    <w:tmpl w:val="749286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53989"/>
    <w:multiLevelType w:val="hybridMultilevel"/>
    <w:tmpl w:val="08089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4DBF6732"/>
    <w:multiLevelType w:val="hybridMultilevel"/>
    <w:tmpl w:val="754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F2E8C"/>
    <w:multiLevelType w:val="hybridMultilevel"/>
    <w:tmpl w:val="E4B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0F3460"/>
    <w:multiLevelType w:val="hybridMultilevel"/>
    <w:tmpl w:val="FF064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43D654A"/>
    <w:multiLevelType w:val="hybridMultilevel"/>
    <w:tmpl w:val="21786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4CC7000"/>
    <w:multiLevelType w:val="hybridMultilevel"/>
    <w:tmpl w:val="966E7F5E"/>
    <w:lvl w:ilvl="0" w:tplc="A686122E">
      <w:start w:val="1"/>
      <w:numFmt w:val="decimal"/>
      <w:lvlText w:val="%1."/>
      <w:lvlJc w:val="left"/>
      <w:pPr>
        <w:ind w:left="810" w:hanging="360"/>
      </w:pPr>
      <w:rPr>
        <w:rFonts w:ascii="Arial" w:hAnsi="Arial" w:cs="Arial" w:hint="default"/>
        <w:b w:val="0"/>
        <w:i w:val="0"/>
        <w:sz w:val="20"/>
        <w:szCs w:val="2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56DF010E"/>
    <w:multiLevelType w:val="hybridMultilevel"/>
    <w:tmpl w:val="4CEECF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EC0F1D"/>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4E4BBB"/>
    <w:multiLevelType w:val="hybridMultilevel"/>
    <w:tmpl w:val="07C8DD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D681603"/>
    <w:multiLevelType w:val="multilevel"/>
    <w:tmpl w:val="5E7E7D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0556465"/>
    <w:multiLevelType w:val="hybridMultilevel"/>
    <w:tmpl w:val="6ABC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0C5418D"/>
    <w:multiLevelType w:val="multilevel"/>
    <w:tmpl w:val="DFA8BC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0063F7"/>
    <w:multiLevelType w:val="hybridMultilevel"/>
    <w:tmpl w:val="F1363C5A"/>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39" w15:restartNumberingAfterBreak="0">
    <w:nsid w:val="630E4B48"/>
    <w:multiLevelType w:val="hybridMultilevel"/>
    <w:tmpl w:val="B9489D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3C136EC"/>
    <w:multiLevelType w:val="hybridMultilevel"/>
    <w:tmpl w:val="AC584D5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A70F00"/>
    <w:multiLevelType w:val="hybridMultilevel"/>
    <w:tmpl w:val="49243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0EA0A5A"/>
    <w:multiLevelType w:val="hybridMultilevel"/>
    <w:tmpl w:val="991403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8378CB"/>
    <w:multiLevelType w:val="hybridMultilevel"/>
    <w:tmpl w:val="AFE80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792B85"/>
    <w:multiLevelType w:val="multilevel"/>
    <w:tmpl w:val="B652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60E35A2"/>
    <w:multiLevelType w:val="hybridMultilevel"/>
    <w:tmpl w:val="F132D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1"/>
  </w:num>
  <w:num w:numId="4">
    <w:abstractNumId w:val="0"/>
  </w:num>
  <w:num w:numId="5">
    <w:abstractNumId w:val="23"/>
  </w:num>
  <w:num w:numId="6">
    <w:abstractNumId w:val="36"/>
  </w:num>
  <w:num w:numId="7">
    <w:abstractNumId w:val="3"/>
  </w:num>
  <w:num w:numId="8">
    <w:abstractNumId w:val="9"/>
  </w:num>
  <w:num w:numId="9">
    <w:abstractNumId w:val="6"/>
  </w:num>
  <w:num w:numId="10">
    <w:abstractNumId w:val="18"/>
  </w:num>
  <w:num w:numId="11">
    <w:abstractNumId w:val="32"/>
  </w:num>
  <w:num w:numId="12">
    <w:abstractNumId w:val="37"/>
  </w:num>
  <w:num w:numId="13">
    <w:abstractNumId w:val="1"/>
  </w:num>
  <w:num w:numId="14">
    <w:abstractNumId w:val="35"/>
  </w:num>
  <w:num w:numId="15">
    <w:abstractNumId w:val="33"/>
  </w:num>
  <w:num w:numId="16">
    <w:abstractNumId w:val="34"/>
  </w:num>
  <w:num w:numId="17">
    <w:abstractNumId w:val="16"/>
  </w:num>
  <w:num w:numId="18">
    <w:abstractNumId w:val="24"/>
  </w:num>
  <w:num w:numId="19">
    <w:abstractNumId w:val="5"/>
  </w:num>
  <w:num w:numId="20">
    <w:abstractNumId w:val="25"/>
  </w:num>
  <w:num w:numId="21">
    <w:abstractNumId w:val="13"/>
  </w:num>
  <w:num w:numId="22">
    <w:abstractNumId w:val="31"/>
  </w:num>
  <w:num w:numId="23">
    <w:abstractNumId w:val="14"/>
  </w:num>
  <w:num w:numId="24">
    <w:abstractNumId w:val="44"/>
  </w:num>
  <w:num w:numId="25">
    <w:abstractNumId w:val="38"/>
  </w:num>
  <w:num w:numId="26">
    <w:abstractNumId w:val="7"/>
  </w:num>
  <w:num w:numId="27">
    <w:abstractNumId w:val="19"/>
  </w:num>
  <w:num w:numId="28">
    <w:abstractNumId w:val="20"/>
  </w:num>
  <w:num w:numId="29">
    <w:abstractNumId w:val="2"/>
  </w:num>
  <w:num w:numId="30">
    <w:abstractNumId w:val="17"/>
  </w:num>
  <w:num w:numId="31">
    <w:abstractNumId w:val="11"/>
  </w:num>
  <w:num w:numId="32">
    <w:abstractNumId w:val="22"/>
  </w:num>
  <w:num w:numId="33">
    <w:abstractNumId w:val="41"/>
  </w:num>
  <w:num w:numId="34">
    <w:abstractNumId w:val="30"/>
  </w:num>
  <w:num w:numId="35">
    <w:abstractNumId w:val="8"/>
  </w:num>
  <w:num w:numId="36">
    <w:abstractNumId w:val="42"/>
  </w:num>
  <w:num w:numId="37">
    <w:abstractNumId w:val="43"/>
  </w:num>
  <w:num w:numId="38">
    <w:abstractNumId w:val="10"/>
  </w:num>
  <w:num w:numId="39">
    <w:abstractNumId w:val="39"/>
  </w:num>
  <w:num w:numId="40">
    <w:abstractNumId w:val="4"/>
  </w:num>
  <w:num w:numId="41">
    <w:abstractNumId w:val="28"/>
  </w:num>
  <w:num w:numId="42">
    <w:abstractNumId w:val="12"/>
  </w:num>
  <w:num w:numId="43">
    <w:abstractNumId w:val="29"/>
  </w:num>
  <w:num w:numId="44">
    <w:abstractNumId w:val="45"/>
  </w:num>
  <w:num w:numId="45">
    <w:abstractNumId w:val="26"/>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22"/>
    <w:rsid w:val="0001607E"/>
    <w:rsid w:val="000322F5"/>
    <w:rsid w:val="00034AF8"/>
    <w:rsid w:val="00036161"/>
    <w:rsid w:val="00036481"/>
    <w:rsid w:val="00037B20"/>
    <w:rsid w:val="00066D60"/>
    <w:rsid w:val="0009452D"/>
    <w:rsid w:val="0009716C"/>
    <w:rsid w:val="000A0040"/>
    <w:rsid w:val="000A0884"/>
    <w:rsid w:val="000A788A"/>
    <w:rsid w:val="000B3B50"/>
    <w:rsid w:val="000B78D9"/>
    <w:rsid w:val="000D4AAB"/>
    <w:rsid w:val="000F18C9"/>
    <w:rsid w:val="000F7454"/>
    <w:rsid w:val="0010461A"/>
    <w:rsid w:val="00105C84"/>
    <w:rsid w:val="001136BF"/>
    <w:rsid w:val="00115C99"/>
    <w:rsid w:val="0011713E"/>
    <w:rsid w:val="00131838"/>
    <w:rsid w:val="001432C1"/>
    <w:rsid w:val="0014442A"/>
    <w:rsid w:val="00146F88"/>
    <w:rsid w:val="00154FB6"/>
    <w:rsid w:val="0017109B"/>
    <w:rsid w:val="0017112C"/>
    <w:rsid w:val="001A0CA5"/>
    <w:rsid w:val="001C5C17"/>
    <w:rsid w:val="001D3190"/>
    <w:rsid w:val="001E57F6"/>
    <w:rsid w:val="001F42C0"/>
    <w:rsid w:val="001F4C31"/>
    <w:rsid w:val="002206ED"/>
    <w:rsid w:val="002245E0"/>
    <w:rsid w:val="002418D7"/>
    <w:rsid w:val="00242420"/>
    <w:rsid w:val="00252BEC"/>
    <w:rsid w:val="00262F2F"/>
    <w:rsid w:val="002641FD"/>
    <w:rsid w:val="00275C6A"/>
    <w:rsid w:val="00276BA0"/>
    <w:rsid w:val="00284314"/>
    <w:rsid w:val="002A552A"/>
    <w:rsid w:val="002B2799"/>
    <w:rsid w:val="002E04CB"/>
    <w:rsid w:val="002E3B8B"/>
    <w:rsid w:val="002E4CB5"/>
    <w:rsid w:val="00301D05"/>
    <w:rsid w:val="00337158"/>
    <w:rsid w:val="0037253E"/>
    <w:rsid w:val="00376E2B"/>
    <w:rsid w:val="00380C3A"/>
    <w:rsid w:val="00382B16"/>
    <w:rsid w:val="003875A5"/>
    <w:rsid w:val="00390068"/>
    <w:rsid w:val="0039109F"/>
    <w:rsid w:val="003B5B70"/>
    <w:rsid w:val="003B62E3"/>
    <w:rsid w:val="003B7594"/>
    <w:rsid w:val="003C6E15"/>
    <w:rsid w:val="003E605B"/>
    <w:rsid w:val="003F60F2"/>
    <w:rsid w:val="00424E22"/>
    <w:rsid w:val="00436EE9"/>
    <w:rsid w:val="00442723"/>
    <w:rsid w:val="00450411"/>
    <w:rsid w:val="0047261A"/>
    <w:rsid w:val="004868FF"/>
    <w:rsid w:val="0048767B"/>
    <w:rsid w:val="00493CD8"/>
    <w:rsid w:val="004C4A54"/>
    <w:rsid w:val="004D0593"/>
    <w:rsid w:val="005140B5"/>
    <w:rsid w:val="005262B2"/>
    <w:rsid w:val="00532B24"/>
    <w:rsid w:val="00536FDA"/>
    <w:rsid w:val="005505AF"/>
    <w:rsid w:val="00551253"/>
    <w:rsid w:val="0055609E"/>
    <w:rsid w:val="00575482"/>
    <w:rsid w:val="00575C60"/>
    <w:rsid w:val="00581F5A"/>
    <w:rsid w:val="00586A18"/>
    <w:rsid w:val="005B6685"/>
    <w:rsid w:val="005C5C43"/>
    <w:rsid w:val="005D5A42"/>
    <w:rsid w:val="005E72DD"/>
    <w:rsid w:val="005F3C18"/>
    <w:rsid w:val="006021FE"/>
    <w:rsid w:val="00604158"/>
    <w:rsid w:val="0061573B"/>
    <w:rsid w:val="006647DF"/>
    <w:rsid w:val="00692DD7"/>
    <w:rsid w:val="00695023"/>
    <w:rsid w:val="006A29EF"/>
    <w:rsid w:val="006B7FCB"/>
    <w:rsid w:val="006E3958"/>
    <w:rsid w:val="006F4914"/>
    <w:rsid w:val="00703763"/>
    <w:rsid w:val="007114F4"/>
    <w:rsid w:val="00722632"/>
    <w:rsid w:val="00726B53"/>
    <w:rsid w:val="00740C5A"/>
    <w:rsid w:val="007428B8"/>
    <w:rsid w:val="00751CBD"/>
    <w:rsid w:val="00761F58"/>
    <w:rsid w:val="00781B04"/>
    <w:rsid w:val="00796CE1"/>
    <w:rsid w:val="007A1576"/>
    <w:rsid w:val="007A6581"/>
    <w:rsid w:val="007B5859"/>
    <w:rsid w:val="007C6747"/>
    <w:rsid w:val="007D07B8"/>
    <w:rsid w:val="007D3C4A"/>
    <w:rsid w:val="007F1CCA"/>
    <w:rsid w:val="007F2E2A"/>
    <w:rsid w:val="007F4563"/>
    <w:rsid w:val="00813047"/>
    <w:rsid w:val="008145BF"/>
    <w:rsid w:val="008223FA"/>
    <w:rsid w:val="0087420D"/>
    <w:rsid w:val="00897293"/>
    <w:rsid w:val="008B205F"/>
    <w:rsid w:val="008C4545"/>
    <w:rsid w:val="008E7064"/>
    <w:rsid w:val="008F3122"/>
    <w:rsid w:val="008F3D06"/>
    <w:rsid w:val="008F6624"/>
    <w:rsid w:val="009177AB"/>
    <w:rsid w:val="00926BC1"/>
    <w:rsid w:val="009313BA"/>
    <w:rsid w:val="00932767"/>
    <w:rsid w:val="00934807"/>
    <w:rsid w:val="009432E7"/>
    <w:rsid w:val="00945AA0"/>
    <w:rsid w:val="00975C8C"/>
    <w:rsid w:val="00981A8C"/>
    <w:rsid w:val="0098318E"/>
    <w:rsid w:val="009860B2"/>
    <w:rsid w:val="0098664F"/>
    <w:rsid w:val="00991C90"/>
    <w:rsid w:val="009D204E"/>
    <w:rsid w:val="009D478C"/>
    <w:rsid w:val="009E4F9B"/>
    <w:rsid w:val="009E61AE"/>
    <w:rsid w:val="009F4C0C"/>
    <w:rsid w:val="00A00C41"/>
    <w:rsid w:val="00A101C3"/>
    <w:rsid w:val="00A36DAA"/>
    <w:rsid w:val="00A4326F"/>
    <w:rsid w:val="00A64038"/>
    <w:rsid w:val="00A9160E"/>
    <w:rsid w:val="00A91FD7"/>
    <w:rsid w:val="00A9799B"/>
    <w:rsid w:val="00AD0590"/>
    <w:rsid w:val="00AF2885"/>
    <w:rsid w:val="00B01E66"/>
    <w:rsid w:val="00B0493D"/>
    <w:rsid w:val="00B10825"/>
    <w:rsid w:val="00B250C6"/>
    <w:rsid w:val="00B37216"/>
    <w:rsid w:val="00B379CD"/>
    <w:rsid w:val="00B55175"/>
    <w:rsid w:val="00B5586F"/>
    <w:rsid w:val="00B9130D"/>
    <w:rsid w:val="00BC63A7"/>
    <w:rsid w:val="00BD65F9"/>
    <w:rsid w:val="00C03947"/>
    <w:rsid w:val="00C15693"/>
    <w:rsid w:val="00C243B7"/>
    <w:rsid w:val="00C25940"/>
    <w:rsid w:val="00C90FC1"/>
    <w:rsid w:val="00C95107"/>
    <w:rsid w:val="00C97068"/>
    <w:rsid w:val="00CD0AEF"/>
    <w:rsid w:val="00CD514F"/>
    <w:rsid w:val="00CE0EC3"/>
    <w:rsid w:val="00CE4B27"/>
    <w:rsid w:val="00CE59A4"/>
    <w:rsid w:val="00D0345B"/>
    <w:rsid w:val="00D273D2"/>
    <w:rsid w:val="00D42E09"/>
    <w:rsid w:val="00D463F9"/>
    <w:rsid w:val="00D46510"/>
    <w:rsid w:val="00D47DAB"/>
    <w:rsid w:val="00D55575"/>
    <w:rsid w:val="00D56E10"/>
    <w:rsid w:val="00D57BF6"/>
    <w:rsid w:val="00D633D6"/>
    <w:rsid w:val="00D8297C"/>
    <w:rsid w:val="00DC56F8"/>
    <w:rsid w:val="00DD0562"/>
    <w:rsid w:val="00DD24DE"/>
    <w:rsid w:val="00DD65CC"/>
    <w:rsid w:val="00DF3AB7"/>
    <w:rsid w:val="00DF79D0"/>
    <w:rsid w:val="00E102BB"/>
    <w:rsid w:val="00E171E6"/>
    <w:rsid w:val="00E27FFD"/>
    <w:rsid w:val="00E34DD5"/>
    <w:rsid w:val="00E35CD5"/>
    <w:rsid w:val="00E47B33"/>
    <w:rsid w:val="00E61547"/>
    <w:rsid w:val="00E83434"/>
    <w:rsid w:val="00E86714"/>
    <w:rsid w:val="00E94E01"/>
    <w:rsid w:val="00EB7527"/>
    <w:rsid w:val="00EC1EB5"/>
    <w:rsid w:val="00EC4D82"/>
    <w:rsid w:val="00F03E69"/>
    <w:rsid w:val="00F06E6B"/>
    <w:rsid w:val="00F2211F"/>
    <w:rsid w:val="00F240C0"/>
    <w:rsid w:val="00F31B79"/>
    <w:rsid w:val="00F56085"/>
    <w:rsid w:val="00F60FFF"/>
    <w:rsid w:val="00F86959"/>
    <w:rsid w:val="00F97617"/>
    <w:rsid w:val="00FC2A38"/>
    <w:rsid w:val="00FE3007"/>
    <w:rsid w:val="00FE6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9FDBD"/>
  <w15:chartTrackingRefBased/>
  <w15:docId w15:val="{C5204702-C76E-402A-9037-26996B92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2B2"/>
    <w:rPr>
      <w:rFonts w:ascii="Arial" w:hAnsi="Arial"/>
      <w:sz w:val="24"/>
    </w:rPr>
  </w:style>
  <w:style w:type="paragraph" w:styleId="Heading1">
    <w:name w:val="heading 1"/>
    <w:basedOn w:val="Normal"/>
    <w:next w:val="Normal"/>
    <w:link w:val="Heading1Char"/>
    <w:autoRedefine/>
    <w:qFormat/>
    <w:rsid w:val="00131838"/>
    <w:pPr>
      <w:keepNext/>
      <w:keepLines/>
      <w:spacing w:before="240" w:after="240" w:line="264" w:lineRule="auto"/>
      <w:jc w:val="center"/>
      <w:outlineLvl w:val="0"/>
    </w:pPr>
    <w:rPr>
      <w:rFonts w:eastAsiaTheme="majorEastAsia" w:cstheme="majorBidi"/>
      <w:b/>
      <w:sz w:val="36"/>
      <w:szCs w:val="32"/>
    </w:rPr>
  </w:style>
  <w:style w:type="paragraph" w:styleId="Heading2">
    <w:name w:val="heading 2"/>
    <w:basedOn w:val="Normal"/>
    <w:next w:val="Normal"/>
    <w:link w:val="Heading2Char"/>
    <w:autoRedefine/>
    <w:unhideWhenUsed/>
    <w:qFormat/>
    <w:rsid w:val="00131838"/>
    <w:pPr>
      <w:keepNext/>
      <w:keepLines/>
      <w:spacing w:before="240" w:after="240" w:line="264" w:lineRule="auto"/>
      <w:outlineLvl w:val="1"/>
    </w:pPr>
    <w:rPr>
      <w:rFonts w:eastAsiaTheme="majorEastAsia" w:cstheme="majorBidi"/>
      <w:b/>
      <w:sz w:val="32"/>
      <w:szCs w:val="26"/>
    </w:rPr>
  </w:style>
  <w:style w:type="paragraph" w:styleId="Heading3">
    <w:name w:val="heading 3"/>
    <w:basedOn w:val="Normal"/>
    <w:next w:val="Normal"/>
    <w:link w:val="Heading3Char"/>
    <w:unhideWhenUsed/>
    <w:qFormat/>
    <w:rsid w:val="00131838"/>
    <w:pPr>
      <w:spacing w:before="240" w:after="240" w:line="264" w:lineRule="auto"/>
      <w:outlineLvl w:val="2"/>
    </w:pPr>
    <w:rPr>
      <w:i/>
      <w:sz w:val="32"/>
    </w:rPr>
  </w:style>
  <w:style w:type="paragraph" w:styleId="Heading4">
    <w:name w:val="heading 4"/>
    <w:basedOn w:val="Normal"/>
    <w:next w:val="Normal"/>
    <w:link w:val="Heading4Char"/>
    <w:autoRedefine/>
    <w:unhideWhenUsed/>
    <w:qFormat/>
    <w:rsid w:val="00131838"/>
    <w:pPr>
      <w:keepNext/>
      <w:keepLines/>
      <w:spacing w:before="240" w:after="240" w:line="264" w:lineRule="auto"/>
      <w:outlineLvl w:val="3"/>
    </w:pPr>
    <w:rPr>
      <w:rFonts w:eastAsiaTheme="majorEastAsia" w:cstheme="majorBidi"/>
      <w:b/>
      <w:iCs/>
      <w:sz w:val="28"/>
    </w:rPr>
  </w:style>
  <w:style w:type="paragraph" w:styleId="Heading5">
    <w:name w:val="heading 5"/>
    <w:basedOn w:val="Normal"/>
    <w:next w:val="Normal"/>
    <w:link w:val="Heading5Char"/>
    <w:autoRedefine/>
    <w:unhideWhenUsed/>
    <w:qFormat/>
    <w:rsid w:val="00131838"/>
    <w:pPr>
      <w:keepNext/>
      <w:keepLines/>
      <w:spacing w:before="240" w:after="240" w:line="264" w:lineRule="auto"/>
      <w:outlineLvl w:val="4"/>
    </w:pPr>
    <w:rPr>
      <w:rFonts w:eastAsiaTheme="majorEastAsia" w:cstheme="majorBidi"/>
      <w:i/>
      <w:sz w:val="28"/>
    </w:rPr>
  </w:style>
  <w:style w:type="paragraph" w:styleId="Heading6">
    <w:name w:val="heading 6"/>
    <w:basedOn w:val="Normal"/>
    <w:next w:val="Normal"/>
    <w:link w:val="Heading6Char"/>
    <w:autoRedefine/>
    <w:unhideWhenUsed/>
    <w:qFormat/>
    <w:rsid w:val="00131838"/>
    <w:pPr>
      <w:keepNext/>
      <w:keepLines/>
      <w:spacing w:before="240" w:after="240" w:line="264" w:lineRule="auto"/>
      <w:outlineLvl w:val="5"/>
    </w:pPr>
    <w:rPr>
      <w:rFonts w:eastAsiaTheme="majorEastAsia" w:cstheme="majorBidi"/>
      <w:b/>
    </w:rPr>
  </w:style>
  <w:style w:type="paragraph" w:styleId="Heading7">
    <w:name w:val="heading 7"/>
    <w:basedOn w:val="Normal"/>
    <w:next w:val="Normal"/>
    <w:link w:val="Heading7Char"/>
    <w:uiPriority w:val="9"/>
    <w:semiHidden/>
    <w:unhideWhenUsed/>
    <w:qFormat/>
    <w:rsid w:val="00FE3007"/>
    <w:pPr>
      <w:keepNext/>
      <w:keepLines/>
      <w:spacing w:before="40" w:after="0"/>
      <w:outlineLvl w:val="6"/>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1838"/>
    <w:rPr>
      <w:rFonts w:ascii="Arial" w:eastAsiaTheme="majorEastAsia" w:hAnsi="Arial" w:cstheme="majorBidi"/>
      <w:b/>
      <w:sz w:val="36"/>
      <w:szCs w:val="32"/>
    </w:rPr>
  </w:style>
  <w:style w:type="character" w:customStyle="1" w:styleId="Heading2Char">
    <w:name w:val="Heading 2 Char"/>
    <w:basedOn w:val="DefaultParagraphFont"/>
    <w:link w:val="Heading2"/>
    <w:rsid w:val="00131838"/>
    <w:rPr>
      <w:rFonts w:ascii="Arial" w:eastAsiaTheme="majorEastAsia" w:hAnsi="Arial" w:cstheme="majorBidi"/>
      <w:b/>
      <w:sz w:val="32"/>
      <w:szCs w:val="26"/>
    </w:rPr>
  </w:style>
  <w:style w:type="character" w:customStyle="1" w:styleId="Heading3Char">
    <w:name w:val="Heading 3 Char"/>
    <w:basedOn w:val="DefaultParagraphFont"/>
    <w:link w:val="Heading3"/>
    <w:rsid w:val="00131838"/>
    <w:rPr>
      <w:rFonts w:ascii="Arial" w:hAnsi="Arial"/>
      <w:i/>
      <w:sz w:val="32"/>
    </w:rPr>
  </w:style>
  <w:style w:type="character" w:customStyle="1" w:styleId="Heading4Char">
    <w:name w:val="Heading 4 Char"/>
    <w:basedOn w:val="DefaultParagraphFont"/>
    <w:link w:val="Heading4"/>
    <w:rsid w:val="00131838"/>
    <w:rPr>
      <w:rFonts w:ascii="Arial" w:eastAsiaTheme="majorEastAsia" w:hAnsi="Arial" w:cstheme="majorBidi"/>
      <w:b/>
      <w:iCs/>
      <w:sz w:val="28"/>
    </w:rPr>
  </w:style>
  <w:style w:type="paragraph" w:styleId="Title">
    <w:name w:val="Title"/>
    <w:basedOn w:val="Normal"/>
    <w:next w:val="Normal"/>
    <w:link w:val="TitleChar"/>
    <w:qFormat/>
    <w:rsid w:val="007428B8"/>
    <w:pPr>
      <w:spacing w:before="120" w:after="12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rsid w:val="00131838"/>
    <w:rPr>
      <w:rFonts w:ascii="Arial" w:eastAsiaTheme="majorEastAsia" w:hAnsi="Arial" w:cstheme="majorBidi"/>
      <w:i/>
      <w:sz w:val="28"/>
    </w:rPr>
  </w:style>
  <w:style w:type="paragraph" w:styleId="NoSpacing">
    <w:name w:val="No Spacing"/>
    <w:uiPriority w:val="1"/>
    <w:qFormat/>
    <w:rsid w:val="007428B8"/>
    <w:pPr>
      <w:spacing w:after="0" w:line="240" w:lineRule="auto"/>
    </w:pPr>
    <w:rPr>
      <w:rFonts w:ascii="Arial" w:hAnsi="Arial"/>
      <w:sz w:val="24"/>
    </w:rPr>
  </w:style>
  <w:style w:type="character" w:customStyle="1" w:styleId="Heading6Char">
    <w:name w:val="Heading 6 Char"/>
    <w:basedOn w:val="DefaultParagraphFont"/>
    <w:link w:val="Heading6"/>
    <w:rsid w:val="00131838"/>
    <w:rPr>
      <w:rFonts w:ascii="Arial" w:eastAsiaTheme="majorEastAsia" w:hAnsi="Arial" w:cstheme="majorBidi"/>
      <w:b/>
      <w:sz w:val="24"/>
    </w:rPr>
  </w:style>
  <w:style w:type="paragraph" w:styleId="Subtitle">
    <w:name w:val="Subtitle"/>
    <w:basedOn w:val="Normal"/>
    <w:next w:val="Normal"/>
    <w:link w:val="SubtitleChar"/>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4D78" w:themeColor="accent1" w:themeShade="7F"/>
      <w:sz w:val="24"/>
    </w:rPr>
  </w:style>
  <w:style w:type="paragraph" w:styleId="BalloonText">
    <w:name w:val="Balloon Text"/>
    <w:basedOn w:val="Normal"/>
    <w:link w:val="BalloonTextChar"/>
    <w:uiPriority w:val="99"/>
    <w:semiHidden/>
    <w:unhideWhenUsed/>
    <w:rsid w:val="00F240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0C0"/>
    <w:rPr>
      <w:rFonts w:ascii="Segoe UI" w:hAnsi="Segoe UI" w:cs="Segoe UI"/>
      <w:sz w:val="18"/>
      <w:szCs w:val="18"/>
    </w:rPr>
  </w:style>
  <w:style w:type="paragraph" w:styleId="ListParagraph">
    <w:name w:val="List Paragraph"/>
    <w:basedOn w:val="Normal"/>
    <w:link w:val="ListParagraphChar"/>
    <w:uiPriority w:val="34"/>
    <w:qFormat/>
    <w:rsid w:val="00F240C0"/>
    <w:pPr>
      <w:spacing w:after="0" w:line="240" w:lineRule="auto"/>
      <w:ind w:left="720"/>
      <w:contextualSpacing/>
    </w:pPr>
    <w:rPr>
      <w:rFonts w:ascii="Times New Roman" w:hAnsi="Times New Roman" w:cs="Times New Roman"/>
      <w:szCs w:val="24"/>
    </w:rPr>
  </w:style>
  <w:style w:type="character" w:styleId="Hyperlink">
    <w:name w:val="Hyperlink"/>
    <w:basedOn w:val="DefaultParagraphFont"/>
    <w:uiPriority w:val="99"/>
    <w:unhideWhenUsed/>
    <w:rsid w:val="003B7594"/>
    <w:rPr>
      <w:color w:val="0000FF"/>
      <w:u w:val="single"/>
    </w:rPr>
  </w:style>
  <w:style w:type="paragraph" w:styleId="Header">
    <w:name w:val="header"/>
    <w:basedOn w:val="Normal"/>
    <w:link w:val="HeaderChar"/>
    <w:uiPriority w:val="99"/>
    <w:unhideWhenUsed/>
    <w:rsid w:val="00F240C0"/>
    <w:pPr>
      <w:tabs>
        <w:tab w:val="center" w:pos="4680"/>
        <w:tab w:val="right" w:pos="9360"/>
      </w:tabs>
      <w:spacing w:after="0" w:line="240" w:lineRule="auto"/>
    </w:pPr>
    <w:rPr>
      <w:rFonts w:ascii="Times New Roman" w:hAnsi="Times New Roman" w:cs="Times New Roman"/>
      <w:szCs w:val="24"/>
    </w:rPr>
  </w:style>
  <w:style w:type="character" w:customStyle="1" w:styleId="HeaderChar">
    <w:name w:val="Header Char"/>
    <w:basedOn w:val="DefaultParagraphFont"/>
    <w:link w:val="Header"/>
    <w:uiPriority w:val="99"/>
    <w:rsid w:val="00F240C0"/>
    <w:rPr>
      <w:rFonts w:ascii="Times New Roman" w:hAnsi="Times New Roman" w:cs="Times New Roman"/>
      <w:sz w:val="24"/>
      <w:szCs w:val="24"/>
    </w:rPr>
  </w:style>
  <w:style w:type="paragraph" w:styleId="Footer">
    <w:name w:val="footer"/>
    <w:basedOn w:val="Normal"/>
    <w:link w:val="FooterChar"/>
    <w:uiPriority w:val="99"/>
    <w:unhideWhenUsed/>
    <w:rsid w:val="00F240C0"/>
    <w:pPr>
      <w:tabs>
        <w:tab w:val="center" w:pos="4680"/>
        <w:tab w:val="right" w:pos="9360"/>
      </w:tabs>
      <w:spacing w:after="0" w:line="240" w:lineRule="auto"/>
    </w:pPr>
    <w:rPr>
      <w:rFonts w:ascii="Times New Roman" w:hAnsi="Times New Roman" w:cs="Times New Roman"/>
      <w:szCs w:val="24"/>
    </w:rPr>
  </w:style>
  <w:style w:type="character" w:customStyle="1" w:styleId="FooterChar">
    <w:name w:val="Footer Char"/>
    <w:basedOn w:val="DefaultParagraphFont"/>
    <w:link w:val="Footer"/>
    <w:uiPriority w:val="99"/>
    <w:rsid w:val="00F240C0"/>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F240C0"/>
    <w:rPr>
      <w:color w:val="954F72" w:themeColor="followedHyperlink"/>
      <w:u w:val="single"/>
    </w:rPr>
  </w:style>
  <w:style w:type="paragraph" w:customStyle="1" w:styleId="p1">
    <w:name w:val="p1"/>
    <w:basedOn w:val="Normal"/>
    <w:rsid w:val="00F240C0"/>
    <w:pPr>
      <w:spacing w:after="0" w:line="240" w:lineRule="auto"/>
    </w:pPr>
    <w:rPr>
      <w:rFonts w:ascii="Times New Roman" w:hAnsi="Times New Roman" w:cs="Times New Roman"/>
      <w:sz w:val="18"/>
      <w:szCs w:val="18"/>
    </w:rPr>
  </w:style>
  <w:style w:type="paragraph" w:customStyle="1" w:styleId="p2">
    <w:name w:val="p2"/>
    <w:basedOn w:val="Normal"/>
    <w:rsid w:val="00F240C0"/>
    <w:pPr>
      <w:spacing w:after="0" w:line="240" w:lineRule="auto"/>
      <w:ind w:firstLine="540"/>
    </w:pPr>
    <w:rPr>
      <w:rFonts w:ascii="Times New Roman" w:hAnsi="Times New Roman" w:cs="Times New Roman"/>
      <w:sz w:val="17"/>
      <w:szCs w:val="17"/>
    </w:rPr>
  </w:style>
  <w:style w:type="paragraph" w:customStyle="1" w:styleId="p3">
    <w:name w:val="p3"/>
    <w:basedOn w:val="Normal"/>
    <w:rsid w:val="00F240C0"/>
    <w:pPr>
      <w:spacing w:after="0" w:line="240" w:lineRule="auto"/>
      <w:ind w:left="810" w:hanging="270"/>
    </w:pPr>
    <w:rPr>
      <w:rFonts w:ascii="Times New Roman" w:hAnsi="Times New Roman" w:cs="Times New Roman"/>
      <w:sz w:val="17"/>
      <w:szCs w:val="17"/>
    </w:rPr>
  </w:style>
  <w:style w:type="character" w:customStyle="1" w:styleId="apple-converted-space">
    <w:name w:val="apple-converted-space"/>
    <w:basedOn w:val="DefaultParagraphFont"/>
    <w:rsid w:val="00F240C0"/>
  </w:style>
  <w:style w:type="character" w:customStyle="1" w:styleId="s2">
    <w:name w:val="s2"/>
    <w:basedOn w:val="DefaultParagraphFont"/>
    <w:rsid w:val="00F240C0"/>
  </w:style>
  <w:style w:type="character" w:customStyle="1" w:styleId="s1">
    <w:name w:val="s1"/>
    <w:basedOn w:val="DefaultParagraphFont"/>
    <w:rsid w:val="00F240C0"/>
  </w:style>
  <w:style w:type="character" w:styleId="Emphasis">
    <w:name w:val="Emphasis"/>
    <w:basedOn w:val="DefaultParagraphFont"/>
    <w:uiPriority w:val="20"/>
    <w:qFormat/>
    <w:rsid w:val="00F240C0"/>
    <w:rPr>
      <w:i/>
      <w:iCs/>
    </w:rPr>
  </w:style>
  <w:style w:type="character" w:customStyle="1" w:styleId="articlepagerange">
    <w:name w:val="articlepagerange"/>
    <w:basedOn w:val="DefaultParagraphFont"/>
    <w:rsid w:val="00F240C0"/>
  </w:style>
  <w:style w:type="paragraph" w:styleId="FootnoteText">
    <w:name w:val="footnote text"/>
    <w:basedOn w:val="Normal"/>
    <w:link w:val="FootnoteTextChar"/>
    <w:uiPriority w:val="99"/>
    <w:unhideWhenUsed/>
    <w:rsid w:val="00F240C0"/>
    <w:pPr>
      <w:spacing w:after="0" w:line="240" w:lineRule="auto"/>
    </w:pPr>
    <w:rPr>
      <w:rFonts w:ascii="Times New Roman" w:hAnsi="Times New Roman" w:cs="Times New Roman"/>
      <w:szCs w:val="24"/>
    </w:rPr>
  </w:style>
  <w:style w:type="character" w:customStyle="1" w:styleId="FootnoteTextChar">
    <w:name w:val="Footnote Text Char"/>
    <w:basedOn w:val="DefaultParagraphFont"/>
    <w:link w:val="FootnoteText"/>
    <w:uiPriority w:val="99"/>
    <w:rsid w:val="00F240C0"/>
    <w:rPr>
      <w:rFonts w:ascii="Times New Roman" w:hAnsi="Times New Roman" w:cs="Times New Roman"/>
      <w:sz w:val="24"/>
      <w:szCs w:val="24"/>
    </w:rPr>
  </w:style>
  <w:style w:type="character" w:styleId="FootnoteReference">
    <w:name w:val="footnote reference"/>
    <w:basedOn w:val="DefaultParagraphFont"/>
    <w:uiPriority w:val="99"/>
    <w:unhideWhenUsed/>
    <w:rsid w:val="00F240C0"/>
    <w:rPr>
      <w:vertAlign w:val="superscript"/>
    </w:rPr>
  </w:style>
  <w:style w:type="paragraph" w:styleId="EndnoteText">
    <w:name w:val="endnote text"/>
    <w:basedOn w:val="Normal"/>
    <w:link w:val="EndnoteTextChar"/>
    <w:uiPriority w:val="99"/>
    <w:unhideWhenUsed/>
    <w:rsid w:val="00F240C0"/>
    <w:pPr>
      <w:spacing w:after="0" w:line="240" w:lineRule="auto"/>
    </w:pPr>
    <w:rPr>
      <w:rFonts w:ascii="Times New Roman" w:hAnsi="Times New Roman" w:cs="Times New Roman"/>
      <w:szCs w:val="24"/>
    </w:rPr>
  </w:style>
  <w:style w:type="character" w:customStyle="1" w:styleId="EndnoteTextChar">
    <w:name w:val="Endnote Text Char"/>
    <w:basedOn w:val="DefaultParagraphFont"/>
    <w:link w:val="EndnoteText"/>
    <w:uiPriority w:val="99"/>
    <w:rsid w:val="00F240C0"/>
    <w:rPr>
      <w:rFonts w:ascii="Times New Roman" w:hAnsi="Times New Roman" w:cs="Times New Roman"/>
      <w:sz w:val="24"/>
      <w:szCs w:val="24"/>
    </w:rPr>
  </w:style>
  <w:style w:type="character" w:styleId="EndnoteReference">
    <w:name w:val="endnote reference"/>
    <w:basedOn w:val="DefaultParagraphFont"/>
    <w:uiPriority w:val="99"/>
    <w:unhideWhenUsed/>
    <w:rsid w:val="00F240C0"/>
    <w:rPr>
      <w:vertAlign w:val="superscript"/>
    </w:rPr>
  </w:style>
  <w:style w:type="paragraph" w:styleId="NormalWeb">
    <w:name w:val="Normal (Web)"/>
    <w:basedOn w:val="Normal"/>
    <w:uiPriority w:val="99"/>
    <w:unhideWhenUsed/>
    <w:rsid w:val="00F240C0"/>
    <w:pPr>
      <w:spacing w:before="100" w:beforeAutospacing="1" w:after="100" w:afterAutospacing="1" w:line="240" w:lineRule="auto"/>
    </w:pPr>
    <w:rPr>
      <w:rFonts w:ascii="Times New Roman" w:hAnsi="Times New Roman" w:cs="Times New Roman"/>
      <w:szCs w:val="24"/>
    </w:rPr>
  </w:style>
  <w:style w:type="table" w:styleId="TableGrid">
    <w:name w:val="Table Grid"/>
    <w:basedOn w:val="TableNormal"/>
    <w:uiPriority w:val="39"/>
    <w:rsid w:val="00F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F240C0"/>
  </w:style>
  <w:style w:type="character" w:customStyle="1" w:styleId="ListParagraphChar">
    <w:name w:val="List Paragraph Char"/>
    <w:link w:val="ListParagraph"/>
    <w:uiPriority w:val="34"/>
    <w:rsid w:val="00F240C0"/>
    <w:rPr>
      <w:rFonts w:ascii="Times New Roman" w:hAnsi="Times New Roman" w:cs="Times New Roman"/>
      <w:sz w:val="24"/>
      <w:szCs w:val="24"/>
    </w:rPr>
  </w:style>
  <w:style w:type="table" w:customStyle="1" w:styleId="TableGrid1">
    <w:name w:val="Table Grid1"/>
    <w:basedOn w:val="TableNormal"/>
    <w:next w:val="TableGrid"/>
    <w:uiPriority w:val="59"/>
    <w:rsid w:val="00F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240C0"/>
  </w:style>
  <w:style w:type="table" w:customStyle="1" w:styleId="TableGrid2">
    <w:name w:val="Table Grid2"/>
    <w:basedOn w:val="TableNormal"/>
    <w:next w:val="TableGrid"/>
    <w:uiPriority w:val="59"/>
    <w:rsid w:val="00F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2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F240C0"/>
  </w:style>
  <w:style w:type="character" w:styleId="CommentReference">
    <w:name w:val="annotation reference"/>
    <w:basedOn w:val="DefaultParagraphFont"/>
    <w:uiPriority w:val="99"/>
    <w:semiHidden/>
    <w:unhideWhenUsed/>
    <w:rsid w:val="00F240C0"/>
    <w:rPr>
      <w:sz w:val="18"/>
      <w:szCs w:val="18"/>
    </w:rPr>
  </w:style>
  <w:style w:type="paragraph" w:styleId="CommentText">
    <w:name w:val="annotation text"/>
    <w:basedOn w:val="Normal"/>
    <w:link w:val="CommentTextChar"/>
    <w:uiPriority w:val="99"/>
    <w:semiHidden/>
    <w:unhideWhenUsed/>
    <w:rsid w:val="00F240C0"/>
    <w:pPr>
      <w:spacing w:line="240" w:lineRule="auto"/>
    </w:pPr>
    <w:rPr>
      <w:szCs w:val="24"/>
    </w:rPr>
  </w:style>
  <w:style w:type="character" w:customStyle="1" w:styleId="CommentTextChar">
    <w:name w:val="Comment Text Char"/>
    <w:basedOn w:val="DefaultParagraphFont"/>
    <w:link w:val="CommentText"/>
    <w:uiPriority w:val="99"/>
    <w:semiHidden/>
    <w:rsid w:val="00F240C0"/>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F240C0"/>
    <w:rPr>
      <w:b/>
      <w:bCs/>
      <w:sz w:val="20"/>
      <w:szCs w:val="20"/>
    </w:rPr>
  </w:style>
  <w:style w:type="character" w:customStyle="1" w:styleId="CommentSubjectChar">
    <w:name w:val="Comment Subject Char"/>
    <w:basedOn w:val="CommentTextChar"/>
    <w:link w:val="CommentSubject"/>
    <w:uiPriority w:val="99"/>
    <w:semiHidden/>
    <w:rsid w:val="00F240C0"/>
    <w:rPr>
      <w:rFonts w:ascii="Arial" w:hAnsi="Arial"/>
      <w:b/>
      <w:bCs/>
      <w:sz w:val="20"/>
      <w:szCs w:val="20"/>
    </w:rPr>
  </w:style>
  <w:style w:type="character" w:styleId="Strong">
    <w:name w:val="Strong"/>
    <w:basedOn w:val="DefaultParagraphFont"/>
    <w:uiPriority w:val="22"/>
    <w:qFormat/>
    <w:rsid w:val="00F240C0"/>
    <w:rPr>
      <w:b/>
      <w:bCs/>
    </w:rPr>
  </w:style>
  <w:style w:type="paragraph" w:styleId="Revision">
    <w:name w:val="Revision"/>
    <w:hidden/>
    <w:uiPriority w:val="99"/>
    <w:semiHidden/>
    <w:rsid w:val="00F240C0"/>
    <w:pPr>
      <w:spacing w:after="0" w:line="240" w:lineRule="auto"/>
    </w:pPr>
    <w:rPr>
      <w:rFonts w:ascii="Arial" w:hAnsi="Arial"/>
      <w:sz w:val="24"/>
    </w:rPr>
  </w:style>
  <w:style w:type="paragraph" w:customStyle="1" w:styleId="quote--text">
    <w:name w:val="quote--text"/>
    <w:basedOn w:val="Normal"/>
    <w:rsid w:val="00F240C0"/>
    <w:pPr>
      <w:spacing w:before="100" w:beforeAutospacing="1" w:after="100" w:afterAutospacing="1" w:line="240" w:lineRule="auto"/>
    </w:pPr>
    <w:rPr>
      <w:rFonts w:ascii="Times New Roman" w:hAnsi="Times New Roman" w:cs="Times New Roman"/>
      <w:szCs w:val="24"/>
    </w:rPr>
  </w:style>
  <w:style w:type="character" w:customStyle="1" w:styleId="UnresolvedMention1">
    <w:name w:val="Unresolved Mention1"/>
    <w:basedOn w:val="DefaultParagraphFont"/>
    <w:uiPriority w:val="99"/>
    <w:rsid w:val="00F240C0"/>
    <w:rPr>
      <w:color w:val="808080"/>
      <w:shd w:val="clear" w:color="auto" w:fill="E6E6E6"/>
    </w:rPr>
  </w:style>
  <w:style w:type="character" w:customStyle="1" w:styleId="author-190284928">
    <w:name w:val="author-190284928"/>
    <w:basedOn w:val="DefaultParagraphFont"/>
    <w:rsid w:val="00F240C0"/>
  </w:style>
  <w:style w:type="paragraph" w:styleId="DocumentMap">
    <w:name w:val="Document Map"/>
    <w:basedOn w:val="Normal"/>
    <w:link w:val="DocumentMapChar"/>
    <w:uiPriority w:val="99"/>
    <w:semiHidden/>
    <w:unhideWhenUsed/>
    <w:rsid w:val="00F240C0"/>
    <w:pPr>
      <w:spacing w:after="0" w:line="240" w:lineRule="auto"/>
    </w:pPr>
    <w:rPr>
      <w:rFonts w:ascii="Times New Roman" w:eastAsia="Arial" w:hAnsi="Times New Roman" w:cs="Times New Roman"/>
      <w:szCs w:val="24"/>
    </w:rPr>
  </w:style>
  <w:style w:type="character" w:customStyle="1" w:styleId="DocumentMapChar">
    <w:name w:val="Document Map Char"/>
    <w:basedOn w:val="DefaultParagraphFont"/>
    <w:link w:val="DocumentMap"/>
    <w:uiPriority w:val="99"/>
    <w:semiHidden/>
    <w:rsid w:val="00F240C0"/>
    <w:rPr>
      <w:rFonts w:ascii="Times New Roman" w:eastAsia="Arial" w:hAnsi="Times New Roman" w:cs="Times New Roman"/>
      <w:sz w:val="24"/>
      <w:szCs w:val="24"/>
    </w:rPr>
  </w:style>
  <w:style w:type="character" w:customStyle="1" w:styleId="UnresolvedMention2">
    <w:name w:val="Unresolved Mention2"/>
    <w:basedOn w:val="DefaultParagraphFont"/>
    <w:uiPriority w:val="99"/>
    <w:semiHidden/>
    <w:unhideWhenUsed/>
    <w:rsid w:val="00486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2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ationalartsstandards.org/content/arizona-arts-standards-glossary"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D20C2-6779-4443-ABB2-C10A6D10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40</Pages>
  <Words>10246</Words>
  <Characters>59941</Characters>
  <Application>Microsoft Office Word</Application>
  <DocSecurity>0</DocSecurity>
  <Lines>4610</Lines>
  <Paragraphs>1017</Paragraphs>
  <ScaleCrop>false</ScaleCrop>
  <HeadingPairs>
    <vt:vector size="2" baseType="variant">
      <vt:variant>
        <vt:lpstr>Title</vt:lpstr>
      </vt:variant>
      <vt:variant>
        <vt:i4>1</vt:i4>
      </vt:variant>
    </vt:vector>
  </HeadingPairs>
  <TitlesOfParts>
    <vt:vector size="1" baseType="lpstr">
      <vt:lpstr>VAPA Theatre - Content Standards (CA Dept of Education)</vt:lpstr>
    </vt:vector>
  </TitlesOfParts>
  <Company>CA Department of Education</Company>
  <LinksUpToDate>false</LinksUpToDate>
  <CharactersWithSpaces>69170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VAPA Theatre - Content Standards (CA Dept of Education)</dc:title>
  <dc:subject>The California Arts Standards for Theatre of the Visual and Performing Arts Stsandards.</dc:subject>
  <dc:creator>Letty Kraus</dc:creator>
  <cp:keywords/>
  <dc:description/>
  <cp:lastModifiedBy>Astrid Berrios</cp:lastModifiedBy>
  <cp:revision>11</cp:revision>
  <cp:lastPrinted>2018-07-26T21:13:00Z</cp:lastPrinted>
  <dcterms:created xsi:type="dcterms:W3CDTF">2020-02-20T00:20:00Z</dcterms:created>
  <dcterms:modified xsi:type="dcterms:W3CDTF">2023-09-06T17:35:00Z</dcterms:modified>
</cp:coreProperties>
</file>