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EA88" w14:textId="6A13D5AC" w:rsidR="00270344" w:rsidRPr="00067CA8" w:rsidRDefault="00270344" w:rsidP="00067CA8">
      <w:pPr>
        <w:pStyle w:val="Heading1"/>
        <w:rPr>
          <w:sz w:val="36"/>
        </w:rPr>
      </w:pPr>
      <w:r w:rsidRPr="00067CA8">
        <w:rPr>
          <w:sz w:val="36"/>
        </w:rPr>
        <w:t>California Workforce Pathways Joint Advisory Committee</w:t>
      </w:r>
    </w:p>
    <w:p w14:paraId="15F90C1E" w14:textId="24AD178A" w:rsidR="00067CA8" w:rsidRDefault="00067CA8" w:rsidP="00067CA8">
      <w:pPr>
        <w:spacing w:after="0"/>
        <w:jc w:val="center"/>
      </w:pPr>
      <w:r>
        <w:t>Posted by the California Department of Education</w:t>
      </w:r>
    </w:p>
    <w:p w14:paraId="36D76110" w14:textId="77777777" w:rsidR="00270344" w:rsidRPr="00067CA8" w:rsidRDefault="00E45AA5" w:rsidP="00067CA8">
      <w:pPr>
        <w:pStyle w:val="Heading2"/>
        <w:pBdr>
          <w:top w:val="single" w:sz="4" w:space="12" w:color="auto"/>
        </w:pBdr>
        <w:jc w:val="center"/>
        <w:rPr>
          <w:caps/>
          <w:sz w:val="32"/>
        </w:rPr>
      </w:pPr>
      <w:r w:rsidRPr="00067CA8">
        <w:rPr>
          <w:caps/>
          <w:sz w:val="32"/>
        </w:rPr>
        <w:t xml:space="preserve">Preliminary </w:t>
      </w:r>
      <w:r w:rsidR="00270344" w:rsidRPr="00067CA8">
        <w:rPr>
          <w:caps/>
          <w:sz w:val="32"/>
        </w:rPr>
        <w:t>Report of Action</w:t>
      </w:r>
    </w:p>
    <w:p w14:paraId="7FB36DBD" w14:textId="7A1418C7" w:rsidR="00270344" w:rsidRPr="00270344" w:rsidRDefault="00BB0BA8" w:rsidP="00270344">
      <w:pPr>
        <w:jc w:val="center"/>
        <w:rPr>
          <w:b/>
        </w:rPr>
      </w:pPr>
      <w:r>
        <w:rPr>
          <w:b/>
        </w:rPr>
        <w:t>Fri</w:t>
      </w:r>
      <w:r w:rsidR="00880583" w:rsidRPr="00880583">
        <w:rPr>
          <w:b/>
        </w:rPr>
        <w:t xml:space="preserve">day, </w:t>
      </w:r>
      <w:r w:rsidR="00E85E2C">
        <w:rPr>
          <w:b/>
        </w:rPr>
        <w:t>November 20</w:t>
      </w:r>
      <w:r w:rsidR="00880583" w:rsidRPr="00880583">
        <w:rPr>
          <w:b/>
        </w:rPr>
        <w:t>, 2020</w:t>
      </w:r>
    </w:p>
    <w:p w14:paraId="2185DE14" w14:textId="77777777" w:rsidR="00270344" w:rsidRDefault="00270344" w:rsidP="00067CA8">
      <w:pPr>
        <w:pStyle w:val="Heading3"/>
        <w:ind w:left="0"/>
      </w:pPr>
      <w:r>
        <w:t>Members of California Workforce Pathways Joint Advisory Committee</w:t>
      </w:r>
    </w:p>
    <w:p w14:paraId="27A566D4" w14:textId="77777777" w:rsidR="00270344" w:rsidRDefault="00270344" w:rsidP="00067CA8">
      <w:pPr>
        <w:pStyle w:val="Heading4"/>
        <w:ind w:left="720"/>
      </w:pPr>
      <w:r>
        <w:t>Members Present</w:t>
      </w:r>
    </w:p>
    <w:p w14:paraId="0F66AA63"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State Board of Education</w:t>
      </w:r>
    </w:p>
    <w:p w14:paraId="708FEB84" w14:textId="34134E0B" w:rsidR="0043281A" w:rsidRDefault="00482E84" w:rsidP="0043281A">
      <w:pPr>
        <w:pStyle w:val="ListParagraph"/>
        <w:numPr>
          <w:ilvl w:val="0"/>
          <w:numId w:val="4"/>
        </w:numPr>
        <w:ind w:left="2520"/>
      </w:pPr>
      <w:r>
        <w:t>Jim</w:t>
      </w:r>
      <w:r w:rsidR="0043281A">
        <w:t xml:space="preserve"> </w:t>
      </w:r>
      <w:r w:rsidR="0043281A" w:rsidRPr="007E23DC">
        <w:t>McQuillen</w:t>
      </w:r>
    </w:p>
    <w:p w14:paraId="42614D6E" w14:textId="1DBB6366" w:rsidR="00270344" w:rsidRDefault="00270344" w:rsidP="00270344">
      <w:pPr>
        <w:pStyle w:val="ListParagraph"/>
        <w:numPr>
          <w:ilvl w:val="0"/>
          <w:numId w:val="4"/>
        </w:numPr>
        <w:ind w:left="2520"/>
      </w:pPr>
      <w:r>
        <w:t>Patricia Rucker</w:t>
      </w:r>
    </w:p>
    <w:p w14:paraId="29E45D30" w14:textId="77777777" w:rsidR="00270344" w:rsidRDefault="007F32E7" w:rsidP="00270344">
      <w:pPr>
        <w:pStyle w:val="ListParagraph"/>
        <w:numPr>
          <w:ilvl w:val="0"/>
          <w:numId w:val="4"/>
        </w:numPr>
        <w:ind w:left="2520"/>
      </w:pPr>
      <w:r>
        <w:t xml:space="preserve">Ting Sun, </w:t>
      </w:r>
      <w:r w:rsidR="00270344">
        <w:t>Chair</w:t>
      </w:r>
    </w:p>
    <w:p w14:paraId="38D7C751" w14:textId="43BA5F36" w:rsidR="00270344" w:rsidRPr="00067CA8" w:rsidRDefault="00270344" w:rsidP="00067CA8">
      <w:pPr>
        <w:pStyle w:val="Heading5"/>
        <w:ind w:left="1440"/>
        <w:rPr>
          <w:rFonts w:ascii="Arial" w:hAnsi="Arial" w:cs="Arial"/>
          <w:b/>
          <w:color w:val="auto"/>
        </w:rPr>
      </w:pPr>
      <w:r w:rsidRPr="00067CA8">
        <w:rPr>
          <w:rFonts w:ascii="Arial" w:hAnsi="Arial" w:cs="Arial"/>
          <w:b/>
          <w:color w:val="auto"/>
        </w:rPr>
        <w:t>Board of Governors</w:t>
      </w:r>
      <w:r w:rsidR="0043281A">
        <w:rPr>
          <w:rFonts w:ascii="Arial" w:hAnsi="Arial" w:cs="Arial"/>
          <w:b/>
          <w:color w:val="auto"/>
        </w:rPr>
        <w:t xml:space="preserve"> of the </w:t>
      </w:r>
      <w:r w:rsidR="0043281A" w:rsidRPr="00067CA8">
        <w:rPr>
          <w:rFonts w:ascii="Arial" w:hAnsi="Arial" w:cs="Arial"/>
          <w:b/>
          <w:color w:val="auto"/>
        </w:rPr>
        <w:t>California Community Colleges</w:t>
      </w:r>
    </w:p>
    <w:p w14:paraId="49062FD7" w14:textId="77777777" w:rsidR="00270344" w:rsidRDefault="00270344" w:rsidP="00270344">
      <w:pPr>
        <w:pStyle w:val="ListParagraph"/>
        <w:numPr>
          <w:ilvl w:val="0"/>
          <w:numId w:val="5"/>
        </w:numPr>
        <w:ind w:left="2520"/>
      </w:pPr>
      <w:r>
        <w:t xml:space="preserve">Jolena Grande, </w:t>
      </w:r>
      <w:r w:rsidR="007F32E7">
        <w:t xml:space="preserve">Vice </w:t>
      </w:r>
      <w:r>
        <w:t>Chair</w:t>
      </w:r>
    </w:p>
    <w:p w14:paraId="1AABAD53" w14:textId="6094C840" w:rsidR="0016355C" w:rsidRDefault="0016355C" w:rsidP="00360CC7">
      <w:pPr>
        <w:pStyle w:val="ListParagraph"/>
        <w:numPr>
          <w:ilvl w:val="0"/>
          <w:numId w:val="5"/>
        </w:numPr>
        <w:ind w:left="2520"/>
      </w:pPr>
      <w:r>
        <w:t>Bill Rawlings</w:t>
      </w:r>
    </w:p>
    <w:p w14:paraId="2730EA1D" w14:textId="66B3C34D" w:rsidR="00BB0BA8" w:rsidRPr="00067CA8" w:rsidRDefault="00BB0BA8" w:rsidP="00067CA8">
      <w:pPr>
        <w:pStyle w:val="Heading5"/>
        <w:ind w:left="1440"/>
        <w:rPr>
          <w:rFonts w:ascii="Arial" w:hAnsi="Arial" w:cs="Arial"/>
          <w:b/>
          <w:color w:val="auto"/>
        </w:rPr>
      </w:pPr>
      <w:r w:rsidRPr="00067CA8">
        <w:rPr>
          <w:rFonts w:ascii="Arial" w:hAnsi="Arial" w:cs="Arial"/>
          <w:b/>
          <w:color w:val="auto"/>
        </w:rPr>
        <w:t>Ex-Officio Members</w:t>
      </w:r>
    </w:p>
    <w:p w14:paraId="15394A23" w14:textId="77777777" w:rsidR="00BB0BA8" w:rsidRDefault="00BB0BA8" w:rsidP="00BB0BA8">
      <w:pPr>
        <w:pStyle w:val="ListParagraph"/>
        <w:numPr>
          <w:ilvl w:val="0"/>
          <w:numId w:val="5"/>
        </w:numPr>
        <w:ind w:left="2520"/>
      </w:pPr>
      <w:r>
        <w:t>Kristin McGuire, Ex-Officio Member, Young Invincibles</w:t>
      </w:r>
    </w:p>
    <w:p w14:paraId="51DDCE58" w14:textId="77777777" w:rsidR="00BB0BA8" w:rsidRDefault="00BB0BA8" w:rsidP="00BB0BA8">
      <w:pPr>
        <w:pStyle w:val="ListParagraph"/>
        <w:numPr>
          <w:ilvl w:val="0"/>
          <w:numId w:val="5"/>
        </w:numPr>
        <w:ind w:left="2520"/>
      </w:pPr>
      <w:r w:rsidRPr="00880583">
        <w:t>David Rattray,</w:t>
      </w:r>
      <w:r>
        <w:t xml:space="preserve"> Ex-Officio Member,</w:t>
      </w:r>
      <w:r w:rsidRPr="00880583">
        <w:t xml:space="preserve"> Los Angeles Area Chamber of Commerce</w:t>
      </w:r>
    </w:p>
    <w:p w14:paraId="202EA5E9" w14:textId="77777777" w:rsidR="00270344" w:rsidRDefault="00270344" w:rsidP="00067CA8">
      <w:pPr>
        <w:pStyle w:val="Heading4"/>
        <w:ind w:left="720"/>
      </w:pPr>
      <w:r>
        <w:t>Members Absent</w:t>
      </w:r>
    </w:p>
    <w:p w14:paraId="599EE2D9" w14:textId="6C722C62" w:rsidR="007F01E1" w:rsidRDefault="00E85E2C" w:rsidP="007F01E1">
      <w:pPr>
        <w:pStyle w:val="ListParagraph"/>
        <w:numPr>
          <w:ilvl w:val="0"/>
          <w:numId w:val="5"/>
        </w:numPr>
        <w:ind w:left="1800"/>
      </w:pPr>
      <w:r>
        <w:t>Vacancy</w:t>
      </w:r>
      <w:r w:rsidR="007F01E1">
        <w:t>, Board of Governors of the California Community Colleges</w:t>
      </w:r>
      <w:r>
        <w:t xml:space="preserve"> (BOG)</w:t>
      </w:r>
    </w:p>
    <w:p w14:paraId="670EA488" w14:textId="103EF641" w:rsidR="00270344" w:rsidRDefault="00270344" w:rsidP="00067CA8">
      <w:pPr>
        <w:pStyle w:val="Heading4"/>
        <w:ind w:left="720"/>
      </w:pPr>
      <w:r>
        <w:t>Principal Staff</w:t>
      </w:r>
      <w:r w:rsidR="00CD7A1F">
        <w:t xml:space="preserve"> Present</w:t>
      </w:r>
    </w:p>
    <w:p w14:paraId="37CAE20E"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California Community Colleges Chancellor’s Office</w:t>
      </w:r>
    </w:p>
    <w:p w14:paraId="7D4EF518" w14:textId="77777777" w:rsidR="00270344" w:rsidRDefault="00270344" w:rsidP="00270344">
      <w:pPr>
        <w:pStyle w:val="ListParagraph"/>
        <w:numPr>
          <w:ilvl w:val="0"/>
          <w:numId w:val="3"/>
        </w:numPr>
        <w:ind w:left="2520"/>
      </w:pPr>
      <w:r>
        <w:t>Sheneui Weber, Vice Chancellor, Workforce and Economic Development</w:t>
      </w:r>
      <w:r w:rsidR="008C6918">
        <w:t xml:space="preserve"> Division (WEDD)</w:t>
      </w:r>
    </w:p>
    <w:p w14:paraId="591D9AE5" w14:textId="77777777" w:rsidR="0061360C" w:rsidRDefault="0061360C" w:rsidP="00270344">
      <w:pPr>
        <w:pStyle w:val="ListParagraph"/>
        <w:numPr>
          <w:ilvl w:val="0"/>
          <w:numId w:val="3"/>
        </w:numPr>
        <w:ind w:left="2520"/>
      </w:pPr>
      <w:r>
        <w:t>Sandra Sanchez, Assistant Vice Chancellor, WEDD</w:t>
      </w:r>
    </w:p>
    <w:p w14:paraId="355D03C0"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California Department of Education</w:t>
      </w:r>
    </w:p>
    <w:p w14:paraId="4AE79B49" w14:textId="132309C0" w:rsidR="003B7DA6" w:rsidRDefault="003B7DA6" w:rsidP="00DB2932">
      <w:pPr>
        <w:pStyle w:val="ListParagraph"/>
        <w:numPr>
          <w:ilvl w:val="0"/>
          <w:numId w:val="3"/>
        </w:numPr>
        <w:ind w:left="2520"/>
      </w:pPr>
      <w:r>
        <w:t>Kindra Britt, Deputy Superintendent, Access for All Branch (AAB)</w:t>
      </w:r>
    </w:p>
    <w:p w14:paraId="7417DC2A" w14:textId="7E77899F" w:rsidR="00DB2932" w:rsidRDefault="00DB2932" w:rsidP="00DB2932">
      <w:pPr>
        <w:pStyle w:val="ListParagraph"/>
        <w:numPr>
          <w:ilvl w:val="0"/>
          <w:numId w:val="3"/>
        </w:numPr>
        <w:ind w:left="2520"/>
      </w:pPr>
      <w:r w:rsidRPr="00DB2932">
        <w:t xml:space="preserve">Pradeep Kotamraju, </w:t>
      </w:r>
      <w:r>
        <w:t>Division Director, Career and College Transition Division (CCTD)</w:t>
      </w:r>
    </w:p>
    <w:p w14:paraId="52662A46" w14:textId="0EDFFB83" w:rsidR="00105EFB" w:rsidRDefault="00105EFB" w:rsidP="00105EFB">
      <w:pPr>
        <w:pStyle w:val="ListParagraph"/>
        <w:numPr>
          <w:ilvl w:val="0"/>
          <w:numId w:val="3"/>
        </w:numPr>
        <w:ind w:left="2520"/>
      </w:pPr>
      <w:r>
        <w:t>Stephanie Papas, Education Administrator</w:t>
      </w:r>
      <w:r w:rsidR="003B7DA6">
        <w:t>, AAB</w:t>
      </w:r>
    </w:p>
    <w:p w14:paraId="34709260" w14:textId="77777777" w:rsidR="00DB2932" w:rsidRPr="00E523CE" w:rsidRDefault="00DB2932" w:rsidP="00DB2932">
      <w:pPr>
        <w:pStyle w:val="ListParagraph"/>
        <w:numPr>
          <w:ilvl w:val="0"/>
          <w:numId w:val="3"/>
        </w:numPr>
        <w:ind w:left="2520"/>
      </w:pPr>
      <w:r>
        <w:lastRenderedPageBreak/>
        <w:t>Michelle McIntosh, Education Administrator, CCTD</w:t>
      </w:r>
    </w:p>
    <w:p w14:paraId="5DAC49A2" w14:textId="77777777" w:rsidR="00DB2932" w:rsidRDefault="00DB2932" w:rsidP="00DB2932">
      <w:pPr>
        <w:pStyle w:val="ListParagraph"/>
        <w:numPr>
          <w:ilvl w:val="0"/>
          <w:numId w:val="3"/>
        </w:numPr>
        <w:ind w:left="2520"/>
      </w:pPr>
      <w:r>
        <w:t>Lisa Reimers, Education Programs Consultant, CCTD</w:t>
      </w:r>
    </w:p>
    <w:p w14:paraId="3591C71C" w14:textId="2F2C38A3" w:rsidR="00DB2932" w:rsidRDefault="00DB2932" w:rsidP="00DB2932">
      <w:pPr>
        <w:pStyle w:val="ListParagraph"/>
        <w:numPr>
          <w:ilvl w:val="0"/>
          <w:numId w:val="3"/>
        </w:numPr>
        <w:ind w:left="2520"/>
      </w:pPr>
      <w:r>
        <w:t>Rachel Moran, Associate Governmental Program Analyst</w:t>
      </w:r>
      <w:r w:rsidR="003B7DA6">
        <w:t>, AAB</w:t>
      </w:r>
    </w:p>
    <w:p w14:paraId="34904F4B"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State Board of Education</w:t>
      </w:r>
    </w:p>
    <w:p w14:paraId="1F3ECD16" w14:textId="77777777" w:rsidR="00270344" w:rsidRDefault="00270344" w:rsidP="00270344">
      <w:pPr>
        <w:pStyle w:val="ListParagraph"/>
        <w:numPr>
          <w:ilvl w:val="0"/>
          <w:numId w:val="1"/>
        </w:numPr>
        <w:ind w:left="2520"/>
      </w:pPr>
      <w:r>
        <w:t>Patricia de Cos, Deputy Executive Director</w:t>
      </w:r>
    </w:p>
    <w:p w14:paraId="474E7A7E" w14:textId="77777777" w:rsidR="00270344" w:rsidRDefault="00270344" w:rsidP="00270344">
      <w:pPr>
        <w:pStyle w:val="ListParagraph"/>
        <w:numPr>
          <w:ilvl w:val="0"/>
          <w:numId w:val="1"/>
        </w:numPr>
        <w:ind w:left="2520"/>
      </w:pPr>
      <w:r>
        <w:t>Pamela Castleman, Education Programs Consultant</w:t>
      </w:r>
    </w:p>
    <w:p w14:paraId="1C56E625" w14:textId="77777777" w:rsidR="00270344" w:rsidRPr="00067CA8" w:rsidRDefault="00270344" w:rsidP="00067CA8">
      <w:pPr>
        <w:pStyle w:val="Heading2"/>
        <w:pBdr>
          <w:top w:val="single" w:sz="4" w:space="12" w:color="auto"/>
        </w:pBdr>
        <w:jc w:val="center"/>
        <w:rPr>
          <w:caps/>
          <w:sz w:val="32"/>
        </w:rPr>
      </w:pPr>
      <w:r w:rsidRPr="00067CA8">
        <w:rPr>
          <w:caps/>
          <w:sz w:val="32"/>
        </w:rPr>
        <w:t>California Workforce Pathways Joint Advisory Committee Meeting</w:t>
      </w:r>
    </w:p>
    <w:p w14:paraId="4CC7CB6B" w14:textId="77777777" w:rsidR="00270344" w:rsidRDefault="00270344" w:rsidP="00067CA8">
      <w:pPr>
        <w:pStyle w:val="Heading3"/>
        <w:ind w:left="0"/>
      </w:pPr>
      <w:r>
        <w:t>Call to Order</w:t>
      </w:r>
    </w:p>
    <w:p w14:paraId="7DD2AA92" w14:textId="5958AFCC" w:rsidR="00270344" w:rsidRDefault="00270344" w:rsidP="00270344">
      <w:r>
        <w:t xml:space="preserve">Chair </w:t>
      </w:r>
      <w:r w:rsidR="00BB0BA8">
        <w:t>Sun</w:t>
      </w:r>
      <w:r>
        <w:t xml:space="preserve"> called the meet</w:t>
      </w:r>
      <w:r w:rsidR="00B31E1C">
        <w:t>ing</w:t>
      </w:r>
      <w:r w:rsidR="00DB2932">
        <w:t xml:space="preserve"> to order at approximately </w:t>
      </w:r>
      <w:r w:rsidR="00BB0BA8">
        <w:t>10:</w:t>
      </w:r>
      <w:r w:rsidR="0043281A">
        <w:t>5</w:t>
      </w:r>
      <w:r w:rsidR="00603756">
        <w:t>0</w:t>
      </w:r>
      <w:r w:rsidR="00B31E1C">
        <w:t xml:space="preserve"> </w:t>
      </w:r>
      <w:r w:rsidR="00547369">
        <w:t>a.m.</w:t>
      </w:r>
    </w:p>
    <w:p w14:paraId="76F48643" w14:textId="1DCFB0E7" w:rsidR="001F178E" w:rsidRDefault="001F178E" w:rsidP="00067CA8">
      <w:pPr>
        <w:pStyle w:val="Heading3"/>
        <w:ind w:left="0"/>
      </w:pPr>
      <w:r>
        <w:t>Announcements</w:t>
      </w:r>
    </w:p>
    <w:p w14:paraId="7DBFA829" w14:textId="1F89ABB4" w:rsidR="00E85E2C" w:rsidRPr="008F07D8" w:rsidRDefault="00E85E2C" w:rsidP="00E85E2C">
      <w:r w:rsidRPr="008F07D8">
        <w:t>Vice Chair Grande</w:t>
      </w:r>
      <w:r>
        <w:t xml:space="preserve"> and Ex-Officio Member Rattray</w:t>
      </w:r>
      <w:r w:rsidRPr="008F07D8">
        <w:t xml:space="preserve"> </w:t>
      </w:r>
      <w:r w:rsidR="00F363AC">
        <w:t xml:space="preserve">shared a few kind words and </w:t>
      </w:r>
      <w:r w:rsidRPr="008F07D8">
        <w:t xml:space="preserve">lead a moment of silence </w:t>
      </w:r>
      <w:r>
        <w:t xml:space="preserve">in remembrance of </w:t>
      </w:r>
      <w:r w:rsidR="00F363AC">
        <w:t xml:space="preserve">Member </w:t>
      </w:r>
      <w:r w:rsidRPr="008F07D8">
        <w:t>Alma Salazar</w:t>
      </w:r>
      <w:r w:rsidR="00F363AC">
        <w:t>, BOG</w:t>
      </w:r>
      <w:r w:rsidRPr="008F07D8">
        <w:t>.</w:t>
      </w:r>
    </w:p>
    <w:p w14:paraId="503E10EE" w14:textId="4D84B3DA" w:rsidR="00B31E1C" w:rsidRPr="00B31E1C" w:rsidRDefault="00270344" w:rsidP="00067CA8">
      <w:pPr>
        <w:pStyle w:val="Heading3"/>
        <w:ind w:left="0"/>
      </w:pPr>
      <w:r>
        <w:t>Meeting Overview</w:t>
      </w:r>
    </w:p>
    <w:p w14:paraId="781C5FD6" w14:textId="77777777" w:rsidR="00270344" w:rsidRPr="00067CA8" w:rsidRDefault="00270344" w:rsidP="00067CA8">
      <w:pPr>
        <w:pStyle w:val="Heading2"/>
        <w:pBdr>
          <w:top w:val="single" w:sz="4" w:space="12" w:color="auto"/>
        </w:pBdr>
        <w:jc w:val="center"/>
        <w:rPr>
          <w:caps/>
          <w:sz w:val="32"/>
        </w:rPr>
      </w:pPr>
      <w:r w:rsidRPr="00067CA8">
        <w:rPr>
          <w:caps/>
          <w:sz w:val="32"/>
        </w:rPr>
        <w:t>Agenda Items</w:t>
      </w:r>
    </w:p>
    <w:p w14:paraId="73958BBA" w14:textId="5007B42A" w:rsidR="00270344" w:rsidRDefault="00270344" w:rsidP="00067CA8">
      <w:pPr>
        <w:pStyle w:val="Heading3"/>
        <w:ind w:left="0"/>
      </w:pPr>
      <w:r>
        <w:t>I</w:t>
      </w:r>
      <w:r w:rsidR="006C5D12">
        <w:t>tem 01</w:t>
      </w:r>
    </w:p>
    <w:p w14:paraId="17F39501" w14:textId="6805E75F" w:rsidR="00FB7A4A" w:rsidRPr="005D7730" w:rsidRDefault="00FB7A4A" w:rsidP="00FB7A4A">
      <w:r w:rsidRPr="00B31E1C">
        <w:rPr>
          <w:b/>
        </w:rPr>
        <w:t>Subject:</w:t>
      </w:r>
      <w:r>
        <w:t xml:space="preserve"> </w:t>
      </w:r>
      <w:r w:rsidR="001F178E" w:rsidRPr="001F178E">
        <w:t xml:space="preserve">Approval of the California Workforce Pathways Joint Advisory Committee’s </w:t>
      </w:r>
      <w:r w:rsidR="00E85E2C">
        <w:t>September 25</w:t>
      </w:r>
      <w:r w:rsidR="001F178E" w:rsidRPr="001F178E">
        <w:t>, 2020</w:t>
      </w:r>
      <w:r w:rsidR="00163798">
        <w:t>,</w:t>
      </w:r>
      <w:r w:rsidR="001F178E" w:rsidRPr="001F178E">
        <w:t xml:space="preserve"> Preliminary Report of Action.</w:t>
      </w:r>
    </w:p>
    <w:p w14:paraId="76A80613" w14:textId="6FCC4FB7" w:rsidR="00FB7A4A" w:rsidRDefault="00FB7A4A" w:rsidP="00FB7A4A">
      <w:r w:rsidRPr="00B31E1C">
        <w:rPr>
          <w:b/>
        </w:rPr>
        <w:t>Type of Action:</w:t>
      </w:r>
      <w:r>
        <w:t xml:space="preserve"> Information</w:t>
      </w:r>
      <w:r w:rsidR="00730053">
        <w:t>, Action</w:t>
      </w:r>
    </w:p>
    <w:p w14:paraId="26FE0861" w14:textId="55DF6F97" w:rsidR="00FB7A4A" w:rsidRPr="005D7730" w:rsidRDefault="00FB7A4A" w:rsidP="00FB7A4A">
      <w:r w:rsidRPr="00B31E1C">
        <w:rPr>
          <w:b/>
        </w:rPr>
        <w:t>Recommendation:</w:t>
      </w:r>
      <w:r>
        <w:t xml:space="preserve"> </w:t>
      </w:r>
      <w:r w:rsidR="001F178E" w:rsidRPr="001F178E">
        <w:t xml:space="preserve">The </w:t>
      </w:r>
      <w:r w:rsidR="00F363AC">
        <w:t>State Board of Education (</w:t>
      </w:r>
      <w:r w:rsidR="00F973F7">
        <w:t>SBE</w:t>
      </w:r>
      <w:r w:rsidR="00F363AC">
        <w:t>)</w:t>
      </w:r>
      <w:r w:rsidR="001F178E" w:rsidRPr="001F178E">
        <w:t>, the California Department of Education</w:t>
      </w:r>
      <w:r w:rsidR="00F973F7">
        <w:t xml:space="preserve"> (CDE)</w:t>
      </w:r>
      <w:r w:rsidR="001F178E" w:rsidRPr="001F178E">
        <w:t>, and the California Community Colleges Chancellor’s Office</w:t>
      </w:r>
      <w:r w:rsidR="00F973F7">
        <w:t xml:space="preserve"> (CCCCO)</w:t>
      </w:r>
      <w:r w:rsidR="001F178E" w:rsidRPr="001F178E">
        <w:t xml:space="preserve"> staff jointly recommend that the </w:t>
      </w:r>
      <w:r w:rsidR="00F973F7" w:rsidRPr="001F178E">
        <w:t>California Workforce Pathways Joint Advisory Committee</w:t>
      </w:r>
      <w:r w:rsidR="00F973F7">
        <w:t xml:space="preserve"> (</w:t>
      </w:r>
      <w:r w:rsidR="001F178E" w:rsidRPr="001F178E">
        <w:t>CWPJAC</w:t>
      </w:r>
      <w:r w:rsidR="00F973F7">
        <w:t>)</w:t>
      </w:r>
      <w:r w:rsidR="001F178E" w:rsidRPr="001F178E">
        <w:t xml:space="preserve"> review and approve the </w:t>
      </w:r>
      <w:r w:rsidR="00E85E2C">
        <w:t>September 25</w:t>
      </w:r>
      <w:r w:rsidR="001F178E" w:rsidRPr="001F178E">
        <w:t>, 2020</w:t>
      </w:r>
      <w:r w:rsidR="00151469">
        <w:t>,</w:t>
      </w:r>
      <w:r w:rsidR="001F178E" w:rsidRPr="001F178E">
        <w:t xml:space="preserve"> </w:t>
      </w:r>
      <w:r w:rsidR="00F973F7">
        <w:t xml:space="preserve">Preliminary </w:t>
      </w:r>
      <w:r w:rsidR="001F178E" w:rsidRPr="001F178E">
        <w:t>Report of Action</w:t>
      </w:r>
      <w:r w:rsidR="00661CE5">
        <w:t xml:space="preserve"> (Attachment 1)</w:t>
      </w:r>
      <w:r w:rsidR="001F178E" w:rsidRPr="001F178E">
        <w:t>.</w:t>
      </w:r>
    </w:p>
    <w:p w14:paraId="165EA397" w14:textId="77777777" w:rsidR="00782912" w:rsidRPr="007E5E09" w:rsidRDefault="00782912" w:rsidP="00782912">
      <w:pPr>
        <w:spacing w:before="240"/>
        <w:rPr>
          <w:b/>
        </w:rPr>
      </w:pPr>
      <w:r w:rsidRPr="007E5E09">
        <w:rPr>
          <w:b/>
        </w:rPr>
        <w:t>Comments from Committee Members:</w:t>
      </w:r>
    </w:p>
    <w:p w14:paraId="47B6A39C" w14:textId="788FEC24" w:rsidR="00782912" w:rsidRDefault="00782912" w:rsidP="00782912">
      <w:pPr>
        <w:pStyle w:val="ListParagraph"/>
        <w:numPr>
          <w:ilvl w:val="0"/>
          <w:numId w:val="8"/>
        </w:numPr>
        <w:spacing w:after="0"/>
      </w:pPr>
      <w:r>
        <w:t>None</w:t>
      </w:r>
    </w:p>
    <w:p w14:paraId="44AF63A6" w14:textId="77777777" w:rsidR="00782912" w:rsidRDefault="00782912" w:rsidP="00782912">
      <w:pPr>
        <w:spacing w:before="240"/>
      </w:pPr>
      <w:r>
        <w:rPr>
          <w:b/>
        </w:rPr>
        <w:t>Public Comment</w:t>
      </w:r>
      <w:r w:rsidRPr="00B31E1C">
        <w:rPr>
          <w:b/>
        </w:rPr>
        <w:t>:</w:t>
      </w:r>
    </w:p>
    <w:p w14:paraId="178EB831" w14:textId="4463099A" w:rsidR="00782912" w:rsidRDefault="00782912" w:rsidP="00E85E2C">
      <w:pPr>
        <w:pStyle w:val="ListParagraph"/>
        <w:numPr>
          <w:ilvl w:val="0"/>
          <w:numId w:val="8"/>
        </w:numPr>
      </w:pPr>
      <w:r>
        <w:t>None</w:t>
      </w:r>
    </w:p>
    <w:p w14:paraId="3C6BA42B" w14:textId="7D9447A7" w:rsidR="003B7DA6" w:rsidRDefault="001F178E" w:rsidP="001F178E">
      <w:r>
        <w:rPr>
          <w:b/>
        </w:rPr>
        <w:lastRenderedPageBreak/>
        <w:t xml:space="preserve">Action: </w:t>
      </w:r>
      <w:r w:rsidR="00603756">
        <w:t>Member Rawlings</w:t>
      </w:r>
      <w:r w:rsidR="003B7DA6">
        <w:t xml:space="preserve"> moved to approve the </w:t>
      </w:r>
      <w:r w:rsidR="00E85E2C">
        <w:t>September 25</w:t>
      </w:r>
      <w:r w:rsidR="003B7DA6">
        <w:t>, 2020, meeting’s Preliminary Report of Action.</w:t>
      </w:r>
    </w:p>
    <w:p w14:paraId="0885D5F3" w14:textId="00BA47C0" w:rsidR="003B7DA6" w:rsidRDefault="00603756" w:rsidP="001F178E">
      <w:r>
        <w:t>Vice Chair Grande</w:t>
      </w:r>
      <w:r w:rsidR="003B7DA6">
        <w:t xml:space="preserve"> seconded the motion.</w:t>
      </w:r>
    </w:p>
    <w:p w14:paraId="116D73F7" w14:textId="4D411E16" w:rsidR="003B7DA6" w:rsidRDefault="003B7DA6" w:rsidP="001F178E">
      <w:pPr>
        <w:ind w:left="720"/>
      </w:pPr>
      <w:r w:rsidRPr="00B31E1C">
        <w:rPr>
          <w:b/>
        </w:rPr>
        <w:t>Yes Votes:</w:t>
      </w:r>
      <w:r>
        <w:t xml:space="preserve"> Chair Sun, Vice Chair Grande, </w:t>
      </w:r>
      <w:r w:rsidR="00E85E2C" w:rsidRPr="007E23DC">
        <w:t>M</w:t>
      </w:r>
      <w:r w:rsidR="00E85E2C">
        <w:t>ember M</w:t>
      </w:r>
      <w:r w:rsidR="00E85E2C" w:rsidRPr="007E23DC">
        <w:t>cQuillen</w:t>
      </w:r>
      <w:r w:rsidR="00E85E2C">
        <w:t xml:space="preserve">, </w:t>
      </w:r>
      <w:r>
        <w:t xml:space="preserve">Member Rawlings, </w:t>
      </w:r>
      <w:r w:rsidR="00F973F7">
        <w:t xml:space="preserve">and </w:t>
      </w:r>
      <w:r>
        <w:t xml:space="preserve">Member Rucker </w:t>
      </w:r>
    </w:p>
    <w:p w14:paraId="2F069669" w14:textId="77777777" w:rsidR="003B7DA6" w:rsidRDefault="003B7DA6" w:rsidP="001F178E">
      <w:pPr>
        <w:ind w:left="720"/>
      </w:pPr>
      <w:r w:rsidRPr="00B31E1C">
        <w:rPr>
          <w:b/>
        </w:rPr>
        <w:t>No votes:</w:t>
      </w:r>
      <w:r>
        <w:t xml:space="preserve"> None</w:t>
      </w:r>
    </w:p>
    <w:p w14:paraId="2AC4FF28" w14:textId="11073327" w:rsidR="003B7DA6" w:rsidRDefault="003B7DA6" w:rsidP="001F178E">
      <w:pPr>
        <w:ind w:left="720"/>
      </w:pPr>
      <w:r w:rsidRPr="00B31E1C">
        <w:rPr>
          <w:b/>
        </w:rPr>
        <w:t>Absent</w:t>
      </w:r>
      <w:r>
        <w:rPr>
          <w:b/>
        </w:rPr>
        <w:t xml:space="preserve"> </w:t>
      </w:r>
      <w:r w:rsidRPr="00B31E1C">
        <w:rPr>
          <w:b/>
        </w:rPr>
        <w:t>Member</w:t>
      </w:r>
      <w:r>
        <w:rPr>
          <w:b/>
        </w:rPr>
        <w:t>s</w:t>
      </w:r>
      <w:r w:rsidRPr="00B31E1C">
        <w:rPr>
          <w:b/>
        </w:rPr>
        <w:t>:</w:t>
      </w:r>
      <w:r>
        <w:rPr>
          <w:b/>
        </w:rPr>
        <w:t xml:space="preserve"> </w:t>
      </w:r>
      <w:r w:rsidR="00E85E2C" w:rsidRPr="00E85E2C">
        <w:t xml:space="preserve">Vacancy, </w:t>
      </w:r>
      <w:r w:rsidR="00E85E2C">
        <w:t>BOG</w:t>
      </w:r>
    </w:p>
    <w:p w14:paraId="627D602B" w14:textId="4D590A87" w:rsidR="003B7DA6" w:rsidRDefault="003B7DA6" w:rsidP="001F178E">
      <w:pPr>
        <w:ind w:left="720"/>
      </w:pPr>
      <w:r w:rsidRPr="00B31E1C">
        <w:rPr>
          <w:b/>
        </w:rPr>
        <w:t>Abstentions:</w:t>
      </w:r>
      <w:r>
        <w:t xml:space="preserve"> </w:t>
      </w:r>
      <w:r w:rsidR="00E85E2C">
        <w:t>None</w:t>
      </w:r>
    </w:p>
    <w:p w14:paraId="7EDF4C20" w14:textId="77777777" w:rsidR="003B7DA6" w:rsidRDefault="003B7DA6" w:rsidP="001F178E">
      <w:pPr>
        <w:ind w:left="720"/>
      </w:pPr>
      <w:r w:rsidRPr="00B31E1C">
        <w:rPr>
          <w:b/>
        </w:rPr>
        <w:t>Recusals:</w:t>
      </w:r>
      <w:r>
        <w:t xml:space="preserve"> None</w:t>
      </w:r>
    </w:p>
    <w:p w14:paraId="57786727" w14:textId="63136ADE" w:rsidR="003B7DA6" w:rsidRDefault="003B7DA6" w:rsidP="001F178E">
      <w:r>
        <w:t xml:space="preserve">The motion passed with </w:t>
      </w:r>
      <w:r w:rsidR="00F973F7">
        <w:t>f</w:t>
      </w:r>
      <w:r w:rsidR="00E85E2C">
        <w:t>ive</w:t>
      </w:r>
      <w:r>
        <w:t xml:space="preserve"> votes.</w:t>
      </w:r>
    </w:p>
    <w:p w14:paraId="3F170025" w14:textId="0D750663" w:rsidR="00730053" w:rsidRDefault="00730053" w:rsidP="00067CA8">
      <w:pPr>
        <w:pStyle w:val="Heading3"/>
        <w:pBdr>
          <w:top w:val="single" w:sz="4" w:space="12" w:color="auto"/>
        </w:pBdr>
        <w:ind w:left="0"/>
      </w:pPr>
      <w:r>
        <w:t>Item 0</w:t>
      </w:r>
      <w:r w:rsidR="00E85E2C">
        <w:t>2</w:t>
      </w:r>
    </w:p>
    <w:p w14:paraId="2E4F88ED" w14:textId="77777777" w:rsidR="00E85E2C" w:rsidRPr="003311CD" w:rsidRDefault="00730053" w:rsidP="00E85E2C">
      <w:pPr>
        <w:rPr>
          <w:rFonts w:cs="Arial"/>
        </w:rPr>
      </w:pPr>
      <w:r w:rsidRPr="00B31E1C">
        <w:rPr>
          <w:b/>
        </w:rPr>
        <w:t>Subject:</w:t>
      </w:r>
      <w:r>
        <w:t xml:space="preserve"> </w:t>
      </w:r>
      <w:r w:rsidR="00E85E2C" w:rsidRPr="003311CD">
        <w:rPr>
          <w:rFonts w:cs="Arial"/>
        </w:rPr>
        <w:t>The Career Technical Education Incentive Grant (CTEIG) and the Kindergarten through Grade Twelve Strong Workforce Program (K–12 SWP): Update on the 2020–21 CTEIG Funding Allocations, the 2020–21 K–12 SWP Application, the Memorandum of Understanding (MOU) on Data Sharing, and 2020 Recommendations on Data Metrics.</w:t>
      </w:r>
    </w:p>
    <w:p w14:paraId="2F8B7010" w14:textId="1FEC6284" w:rsidR="00730053" w:rsidRDefault="00730053" w:rsidP="00730053">
      <w:r w:rsidRPr="00B31E1C">
        <w:rPr>
          <w:b/>
        </w:rPr>
        <w:t>Type of Action:</w:t>
      </w:r>
      <w:r>
        <w:t xml:space="preserve"> Information, Action</w:t>
      </w:r>
    </w:p>
    <w:p w14:paraId="1356E337" w14:textId="458EE3F9" w:rsidR="00730053" w:rsidRPr="007456A3" w:rsidRDefault="00730053" w:rsidP="00661CE5">
      <w:pPr>
        <w:rPr>
          <w:rFonts w:cs="Arial"/>
        </w:rPr>
      </w:pPr>
      <w:r w:rsidRPr="00B31E1C">
        <w:rPr>
          <w:b/>
        </w:rPr>
        <w:t>Recommendation:</w:t>
      </w:r>
      <w:r>
        <w:t xml:space="preserve"> </w:t>
      </w:r>
      <w:r w:rsidR="00E85E2C" w:rsidRPr="00E85E2C">
        <w:t xml:space="preserve">The CDE and CCCCO staff recommend that the CWPJAC review and approve a phased approach for refining and updating of the CTEIG and the K–12 SWP data metrics. Specifically, staff are recommending that there be no change to the CTEIG and the K–12 SWP data metrics for this year. Also, the CWPJAC is being asked to permit staff to make any necessary, non-substantive clarifying edits on this phased approach which is included in a Legislative Report on the CTEIG and the K–12 SWP programs and submitted to the Department of Finance, the policy and fiscal committees of the Legislature, and the Governor, as specified in </w:t>
      </w:r>
      <w:r w:rsidR="00E85E2C" w:rsidRPr="00F363AC">
        <w:rPr>
          <w:i/>
        </w:rPr>
        <w:t>Education Code</w:t>
      </w:r>
      <w:r w:rsidR="00E85E2C" w:rsidRPr="00E85E2C">
        <w:t xml:space="preserve"> </w:t>
      </w:r>
      <w:r w:rsidR="006B1FC9">
        <w:t>S</w:t>
      </w:r>
      <w:r w:rsidR="00E85E2C" w:rsidRPr="00E85E2C">
        <w:t>ections 53071 and 88828.</w:t>
      </w:r>
    </w:p>
    <w:p w14:paraId="4E3169B9" w14:textId="77777777" w:rsidR="00F973F7" w:rsidRPr="007E5E09" w:rsidRDefault="00F973F7" w:rsidP="00F973F7">
      <w:pPr>
        <w:spacing w:before="240"/>
        <w:rPr>
          <w:b/>
        </w:rPr>
      </w:pPr>
      <w:r w:rsidRPr="007E5E09">
        <w:rPr>
          <w:b/>
        </w:rPr>
        <w:t>Comments from Committee Members:</w:t>
      </w:r>
    </w:p>
    <w:p w14:paraId="39D73504" w14:textId="576929D4" w:rsidR="001404A7" w:rsidRDefault="00F973F7" w:rsidP="001404A7">
      <w:pPr>
        <w:pStyle w:val="ListParagraph"/>
        <w:numPr>
          <w:ilvl w:val="0"/>
          <w:numId w:val="8"/>
        </w:numPr>
        <w:contextualSpacing w:val="0"/>
      </w:pPr>
      <w:r>
        <w:t>Members</w:t>
      </w:r>
      <w:r w:rsidR="007A1D1D">
        <w:t xml:space="preserve"> </w:t>
      </w:r>
      <w:r w:rsidR="008C695A">
        <w:t>want</w:t>
      </w:r>
      <w:r w:rsidR="00DB778C">
        <w:t xml:space="preserve"> to see program data</w:t>
      </w:r>
      <w:r w:rsidR="008C695A">
        <w:t>, a list of the awardees</w:t>
      </w:r>
      <w:r w:rsidR="00163798">
        <w:t>,</w:t>
      </w:r>
      <w:r w:rsidR="008C695A">
        <w:t xml:space="preserve"> and a report about the awardees in both programs based on data from the Matrix of Metrics</w:t>
      </w:r>
      <w:r w:rsidR="008A06CD">
        <w:t>;</w:t>
      </w:r>
      <w:r w:rsidR="008C695A">
        <w:t xml:space="preserve"> this information is being requested to be an </w:t>
      </w:r>
      <w:r w:rsidR="00FE5499">
        <w:t>Agenda I</w:t>
      </w:r>
      <w:r w:rsidR="008C695A">
        <w:t xml:space="preserve">tem for the next </w:t>
      </w:r>
      <w:r w:rsidR="006B1FC9">
        <w:t xml:space="preserve">CWPJAC </w:t>
      </w:r>
      <w:r w:rsidR="008C695A">
        <w:t>meeting.</w:t>
      </w:r>
    </w:p>
    <w:p w14:paraId="7535BA72" w14:textId="74E9C306" w:rsidR="008C695A" w:rsidRDefault="00FE5499" w:rsidP="001404A7">
      <w:pPr>
        <w:pStyle w:val="ListParagraph"/>
        <w:numPr>
          <w:ilvl w:val="0"/>
          <w:numId w:val="8"/>
        </w:numPr>
        <w:contextualSpacing w:val="0"/>
      </w:pPr>
      <w:r>
        <w:lastRenderedPageBreak/>
        <w:t>Members would like to know some of the ways the training and work on data collection in Cal</w:t>
      </w:r>
      <w:r w:rsidR="00FD4F71">
        <w:t>-</w:t>
      </w:r>
      <w:r>
        <w:t>PA</w:t>
      </w:r>
      <w:r w:rsidR="008A06CD">
        <w:t>D</w:t>
      </w:r>
      <w:r>
        <w:t>S has unified and/or clarified information being collected for local</w:t>
      </w:r>
      <w:r w:rsidR="006B1FC9">
        <w:t xml:space="preserve"> educational agencies (LEAs)</w:t>
      </w:r>
      <w:r>
        <w:t xml:space="preserve"> and how it is supporting the systems to be more consistent and better prepared to upload and provide this information.</w:t>
      </w:r>
    </w:p>
    <w:p w14:paraId="76261103" w14:textId="63AF2F9A" w:rsidR="00FD4F71" w:rsidRDefault="00FD4F71" w:rsidP="00933592">
      <w:pPr>
        <w:pStyle w:val="ListParagraph"/>
        <w:numPr>
          <w:ilvl w:val="0"/>
          <w:numId w:val="8"/>
        </w:numPr>
        <w:contextualSpacing w:val="0"/>
      </w:pPr>
      <w:r>
        <w:t xml:space="preserve">Members would like to amend the recommendation to include short-term, intermediate-term, and long-term reporting activities/goals, including how metrics may change over time as </w:t>
      </w:r>
      <w:r w:rsidR="0002568E">
        <w:t>they</w:t>
      </w:r>
      <w:r>
        <w:t xml:space="preserve"> are adjusted to operationalize the data</w:t>
      </w:r>
      <w:r w:rsidR="0002568E">
        <w:t xml:space="preserve"> to show if we are meeting the 12 Essential Elements</w:t>
      </w:r>
      <w:r>
        <w:t>.</w:t>
      </w:r>
    </w:p>
    <w:p w14:paraId="350E149C" w14:textId="742E9356" w:rsidR="00F973F7" w:rsidRDefault="00F973F7" w:rsidP="001404A7">
      <w:r w:rsidRPr="001404A7">
        <w:rPr>
          <w:b/>
        </w:rPr>
        <w:t>Public Comment:</w:t>
      </w:r>
    </w:p>
    <w:p w14:paraId="44E70192" w14:textId="5F781F68" w:rsidR="0002568E" w:rsidRDefault="0002568E" w:rsidP="0002568E">
      <w:pPr>
        <w:pStyle w:val="ListParagraph"/>
        <w:numPr>
          <w:ilvl w:val="0"/>
          <w:numId w:val="8"/>
        </w:numPr>
        <w:contextualSpacing w:val="0"/>
      </w:pPr>
      <w:r>
        <w:t>Lynnae Pattison, Colton Redlands Yucaipa Regional Occupational Program (ROP), states</w:t>
      </w:r>
      <w:r w:rsidR="002C7180">
        <w:t xml:space="preserve"> via email,</w:t>
      </w:r>
      <w:r>
        <w:t xml:space="preserve"> that the</w:t>
      </w:r>
      <w:r w:rsidRPr="0002568E">
        <w:t xml:space="preserve"> distribution of K</w:t>
      </w:r>
      <w:r>
        <w:t>–</w:t>
      </w:r>
      <w:r w:rsidRPr="0002568E">
        <w:t xml:space="preserve">12 </w:t>
      </w:r>
      <w:r>
        <w:t>SWP</w:t>
      </w:r>
      <w:r w:rsidRPr="0002568E">
        <w:t xml:space="preserve"> funding to provide access </w:t>
      </w:r>
      <w:r>
        <w:t>and</w:t>
      </w:r>
      <w:r w:rsidRPr="0002568E">
        <w:t xml:space="preserve"> benefit of CTE dollars to all students across the state</w:t>
      </w:r>
      <w:r w:rsidR="008A06CD">
        <w:t xml:space="preserve"> </w:t>
      </w:r>
      <w:r>
        <w:t xml:space="preserve">is very inconsistent because </w:t>
      </w:r>
      <w:r w:rsidRPr="0002568E">
        <w:t>each region determines how to distribute the funds</w:t>
      </w:r>
      <w:r>
        <w:t>. Please consider a solution to create more equity</w:t>
      </w:r>
      <w:r w:rsidR="002C7180">
        <w:t xml:space="preserve"> in the distribution of funds.</w:t>
      </w:r>
    </w:p>
    <w:p w14:paraId="0C292ED1" w14:textId="2280DAE4" w:rsidR="0002568E" w:rsidRDefault="0002568E" w:rsidP="0002568E">
      <w:pPr>
        <w:pStyle w:val="ListParagraph"/>
        <w:numPr>
          <w:ilvl w:val="0"/>
          <w:numId w:val="8"/>
        </w:numPr>
        <w:contextualSpacing w:val="0"/>
      </w:pPr>
      <w:r>
        <w:t xml:space="preserve">Linda Granger, Superintendent of Eden </w:t>
      </w:r>
      <w:r w:rsidR="002C7180">
        <w:t xml:space="preserve">Area </w:t>
      </w:r>
      <w:r>
        <w:t xml:space="preserve">ROP and </w:t>
      </w:r>
      <w:r w:rsidR="002C7180">
        <w:t>the Coastal Region Coordinator for CAROCP, wonders why changes are made to the K–12 SWP application that do not appear to b</w:t>
      </w:r>
      <w:r w:rsidR="006B1FC9">
        <w:t>e</w:t>
      </w:r>
      <w:r w:rsidR="002C7180">
        <w:t xml:space="preserve"> in statute</w:t>
      </w:r>
      <w:r w:rsidR="00F54EA0">
        <w:t xml:space="preserve">. This </w:t>
      </w:r>
      <w:r w:rsidR="002C7180">
        <w:t>c</w:t>
      </w:r>
      <w:r w:rsidR="00F54EA0">
        <w:t>auses</w:t>
      </w:r>
      <w:r w:rsidR="002C7180">
        <w:t xml:space="preserve"> additional barriers </w:t>
      </w:r>
      <w:r w:rsidR="00F54EA0">
        <w:t>when</w:t>
      </w:r>
      <w:r w:rsidR="002C7180">
        <w:t xml:space="preserve"> apply</w:t>
      </w:r>
      <w:r w:rsidR="00F54EA0">
        <w:t>ing</w:t>
      </w:r>
      <w:r w:rsidR="002C7180">
        <w:t xml:space="preserve"> for funding. In addition, the LEA indirect rate was changed</w:t>
      </w:r>
      <w:r w:rsidR="00F54EA0">
        <w:t xml:space="preserve"> which also causes barriers because LEAs have to compensate for the difference</w:t>
      </w:r>
      <w:r w:rsidR="002C7180">
        <w:t>.</w:t>
      </w:r>
    </w:p>
    <w:p w14:paraId="6B931954" w14:textId="7AFFA81C" w:rsidR="002C7180" w:rsidRDefault="002C7180" w:rsidP="0002568E">
      <w:pPr>
        <w:pStyle w:val="ListParagraph"/>
        <w:numPr>
          <w:ilvl w:val="0"/>
          <w:numId w:val="8"/>
        </w:numPr>
        <w:contextualSpacing w:val="0"/>
      </w:pPr>
      <w:r>
        <w:t>Clinton Maxwell, Mendocino County Office of Education, states that the K–12 SWP, rounds one through three, are showing that more funds are going to the same LEAs</w:t>
      </w:r>
      <w:r w:rsidR="008A06CD">
        <w:t>; and asks</w:t>
      </w:r>
      <w:r>
        <w:t xml:space="preserve"> how regional chairs be held accountable in encouraging other LEAs to apply for funds.</w:t>
      </w:r>
    </w:p>
    <w:p w14:paraId="350E0F2B" w14:textId="31AC4708" w:rsidR="001F6E8A" w:rsidRDefault="00603756" w:rsidP="001F6E8A">
      <w:r w:rsidRPr="00603756">
        <w:rPr>
          <w:b/>
        </w:rPr>
        <w:t xml:space="preserve">Action: </w:t>
      </w:r>
      <w:r>
        <w:t xml:space="preserve">Member Rucker moved to </w:t>
      </w:r>
      <w:r w:rsidR="001F6E8A">
        <w:t>approve</w:t>
      </w:r>
      <w:r w:rsidR="00F54EA0">
        <w:t xml:space="preserve"> a revised recommendation</w:t>
      </w:r>
      <w:r w:rsidR="001F6E8A">
        <w:t>:</w:t>
      </w:r>
    </w:p>
    <w:p w14:paraId="7768BE76" w14:textId="392DD247" w:rsidR="001F6E8A" w:rsidRDefault="001F6E8A" w:rsidP="001F6E8A">
      <w:pPr>
        <w:pStyle w:val="ListParagraph"/>
        <w:numPr>
          <w:ilvl w:val="0"/>
          <w:numId w:val="8"/>
        </w:numPr>
        <w:contextualSpacing w:val="0"/>
      </w:pPr>
      <w:r>
        <w:t>A phased approach for refining and updating of the CTEIG and the K–12 SWP data metrics.</w:t>
      </w:r>
    </w:p>
    <w:p w14:paraId="085F9D8C" w14:textId="77777777" w:rsidR="001F6E8A" w:rsidRDefault="001F6E8A" w:rsidP="001F6E8A">
      <w:pPr>
        <w:pStyle w:val="ListParagraph"/>
        <w:numPr>
          <w:ilvl w:val="0"/>
          <w:numId w:val="8"/>
        </w:numPr>
        <w:contextualSpacing w:val="0"/>
      </w:pPr>
      <w:r>
        <w:t>The phased approach will include a timeline and regular reporting on short term, intermediate, and long term CTEIG and K–12 SWP metrics.</w:t>
      </w:r>
    </w:p>
    <w:p w14:paraId="572BADE5" w14:textId="1A49CB88" w:rsidR="001F6E8A" w:rsidRDefault="001F6E8A" w:rsidP="001F6E8A">
      <w:pPr>
        <w:pStyle w:val="ListParagraph"/>
        <w:numPr>
          <w:ilvl w:val="0"/>
          <w:numId w:val="8"/>
        </w:numPr>
        <w:contextualSpacing w:val="0"/>
      </w:pPr>
      <w:r>
        <w:t>Staff should identify which metrics can be reported in the short-term, beginning with the current funding cycle (2020–21), and which metrics will require more development in the future.</w:t>
      </w:r>
    </w:p>
    <w:p w14:paraId="38D40668" w14:textId="41BB0036" w:rsidR="00603756" w:rsidRDefault="001F6E8A" w:rsidP="001F6E8A">
      <w:pPr>
        <w:pStyle w:val="ListParagraph"/>
        <w:numPr>
          <w:ilvl w:val="0"/>
          <w:numId w:val="8"/>
        </w:numPr>
        <w:contextualSpacing w:val="0"/>
      </w:pPr>
      <w:r>
        <w:t>Permitting staff to make any necessary, non-substantive clarifying edits to this phased approach.</w:t>
      </w:r>
    </w:p>
    <w:p w14:paraId="39069F45" w14:textId="77777777" w:rsidR="00603756" w:rsidRDefault="00603756" w:rsidP="00603756">
      <w:r>
        <w:t>Vice Chair Grande seconded the motion.</w:t>
      </w:r>
    </w:p>
    <w:p w14:paraId="4E18EB96" w14:textId="77777777" w:rsidR="00603756" w:rsidRDefault="00603756" w:rsidP="00603756">
      <w:pPr>
        <w:pStyle w:val="ListParagraph"/>
        <w:contextualSpacing w:val="0"/>
      </w:pPr>
      <w:r w:rsidRPr="00603756">
        <w:rPr>
          <w:b/>
        </w:rPr>
        <w:lastRenderedPageBreak/>
        <w:t>Yes Votes:</w:t>
      </w:r>
      <w:r>
        <w:t xml:space="preserve"> Chair Sun, Vice Chair Grande, </w:t>
      </w:r>
      <w:r w:rsidRPr="007E23DC">
        <w:t>M</w:t>
      </w:r>
      <w:r>
        <w:t>ember M</w:t>
      </w:r>
      <w:r w:rsidRPr="007E23DC">
        <w:t>cQuillen</w:t>
      </w:r>
      <w:r>
        <w:t xml:space="preserve">, Member Rawlings, and Member Rucker </w:t>
      </w:r>
    </w:p>
    <w:p w14:paraId="2D12CB4F" w14:textId="77777777" w:rsidR="00603756" w:rsidRDefault="00603756" w:rsidP="00603756">
      <w:pPr>
        <w:pStyle w:val="ListParagraph"/>
        <w:contextualSpacing w:val="0"/>
      </w:pPr>
      <w:r w:rsidRPr="00603756">
        <w:rPr>
          <w:b/>
        </w:rPr>
        <w:t>No votes:</w:t>
      </w:r>
      <w:r>
        <w:t xml:space="preserve"> None</w:t>
      </w:r>
    </w:p>
    <w:p w14:paraId="450E6C2B" w14:textId="77777777" w:rsidR="00603756" w:rsidRDefault="00603756" w:rsidP="00603756">
      <w:pPr>
        <w:pStyle w:val="ListParagraph"/>
        <w:contextualSpacing w:val="0"/>
      </w:pPr>
      <w:r w:rsidRPr="00603756">
        <w:rPr>
          <w:b/>
        </w:rPr>
        <w:t xml:space="preserve">Absent Members: </w:t>
      </w:r>
      <w:r w:rsidRPr="00E85E2C">
        <w:t xml:space="preserve">Vacancy, </w:t>
      </w:r>
      <w:r>
        <w:t>BOG</w:t>
      </w:r>
    </w:p>
    <w:p w14:paraId="555878A0" w14:textId="77777777" w:rsidR="00603756" w:rsidRDefault="00603756" w:rsidP="00603756">
      <w:pPr>
        <w:pStyle w:val="ListParagraph"/>
        <w:contextualSpacing w:val="0"/>
      </w:pPr>
      <w:r w:rsidRPr="00603756">
        <w:rPr>
          <w:b/>
        </w:rPr>
        <w:t>Abstentions:</w:t>
      </w:r>
      <w:r>
        <w:t xml:space="preserve"> None</w:t>
      </w:r>
    </w:p>
    <w:p w14:paraId="3E186525" w14:textId="77777777" w:rsidR="00603756" w:rsidRDefault="00603756" w:rsidP="00603756">
      <w:pPr>
        <w:pStyle w:val="ListParagraph"/>
      </w:pPr>
      <w:r w:rsidRPr="00603756">
        <w:rPr>
          <w:b/>
        </w:rPr>
        <w:t>Recusals:</w:t>
      </w:r>
      <w:r>
        <w:t xml:space="preserve"> None</w:t>
      </w:r>
    </w:p>
    <w:p w14:paraId="48ED202C" w14:textId="1C96800B" w:rsidR="00603756" w:rsidRDefault="00603756" w:rsidP="00603756">
      <w:r>
        <w:t>The motion passed with five votes.</w:t>
      </w:r>
      <w:r w:rsidR="002609CF">
        <w:t xml:space="preserve"> Ex-Officio Member Rattray shared his support.</w:t>
      </w:r>
    </w:p>
    <w:p w14:paraId="2C86C633" w14:textId="688234E8" w:rsidR="002B4D63" w:rsidRDefault="002B4D63" w:rsidP="00067CA8">
      <w:pPr>
        <w:pStyle w:val="Heading3"/>
        <w:pBdr>
          <w:top w:val="single" w:sz="4" w:space="12" w:color="auto"/>
        </w:pBdr>
        <w:ind w:left="0"/>
      </w:pPr>
      <w:r>
        <w:t>Item 0</w:t>
      </w:r>
      <w:r w:rsidR="00730053">
        <w:t>4</w:t>
      </w:r>
    </w:p>
    <w:p w14:paraId="5D929FE1" w14:textId="77777777" w:rsidR="00661CE5" w:rsidRDefault="002B4D63" w:rsidP="00661CE5">
      <w:pPr>
        <w:rPr>
          <w:snapToGrid w:val="0"/>
        </w:rPr>
      </w:pPr>
      <w:r w:rsidRPr="00B31E1C">
        <w:rPr>
          <w:b/>
        </w:rPr>
        <w:t>Subject:</w:t>
      </w:r>
      <w:r>
        <w:t xml:space="preserve"> </w:t>
      </w:r>
      <w:r w:rsidR="00661CE5" w:rsidRPr="00192D62">
        <w:rPr>
          <w:rFonts w:cs="Arial"/>
          <w:color w:val="000000"/>
          <w:lang w:val="en"/>
        </w:rPr>
        <w:t>GENERAL PUBLIC COMMENT</w:t>
      </w:r>
      <w:r w:rsidR="00661CE5" w:rsidRPr="00192D62">
        <w:rPr>
          <w:rFonts w:cs="Arial"/>
        </w:rPr>
        <w:t>.</w:t>
      </w:r>
      <w:r w:rsidR="00661CE5">
        <w:t xml:space="preserve"> P</w:t>
      </w:r>
      <w:r w:rsidR="00661CE5">
        <w:rPr>
          <w:snapToGrid w:val="0"/>
        </w:rPr>
        <w:t xml:space="preserve">ublic comment is invited on any matter </w:t>
      </w:r>
      <w:r w:rsidR="00661CE5" w:rsidRPr="004E467B">
        <w:rPr>
          <w:snapToGrid w:val="0"/>
        </w:rPr>
        <w:t>not</w:t>
      </w:r>
      <w:r w:rsidR="00661CE5">
        <w:rPr>
          <w:snapToGrid w:val="0"/>
        </w:rPr>
        <w:t xml:space="preserve"> included on the printed agenda. </w:t>
      </w:r>
    </w:p>
    <w:p w14:paraId="2854F0F5" w14:textId="08712EE7" w:rsidR="002B4D63" w:rsidRDefault="002B4D63" w:rsidP="002B4D63">
      <w:r w:rsidRPr="00B31E1C">
        <w:rPr>
          <w:b/>
        </w:rPr>
        <w:t>Type of Action:</w:t>
      </w:r>
      <w:r>
        <w:t xml:space="preserve"> Information</w:t>
      </w:r>
    </w:p>
    <w:p w14:paraId="69BFBEE7" w14:textId="0F83CF02" w:rsidR="00661CE5" w:rsidRDefault="002B4D63" w:rsidP="00661CE5">
      <w:r w:rsidRPr="00B31E1C">
        <w:rPr>
          <w:b/>
        </w:rPr>
        <w:t>Recommendation:</w:t>
      </w:r>
      <w:r>
        <w:t xml:space="preserve"> </w:t>
      </w:r>
      <w:bookmarkStart w:id="0" w:name="_Hlk31280805"/>
      <w:r w:rsidR="00661CE5">
        <w:t>Not applicable.</w:t>
      </w:r>
    </w:p>
    <w:bookmarkEnd w:id="0"/>
    <w:p w14:paraId="3D9BE7F5" w14:textId="77777777" w:rsidR="00F973F7" w:rsidRDefault="00F973F7" w:rsidP="00F973F7">
      <w:pPr>
        <w:spacing w:before="240"/>
      </w:pPr>
      <w:r>
        <w:rPr>
          <w:b/>
        </w:rPr>
        <w:t>Public Comment</w:t>
      </w:r>
      <w:r w:rsidRPr="00B31E1C">
        <w:rPr>
          <w:b/>
        </w:rPr>
        <w:t>:</w:t>
      </w:r>
    </w:p>
    <w:p w14:paraId="500D20B7" w14:textId="441789B0" w:rsidR="00E752A9" w:rsidRDefault="002609CF" w:rsidP="00E752A9">
      <w:pPr>
        <w:pStyle w:val="ListParagraph"/>
        <w:numPr>
          <w:ilvl w:val="0"/>
          <w:numId w:val="8"/>
        </w:numPr>
        <w:contextualSpacing w:val="0"/>
      </w:pPr>
      <w:r>
        <w:t>Kindra Britt,</w:t>
      </w:r>
      <w:r w:rsidRPr="002609CF">
        <w:t xml:space="preserve"> </w:t>
      </w:r>
      <w:r>
        <w:t>Deputy Superintendent, AAB shared with CWPJAC members that there is a new infographic document on the CTEIG.</w:t>
      </w:r>
    </w:p>
    <w:p w14:paraId="58447DDE" w14:textId="2580FE1B" w:rsidR="002609CF" w:rsidRDefault="009E1ADF" w:rsidP="00E752A9">
      <w:pPr>
        <w:pStyle w:val="ListParagraph"/>
        <w:numPr>
          <w:ilvl w:val="0"/>
          <w:numId w:val="8"/>
        </w:numPr>
        <w:contextualSpacing w:val="0"/>
      </w:pPr>
      <w:r>
        <w:t>Pradeep Kotamraju and members thanked Lisa Reimers for her support to the CWPJAC since 2017</w:t>
      </w:r>
      <w:r w:rsidR="008A06CD">
        <w:t>;</w:t>
      </w:r>
      <w:r>
        <w:t xml:space="preserve"> Lisa is transitioning to another position within the division.</w:t>
      </w:r>
    </w:p>
    <w:p w14:paraId="31D71F7A" w14:textId="1A71B289" w:rsidR="00270344" w:rsidRPr="000A1C80" w:rsidRDefault="00270344" w:rsidP="000A1C80">
      <w:pPr>
        <w:pStyle w:val="Heading2"/>
        <w:pBdr>
          <w:top w:val="single" w:sz="4" w:space="12" w:color="auto"/>
        </w:pBdr>
        <w:jc w:val="center"/>
        <w:rPr>
          <w:caps/>
          <w:sz w:val="32"/>
        </w:rPr>
      </w:pPr>
      <w:r w:rsidRPr="000A1C80">
        <w:rPr>
          <w:caps/>
          <w:sz w:val="32"/>
        </w:rPr>
        <w:t>Discussion and Next Steps</w:t>
      </w:r>
    </w:p>
    <w:p w14:paraId="24DF616A" w14:textId="77777777" w:rsidR="00FA7FBB" w:rsidRDefault="00FA7FBB" w:rsidP="000A1C80">
      <w:pPr>
        <w:pStyle w:val="Heading3"/>
        <w:pBdr>
          <w:top w:val="single" w:sz="4" w:space="12" w:color="auto"/>
        </w:pBdr>
        <w:ind w:left="0"/>
      </w:pPr>
      <w:r>
        <w:t>Guiding Policy Principles</w:t>
      </w:r>
    </w:p>
    <w:p w14:paraId="28A8EE09" w14:textId="77777777" w:rsidR="00FA7FBB" w:rsidRDefault="00FA7FBB" w:rsidP="00FA7FBB">
      <w:pPr>
        <w:pStyle w:val="ListParagraph"/>
        <w:numPr>
          <w:ilvl w:val="0"/>
          <w:numId w:val="8"/>
        </w:numPr>
      </w:pPr>
      <w:r>
        <w:t>Student-Centered Delivery of Services</w:t>
      </w:r>
    </w:p>
    <w:p w14:paraId="73C09087" w14:textId="77777777" w:rsidR="00FA7FBB" w:rsidRDefault="00FA7FBB" w:rsidP="00FA7FBB">
      <w:pPr>
        <w:pStyle w:val="ListParagraph"/>
        <w:numPr>
          <w:ilvl w:val="0"/>
          <w:numId w:val="8"/>
        </w:numPr>
      </w:pPr>
      <w:r>
        <w:t>Equity and Access</w:t>
      </w:r>
    </w:p>
    <w:p w14:paraId="3D759343" w14:textId="77777777" w:rsidR="00FA7FBB" w:rsidRDefault="00FA7FBB" w:rsidP="00FA7FBB">
      <w:pPr>
        <w:pStyle w:val="ListParagraph"/>
        <w:numPr>
          <w:ilvl w:val="0"/>
          <w:numId w:val="8"/>
        </w:numPr>
      </w:pPr>
      <w:r>
        <w:t>System Alignment</w:t>
      </w:r>
    </w:p>
    <w:p w14:paraId="629F53DE" w14:textId="77777777" w:rsidR="00FA7FBB" w:rsidRDefault="00FA7FBB" w:rsidP="00FA7FBB">
      <w:pPr>
        <w:pStyle w:val="ListParagraph"/>
        <w:numPr>
          <w:ilvl w:val="0"/>
          <w:numId w:val="8"/>
        </w:numPr>
      </w:pPr>
      <w:r>
        <w:t>Continuous Improvement and Capacity Building</w:t>
      </w:r>
    </w:p>
    <w:p w14:paraId="15616662" w14:textId="77777777" w:rsidR="00FA7FBB" w:rsidRDefault="00FA7FBB" w:rsidP="00FA7FBB">
      <w:pPr>
        <w:pStyle w:val="ListParagraph"/>
        <w:numPr>
          <w:ilvl w:val="0"/>
          <w:numId w:val="8"/>
        </w:numPr>
      </w:pPr>
      <w:r>
        <w:t>State Priorities and Direction Lead the State Plan</w:t>
      </w:r>
    </w:p>
    <w:p w14:paraId="54A1854F" w14:textId="5605BC29" w:rsidR="00270344" w:rsidRDefault="00270344" w:rsidP="000A1C80">
      <w:pPr>
        <w:pStyle w:val="Heading3"/>
        <w:pBdr>
          <w:top w:val="single" w:sz="4" w:space="12" w:color="auto"/>
        </w:pBdr>
        <w:ind w:left="0"/>
      </w:pPr>
      <w:r>
        <w:t>Schedule of Future Meetings</w:t>
      </w:r>
    </w:p>
    <w:p w14:paraId="5383FB05" w14:textId="7A769F36" w:rsidR="003725BB" w:rsidRPr="003725BB" w:rsidRDefault="003725BB" w:rsidP="003725BB">
      <w:pPr>
        <w:shd w:val="clear" w:color="auto" w:fill="FFFFFF"/>
        <w:rPr>
          <w:rFonts w:eastAsia="Times New Roman" w:cs="Arial"/>
          <w:color w:val="000000"/>
          <w:szCs w:val="24"/>
          <w:lang w:val="en"/>
        </w:rPr>
      </w:pPr>
      <w:r w:rsidRPr="003725BB">
        <w:rPr>
          <w:rFonts w:eastAsia="Times New Roman" w:cs="Arial"/>
          <w:color w:val="000000"/>
          <w:szCs w:val="24"/>
          <w:lang w:val="en"/>
        </w:rPr>
        <w:t>Proposed List of Meeting Dates and Times for 202</w:t>
      </w:r>
      <w:r w:rsidR="00E85E2C">
        <w:rPr>
          <w:rFonts w:eastAsia="Times New Roman" w:cs="Arial"/>
          <w:color w:val="000000"/>
          <w:szCs w:val="24"/>
          <w:lang w:val="en"/>
        </w:rPr>
        <w:t>1</w:t>
      </w:r>
      <w:r w:rsidRPr="003725BB">
        <w:rPr>
          <w:rFonts w:eastAsia="Times New Roman" w:cs="Arial"/>
          <w:color w:val="000000"/>
          <w:szCs w:val="24"/>
          <w:lang w:val="en"/>
        </w:rPr>
        <w:t>:</w:t>
      </w:r>
    </w:p>
    <w:p w14:paraId="1E864E52" w14:textId="48FEB3BA" w:rsidR="00603756" w:rsidRPr="00603756" w:rsidRDefault="00603756" w:rsidP="00603756">
      <w:pPr>
        <w:pStyle w:val="ListParagraph"/>
        <w:numPr>
          <w:ilvl w:val="0"/>
          <w:numId w:val="8"/>
        </w:numPr>
      </w:pPr>
      <w:r w:rsidRPr="00603756">
        <w:lastRenderedPageBreak/>
        <w:t>Friday, January 15, 2021, starting at 10:30 a.m.*</w:t>
      </w:r>
    </w:p>
    <w:p w14:paraId="21776DB7" w14:textId="6E41CECB" w:rsidR="00603756" w:rsidRPr="00603756" w:rsidRDefault="00603756" w:rsidP="00603756">
      <w:pPr>
        <w:pStyle w:val="ListParagraph"/>
        <w:numPr>
          <w:ilvl w:val="0"/>
          <w:numId w:val="8"/>
        </w:numPr>
      </w:pPr>
      <w:r w:rsidRPr="00603756">
        <w:t>Friday, March 19, 2021, starting at 10:30 a.m.*</w:t>
      </w:r>
    </w:p>
    <w:p w14:paraId="7DB8DBB8" w14:textId="6DA734FC" w:rsidR="00603756" w:rsidRPr="00603756" w:rsidRDefault="00603756" w:rsidP="00603756">
      <w:pPr>
        <w:pStyle w:val="ListParagraph"/>
        <w:numPr>
          <w:ilvl w:val="0"/>
          <w:numId w:val="8"/>
        </w:numPr>
      </w:pPr>
      <w:r w:rsidRPr="00603756">
        <w:t>Friday, May 14, 2021, starting at 10:30 a.m.*</w:t>
      </w:r>
    </w:p>
    <w:p w14:paraId="37D224AB" w14:textId="77777777" w:rsidR="00603756" w:rsidRPr="00603756" w:rsidRDefault="00603756" w:rsidP="00603756">
      <w:pPr>
        <w:pStyle w:val="ListParagraph"/>
        <w:numPr>
          <w:ilvl w:val="0"/>
          <w:numId w:val="8"/>
        </w:numPr>
      </w:pPr>
      <w:r w:rsidRPr="00603756">
        <w:t>Friday, July 16, 2021, starting at 10:30 a.m.*</w:t>
      </w:r>
    </w:p>
    <w:p w14:paraId="13D593A8" w14:textId="77777777" w:rsidR="00603756" w:rsidRPr="00603756" w:rsidRDefault="00603756" w:rsidP="00603756">
      <w:pPr>
        <w:pStyle w:val="ListParagraph"/>
        <w:numPr>
          <w:ilvl w:val="0"/>
          <w:numId w:val="8"/>
        </w:numPr>
      </w:pPr>
      <w:r w:rsidRPr="00603756">
        <w:t>September 2021 date and time is to be determined.</w:t>
      </w:r>
    </w:p>
    <w:p w14:paraId="038E5E37" w14:textId="4C7A6CCB" w:rsidR="00603756" w:rsidRPr="00603756" w:rsidRDefault="00603756" w:rsidP="00603756">
      <w:pPr>
        <w:pStyle w:val="ListParagraph"/>
        <w:numPr>
          <w:ilvl w:val="0"/>
          <w:numId w:val="8"/>
        </w:numPr>
      </w:pPr>
      <w:r w:rsidRPr="00603756">
        <w:t>Friday, November 5, 2021, starting at 10:30 a.m.*</w:t>
      </w:r>
      <w:bookmarkStart w:id="1" w:name="_GoBack"/>
      <w:bookmarkEnd w:id="1"/>
    </w:p>
    <w:p w14:paraId="114EE543" w14:textId="77777777" w:rsidR="00270344" w:rsidRDefault="00270344" w:rsidP="000A1C80">
      <w:r>
        <w:t>*</w:t>
      </w:r>
      <w:r w:rsidR="003725BB">
        <w:t>P</w:t>
      </w:r>
      <w:r>
        <w:t>roposed meeting dates and times may be adjusted.</w:t>
      </w:r>
    </w:p>
    <w:p w14:paraId="1ABDFCE8" w14:textId="77777777" w:rsidR="00270344" w:rsidRPr="000A1C80" w:rsidRDefault="00270344" w:rsidP="000A1C80">
      <w:pPr>
        <w:pStyle w:val="Heading2"/>
        <w:pBdr>
          <w:top w:val="single" w:sz="4" w:space="12" w:color="auto"/>
        </w:pBdr>
        <w:jc w:val="center"/>
        <w:rPr>
          <w:caps/>
          <w:sz w:val="32"/>
        </w:rPr>
      </w:pPr>
      <w:r w:rsidRPr="000A1C80">
        <w:rPr>
          <w:caps/>
          <w:sz w:val="32"/>
        </w:rPr>
        <w:t>Adjournment</w:t>
      </w:r>
    </w:p>
    <w:p w14:paraId="059C014A" w14:textId="34469314" w:rsidR="00C17D81" w:rsidRDefault="00270344" w:rsidP="00270344">
      <w:r>
        <w:t xml:space="preserve">Chair </w:t>
      </w:r>
      <w:r w:rsidR="007F32E7">
        <w:t>Sun</w:t>
      </w:r>
      <w:r>
        <w:t xml:space="preserve"> adjourned the meeting at </w:t>
      </w:r>
      <w:r w:rsidRPr="00E71B77">
        <w:t xml:space="preserve">approximately </w:t>
      </w:r>
      <w:r w:rsidR="00603756">
        <w:t>12</w:t>
      </w:r>
      <w:r w:rsidR="00730053">
        <w:t>:</w:t>
      </w:r>
      <w:r w:rsidR="00603756">
        <w:t>32</w:t>
      </w:r>
      <w:r w:rsidR="00A35FAD">
        <w:t xml:space="preserve"> </w:t>
      </w:r>
      <w:r w:rsidR="00547369">
        <w:t>p.m.</w:t>
      </w:r>
    </w:p>
    <w:sectPr w:rsidR="00C17D81" w:rsidSect="005109F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3675" w14:textId="77777777" w:rsidR="007D3DE9" w:rsidRDefault="007D3DE9" w:rsidP="00434D1D">
      <w:pPr>
        <w:spacing w:after="0"/>
      </w:pPr>
      <w:r>
        <w:separator/>
      </w:r>
    </w:p>
  </w:endnote>
  <w:endnote w:type="continuationSeparator" w:id="0">
    <w:p w14:paraId="3305379C" w14:textId="77777777" w:rsidR="007D3DE9" w:rsidRDefault="007D3DE9"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FEB7" w14:textId="39CEA12C" w:rsidR="00434D1D" w:rsidRDefault="00434D1D">
    <w:pPr>
      <w:pStyle w:val="Footer"/>
      <w:jc w:val="right"/>
    </w:pPr>
  </w:p>
  <w:p w14:paraId="1CC38235" w14:textId="77777777" w:rsidR="00434D1D" w:rsidRDefault="0043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30C01" w14:textId="77777777" w:rsidR="007D3DE9" w:rsidRDefault="007D3DE9" w:rsidP="00434D1D">
      <w:pPr>
        <w:spacing w:after="0"/>
      </w:pPr>
      <w:r>
        <w:separator/>
      </w:r>
    </w:p>
  </w:footnote>
  <w:footnote w:type="continuationSeparator" w:id="0">
    <w:p w14:paraId="21BAC11F" w14:textId="77777777" w:rsidR="007D3DE9" w:rsidRDefault="007D3DE9"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8471" w14:textId="27500E4B" w:rsidR="005109FA" w:rsidRPr="00E10601" w:rsidRDefault="005109FA" w:rsidP="005109FA">
    <w:pPr>
      <w:pStyle w:val="Header"/>
      <w:jc w:val="right"/>
      <w:rPr>
        <w:rFonts w:cs="Arial"/>
      </w:rPr>
    </w:pPr>
    <w:r w:rsidRPr="00E10601">
      <w:rPr>
        <w:rFonts w:cs="Arial"/>
      </w:rPr>
      <w:t>cwpjac-</w:t>
    </w:r>
    <w:r w:rsidR="00E85E2C">
      <w:rPr>
        <w:rFonts w:cs="Arial"/>
      </w:rPr>
      <w:t>jan21</w:t>
    </w:r>
    <w:r w:rsidRPr="00E10601">
      <w:rPr>
        <w:rFonts w:cs="Arial"/>
      </w:rPr>
      <w:t>item01</w:t>
    </w:r>
  </w:p>
  <w:p w14:paraId="0928B64D" w14:textId="5BCF6E3E" w:rsidR="005109FA" w:rsidRPr="00E10601" w:rsidRDefault="005109FA" w:rsidP="005109FA">
    <w:pPr>
      <w:pStyle w:val="Header"/>
      <w:jc w:val="right"/>
      <w:rPr>
        <w:rFonts w:cs="Arial"/>
      </w:rPr>
    </w:pPr>
    <w:r w:rsidRPr="00E10601">
      <w:rPr>
        <w:rFonts w:cs="Arial"/>
      </w:rPr>
      <w:t xml:space="preserve">Attachment </w:t>
    </w:r>
    <w:r>
      <w:rPr>
        <w:rFonts w:cs="Arial"/>
      </w:rPr>
      <w:t>1</w:t>
    </w:r>
  </w:p>
  <w:p w14:paraId="02555D9F" w14:textId="60BAC770" w:rsidR="005109FA" w:rsidRPr="005109FA" w:rsidRDefault="005109FA" w:rsidP="005109FA">
    <w:pPr>
      <w:pStyle w:val="Header"/>
      <w:spacing w:after="120"/>
      <w:jc w:val="right"/>
      <w:rPr>
        <w:rFonts w:cs="Arial"/>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Pr>
        <w:rFonts w:cs="Arial"/>
        <w:bCs/>
      </w:rPr>
      <w:t>1</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Pr>
        <w:rFonts w:cs="Arial"/>
        <w:bCs/>
      </w:rPr>
      <w:t>6</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32A1" w14:textId="37D8B1E5" w:rsidR="005109FA" w:rsidRPr="00E10601" w:rsidRDefault="005109FA" w:rsidP="005109FA">
    <w:pPr>
      <w:pStyle w:val="Header"/>
      <w:jc w:val="right"/>
      <w:rPr>
        <w:rFonts w:cs="Arial"/>
      </w:rPr>
    </w:pPr>
    <w:r w:rsidRPr="00E10601">
      <w:rPr>
        <w:rFonts w:cs="Arial"/>
      </w:rPr>
      <w:t>California Workforce Pathways Joint Advisory Committee</w:t>
    </w:r>
  </w:p>
  <w:p w14:paraId="0FA509BB" w14:textId="2E749829" w:rsidR="005109FA" w:rsidRPr="00E10601" w:rsidRDefault="005109FA" w:rsidP="005109FA">
    <w:pPr>
      <w:pStyle w:val="Header"/>
      <w:jc w:val="right"/>
      <w:rPr>
        <w:rFonts w:cs="Arial"/>
      </w:rPr>
    </w:pPr>
    <w:r w:rsidRPr="00E10601">
      <w:rPr>
        <w:rFonts w:cs="Arial"/>
      </w:rPr>
      <w:t>cwpjac-</w:t>
    </w:r>
    <w:r w:rsidR="00E85E2C">
      <w:rPr>
        <w:rFonts w:cs="Arial"/>
      </w:rPr>
      <w:t>jan21</w:t>
    </w:r>
    <w:r w:rsidRPr="00E10601">
      <w:rPr>
        <w:rFonts w:cs="Arial"/>
      </w:rPr>
      <w:t>item01</w:t>
    </w:r>
  </w:p>
  <w:p w14:paraId="49730A19" w14:textId="77777777" w:rsidR="005109FA" w:rsidRPr="00E10601" w:rsidRDefault="005109FA" w:rsidP="005109FA">
    <w:pPr>
      <w:pStyle w:val="Header"/>
      <w:jc w:val="right"/>
      <w:rPr>
        <w:rFonts w:cs="Arial"/>
      </w:rPr>
    </w:pPr>
    <w:r w:rsidRPr="00E10601">
      <w:rPr>
        <w:rFonts w:cs="Arial"/>
      </w:rPr>
      <w:t xml:space="preserve">Attachment </w:t>
    </w:r>
    <w:r>
      <w:rPr>
        <w:rFonts w:cs="Arial"/>
      </w:rPr>
      <w:t>1</w:t>
    </w:r>
  </w:p>
  <w:p w14:paraId="1FEED307" w14:textId="28227BED" w:rsidR="005109FA" w:rsidRPr="005109FA" w:rsidRDefault="005109FA" w:rsidP="005109FA">
    <w:pPr>
      <w:pStyle w:val="Header"/>
      <w:spacing w:after="120"/>
      <w:jc w:val="right"/>
      <w:rPr>
        <w:rFonts w:cs="Arial"/>
        <w:bCs/>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Pr>
        <w:rFonts w:cs="Arial"/>
        <w:bCs/>
      </w:rPr>
      <w:t>2</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Pr>
        <w:rFonts w:cs="Arial"/>
        <w:bCs/>
      </w:rPr>
      <w:t>5</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7077"/>
    <w:multiLevelType w:val="hybridMultilevel"/>
    <w:tmpl w:val="00D090AE"/>
    <w:lvl w:ilvl="0" w:tplc="E56C25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34F2B"/>
    <w:multiLevelType w:val="hybridMultilevel"/>
    <w:tmpl w:val="98D0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17B"/>
    <w:multiLevelType w:val="hybridMultilevel"/>
    <w:tmpl w:val="D1506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0"/>
  </w:num>
  <w:num w:numId="6">
    <w:abstractNumId w:val="6"/>
  </w:num>
  <w:num w:numId="7">
    <w:abstractNumId w:val="11"/>
  </w:num>
  <w:num w:numId="8">
    <w:abstractNumId w:val="8"/>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2568E"/>
    <w:rsid w:val="00034645"/>
    <w:rsid w:val="0003670B"/>
    <w:rsid w:val="0005761F"/>
    <w:rsid w:val="00067CA8"/>
    <w:rsid w:val="000A1C80"/>
    <w:rsid w:val="000E4115"/>
    <w:rsid w:val="00105EFB"/>
    <w:rsid w:val="001147BB"/>
    <w:rsid w:val="00123321"/>
    <w:rsid w:val="00123B81"/>
    <w:rsid w:val="00132B63"/>
    <w:rsid w:val="0013615C"/>
    <w:rsid w:val="001404A7"/>
    <w:rsid w:val="001410A5"/>
    <w:rsid w:val="001411B7"/>
    <w:rsid w:val="001418B5"/>
    <w:rsid w:val="00147415"/>
    <w:rsid w:val="00151469"/>
    <w:rsid w:val="0016355C"/>
    <w:rsid w:val="00163798"/>
    <w:rsid w:val="00173188"/>
    <w:rsid w:val="001A230F"/>
    <w:rsid w:val="001A612A"/>
    <w:rsid w:val="001E1D27"/>
    <w:rsid w:val="001F178E"/>
    <w:rsid w:val="001F6E8A"/>
    <w:rsid w:val="00207B77"/>
    <w:rsid w:val="00215FE6"/>
    <w:rsid w:val="0023437B"/>
    <w:rsid w:val="002609CF"/>
    <w:rsid w:val="0026105A"/>
    <w:rsid w:val="0026771A"/>
    <w:rsid w:val="00270344"/>
    <w:rsid w:val="00276EE7"/>
    <w:rsid w:val="002A0ADB"/>
    <w:rsid w:val="002A4581"/>
    <w:rsid w:val="002B4D63"/>
    <w:rsid w:val="002C7180"/>
    <w:rsid w:val="002F08BA"/>
    <w:rsid w:val="00316504"/>
    <w:rsid w:val="00323532"/>
    <w:rsid w:val="00326797"/>
    <w:rsid w:val="00331E4E"/>
    <w:rsid w:val="00360CC7"/>
    <w:rsid w:val="00361CDC"/>
    <w:rsid w:val="003725BB"/>
    <w:rsid w:val="0038235E"/>
    <w:rsid w:val="003A1A44"/>
    <w:rsid w:val="003B7DA6"/>
    <w:rsid w:val="003F355C"/>
    <w:rsid w:val="003F387E"/>
    <w:rsid w:val="00406232"/>
    <w:rsid w:val="004229B1"/>
    <w:rsid w:val="0043281A"/>
    <w:rsid w:val="00434D1D"/>
    <w:rsid w:val="00442A74"/>
    <w:rsid w:val="0044608D"/>
    <w:rsid w:val="00456E9B"/>
    <w:rsid w:val="00482E84"/>
    <w:rsid w:val="00492249"/>
    <w:rsid w:val="004B4E9C"/>
    <w:rsid w:val="004C25C5"/>
    <w:rsid w:val="004E467B"/>
    <w:rsid w:val="004F136C"/>
    <w:rsid w:val="005109FA"/>
    <w:rsid w:val="00514FBF"/>
    <w:rsid w:val="00527BC3"/>
    <w:rsid w:val="00547369"/>
    <w:rsid w:val="0054771D"/>
    <w:rsid w:val="00564C54"/>
    <w:rsid w:val="005A4375"/>
    <w:rsid w:val="005E210A"/>
    <w:rsid w:val="00603756"/>
    <w:rsid w:val="0061360C"/>
    <w:rsid w:val="0062068B"/>
    <w:rsid w:val="00625DB0"/>
    <w:rsid w:val="00631E93"/>
    <w:rsid w:val="00661CE5"/>
    <w:rsid w:val="006825F1"/>
    <w:rsid w:val="006A6C61"/>
    <w:rsid w:val="006B1FC9"/>
    <w:rsid w:val="006B3ABB"/>
    <w:rsid w:val="006C5D12"/>
    <w:rsid w:val="006E5411"/>
    <w:rsid w:val="0071120F"/>
    <w:rsid w:val="0071487F"/>
    <w:rsid w:val="00730053"/>
    <w:rsid w:val="00731211"/>
    <w:rsid w:val="00773568"/>
    <w:rsid w:val="00782912"/>
    <w:rsid w:val="007A1D1D"/>
    <w:rsid w:val="007D3DE9"/>
    <w:rsid w:val="007E5E09"/>
    <w:rsid w:val="007F01E1"/>
    <w:rsid w:val="007F0293"/>
    <w:rsid w:val="007F32E7"/>
    <w:rsid w:val="007F33E5"/>
    <w:rsid w:val="00812185"/>
    <w:rsid w:val="008134AB"/>
    <w:rsid w:val="00823EAC"/>
    <w:rsid w:val="00880583"/>
    <w:rsid w:val="00881B88"/>
    <w:rsid w:val="008A06CD"/>
    <w:rsid w:val="008B7DCD"/>
    <w:rsid w:val="008C6918"/>
    <w:rsid w:val="008C695A"/>
    <w:rsid w:val="008C70E0"/>
    <w:rsid w:val="008E55C9"/>
    <w:rsid w:val="008F248A"/>
    <w:rsid w:val="00920857"/>
    <w:rsid w:val="00926638"/>
    <w:rsid w:val="00942466"/>
    <w:rsid w:val="00973945"/>
    <w:rsid w:val="00984505"/>
    <w:rsid w:val="00984ADC"/>
    <w:rsid w:val="00990C9E"/>
    <w:rsid w:val="00994FFD"/>
    <w:rsid w:val="009C13C2"/>
    <w:rsid w:val="009C3BC0"/>
    <w:rsid w:val="009E1ADF"/>
    <w:rsid w:val="009E2EE3"/>
    <w:rsid w:val="009E69C1"/>
    <w:rsid w:val="00A041C0"/>
    <w:rsid w:val="00A13AB8"/>
    <w:rsid w:val="00A153AC"/>
    <w:rsid w:val="00A155E0"/>
    <w:rsid w:val="00A30402"/>
    <w:rsid w:val="00A35741"/>
    <w:rsid w:val="00A357E9"/>
    <w:rsid w:val="00A35FAD"/>
    <w:rsid w:val="00A529A7"/>
    <w:rsid w:val="00A529EE"/>
    <w:rsid w:val="00A64C99"/>
    <w:rsid w:val="00A774EA"/>
    <w:rsid w:val="00AA29B9"/>
    <w:rsid w:val="00AB1450"/>
    <w:rsid w:val="00AD2CDA"/>
    <w:rsid w:val="00AF359C"/>
    <w:rsid w:val="00B031A4"/>
    <w:rsid w:val="00B20DCC"/>
    <w:rsid w:val="00B21510"/>
    <w:rsid w:val="00B31E1C"/>
    <w:rsid w:val="00B323DE"/>
    <w:rsid w:val="00B33766"/>
    <w:rsid w:val="00B403AF"/>
    <w:rsid w:val="00B61C91"/>
    <w:rsid w:val="00B6610D"/>
    <w:rsid w:val="00B70006"/>
    <w:rsid w:val="00B808F4"/>
    <w:rsid w:val="00BB0BA8"/>
    <w:rsid w:val="00C007CE"/>
    <w:rsid w:val="00C142D7"/>
    <w:rsid w:val="00C17D81"/>
    <w:rsid w:val="00C30F3E"/>
    <w:rsid w:val="00C6606D"/>
    <w:rsid w:val="00C735D4"/>
    <w:rsid w:val="00C9451A"/>
    <w:rsid w:val="00CD7A1F"/>
    <w:rsid w:val="00CE5806"/>
    <w:rsid w:val="00CE7D34"/>
    <w:rsid w:val="00CF0855"/>
    <w:rsid w:val="00D03503"/>
    <w:rsid w:val="00D04F5D"/>
    <w:rsid w:val="00D41262"/>
    <w:rsid w:val="00D520F9"/>
    <w:rsid w:val="00D526CA"/>
    <w:rsid w:val="00D53A16"/>
    <w:rsid w:val="00D6258F"/>
    <w:rsid w:val="00D965D0"/>
    <w:rsid w:val="00DB2932"/>
    <w:rsid w:val="00DB778C"/>
    <w:rsid w:val="00DE2531"/>
    <w:rsid w:val="00E0172B"/>
    <w:rsid w:val="00E1520F"/>
    <w:rsid w:val="00E43633"/>
    <w:rsid w:val="00E45AA5"/>
    <w:rsid w:val="00E71B77"/>
    <w:rsid w:val="00E752A9"/>
    <w:rsid w:val="00E85E2C"/>
    <w:rsid w:val="00E93F4D"/>
    <w:rsid w:val="00EA5E19"/>
    <w:rsid w:val="00EB328C"/>
    <w:rsid w:val="00EB6118"/>
    <w:rsid w:val="00EB6FA5"/>
    <w:rsid w:val="00EE07B6"/>
    <w:rsid w:val="00EF741D"/>
    <w:rsid w:val="00EF7B05"/>
    <w:rsid w:val="00F05199"/>
    <w:rsid w:val="00F15CBE"/>
    <w:rsid w:val="00F31753"/>
    <w:rsid w:val="00F34F0A"/>
    <w:rsid w:val="00F363AC"/>
    <w:rsid w:val="00F46B64"/>
    <w:rsid w:val="00F51D5A"/>
    <w:rsid w:val="00F54EA0"/>
    <w:rsid w:val="00F70AE5"/>
    <w:rsid w:val="00F76D39"/>
    <w:rsid w:val="00F973F7"/>
    <w:rsid w:val="00FA7FBB"/>
    <w:rsid w:val="00FB6766"/>
    <w:rsid w:val="00FB7A4A"/>
    <w:rsid w:val="00FD4F71"/>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48E8"/>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70344"/>
    <w:pPr>
      <w:keepNext/>
      <w:keepLines/>
      <w:spacing w:before="40" w:after="0"/>
      <w:ind w:lef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067C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344"/>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067CA8"/>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CWPJAC January 2021 Agenda Item 01 Attachment 1 - Career Technical Education (CA Dept of Education)</vt:lpstr>
    </vt:vector>
  </TitlesOfParts>
  <Company>CA Department of Education</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2021 Agenda Item 01 Attachment 1 - Career Technical Education (CA Dept of Education)</dc:title>
  <dc:subject>The California Workforce Pathways Joint Advisory Committee's (CWPJAC) November 20, 2020 Preliminary Report of Action/Meeting Minutes.</dc:subject>
  <dc:creator>Lisa Reimers</dc:creator>
  <cp:keywords/>
  <dc:description/>
  <cp:lastModifiedBy>Christina Rodriguez</cp:lastModifiedBy>
  <cp:revision>25</cp:revision>
  <dcterms:created xsi:type="dcterms:W3CDTF">2020-10-12T16:09:00Z</dcterms:created>
  <dcterms:modified xsi:type="dcterms:W3CDTF">2021-01-12T23:25:00Z</dcterms:modified>
</cp:coreProperties>
</file>