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B49D1" w14:textId="7849753B" w:rsidR="0032113A" w:rsidRDefault="001E170E" w:rsidP="00F73450">
      <w:pPr>
        <w:pStyle w:val="Heading1"/>
      </w:pPr>
      <w:r w:rsidRPr="00F73450">
        <w:t xml:space="preserve">Principal Apportionment Data Collection (PADC) </w:t>
      </w:r>
      <w:r w:rsidR="00F73450" w:rsidRPr="00F73450">
        <w:br/>
      </w:r>
      <w:r w:rsidRPr="00F73450">
        <w:t>File Transfer</w:t>
      </w:r>
      <w:r w:rsidR="00C84D95" w:rsidRPr="00F73450">
        <w:t xml:space="preserve"> System</w:t>
      </w:r>
    </w:p>
    <w:p w14:paraId="35235E7B" w14:textId="33E59408" w:rsidR="00DF7ED3" w:rsidRPr="00DF7ED3" w:rsidRDefault="00DF7ED3" w:rsidP="00DF7ED3">
      <w:pPr>
        <w:rPr>
          <w:b/>
          <w:sz w:val="24"/>
        </w:rPr>
      </w:pPr>
      <w:r w:rsidRPr="00DF7ED3">
        <w:rPr>
          <w:b/>
          <w:sz w:val="24"/>
        </w:rPr>
        <w:t>School Fiscal Services Division</w:t>
      </w:r>
      <w:r>
        <w:rPr>
          <w:b/>
          <w:sz w:val="24"/>
        </w:rPr>
        <w:br/>
        <w:t>Prepared June 2020</w:t>
      </w:r>
    </w:p>
    <w:p w14:paraId="0C6CBE8D" w14:textId="3AA52065" w:rsidR="006B0335" w:rsidRPr="006B0335" w:rsidRDefault="006B0335" w:rsidP="00FB29BF">
      <w:pPr>
        <w:pStyle w:val="Heading2"/>
      </w:pPr>
      <w:r>
        <w:t>Overview</w:t>
      </w:r>
    </w:p>
    <w:p w14:paraId="658B80F5" w14:textId="08FF7ADF" w:rsidR="00381C7F" w:rsidRPr="00FB29BF" w:rsidRDefault="00381C7F">
      <w:pPr>
        <w:rPr>
          <w:rFonts w:ascii="Arial" w:hAnsi="Arial" w:cs="Arial"/>
          <w:sz w:val="24"/>
          <w:szCs w:val="24"/>
        </w:rPr>
      </w:pPr>
      <w:r w:rsidRPr="00FB29BF">
        <w:rPr>
          <w:rFonts w:ascii="Arial" w:hAnsi="Arial" w:cs="Arial"/>
          <w:sz w:val="24"/>
          <w:szCs w:val="24"/>
        </w:rPr>
        <w:t>Beginning</w:t>
      </w:r>
      <w:r w:rsidR="001E170E" w:rsidRPr="00FB29BF">
        <w:rPr>
          <w:rFonts w:ascii="Arial" w:hAnsi="Arial" w:cs="Arial"/>
          <w:sz w:val="24"/>
          <w:szCs w:val="24"/>
        </w:rPr>
        <w:t xml:space="preserve"> July 1, 2020</w:t>
      </w:r>
      <w:r w:rsidR="003466FE" w:rsidRPr="00FB29BF">
        <w:rPr>
          <w:rFonts w:ascii="Arial" w:hAnsi="Arial" w:cs="Arial"/>
          <w:sz w:val="24"/>
          <w:szCs w:val="24"/>
        </w:rPr>
        <w:t>,</w:t>
      </w:r>
      <w:r w:rsidR="001E170E" w:rsidRPr="00FB29BF">
        <w:rPr>
          <w:rFonts w:ascii="Arial" w:hAnsi="Arial" w:cs="Arial"/>
          <w:sz w:val="24"/>
          <w:szCs w:val="24"/>
        </w:rPr>
        <w:t xml:space="preserve"> all </w:t>
      </w:r>
      <w:r w:rsidR="00020E32" w:rsidRPr="00FB29BF">
        <w:rPr>
          <w:rFonts w:ascii="Arial" w:hAnsi="Arial" w:cs="Arial"/>
          <w:sz w:val="24"/>
          <w:szCs w:val="24"/>
        </w:rPr>
        <w:t xml:space="preserve">county offices of education (COE) </w:t>
      </w:r>
      <w:r w:rsidR="006B0335" w:rsidRPr="00FB29BF">
        <w:rPr>
          <w:rFonts w:ascii="Arial" w:hAnsi="Arial" w:cs="Arial"/>
          <w:sz w:val="24"/>
          <w:szCs w:val="24"/>
        </w:rPr>
        <w:t>are</w:t>
      </w:r>
      <w:r w:rsidR="00020E32" w:rsidRPr="00FB29BF">
        <w:rPr>
          <w:rFonts w:ascii="Arial" w:hAnsi="Arial" w:cs="Arial"/>
          <w:sz w:val="24"/>
          <w:szCs w:val="24"/>
        </w:rPr>
        <w:t xml:space="preserve"> required to use the Principal Apportionment </w:t>
      </w:r>
      <w:r w:rsidR="00424FA8" w:rsidRPr="00FB29BF">
        <w:rPr>
          <w:rFonts w:ascii="Arial" w:hAnsi="Arial" w:cs="Arial"/>
          <w:sz w:val="24"/>
          <w:szCs w:val="24"/>
        </w:rPr>
        <w:t>D</w:t>
      </w:r>
      <w:r w:rsidR="00020E32" w:rsidRPr="00FB29BF">
        <w:rPr>
          <w:rFonts w:ascii="Arial" w:hAnsi="Arial" w:cs="Arial"/>
          <w:sz w:val="24"/>
          <w:szCs w:val="24"/>
        </w:rPr>
        <w:t xml:space="preserve">ata </w:t>
      </w:r>
      <w:r w:rsidR="00424FA8" w:rsidRPr="00FB29BF">
        <w:rPr>
          <w:rFonts w:ascii="Arial" w:hAnsi="Arial" w:cs="Arial"/>
          <w:sz w:val="24"/>
          <w:szCs w:val="24"/>
        </w:rPr>
        <w:t>C</w:t>
      </w:r>
      <w:r w:rsidR="00020E32" w:rsidRPr="00FB29BF">
        <w:rPr>
          <w:rFonts w:ascii="Arial" w:hAnsi="Arial" w:cs="Arial"/>
          <w:sz w:val="24"/>
          <w:szCs w:val="24"/>
        </w:rPr>
        <w:t xml:space="preserve">ollection (PADC) File Transfer </w:t>
      </w:r>
      <w:r w:rsidR="006B0335" w:rsidRPr="00FB29BF">
        <w:rPr>
          <w:rFonts w:ascii="Arial" w:hAnsi="Arial" w:cs="Arial"/>
          <w:sz w:val="24"/>
          <w:szCs w:val="24"/>
        </w:rPr>
        <w:t>S</w:t>
      </w:r>
      <w:r w:rsidR="00C84D95" w:rsidRPr="00FB29BF">
        <w:rPr>
          <w:rFonts w:ascii="Arial" w:hAnsi="Arial" w:cs="Arial"/>
          <w:sz w:val="24"/>
          <w:szCs w:val="24"/>
        </w:rPr>
        <w:t>ystem</w:t>
      </w:r>
      <w:r w:rsidR="00020E32" w:rsidRPr="00FB29BF">
        <w:rPr>
          <w:rFonts w:ascii="Arial" w:hAnsi="Arial" w:cs="Arial"/>
          <w:sz w:val="24"/>
          <w:szCs w:val="24"/>
        </w:rPr>
        <w:t xml:space="preserve"> to </w:t>
      </w:r>
      <w:r w:rsidR="00224179" w:rsidRPr="00FB29BF">
        <w:rPr>
          <w:rFonts w:ascii="Arial" w:hAnsi="Arial" w:cs="Arial"/>
          <w:sz w:val="24"/>
          <w:szCs w:val="24"/>
        </w:rPr>
        <w:t xml:space="preserve">upload </w:t>
      </w:r>
      <w:r w:rsidR="00020E32" w:rsidRPr="00FB29BF">
        <w:rPr>
          <w:rFonts w:ascii="Arial" w:hAnsi="Arial" w:cs="Arial"/>
          <w:sz w:val="24"/>
          <w:szCs w:val="24"/>
        </w:rPr>
        <w:t xml:space="preserve">all </w:t>
      </w:r>
      <w:r w:rsidR="003466FE" w:rsidRPr="00FB29BF">
        <w:rPr>
          <w:rFonts w:ascii="Arial" w:hAnsi="Arial" w:cs="Arial"/>
          <w:sz w:val="24"/>
          <w:szCs w:val="24"/>
        </w:rPr>
        <w:t xml:space="preserve">PADC and Tax data files </w:t>
      </w:r>
      <w:r w:rsidR="00020E32" w:rsidRPr="00FB29BF">
        <w:rPr>
          <w:rFonts w:ascii="Arial" w:hAnsi="Arial" w:cs="Arial"/>
          <w:sz w:val="24"/>
          <w:szCs w:val="24"/>
        </w:rPr>
        <w:t>from</w:t>
      </w:r>
      <w:r w:rsidR="003466FE" w:rsidRPr="00FB29BF">
        <w:rPr>
          <w:rFonts w:ascii="Arial" w:hAnsi="Arial" w:cs="Arial"/>
          <w:sz w:val="24"/>
          <w:szCs w:val="24"/>
        </w:rPr>
        <w:t xml:space="preserve"> the</w:t>
      </w:r>
      <w:r w:rsidR="00020E32" w:rsidRPr="00FB29BF">
        <w:rPr>
          <w:rFonts w:ascii="Arial" w:hAnsi="Arial" w:cs="Arial"/>
          <w:sz w:val="24"/>
          <w:szCs w:val="24"/>
        </w:rPr>
        <w:t xml:space="preserve"> </w:t>
      </w:r>
      <w:r w:rsidR="00224179" w:rsidRPr="00FB29BF">
        <w:rPr>
          <w:rFonts w:ascii="Arial" w:hAnsi="Arial" w:cs="Arial"/>
          <w:sz w:val="24"/>
          <w:szCs w:val="24"/>
        </w:rPr>
        <w:t xml:space="preserve">PADC </w:t>
      </w:r>
      <w:r w:rsidR="00F73450">
        <w:rPr>
          <w:rFonts w:ascii="Arial" w:hAnsi="Arial" w:cs="Arial"/>
          <w:sz w:val="24"/>
          <w:szCs w:val="24"/>
        </w:rPr>
        <w:t>S</w:t>
      </w:r>
      <w:r w:rsidR="00020E32" w:rsidRPr="00FB29BF">
        <w:rPr>
          <w:rFonts w:ascii="Arial" w:hAnsi="Arial" w:cs="Arial"/>
          <w:sz w:val="24"/>
          <w:szCs w:val="24"/>
        </w:rPr>
        <w:t>oftware to</w:t>
      </w:r>
      <w:r w:rsidR="003466FE" w:rsidRPr="00FB29BF">
        <w:rPr>
          <w:rFonts w:ascii="Arial" w:hAnsi="Arial" w:cs="Arial"/>
          <w:sz w:val="24"/>
          <w:szCs w:val="24"/>
        </w:rPr>
        <w:t xml:space="preserve"> </w:t>
      </w:r>
      <w:r w:rsidR="00F73450">
        <w:rPr>
          <w:rFonts w:ascii="Arial" w:hAnsi="Arial" w:cs="Arial"/>
          <w:sz w:val="24"/>
          <w:szCs w:val="24"/>
        </w:rPr>
        <w:t xml:space="preserve">the </w:t>
      </w:r>
      <w:r w:rsidR="003466FE" w:rsidRPr="00FB29BF">
        <w:rPr>
          <w:rFonts w:ascii="Arial" w:hAnsi="Arial" w:cs="Arial"/>
          <w:sz w:val="24"/>
          <w:szCs w:val="24"/>
        </w:rPr>
        <w:t>California Department of Education</w:t>
      </w:r>
      <w:r w:rsidRPr="00FB29BF">
        <w:rPr>
          <w:rFonts w:ascii="Arial" w:hAnsi="Arial" w:cs="Arial"/>
          <w:sz w:val="24"/>
          <w:szCs w:val="24"/>
        </w:rPr>
        <w:t xml:space="preserve"> (CDE)</w:t>
      </w:r>
      <w:r w:rsidR="00B55EAD" w:rsidRPr="00FB29BF">
        <w:rPr>
          <w:rFonts w:ascii="Arial" w:hAnsi="Arial" w:cs="Arial"/>
          <w:sz w:val="24"/>
          <w:szCs w:val="24"/>
        </w:rPr>
        <w:t xml:space="preserve"> in lieu of uploading files to the CDE’s </w:t>
      </w:r>
      <w:r w:rsidR="0062564F">
        <w:rPr>
          <w:rFonts w:ascii="Arial" w:hAnsi="Arial" w:cs="Arial"/>
          <w:sz w:val="24"/>
          <w:szCs w:val="24"/>
        </w:rPr>
        <w:t>File Transfer Protocol (</w:t>
      </w:r>
      <w:r w:rsidR="00B55EAD" w:rsidRPr="00FB29BF">
        <w:rPr>
          <w:rFonts w:ascii="Arial" w:hAnsi="Arial" w:cs="Arial"/>
          <w:sz w:val="24"/>
          <w:szCs w:val="24"/>
        </w:rPr>
        <w:t>FTP</w:t>
      </w:r>
      <w:r w:rsidR="0062564F">
        <w:rPr>
          <w:rFonts w:ascii="Arial" w:hAnsi="Arial" w:cs="Arial"/>
          <w:sz w:val="24"/>
          <w:szCs w:val="24"/>
        </w:rPr>
        <w:t>)</w:t>
      </w:r>
      <w:r w:rsidR="00B55EAD" w:rsidRPr="00FB29BF">
        <w:rPr>
          <w:rFonts w:ascii="Arial" w:hAnsi="Arial" w:cs="Arial"/>
          <w:sz w:val="24"/>
          <w:szCs w:val="24"/>
        </w:rPr>
        <w:t xml:space="preserve"> site using the Upload Certified Data feature in the PADC Software</w:t>
      </w:r>
      <w:r w:rsidRPr="00FB29BF">
        <w:rPr>
          <w:rFonts w:ascii="Arial" w:hAnsi="Arial" w:cs="Arial"/>
          <w:sz w:val="24"/>
          <w:szCs w:val="24"/>
        </w:rPr>
        <w:t>.</w:t>
      </w:r>
    </w:p>
    <w:p w14:paraId="33DF3363" w14:textId="67E3EFA3" w:rsidR="00381C7F" w:rsidRPr="00FB29BF" w:rsidRDefault="00801AE9">
      <w:pPr>
        <w:rPr>
          <w:rFonts w:ascii="Arial" w:hAnsi="Arial" w:cs="Arial"/>
          <w:sz w:val="24"/>
          <w:szCs w:val="24"/>
        </w:rPr>
      </w:pPr>
      <w:r w:rsidRPr="00FB29BF">
        <w:rPr>
          <w:rFonts w:ascii="Arial" w:hAnsi="Arial" w:cs="Arial"/>
          <w:sz w:val="24"/>
          <w:szCs w:val="24"/>
        </w:rPr>
        <w:t xml:space="preserve">The </w:t>
      </w:r>
      <w:r w:rsidR="006F3732" w:rsidRPr="00FB29BF">
        <w:rPr>
          <w:rFonts w:ascii="Arial" w:hAnsi="Arial" w:cs="Arial"/>
          <w:sz w:val="24"/>
          <w:szCs w:val="24"/>
        </w:rPr>
        <w:t xml:space="preserve">web </w:t>
      </w:r>
      <w:r w:rsidR="00C84D95" w:rsidRPr="00FB29BF">
        <w:rPr>
          <w:rFonts w:ascii="Arial" w:hAnsi="Arial" w:cs="Arial"/>
          <w:sz w:val="24"/>
          <w:szCs w:val="24"/>
        </w:rPr>
        <w:t>system</w:t>
      </w:r>
      <w:r w:rsidRPr="00FB29BF">
        <w:rPr>
          <w:rFonts w:ascii="Arial" w:hAnsi="Arial" w:cs="Arial"/>
          <w:sz w:val="24"/>
          <w:szCs w:val="24"/>
        </w:rPr>
        <w:t xml:space="preserve"> is compatible with all fiscal years of the PADC and Tax Collection software.</w:t>
      </w:r>
      <w:r w:rsidR="006F3732" w:rsidRPr="00FB29BF">
        <w:rPr>
          <w:rFonts w:ascii="Arial" w:hAnsi="Arial" w:cs="Arial"/>
          <w:sz w:val="24"/>
          <w:szCs w:val="24"/>
        </w:rPr>
        <w:t xml:space="preserve"> </w:t>
      </w:r>
    </w:p>
    <w:p w14:paraId="14C32486" w14:textId="33C6AB59" w:rsidR="003466FE" w:rsidRPr="00F73450" w:rsidRDefault="00517149">
      <w:pPr>
        <w:rPr>
          <w:rFonts w:ascii="Arial" w:hAnsi="Arial" w:cs="Arial"/>
          <w:sz w:val="24"/>
        </w:rPr>
      </w:pPr>
      <w:r w:rsidRPr="00FB29BF">
        <w:rPr>
          <w:rFonts w:ascii="Arial" w:hAnsi="Arial" w:cs="Arial"/>
          <w:sz w:val="24"/>
          <w:szCs w:val="24"/>
        </w:rPr>
        <w:t xml:space="preserve">All </w:t>
      </w:r>
      <w:r w:rsidR="00020E32" w:rsidRPr="00FB29BF">
        <w:rPr>
          <w:rFonts w:ascii="Arial" w:hAnsi="Arial" w:cs="Arial"/>
          <w:sz w:val="24"/>
          <w:szCs w:val="24"/>
        </w:rPr>
        <w:t>reporting entities (COEs, school districts, charter schools, SELPAs and county auditors)</w:t>
      </w:r>
      <w:r w:rsidRPr="00FB29BF">
        <w:rPr>
          <w:rFonts w:ascii="Arial" w:hAnsi="Arial" w:cs="Arial"/>
          <w:sz w:val="24"/>
          <w:szCs w:val="24"/>
        </w:rPr>
        <w:t xml:space="preserve"> </w:t>
      </w:r>
      <w:r w:rsidR="00DF6FB7" w:rsidRPr="00FB29BF">
        <w:rPr>
          <w:rFonts w:ascii="Arial" w:hAnsi="Arial" w:cs="Arial"/>
          <w:sz w:val="24"/>
          <w:szCs w:val="24"/>
        </w:rPr>
        <w:t xml:space="preserve">must </w:t>
      </w:r>
      <w:r w:rsidR="00801AE9" w:rsidRPr="00FB29BF">
        <w:rPr>
          <w:rFonts w:ascii="Arial" w:hAnsi="Arial" w:cs="Arial"/>
          <w:sz w:val="24"/>
          <w:szCs w:val="24"/>
        </w:rPr>
        <w:t>continue to use the PADC software</w:t>
      </w:r>
      <w:r w:rsidR="00A05318" w:rsidRPr="00FB29BF">
        <w:rPr>
          <w:rFonts w:ascii="Arial" w:hAnsi="Arial" w:cs="Arial"/>
          <w:sz w:val="24"/>
          <w:szCs w:val="24"/>
        </w:rPr>
        <w:t xml:space="preserve"> for data</w:t>
      </w:r>
      <w:r w:rsidR="00801AE9" w:rsidRPr="00FB29BF">
        <w:rPr>
          <w:rFonts w:ascii="Arial" w:hAnsi="Arial" w:cs="Arial"/>
          <w:sz w:val="24"/>
          <w:szCs w:val="24"/>
        </w:rPr>
        <w:t xml:space="preserve"> ent</w:t>
      </w:r>
      <w:r w:rsidR="00A05318" w:rsidRPr="00FB29BF">
        <w:rPr>
          <w:rFonts w:ascii="Arial" w:hAnsi="Arial" w:cs="Arial"/>
          <w:sz w:val="24"/>
          <w:szCs w:val="24"/>
        </w:rPr>
        <w:t>ry</w:t>
      </w:r>
      <w:r w:rsidR="00801AE9" w:rsidRPr="00FB29BF">
        <w:rPr>
          <w:rFonts w:ascii="Arial" w:hAnsi="Arial" w:cs="Arial"/>
          <w:sz w:val="24"/>
          <w:szCs w:val="24"/>
        </w:rPr>
        <w:t>, import</w:t>
      </w:r>
      <w:r w:rsidR="00A05318" w:rsidRPr="00FB29BF">
        <w:rPr>
          <w:rFonts w:ascii="Arial" w:hAnsi="Arial" w:cs="Arial"/>
          <w:sz w:val="24"/>
          <w:szCs w:val="24"/>
        </w:rPr>
        <w:t>ing</w:t>
      </w:r>
      <w:r w:rsidR="00801AE9" w:rsidRPr="00FB29BF">
        <w:rPr>
          <w:rFonts w:ascii="Arial" w:hAnsi="Arial" w:cs="Arial"/>
          <w:sz w:val="24"/>
          <w:szCs w:val="24"/>
        </w:rPr>
        <w:t>, and export</w:t>
      </w:r>
      <w:r w:rsidR="00A05318" w:rsidRPr="00FB29BF">
        <w:rPr>
          <w:rFonts w:ascii="Arial" w:hAnsi="Arial" w:cs="Arial"/>
          <w:sz w:val="24"/>
          <w:szCs w:val="24"/>
        </w:rPr>
        <w:t xml:space="preserve">ing the </w:t>
      </w:r>
      <w:r w:rsidR="00DF6FB7" w:rsidRPr="00FB29BF">
        <w:rPr>
          <w:rFonts w:ascii="Arial" w:hAnsi="Arial" w:cs="Arial"/>
          <w:sz w:val="24"/>
          <w:szCs w:val="24"/>
        </w:rPr>
        <w:t xml:space="preserve">certified </w:t>
      </w:r>
      <w:r w:rsidR="00A05318" w:rsidRPr="00FB29BF">
        <w:rPr>
          <w:rFonts w:ascii="Arial" w:hAnsi="Arial" w:cs="Arial"/>
          <w:sz w:val="24"/>
          <w:szCs w:val="24"/>
        </w:rPr>
        <w:t>data</w:t>
      </w:r>
      <w:r w:rsidR="00DF6FB7" w:rsidRPr="00FB29BF">
        <w:rPr>
          <w:rFonts w:ascii="Arial" w:hAnsi="Arial" w:cs="Arial"/>
          <w:sz w:val="24"/>
          <w:szCs w:val="24"/>
        </w:rPr>
        <w:t xml:space="preserve"> to the COEs</w:t>
      </w:r>
      <w:r w:rsidR="00801AE9" w:rsidRPr="00FB29BF">
        <w:rPr>
          <w:rFonts w:ascii="Arial" w:hAnsi="Arial" w:cs="Arial"/>
          <w:sz w:val="24"/>
          <w:szCs w:val="24"/>
        </w:rPr>
        <w:t xml:space="preserve">. The </w:t>
      </w:r>
      <w:r w:rsidR="0020139C" w:rsidRPr="00FB29BF">
        <w:rPr>
          <w:rFonts w:ascii="Arial" w:hAnsi="Arial" w:cs="Arial"/>
          <w:sz w:val="24"/>
          <w:szCs w:val="24"/>
        </w:rPr>
        <w:t xml:space="preserve">only change </w:t>
      </w:r>
      <w:r w:rsidR="00020E32" w:rsidRPr="00FB29BF">
        <w:rPr>
          <w:rFonts w:ascii="Arial" w:hAnsi="Arial" w:cs="Arial"/>
          <w:sz w:val="24"/>
          <w:szCs w:val="24"/>
        </w:rPr>
        <w:t xml:space="preserve">is to the file upload process to </w:t>
      </w:r>
      <w:r w:rsidR="00F73450">
        <w:rPr>
          <w:rFonts w:ascii="Arial" w:hAnsi="Arial" w:cs="Arial"/>
          <w:sz w:val="24"/>
          <w:szCs w:val="24"/>
        </w:rPr>
        <w:t xml:space="preserve">the </w:t>
      </w:r>
      <w:r w:rsidR="00020E32" w:rsidRPr="00FB29BF">
        <w:rPr>
          <w:rFonts w:ascii="Arial" w:hAnsi="Arial" w:cs="Arial"/>
          <w:sz w:val="24"/>
          <w:szCs w:val="24"/>
        </w:rPr>
        <w:t xml:space="preserve">CDE by </w:t>
      </w:r>
      <w:r w:rsidR="00F73450">
        <w:rPr>
          <w:rFonts w:ascii="Arial" w:hAnsi="Arial" w:cs="Arial"/>
          <w:sz w:val="24"/>
          <w:szCs w:val="24"/>
        </w:rPr>
        <w:t xml:space="preserve">the </w:t>
      </w:r>
      <w:r w:rsidR="00020E32" w:rsidRPr="00FB29BF">
        <w:rPr>
          <w:rFonts w:ascii="Arial" w:hAnsi="Arial" w:cs="Arial"/>
          <w:sz w:val="24"/>
          <w:szCs w:val="24"/>
        </w:rPr>
        <w:t>COEs.</w:t>
      </w:r>
      <w:r w:rsidR="00311738" w:rsidRPr="00FB29BF">
        <w:rPr>
          <w:rFonts w:ascii="Arial" w:hAnsi="Arial" w:cs="Arial"/>
          <w:sz w:val="24"/>
          <w:szCs w:val="24"/>
        </w:rPr>
        <w:t xml:space="preserve"> </w:t>
      </w:r>
      <w:r w:rsidR="00DF6FB7" w:rsidRPr="00FB29BF">
        <w:rPr>
          <w:rFonts w:ascii="Arial" w:hAnsi="Arial" w:cs="Arial"/>
          <w:sz w:val="24"/>
          <w:szCs w:val="24"/>
        </w:rPr>
        <w:t xml:space="preserve">The following instructions replace the Uploading Certified Data section of the PADC User Guide available </w:t>
      </w:r>
      <w:r w:rsidR="00DF7ED3">
        <w:rPr>
          <w:rFonts w:ascii="Arial" w:hAnsi="Arial" w:cs="Arial"/>
          <w:sz w:val="24"/>
          <w:szCs w:val="24"/>
        </w:rPr>
        <w:t xml:space="preserve">at </w:t>
      </w:r>
      <w:hyperlink r:id="rId8" w:tooltip="PADC software web page." w:history="1">
        <w:r w:rsidR="00DF7ED3" w:rsidRPr="00DC2AE6">
          <w:rPr>
            <w:rStyle w:val="Hyperlink"/>
            <w:rFonts w:ascii="Arial" w:hAnsi="Arial" w:cs="Arial"/>
            <w:sz w:val="24"/>
            <w:szCs w:val="24"/>
          </w:rPr>
          <w:t>https://www.cde.ca.gov/fg/sf/pa/</w:t>
        </w:r>
      </w:hyperlink>
      <w:r w:rsidR="00DF7ED3">
        <w:rPr>
          <w:rFonts w:ascii="Arial" w:hAnsi="Arial" w:cs="Arial"/>
          <w:sz w:val="24"/>
        </w:rPr>
        <w:t xml:space="preserve">. </w:t>
      </w:r>
    </w:p>
    <w:p w14:paraId="1D5CEE11" w14:textId="12CA82D2" w:rsidR="00D956EB" w:rsidRPr="00556C8A" w:rsidRDefault="00DF6FB7" w:rsidP="00D956EB">
      <w:pPr>
        <w:pStyle w:val="Heading2"/>
      </w:pPr>
      <w:bookmarkStart w:id="0" w:name="_Toc499721168"/>
      <w:r>
        <w:t>Instructions</w:t>
      </w:r>
    </w:p>
    <w:bookmarkEnd w:id="0"/>
    <w:p w14:paraId="5E33A8D7" w14:textId="40D34EE1" w:rsidR="00D956EB" w:rsidRPr="00FB29BF" w:rsidRDefault="00D956EB" w:rsidP="00FB29BF">
      <w:pPr>
        <w:rPr>
          <w:rFonts w:ascii="Arial" w:hAnsi="Arial" w:cs="Arial"/>
          <w:sz w:val="24"/>
          <w:szCs w:val="24"/>
        </w:rPr>
      </w:pPr>
      <w:r w:rsidRPr="00FB29BF">
        <w:rPr>
          <w:rFonts w:ascii="Arial" w:hAnsi="Arial" w:cs="Arial"/>
          <w:sz w:val="24"/>
          <w:szCs w:val="24"/>
        </w:rPr>
        <w:t xml:space="preserve">After a COE exports all of their files and any files received from their LEAs to a certified data file, COEs must send the certified </w:t>
      </w:r>
      <w:r w:rsidR="00311738">
        <w:rPr>
          <w:rFonts w:ascii="Arial" w:hAnsi="Arial" w:cs="Arial"/>
          <w:sz w:val="24"/>
          <w:szCs w:val="24"/>
        </w:rPr>
        <w:t xml:space="preserve">data </w:t>
      </w:r>
      <w:r w:rsidRPr="00FB29BF">
        <w:rPr>
          <w:rFonts w:ascii="Arial" w:hAnsi="Arial" w:cs="Arial"/>
          <w:sz w:val="24"/>
          <w:szCs w:val="24"/>
        </w:rPr>
        <w:t xml:space="preserve">file to </w:t>
      </w:r>
      <w:r w:rsidR="00F73450">
        <w:rPr>
          <w:rFonts w:ascii="Arial" w:hAnsi="Arial" w:cs="Arial"/>
          <w:sz w:val="24"/>
          <w:szCs w:val="24"/>
        </w:rPr>
        <w:t xml:space="preserve">the </w:t>
      </w:r>
      <w:r w:rsidRPr="00FB29BF">
        <w:rPr>
          <w:rFonts w:ascii="Arial" w:hAnsi="Arial" w:cs="Arial"/>
          <w:sz w:val="24"/>
          <w:szCs w:val="24"/>
        </w:rPr>
        <w:t xml:space="preserve">CDE via the PADC File Transfer </w:t>
      </w:r>
      <w:r w:rsidR="00DF6FB7" w:rsidRPr="00FB29BF">
        <w:rPr>
          <w:rFonts w:ascii="Arial" w:hAnsi="Arial" w:cs="Arial"/>
          <w:bCs/>
          <w:sz w:val="24"/>
          <w:szCs w:val="24"/>
        </w:rPr>
        <w:t>S</w:t>
      </w:r>
      <w:r w:rsidR="00C84D95" w:rsidRPr="00FB29BF">
        <w:rPr>
          <w:rFonts w:ascii="Arial" w:hAnsi="Arial" w:cs="Arial"/>
          <w:sz w:val="24"/>
          <w:szCs w:val="24"/>
        </w:rPr>
        <w:t>ystem</w:t>
      </w:r>
      <w:r w:rsidR="00DF6FB7" w:rsidRPr="00FB29BF">
        <w:rPr>
          <w:rFonts w:ascii="Arial" w:hAnsi="Arial" w:cs="Arial"/>
          <w:bCs/>
          <w:sz w:val="24"/>
          <w:szCs w:val="24"/>
        </w:rPr>
        <w:t xml:space="preserve"> using a web browser</w:t>
      </w:r>
      <w:r w:rsidRPr="00FB29BF">
        <w:rPr>
          <w:rFonts w:ascii="Arial" w:hAnsi="Arial" w:cs="Arial"/>
          <w:sz w:val="24"/>
          <w:szCs w:val="24"/>
        </w:rPr>
        <w:t>.</w:t>
      </w:r>
    </w:p>
    <w:p w14:paraId="7EE1349E" w14:textId="77777777" w:rsidR="00D956EB" w:rsidRPr="00FB29BF" w:rsidRDefault="00D956EB" w:rsidP="00FB29BF">
      <w:pPr>
        <w:rPr>
          <w:rFonts w:ascii="Arial" w:hAnsi="Arial" w:cs="Arial"/>
          <w:sz w:val="24"/>
          <w:szCs w:val="24"/>
        </w:rPr>
      </w:pPr>
      <w:r w:rsidRPr="00FB29BF">
        <w:rPr>
          <w:rFonts w:ascii="Arial" w:hAnsi="Arial" w:cs="Arial"/>
          <w:sz w:val="24"/>
          <w:szCs w:val="24"/>
        </w:rPr>
        <w:t>Additionally, the County Superintendent must sign the Certification page(s) submitted from their district(s) and/or charter school(s) and keep them on file.</w:t>
      </w:r>
    </w:p>
    <w:p w14:paraId="20AC7C8C" w14:textId="77777777" w:rsidR="00D956EB" w:rsidRPr="00FB29BF" w:rsidRDefault="00D956EB" w:rsidP="00FB29BF">
      <w:pPr>
        <w:rPr>
          <w:rFonts w:ascii="Arial" w:hAnsi="Arial" w:cs="Arial"/>
          <w:sz w:val="24"/>
          <w:szCs w:val="24"/>
        </w:rPr>
      </w:pPr>
      <w:r w:rsidRPr="00FB29BF">
        <w:rPr>
          <w:rFonts w:ascii="Arial" w:hAnsi="Arial" w:cs="Arial"/>
          <w:sz w:val="24"/>
          <w:szCs w:val="24"/>
        </w:rPr>
        <w:t>To upload a certified data file:</w:t>
      </w:r>
    </w:p>
    <w:p w14:paraId="1432D71C" w14:textId="77F5A5C3" w:rsidR="00FB259D" w:rsidRDefault="00B51893">
      <w:pPr>
        <w:pStyle w:val="NumberedList"/>
        <w:numPr>
          <w:ilvl w:val="0"/>
          <w:numId w:val="1"/>
        </w:numPr>
        <w:spacing w:before="0" w:after="120"/>
        <w:rPr>
          <w:rFonts w:ascii="Arial" w:hAnsi="Arial" w:cs="Arial"/>
        </w:rPr>
      </w:pPr>
      <w:r>
        <w:rPr>
          <w:rFonts w:ascii="Arial" w:hAnsi="Arial" w:cs="Arial"/>
        </w:rPr>
        <w:t xml:space="preserve">Go to </w:t>
      </w:r>
      <w:hyperlink r:id="rId9" w:tooltip="PADC software web page." w:history="1">
        <w:r w:rsidR="00DF7ED3" w:rsidRPr="00DC2AE6">
          <w:rPr>
            <w:rStyle w:val="Hyperlink"/>
            <w:rFonts w:ascii="Arial" w:hAnsi="Arial" w:cs="Arial"/>
          </w:rPr>
          <w:t>https://www.cde.ca.gov/fg/sf/pa</w:t>
        </w:r>
      </w:hyperlink>
      <w:r w:rsidR="00F73450">
        <w:rPr>
          <w:rFonts w:ascii="Arial" w:hAnsi="Arial" w:cs="Arial"/>
        </w:rPr>
        <w:t>.</w:t>
      </w:r>
      <w:r w:rsidR="00DF7ED3">
        <w:rPr>
          <w:rFonts w:ascii="Arial" w:hAnsi="Arial" w:cs="Arial"/>
        </w:rPr>
        <w:t xml:space="preserve"> </w:t>
      </w:r>
      <w:r w:rsidR="00FB259D">
        <w:rPr>
          <w:rFonts w:ascii="Arial" w:hAnsi="Arial" w:cs="Arial"/>
        </w:rPr>
        <w:t xml:space="preserve">Click on the </w:t>
      </w:r>
      <w:r w:rsidR="004677D2">
        <w:rPr>
          <w:rFonts w:ascii="Arial" w:hAnsi="Arial" w:cs="Arial"/>
        </w:rPr>
        <w:t>link</w:t>
      </w:r>
      <w:r w:rsidR="00FB259D">
        <w:rPr>
          <w:rFonts w:ascii="Arial" w:hAnsi="Arial" w:cs="Arial"/>
        </w:rPr>
        <w:t xml:space="preserve"> for </w:t>
      </w:r>
      <w:r w:rsidR="0015731F">
        <w:rPr>
          <w:rFonts w:ascii="Arial" w:hAnsi="Arial" w:cs="Arial"/>
        </w:rPr>
        <w:t xml:space="preserve">the </w:t>
      </w:r>
      <w:r w:rsidR="00FB259D">
        <w:rPr>
          <w:rFonts w:ascii="Arial" w:hAnsi="Arial" w:cs="Arial"/>
        </w:rPr>
        <w:t xml:space="preserve">PADC File Transfer </w:t>
      </w:r>
      <w:r w:rsidR="00DF6FB7">
        <w:rPr>
          <w:rFonts w:ascii="Arial" w:hAnsi="Arial" w:cs="Arial"/>
        </w:rPr>
        <w:t>S</w:t>
      </w:r>
      <w:r w:rsidR="00C84D95">
        <w:rPr>
          <w:rFonts w:ascii="Arial" w:hAnsi="Arial" w:cs="Arial"/>
        </w:rPr>
        <w:t>ystem</w:t>
      </w:r>
      <w:r w:rsidR="004677D2">
        <w:rPr>
          <w:rFonts w:ascii="Arial" w:hAnsi="Arial" w:cs="Arial"/>
        </w:rPr>
        <w:t>.</w:t>
      </w:r>
    </w:p>
    <w:p w14:paraId="7D731540" w14:textId="49A48D56" w:rsidR="00D956EB" w:rsidRPr="002918CD" w:rsidRDefault="00FB259D" w:rsidP="002918CD">
      <w:pPr>
        <w:pStyle w:val="NumberedList"/>
        <w:numPr>
          <w:ilvl w:val="0"/>
          <w:numId w:val="1"/>
        </w:numPr>
        <w:spacing w:before="0" w:after="120"/>
        <w:rPr>
          <w:rFonts w:ascii="Arial" w:hAnsi="Arial" w:cs="Arial"/>
        </w:rPr>
      </w:pPr>
      <w:r>
        <w:rPr>
          <w:rFonts w:ascii="Arial" w:hAnsi="Arial" w:cs="Arial"/>
        </w:rPr>
        <w:t xml:space="preserve">Open the PADC File Transfer </w:t>
      </w:r>
      <w:r w:rsidR="00DF6FB7">
        <w:rPr>
          <w:rFonts w:ascii="Arial" w:hAnsi="Arial" w:cs="Arial"/>
        </w:rPr>
        <w:t>S</w:t>
      </w:r>
      <w:r w:rsidR="00C84D95">
        <w:rPr>
          <w:rFonts w:ascii="Arial" w:hAnsi="Arial" w:cs="Arial"/>
        </w:rPr>
        <w:t>ystem</w:t>
      </w:r>
      <w:r>
        <w:rPr>
          <w:rFonts w:ascii="Arial" w:hAnsi="Arial" w:cs="Arial"/>
        </w:rPr>
        <w:t xml:space="preserve">. </w:t>
      </w:r>
      <w:r w:rsidR="00D956EB" w:rsidRPr="002918CD">
        <w:rPr>
          <w:rFonts w:ascii="Arial" w:hAnsi="Arial" w:cs="Arial"/>
        </w:rPr>
        <w:t xml:space="preserve">Enter the COE password and click </w:t>
      </w:r>
      <w:r w:rsidR="00755934">
        <w:rPr>
          <w:rFonts w:ascii="Arial" w:hAnsi="Arial" w:cs="Arial"/>
        </w:rPr>
        <w:t xml:space="preserve">on the </w:t>
      </w:r>
      <w:r w:rsidRPr="002918CD">
        <w:rPr>
          <w:rFonts w:ascii="Arial" w:hAnsi="Arial" w:cs="Arial"/>
        </w:rPr>
        <w:t>Log</w:t>
      </w:r>
      <w:r w:rsidR="007A3D3B">
        <w:rPr>
          <w:rFonts w:ascii="Arial" w:hAnsi="Arial" w:cs="Arial"/>
        </w:rPr>
        <w:t>o</w:t>
      </w:r>
      <w:r w:rsidRPr="002918CD">
        <w:rPr>
          <w:rFonts w:ascii="Arial" w:hAnsi="Arial" w:cs="Arial"/>
        </w:rPr>
        <w:t>n</w:t>
      </w:r>
      <w:r w:rsidR="00755934">
        <w:rPr>
          <w:rFonts w:ascii="Arial" w:hAnsi="Arial" w:cs="Arial"/>
        </w:rPr>
        <w:t xml:space="preserve"> button</w:t>
      </w:r>
      <w:r w:rsidR="00D956EB" w:rsidRPr="002918CD">
        <w:rPr>
          <w:rFonts w:ascii="Arial" w:hAnsi="Arial" w:cs="Arial"/>
        </w:rPr>
        <w:t xml:space="preserve">. </w:t>
      </w:r>
    </w:p>
    <w:p w14:paraId="43032E69" w14:textId="082F5DA7" w:rsidR="00D956EB" w:rsidRDefault="00D956EB" w:rsidP="00F73450">
      <w:pPr>
        <w:pStyle w:val="BlockText"/>
        <w:spacing w:after="0"/>
        <w:ind w:left="720" w:firstLine="0"/>
        <w:rPr>
          <w:rFonts w:ascii="Arial" w:hAnsi="Arial" w:cs="Arial"/>
          <w:bCs w:val="0"/>
        </w:rPr>
      </w:pPr>
      <w:r w:rsidRPr="00556C8A">
        <w:rPr>
          <w:rFonts w:ascii="Arial" w:hAnsi="Arial" w:cs="Arial"/>
          <w:b/>
          <w:bCs w:val="0"/>
        </w:rPr>
        <w:t>Note</w:t>
      </w:r>
      <w:r w:rsidRPr="00556C8A">
        <w:rPr>
          <w:rFonts w:ascii="Arial" w:hAnsi="Arial" w:cs="Arial"/>
          <w:bCs w:val="0"/>
        </w:rPr>
        <w:t>:</w:t>
      </w:r>
      <w:r w:rsidRPr="00556C8A">
        <w:rPr>
          <w:rFonts w:ascii="Arial" w:hAnsi="Arial" w:cs="Arial"/>
          <w:bCs w:val="0"/>
        </w:rPr>
        <w:tab/>
        <w:t xml:space="preserve">The COE password is specific to each county office of education. If the password is lost or not working, please send an email from the County Superintendent or chief business official to </w:t>
      </w:r>
      <w:hyperlink r:id="rId10" w:history="1">
        <w:r w:rsidR="00FB29BF" w:rsidRPr="00E822F0">
          <w:rPr>
            <w:rStyle w:val="Hyperlink"/>
            <w:rFonts w:ascii="Arial" w:hAnsi="Arial" w:cs="Arial"/>
            <w:bCs w:val="0"/>
          </w:rPr>
          <w:t>PA</w:t>
        </w:r>
        <w:r w:rsidR="00FB29BF">
          <w:rPr>
            <w:rStyle w:val="Hyperlink"/>
            <w:rFonts w:ascii="Arial" w:hAnsi="Arial" w:cs="Arial"/>
            <w:bCs w:val="0"/>
          </w:rPr>
          <w:t>SE</w:t>
        </w:r>
        <w:r w:rsidR="00FB29BF" w:rsidRPr="00E822F0">
          <w:rPr>
            <w:rStyle w:val="Hyperlink"/>
            <w:rFonts w:ascii="Arial" w:hAnsi="Arial" w:cs="Arial"/>
            <w:bCs w:val="0"/>
          </w:rPr>
          <w:t>@cde.ca.gov</w:t>
        </w:r>
      </w:hyperlink>
      <w:r w:rsidRPr="00556C8A">
        <w:rPr>
          <w:rFonts w:ascii="Arial" w:hAnsi="Arial" w:cs="Arial"/>
          <w:bCs w:val="0"/>
        </w:rPr>
        <w:t xml:space="preserve">. </w:t>
      </w:r>
    </w:p>
    <w:p w14:paraId="6C185D37" w14:textId="77777777" w:rsidR="00D64A6A" w:rsidRDefault="00D64A6A" w:rsidP="00D64A6A">
      <w:pPr>
        <w:pStyle w:val="NumberedList"/>
        <w:spacing w:before="0" w:after="120"/>
        <w:ind w:left="720"/>
        <w:rPr>
          <w:rFonts w:ascii="Arial" w:hAnsi="Arial" w:cs="Arial"/>
        </w:rPr>
      </w:pPr>
    </w:p>
    <w:p w14:paraId="7DBCF678" w14:textId="77777777" w:rsidR="00CF2223" w:rsidRPr="00556C8A" w:rsidRDefault="00CF2223" w:rsidP="00F73450">
      <w:pPr>
        <w:pStyle w:val="BlockText"/>
        <w:keepNext/>
        <w:shd w:val="clear" w:color="auto" w:fill="BFBFBF"/>
        <w:spacing w:before="0" w:after="0"/>
        <w:ind w:left="720" w:firstLine="0"/>
        <w:rPr>
          <w:rFonts w:ascii="Arial" w:hAnsi="Arial" w:cs="Arial"/>
        </w:rPr>
      </w:pPr>
      <w:r w:rsidRPr="00556C8A">
        <w:rPr>
          <w:rFonts w:ascii="Arial" w:hAnsi="Arial" w:cs="Arial"/>
          <w:b/>
        </w:rPr>
        <w:t>Note</w:t>
      </w:r>
      <w:r w:rsidRPr="00556C8A">
        <w:rPr>
          <w:rFonts w:ascii="Arial" w:hAnsi="Arial" w:cs="Arial"/>
          <w:bCs w:val="0"/>
        </w:rPr>
        <w:t>:</w:t>
      </w:r>
      <w:r w:rsidRPr="00556C8A">
        <w:rPr>
          <w:rFonts w:ascii="Arial" w:hAnsi="Arial" w:cs="Arial"/>
          <w:bCs w:val="0"/>
        </w:rPr>
        <w:tab/>
        <w:t>If the password is not entered, the Enter Password message box displays.</w:t>
      </w:r>
    </w:p>
    <w:p w14:paraId="55486496" w14:textId="77777777" w:rsidR="00CF2223" w:rsidRDefault="00CF2223" w:rsidP="002918CD">
      <w:pPr>
        <w:pStyle w:val="NumberedList"/>
        <w:spacing w:before="0" w:after="120"/>
        <w:ind w:left="720"/>
        <w:rPr>
          <w:rFonts w:ascii="Arial" w:hAnsi="Arial" w:cs="Arial"/>
        </w:rPr>
      </w:pPr>
    </w:p>
    <w:p w14:paraId="5547A63B" w14:textId="77777777" w:rsidR="00D64A6A" w:rsidRPr="00556C8A" w:rsidRDefault="00D64A6A" w:rsidP="00D64A6A">
      <w:pPr>
        <w:pStyle w:val="BlockText"/>
        <w:spacing w:before="0" w:after="0"/>
        <w:ind w:left="720" w:firstLine="0"/>
        <w:rPr>
          <w:rFonts w:ascii="Arial" w:hAnsi="Arial" w:cs="Arial"/>
        </w:rPr>
      </w:pPr>
      <w:r w:rsidRPr="00556C8A">
        <w:rPr>
          <w:rFonts w:ascii="Arial" w:hAnsi="Arial" w:cs="Arial"/>
          <w:b/>
        </w:rPr>
        <w:t>Note</w:t>
      </w:r>
      <w:r w:rsidRPr="00556C8A">
        <w:rPr>
          <w:rFonts w:ascii="Arial" w:hAnsi="Arial" w:cs="Arial"/>
          <w:bCs w:val="0"/>
        </w:rPr>
        <w:t>:</w:t>
      </w:r>
      <w:r w:rsidRPr="00556C8A">
        <w:rPr>
          <w:rFonts w:ascii="Arial" w:hAnsi="Arial" w:cs="Arial"/>
          <w:bCs w:val="0"/>
        </w:rPr>
        <w:tab/>
        <w:t>If the in</w:t>
      </w:r>
      <w:r w:rsidR="00CF2223">
        <w:rPr>
          <w:rFonts w:ascii="Arial" w:hAnsi="Arial" w:cs="Arial"/>
          <w:bCs w:val="0"/>
        </w:rPr>
        <w:t>valid</w:t>
      </w:r>
      <w:r w:rsidRPr="00556C8A">
        <w:rPr>
          <w:rFonts w:ascii="Arial" w:hAnsi="Arial" w:cs="Arial"/>
          <w:bCs w:val="0"/>
        </w:rPr>
        <w:t xml:space="preserve"> password is entered, the </w:t>
      </w:r>
      <w:r w:rsidR="00CF2223">
        <w:rPr>
          <w:rFonts w:ascii="Arial" w:hAnsi="Arial" w:cs="Arial"/>
          <w:bCs w:val="0"/>
        </w:rPr>
        <w:t xml:space="preserve">Invalid </w:t>
      </w:r>
      <w:r w:rsidRPr="00556C8A">
        <w:rPr>
          <w:rFonts w:ascii="Arial" w:hAnsi="Arial" w:cs="Arial"/>
          <w:bCs w:val="0"/>
        </w:rPr>
        <w:t>Password message box displays</w:t>
      </w:r>
      <w:r>
        <w:rPr>
          <w:rFonts w:ascii="Arial" w:hAnsi="Arial" w:cs="Arial"/>
          <w:bCs w:val="0"/>
        </w:rPr>
        <w:t>.</w:t>
      </w:r>
    </w:p>
    <w:p w14:paraId="38C11A2C" w14:textId="77777777" w:rsidR="00D64A6A" w:rsidRDefault="00D64A6A" w:rsidP="002918CD">
      <w:pPr>
        <w:pStyle w:val="NumberedList"/>
        <w:spacing w:before="0" w:after="120"/>
        <w:rPr>
          <w:rFonts w:ascii="Arial" w:hAnsi="Arial" w:cs="Arial"/>
        </w:rPr>
      </w:pPr>
    </w:p>
    <w:p w14:paraId="6315E3AC" w14:textId="1C287E47" w:rsidR="00755934" w:rsidRDefault="00755934" w:rsidP="00755934">
      <w:pPr>
        <w:pStyle w:val="NumberedList"/>
        <w:numPr>
          <w:ilvl w:val="0"/>
          <w:numId w:val="1"/>
        </w:numPr>
        <w:spacing w:before="0" w:after="120"/>
        <w:rPr>
          <w:rFonts w:ascii="Arial" w:hAnsi="Arial" w:cs="Arial"/>
        </w:rPr>
      </w:pPr>
      <w:r>
        <w:rPr>
          <w:rFonts w:ascii="Arial" w:hAnsi="Arial" w:cs="Arial"/>
        </w:rPr>
        <w:t xml:space="preserve">Click on the </w:t>
      </w:r>
      <w:r w:rsidR="004A3771">
        <w:rPr>
          <w:rFonts w:ascii="Arial" w:hAnsi="Arial" w:cs="Arial"/>
        </w:rPr>
        <w:t xml:space="preserve">Select File </w:t>
      </w:r>
      <w:r>
        <w:rPr>
          <w:rFonts w:ascii="Arial" w:hAnsi="Arial" w:cs="Arial"/>
        </w:rPr>
        <w:t>button. A window to your computer</w:t>
      </w:r>
      <w:r w:rsidR="00EE5B29">
        <w:rPr>
          <w:rFonts w:ascii="Arial" w:hAnsi="Arial" w:cs="Arial"/>
        </w:rPr>
        <w:t>’s file locator</w:t>
      </w:r>
      <w:r>
        <w:rPr>
          <w:rFonts w:ascii="Arial" w:hAnsi="Arial" w:cs="Arial"/>
        </w:rPr>
        <w:t xml:space="preserve"> will open. </w:t>
      </w:r>
    </w:p>
    <w:p w14:paraId="078C4D89" w14:textId="0B488AF1" w:rsidR="00755934" w:rsidRDefault="00531822" w:rsidP="000B4A40">
      <w:pPr>
        <w:pStyle w:val="NumberedList"/>
        <w:numPr>
          <w:ilvl w:val="0"/>
          <w:numId w:val="1"/>
        </w:numPr>
        <w:spacing w:before="0" w:after="120"/>
        <w:rPr>
          <w:rFonts w:ascii="Arial" w:hAnsi="Arial" w:cs="Arial"/>
        </w:rPr>
      </w:pPr>
      <w:r>
        <w:rPr>
          <w:rFonts w:ascii="Arial" w:hAnsi="Arial" w:cs="Arial"/>
        </w:rPr>
        <w:t xml:space="preserve">Go to </w:t>
      </w:r>
      <w:r w:rsidRPr="00531822">
        <w:rPr>
          <w:rFonts w:ascii="Arial" w:hAnsi="Arial" w:cs="Arial"/>
        </w:rPr>
        <w:t>C:\Program Files (x86)\Principal Apportionment Data Collection Software\2019-20\v19.00\Export</w:t>
      </w:r>
      <w:r w:rsidR="00CF2223">
        <w:rPr>
          <w:rFonts w:ascii="Arial" w:hAnsi="Arial" w:cs="Arial"/>
        </w:rPr>
        <w:t>.</w:t>
      </w:r>
    </w:p>
    <w:p w14:paraId="2C87378B" w14:textId="77777777" w:rsidR="00FB259D" w:rsidRPr="002918CD" w:rsidRDefault="008576DD" w:rsidP="002918CD">
      <w:pPr>
        <w:pStyle w:val="NumberedList"/>
        <w:numPr>
          <w:ilvl w:val="0"/>
          <w:numId w:val="1"/>
        </w:numPr>
        <w:spacing w:before="0" w:after="120"/>
        <w:rPr>
          <w:rFonts w:ascii="Arial" w:hAnsi="Arial" w:cs="Arial"/>
        </w:rPr>
      </w:pPr>
      <w:r>
        <w:rPr>
          <w:rFonts w:ascii="Arial" w:hAnsi="Arial" w:cs="Arial"/>
        </w:rPr>
        <w:t>Click on the Export folder.</w:t>
      </w:r>
      <w:r w:rsidR="00D64A6A">
        <w:rPr>
          <w:rFonts w:ascii="Arial" w:hAnsi="Arial" w:cs="Arial"/>
        </w:rPr>
        <w:t xml:space="preserve"> </w:t>
      </w:r>
      <w:r w:rsidRPr="002918CD">
        <w:rPr>
          <w:rFonts w:ascii="Arial" w:hAnsi="Arial" w:cs="Arial"/>
        </w:rPr>
        <w:t xml:space="preserve">You should now be able to see the files exported using the PADC software. </w:t>
      </w:r>
    </w:p>
    <w:p w14:paraId="47AA4887" w14:textId="58811C85" w:rsidR="00CE0899" w:rsidRPr="002918CD" w:rsidRDefault="00D956EB" w:rsidP="00FB29BF">
      <w:pPr>
        <w:pStyle w:val="BlockText"/>
        <w:ind w:left="720" w:firstLine="0"/>
      </w:pPr>
      <w:r w:rsidRPr="00556C8A">
        <w:rPr>
          <w:rFonts w:ascii="Arial" w:hAnsi="Arial" w:cs="Arial"/>
          <w:b/>
          <w:bCs w:val="0"/>
        </w:rPr>
        <w:t>Note</w:t>
      </w:r>
      <w:r w:rsidRPr="00556C8A">
        <w:rPr>
          <w:rFonts w:ascii="Arial" w:hAnsi="Arial" w:cs="Arial"/>
          <w:bCs w:val="0"/>
        </w:rPr>
        <w:t xml:space="preserve">: If you cannot see the Export file, the exported files could be in the Virtual Export folder. To see the files in the Virtual Data Export, click “Compatibility files” for the Export folder you want to view. After displaying the Virtual Export folder, you will be able to see the files in the Export folder. </w:t>
      </w:r>
    </w:p>
    <w:p w14:paraId="6AAD41C0" w14:textId="1C5C5559" w:rsidR="00D64A6A" w:rsidRDefault="001E7A02" w:rsidP="002918CD">
      <w:pPr>
        <w:pStyle w:val="NumberedList"/>
        <w:numPr>
          <w:ilvl w:val="0"/>
          <w:numId w:val="1"/>
        </w:numPr>
        <w:spacing w:before="0" w:after="120"/>
        <w:rPr>
          <w:rFonts w:ascii="Arial" w:hAnsi="Arial" w:cs="Arial"/>
        </w:rPr>
      </w:pPr>
      <w:bookmarkStart w:id="1" w:name="_Ref89666203"/>
      <w:bookmarkStart w:id="2" w:name="_Toc382819009"/>
      <w:bookmarkStart w:id="3" w:name="_Toc499721117"/>
      <w:r>
        <w:rPr>
          <w:rFonts w:ascii="Arial" w:hAnsi="Arial" w:cs="Arial"/>
        </w:rPr>
        <w:t xml:space="preserve">Select the export file to submit to </w:t>
      </w:r>
      <w:r w:rsidR="00F73450">
        <w:rPr>
          <w:rFonts w:ascii="Arial" w:hAnsi="Arial" w:cs="Arial"/>
        </w:rPr>
        <w:t xml:space="preserve">the </w:t>
      </w:r>
      <w:r>
        <w:rPr>
          <w:rFonts w:ascii="Arial" w:hAnsi="Arial" w:cs="Arial"/>
        </w:rPr>
        <w:t>CDE and click on Open</w:t>
      </w:r>
      <w:r w:rsidR="005E3FD2">
        <w:rPr>
          <w:rFonts w:ascii="Arial" w:hAnsi="Arial" w:cs="Arial"/>
        </w:rPr>
        <w:t>.</w:t>
      </w:r>
    </w:p>
    <w:p w14:paraId="13C0535F" w14:textId="308CAE16" w:rsidR="00D956EB" w:rsidRPr="00556C8A" w:rsidRDefault="00F8459E" w:rsidP="002918CD">
      <w:pPr>
        <w:pStyle w:val="NumberedList"/>
        <w:numPr>
          <w:ilvl w:val="0"/>
          <w:numId w:val="1"/>
        </w:numPr>
        <w:spacing w:after="0"/>
        <w:rPr>
          <w:rFonts w:ascii="Arial" w:hAnsi="Arial" w:cs="Arial"/>
        </w:rPr>
      </w:pPr>
      <w:r>
        <w:rPr>
          <w:rFonts w:ascii="Arial" w:hAnsi="Arial" w:cs="Arial"/>
          <w:bCs w:val="0"/>
        </w:rPr>
        <w:t xml:space="preserve">After clicking Open the </w:t>
      </w:r>
      <w:r w:rsidR="005E3FD2">
        <w:rPr>
          <w:rFonts w:ascii="Arial" w:hAnsi="Arial" w:cs="Arial"/>
          <w:bCs w:val="0"/>
        </w:rPr>
        <w:t xml:space="preserve">web </w:t>
      </w:r>
      <w:r w:rsidR="00C84D95">
        <w:rPr>
          <w:rFonts w:ascii="Arial" w:hAnsi="Arial" w:cs="Arial"/>
          <w:bCs w:val="0"/>
        </w:rPr>
        <w:t>system</w:t>
      </w:r>
      <w:r>
        <w:rPr>
          <w:rFonts w:ascii="Arial" w:hAnsi="Arial" w:cs="Arial"/>
          <w:bCs w:val="0"/>
        </w:rPr>
        <w:t xml:space="preserve"> will return to the main transfer page. </w:t>
      </w:r>
      <w:r w:rsidR="001E7A02" w:rsidRPr="00556C8A">
        <w:rPr>
          <w:rFonts w:ascii="Arial" w:hAnsi="Arial" w:cs="Arial"/>
          <w:bCs w:val="0"/>
        </w:rPr>
        <w:t xml:space="preserve">If the correct file name is displayed in the message box, click </w:t>
      </w:r>
      <w:r w:rsidR="001E7A02">
        <w:rPr>
          <w:rFonts w:ascii="Arial" w:hAnsi="Arial" w:cs="Arial"/>
          <w:bCs w:val="0"/>
        </w:rPr>
        <w:t>Upload</w:t>
      </w:r>
      <w:r w:rsidR="004A3771">
        <w:rPr>
          <w:rFonts w:ascii="Arial" w:hAnsi="Arial" w:cs="Arial"/>
          <w:bCs w:val="0"/>
        </w:rPr>
        <w:t xml:space="preserve"> File</w:t>
      </w:r>
      <w:r w:rsidR="001E7A02" w:rsidRPr="00556C8A">
        <w:rPr>
          <w:rFonts w:ascii="Arial" w:hAnsi="Arial" w:cs="Arial"/>
          <w:bCs w:val="0"/>
        </w:rPr>
        <w:t xml:space="preserve">. When the upload process is complete, </w:t>
      </w:r>
      <w:r w:rsidR="001E7A02">
        <w:rPr>
          <w:rFonts w:ascii="Arial" w:hAnsi="Arial" w:cs="Arial"/>
          <w:bCs w:val="0"/>
        </w:rPr>
        <w:t xml:space="preserve">the </w:t>
      </w:r>
      <w:r>
        <w:rPr>
          <w:rFonts w:ascii="Arial" w:hAnsi="Arial" w:cs="Arial"/>
          <w:bCs w:val="0"/>
        </w:rPr>
        <w:t>c</w:t>
      </w:r>
      <w:r w:rsidR="001E7A02">
        <w:rPr>
          <w:rFonts w:ascii="Arial" w:hAnsi="Arial" w:cs="Arial"/>
          <w:bCs w:val="0"/>
        </w:rPr>
        <w:t xml:space="preserve">ertified </w:t>
      </w:r>
      <w:r>
        <w:rPr>
          <w:rFonts w:ascii="Arial" w:hAnsi="Arial" w:cs="Arial"/>
          <w:bCs w:val="0"/>
        </w:rPr>
        <w:t>f</w:t>
      </w:r>
      <w:r w:rsidR="001E7A02">
        <w:rPr>
          <w:rFonts w:ascii="Arial" w:hAnsi="Arial" w:cs="Arial"/>
          <w:bCs w:val="0"/>
        </w:rPr>
        <w:t xml:space="preserve">ile </w:t>
      </w:r>
      <w:r>
        <w:rPr>
          <w:rFonts w:ascii="Arial" w:hAnsi="Arial" w:cs="Arial"/>
          <w:bCs w:val="0"/>
        </w:rPr>
        <w:t>h</w:t>
      </w:r>
      <w:r w:rsidR="001E7A02">
        <w:rPr>
          <w:rFonts w:ascii="Arial" w:hAnsi="Arial" w:cs="Arial"/>
          <w:bCs w:val="0"/>
        </w:rPr>
        <w:t>istory</w:t>
      </w:r>
      <w:r w:rsidR="001E7A02" w:rsidRPr="00556C8A">
        <w:rPr>
          <w:rFonts w:ascii="Arial" w:hAnsi="Arial" w:cs="Arial"/>
          <w:bCs w:val="0"/>
        </w:rPr>
        <w:t xml:space="preserve"> window </w:t>
      </w:r>
      <w:r w:rsidR="001E7A02">
        <w:rPr>
          <w:rFonts w:ascii="Arial" w:hAnsi="Arial" w:cs="Arial"/>
          <w:bCs w:val="0"/>
        </w:rPr>
        <w:t xml:space="preserve">will display the </w:t>
      </w:r>
      <w:r>
        <w:rPr>
          <w:rFonts w:ascii="Arial" w:hAnsi="Arial" w:cs="Arial"/>
          <w:bCs w:val="0"/>
        </w:rPr>
        <w:t>files transferred</w:t>
      </w:r>
      <w:r w:rsidR="001E7A02" w:rsidRPr="00556C8A">
        <w:rPr>
          <w:rFonts w:ascii="Arial" w:hAnsi="Arial" w:cs="Arial"/>
          <w:bCs w:val="0"/>
        </w:rPr>
        <w:t xml:space="preserve"> </w:t>
      </w:r>
      <w:r>
        <w:rPr>
          <w:rFonts w:ascii="Arial" w:hAnsi="Arial" w:cs="Arial"/>
          <w:bCs w:val="0"/>
        </w:rPr>
        <w:t xml:space="preserve">to </w:t>
      </w:r>
      <w:r w:rsidR="00F73450">
        <w:rPr>
          <w:rFonts w:ascii="Arial" w:hAnsi="Arial" w:cs="Arial"/>
          <w:bCs w:val="0"/>
        </w:rPr>
        <w:t xml:space="preserve">the </w:t>
      </w:r>
      <w:r>
        <w:rPr>
          <w:rFonts w:ascii="Arial" w:hAnsi="Arial" w:cs="Arial"/>
          <w:bCs w:val="0"/>
        </w:rPr>
        <w:t>CDE</w:t>
      </w:r>
      <w:r w:rsidR="001E7A02" w:rsidRPr="00556C8A">
        <w:rPr>
          <w:rFonts w:ascii="Arial" w:hAnsi="Arial" w:cs="Arial"/>
          <w:bCs w:val="0"/>
        </w:rPr>
        <w:t>.</w:t>
      </w:r>
      <w:bookmarkEnd w:id="1"/>
      <w:bookmarkEnd w:id="2"/>
      <w:bookmarkEnd w:id="3"/>
    </w:p>
    <w:p w14:paraId="544B1736" w14:textId="77777777" w:rsidR="00603179" w:rsidRDefault="00D956EB" w:rsidP="00603179">
      <w:pPr>
        <w:pStyle w:val="BlockText"/>
        <w:pBdr>
          <w:bottom w:val="single" w:sz="4" w:space="31" w:color="auto"/>
        </w:pBdr>
        <w:ind w:left="1379" w:hanging="659"/>
        <w:rPr>
          <w:rFonts w:ascii="Arial" w:hAnsi="Arial" w:cs="Arial"/>
        </w:rPr>
      </w:pPr>
      <w:r w:rsidRPr="00556C8A">
        <w:rPr>
          <w:rFonts w:ascii="Arial" w:hAnsi="Arial" w:cs="Arial"/>
          <w:b/>
          <w:bCs w:val="0"/>
        </w:rPr>
        <w:t>Note:</w:t>
      </w:r>
      <w:r w:rsidR="00352421">
        <w:rPr>
          <w:rFonts w:ascii="Arial" w:hAnsi="Arial" w:cs="Arial"/>
          <w:b/>
          <w:bCs w:val="0"/>
        </w:rPr>
        <w:t xml:space="preserve"> </w:t>
      </w:r>
      <w:r w:rsidR="00352421" w:rsidRPr="00352421">
        <w:rPr>
          <w:rFonts w:ascii="Arial" w:hAnsi="Arial" w:cs="Arial"/>
          <w:b/>
          <w:bCs w:val="0"/>
        </w:rPr>
        <w:t xml:space="preserve">All data files must be submitted in a specific </w:t>
      </w:r>
      <w:r w:rsidR="00CE0899">
        <w:rPr>
          <w:rFonts w:ascii="Arial" w:hAnsi="Arial" w:cs="Arial"/>
          <w:b/>
          <w:bCs w:val="0"/>
        </w:rPr>
        <w:t xml:space="preserve">file </w:t>
      </w:r>
      <w:r w:rsidR="00352421" w:rsidRPr="00352421">
        <w:rPr>
          <w:rFonts w:ascii="Arial" w:hAnsi="Arial" w:cs="Arial"/>
          <w:b/>
          <w:bCs w:val="0"/>
        </w:rPr>
        <w:t>format.</w:t>
      </w:r>
      <w:r w:rsidR="00803F38">
        <w:rPr>
          <w:rFonts w:ascii="Arial" w:hAnsi="Arial" w:cs="Arial"/>
          <w:b/>
          <w:bCs w:val="0"/>
        </w:rPr>
        <w:t xml:space="preserve"> Any file not submitted in this format will be rejected. </w:t>
      </w:r>
      <w:r w:rsidRPr="002918CD">
        <w:rPr>
          <w:rFonts w:ascii="Arial" w:hAnsi="Arial" w:cs="Arial"/>
          <w:b/>
        </w:rPr>
        <w:t>An example of a valid data file name would be</w:t>
      </w:r>
      <w:r w:rsidR="00352421" w:rsidRPr="002918CD">
        <w:rPr>
          <w:rFonts w:ascii="Arial" w:hAnsi="Arial" w:cs="Arial"/>
          <w:b/>
        </w:rPr>
        <w:t>:</w:t>
      </w:r>
      <w:r w:rsidRPr="00556C8A">
        <w:rPr>
          <w:rFonts w:ascii="Arial" w:hAnsi="Arial" w:cs="Arial"/>
        </w:rPr>
        <w:t xml:space="preserve"> </w:t>
      </w:r>
    </w:p>
    <w:p w14:paraId="5FC65931" w14:textId="77777777" w:rsidR="00352421" w:rsidRDefault="00352421" w:rsidP="00352421">
      <w:pPr>
        <w:pStyle w:val="BlockText"/>
        <w:pBdr>
          <w:bottom w:val="single" w:sz="4" w:space="31" w:color="auto"/>
        </w:pBdr>
        <w:ind w:left="1379" w:hanging="659"/>
        <w:rPr>
          <w:rFonts w:ascii="Arial" w:hAnsi="Arial" w:cs="Arial"/>
        </w:rPr>
      </w:pPr>
      <w:r w:rsidRPr="00603179">
        <w:rPr>
          <w:rFonts w:ascii="Arial" w:hAnsi="Arial" w:cs="Arial"/>
        </w:rPr>
        <w:t>PADCSV18_00_</w:t>
      </w:r>
      <w:r w:rsidRPr="003A5073">
        <w:rPr>
          <w:rFonts w:ascii="Arial" w:hAnsi="Arial" w:cs="Arial"/>
          <w:b/>
        </w:rPr>
        <w:t>1_</w:t>
      </w:r>
      <w:r w:rsidRPr="00603179">
        <w:rPr>
          <w:rFonts w:ascii="Arial" w:hAnsi="Arial" w:cs="Arial"/>
        </w:rPr>
        <w:t>01_Jan_08_2019_11_53_16</w:t>
      </w:r>
      <w:r>
        <w:rPr>
          <w:rFonts w:ascii="Arial" w:hAnsi="Arial" w:cs="Arial"/>
        </w:rPr>
        <w:t xml:space="preserve"> (</w:t>
      </w:r>
      <w:r w:rsidRPr="002918CD">
        <w:rPr>
          <w:rFonts w:ascii="Arial" w:hAnsi="Arial" w:cs="Arial"/>
          <w:b/>
        </w:rPr>
        <w:t>Period 1-P1</w:t>
      </w:r>
      <w:r>
        <w:rPr>
          <w:rFonts w:ascii="Arial" w:hAnsi="Arial" w:cs="Arial"/>
        </w:rPr>
        <w:t>)</w:t>
      </w:r>
    </w:p>
    <w:p w14:paraId="618E5609" w14:textId="7C9C24B9" w:rsidR="00451087" w:rsidRDefault="00451087" w:rsidP="00451087">
      <w:pPr>
        <w:pStyle w:val="BlockText"/>
        <w:pBdr>
          <w:bottom w:val="single" w:sz="4" w:space="31" w:color="auto"/>
        </w:pBdr>
        <w:ind w:left="1379" w:hanging="659"/>
        <w:rPr>
          <w:rFonts w:ascii="Arial" w:hAnsi="Arial" w:cs="Arial"/>
        </w:rPr>
      </w:pPr>
      <w:r w:rsidRPr="00352421">
        <w:rPr>
          <w:rFonts w:ascii="Arial" w:hAnsi="Arial" w:cs="Arial"/>
        </w:rPr>
        <w:t>TaxV18_00_</w:t>
      </w:r>
      <w:r w:rsidRPr="00BE1721">
        <w:rPr>
          <w:rFonts w:ascii="Arial" w:hAnsi="Arial" w:cs="Arial"/>
          <w:b/>
        </w:rPr>
        <w:t>1</w:t>
      </w:r>
      <w:r w:rsidRPr="00352421">
        <w:rPr>
          <w:rFonts w:ascii="Arial" w:hAnsi="Arial" w:cs="Arial"/>
        </w:rPr>
        <w:t>_01_Nov_15_2018_15_41_03</w:t>
      </w:r>
      <w:r w:rsidR="005200B1">
        <w:rPr>
          <w:rFonts w:ascii="Arial" w:hAnsi="Arial" w:cs="Arial"/>
        </w:rPr>
        <w:t xml:space="preserve"> </w:t>
      </w:r>
      <w:r>
        <w:rPr>
          <w:rFonts w:ascii="Arial" w:hAnsi="Arial" w:cs="Arial"/>
        </w:rPr>
        <w:t>(</w:t>
      </w:r>
      <w:r w:rsidRPr="002918CD">
        <w:rPr>
          <w:rFonts w:ascii="Arial" w:hAnsi="Arial" w:cs="Arial"/>
          <w:b/>
        </w:rPr>
        <w:t>Period 1-P1</w:t>
      </w:r>
      <w:r>
        <w:rPr>
          <w:rFonts w:ascii="Arial" w:hAnsi="Arial" w:cs="Arial"/>
        </w:rPr>
        <w:t>)</w:t>
      </w:r>
    </w:p>
    <w:p w14:paraId="60214512" w14:textId="1DD4826C" w:rsidR="00451087" w:rsidRDefault="00451087" w:rsidP="00451087">
      <w:pPr>
        <w:pStyle w:val="BlockText"/>
        <w:pBdr>
          <w:bottom w:val="single" w:sz="4" w:space="31" w:color="auto"/>
        </w:pBdr>
        <w:ind w:left="1379" w:hanging="659"/>
        <w:rPr>
          <w:rFonts w:ascii="Arial" w:hAnsi="Arial" w:cs="Arial"/>
        </w:rPr>
      </w:pPr>
      <w:r w:rsidRPr="00352421">
        <w:rPr>
          <w:rFonts w:ascii="Arial" w:hAnsi="Arial" w:cs="Arial"/>
        </w:rPr>
        <w:t>PADCSV18_00SELPA_</w:t>
      </w:r>
      <w:r w:rsidRPr="00BE1721">
        <w:rPr>
          <w:rFonts w:ascii="Arial" w:hAnsi="Arial" w:cs="Arial"/>
          <w:b/>
        </w:rPr>
        <w:t>1</w:t>
      </w:r>
      <w:r w:rsidRPr="00352421">
        <w:rPr>
          <w:rFonts w:ascii="Arial" w:hAnsi="Arial" w:cs="Arial"/>
        </w:rPr>
        <w:t>_01_Jan_18_2019_13_55_41</w:t>
      </w:r>
      <w:r w:rsidR="005200B1">
        <w:rPr>
          <w:rFonts w:ascii="Arial" w:hAnsi="Arial" w:cs="Arial"/>
        </w:rPr>
        <w:t xml:space="preserve"> </w:t>
      </w:r>
      <w:r>
        <w:rPr>
          <w:rFonts w:ascii="Arial" w:hAnsi="Arial" w:cs="Arial"/>
        </w:rPr>
        <w:t>(</w:t>
      </w:r>
      <w:r w:rsidRPr="002918CD">
        <w:rPr>
          <w:rFonts w:ascii="Arial" w:hAnsi="Arial" w:cs="Arial"/>
          <w:b/>
        </w:rPr>
        <w:t>Period 1-P1</w:t>
      </w:r>
      <w:r>
        <w:rPr>
          <w:rFonts w:ascii="Arial" w:hAnsi="Arial" w:cs="Arial"/>
        </w:rPr>
        <w:t>)</w:t>
      </w:r>
    </w:p>
    <w:p w14:paraId="5758A030" w14:textId="08B6993C" w:rsidR="00352421" w:rsidRPr="00352421" w:rsidRDefault="00352421" w:rsidP="00CE4564">
      <w:pPr>
        <w:pStyle w:val="BlockText"/>
        <w:pBdr>
          <w:bottom w:val="single" w:sz="4" w:space="31" w:color="auto"/>
        </w:pBdr>
        <w:ind w:left="1379" w:hanging="659"/>
        <w:rPr>
          <w:rFonts w:ascii="Arial" w:hAnsi="Arial" w:cs="Arial"/>
        </w:rPr>
      </w:pPr>
      <w:r w:rsidRPr="00352421">
        <w:rPr>
          <w:rFonts w:ascii="Arial" w:hAnsi="Arial" w:cs="Arial"/>
        </w:rPr>
        <w:t>PADCSV18_00_</w:t>
      </w:r>
      <w:r w:rsidRPr="002918CD">
        <w:rPr>
          <w:rFonts w:ascii="Arial" w:hAnsi="Arial" w:cs="Arial"/>
          <w:b/>
        </w:rPr>
        <w:t>2</w:t>
      </w:r>
      <w:r w:rsidRPr="00352421">
        <w:rPr>
          <w:rFonts w:ascii="Arial" w:hAnsi="Arial" w:cs="Arial"/>
        </w:rPr>
        <w:t>_01_Apr_16_2019_13_42_55</w:t>
      </w:r>
      <w:r>
        <w:rPr>
          <w:rFonts w:ascii="Arial" w:hAnsi="Arial" w:cs="Arial"/>
        </w:rPr>
        <w:t xml:space="preserve"> (</w:t>
      </w:r>
      <w:r w:rsidRPr="002918CD">
        <w:rPr>
          <w:rFonts w:ascii="Arial" w:hAnsi="Arial" w:cs="Arial"/>
          <w:b/>
        </w:rPr>
        <w:t>Period 2-P2</w:t>
      </w:r>
      <w:r>
        <w:rPr>
          <w:rFonts w:ascii="Arial" w:hAnsi="Arial" w:cs="Arial"/>
        </w:rPr>
        <w:t>)</w:t>
      </w:r>
    </w:p>
    <w:p w14:paraId="35FB7DC4" w14:textId="3702ED89" w:rsidR="00823C3E" w:rsidRPr="00CE4564" w:rsidRDefault="00352421" w:rsidP="00CE4564">
      <w:pPr>
        <w:pStyle w:val="BlockText"/>
        <w:pBdr>
          <w:bottom w:val="single" w:sz="4" w:space="31" w:color="auto"/>
        </w:pBdr>
        <w:ind w:left="1379" w:hanging="659"/>
        <w:rPr>
          <w:rFonts w:ascii="Arial" w:hAnsi="Arial" w:cs="Arial"/>
          <w:b/>
        </w:rPr>
      </w:pPr>
      <w:r w:rsidRPr="00352421">
        <w:rPr>
          <w:rFonts w:ascii="Arial" w:hAnsi="Arial" w:cs="Arial"/>
        </w:rPr>
        <w:t>PADCSV18_00_</w:t>
      </w:r>
      <w:r w:rsidRPr="002918CD">
        <w:rPr>
          <w:rFonts w:ascii="Arial" w:hAnsi="Arial" w:cs="Arial"/>
          <w:b/>
        </w:rPr>
        <w:t>3</w:t>
      </w:r>
      <w:r w:rsidRPr="00352421">
        <w:rPr>
          <w:rFonts w:ascii="Arial" w:hAnsi="Arial" w:cs="Arial"/>
        </w:rPr>
        <w:t>_01_Aug_15_2019_14_32_01</w:t>
      </w:r>
      <w:r>
        <w:rPr>
          <w:rFonts w:ascii="Arial" w:hAnsi="Arial" w:cs="Arial"/>
        </w:rPr>
        <w:t xml:space="preserve"> (</w:t>
      </w:r>
      <w:r w:rsidRPr="002918CD">
        <w:rPr>
          <w:rFonts w:ascii="Arial" w:hAnsi="Arial" w:cs="Arial"/>
          <w:b/>
        </w:rPr>
        <w:t>Period 3-Annual)</w:t>
      </w:r>
    </w:p>
    <w:p w14:paraId="688AD728" w14:textId="216A6EE9" w:rsidR="00603179" w:rsidRPr="002918CD" w:rsidRDefault="00603179" w:rsidP="002918CD">
      <w:pPr>
        <w:rPr>
          <w:rFonts w:ascii="Arial" w:hAnsi="Arial"/>
          <w:bCs/>
          <w:szCs w:val="24"/>
        </w:rPr>
      </w:pPr>
      <w:r w:rsidRPr="002918CD">
        <w:rPr>
          <w:rFonts w:ascii="Arial" w:hAnsi="Arial" w:cs="Arial"/>
          <w:sz w:val="24"/>
          <w:szCs w:val="24"/>
        </w:rPr>
        <w:t>Follow these steps to submit additional files:</w:t>
      </w:r>
    </w:p>
    <w:p w14:paraId="5CAE9676" w14:textId="77777777" w:rsidR="00F73450" w:rsidRDefault="00603179" w:rsidP="00F73450">
      <w:pPr>
        <w:pStyle w:val="NumberedList"/>
        <w:numPr>
          <w:ilvl w:val="0"/>
          <w:numId w:val="1"/>
        </w:numPr>
        <w:ind w:left="360"/>
        <w:rPr>
          <w:rFonts w:ascii="Arial" w:hAnsi="Arial" w:cs="Arial"/>
        </w:rPr>
      </w:pPr>
      <w:r w:rsidRPr="00F73450">
        <w:rPr>
          <w:rFonts w:ascii="Arial" w:hAnsi="Arial" w:cs="Arial"/>
        </w:rPr>
        <w:t xml:space="preserve">Click </w:t>
      </w:r>
      <w:r w:rsidR="004A3771" w:rsidRPr="00F73450">
        <w:rPr>
          <w:rFonts w:ascii="Arial" w:hAnsi="Arial" w:cs="Arial"/>
        </w:rPr>
        <w:t>Select File</w:t>
      </w:r>
      <w:r w:rsidR="00CF2223" w:rsidRPr="00F73450">
        <w:rPr>
          <w:rFonts w:ascii="Arial" w:hAnsi="Arial" w:cs="Arial"/>
        </w:rPr>
        <w:t>.</w:t>
      </w:r>
    </w:p>
    <w:p w14:paraId="5D11EAB0" w14:textId="49EDC578" w:rsidR="00F73450" w:rsidRDefault="00603179" w:rsidP="00F73450">
      <w:pPr>
        <w:pStyle w:val="NumberedList"/>
        <w:numPr>
          <w:ilvl w:val="0"/>
          <w:numId w:val="1"/>
        </w:numPr>
        <w:spacing w:after="0"/>
        <w:ind w:left="360"/>
        <w:rPr>
          <w:rFonts w:ascii="Arial" w:hAnsi="Arial" w:cs="Arial"/>
        </w:rPr>
      </w:pPr>
      <w:r w:rsidRPr="00F73450">
        <w:rPr>
          <w:rFonts w:ascii="Arial" w:hAnsi="Arial" w:cs="Arial"/>
        </w:rPr>
        <w:t xml:space="preserve">Select the export file to submit to </w:t>
      </w:r>
      <w:r w:rsidR="00F73450">
        <w:rPr>
          <w:rFonts w:ascii="Arial" w:hAnsi="Arial" w:cs="Arial"/>
        </w:rPr>
        <w:t xml:space="preserve">the </w:t>
      </w:r>
      <w:r w:rsidRPr="00F73450">
        <w:rPr>
          <w:rFonts w:ascii="Arial" w:hAnsi="Arial" w:cs="Arial"/>
        </w:rPr>
        <w:t xml:space="preserve">CDE and </w:t>
      </w:r>
      <w:r w:rsidR="00F73450">
        <w:rPr>
          <w:rFonts w:ascii="Arial" w:hAnsi="Arial" w:cs="Arial"/>
        </w:rPr>
        <w:t>select</w:t>
      </w:r>
      <w:r w:rsidRPr="00F73450">
        <w:rPr>
          <w:rFonts w:ascii="Arial" w:hAnsi="Arial" w:cs="Arial"/>
        </w:rPr>
        <w:t xml:space="preserve"> Open</w:t>
      </w:r>
      <w:r w:rsidR="00CF2223" w:rsidRPr="00F73450">
        <w:rPr>
          <w:rFonts w:ascii="Arial" w:hAnsi="Arial" w:cs="Arial"/>
        </w:rPr>
        <w:t>.</w:t>
      </w:r>
    </w:p>
    <w:p w14:paraId="37FFE5FD" w14:textId="479803FF" w:rsidR="00F73450" w:rsidRDefault="00603179" w:rsidP="00F73450">
      <w:pPr>
        <w:pStyle w:val="NumberedList"/>
        <w:numPr>
          <w:ilvl w:val="0"/>
          <w:numId w:val="1"/>
        </w:numPr>
        <w:spacing w:after="0"/>
        <w:ind w:left="360"/>
        <w:rPr>
          <w:rFonts w:ascii="Arial" w:hAnsi="Arial" w:cs="Arial"/>
        </w:rPr>
      </w:pPr>
      <w:r w:rsidRPr="00F73450">
        <w:rPr>
          <w:rFonts w:ascii="Arial" w:hAnsi="Arial" w:cs="Arial"/>
        </w:rPr>
        <w:lastRenderedPageBreak/>
        <w:t xml:space="preserve">After </w:t>
      </w:r>
      <w:r w:rsidR="00F73450">
        <w:rPr>
          <w:rFonts w:ascii="Arial" w:hAnsi="Arial" w:cs="Arial"/>
        </w:rPr>
        <w:t>select</w:t>
      </w:r>
      <w:r w:rsidRPr="00F73450">
        <w:rPr>
          <w:rFonts w:ascii="Arial" w:hAnsi="Arial" w:cs="Arial"/>
        </w:rPr>
        <w:t>ing Open</w:t>
      </w:r>
      <w:r w:rsidR="000B4A40" w:rsidRPr="00F73450">
        <w:rPr>
          <w:rFonts w:ascii="Arial" w:hAnsi="Arial" w:cs="Arial"/>
        </w:rPr>
        <w:t>, the user is returned to</w:t>
      </w:r>
      <w:r w:rsidRPr="00F73450">
        <w:rPr>
          <w:rFonts w:ascii="Arial" w:hAnsi="Arial" w:cs="Arial"/>
        </w:rPr>
        <w:t xml:space="preserve"> the main transfer page. If the correct file name is displayed in the message box, click Upload</w:t>
      </w:r>
      <w:r w:rsidR="004A3771" w:rsidRPr="00F73450">
        <w:rPr>
          <w:rFonts w:ascii="Arial" w:hAnsi="Arial" w:cs="Arial"/>
        </w:rPr>
        <w:t xml:space="preserve"> File</w:t>
      </w:r>
      <w:r w:rsidRPr="00F73450">
        <w:rPr>
          <w:rFonts w:ascii="Arial" w:hAnsi="Arial" w:cs="Arial"/>
        </w:rPr>
        <w:t>.</w:t>
      </w:r>
      <w:r w:rsidR="00CE0899" w:rsidRPr="00F73450">
        <w:rPr>
          <w:rFonts w:ascii="Arial" w:hAnsi="Arial" w:cs="Arial"/>
        </w:rPr>
        <w:t xml:space="preserve"> </w:t>
      </w:r>
      <w:r w:rsidR="00F8459E" w:rsidRPr="00F73450">
        <w:rPr>
          <w:rFonts w:ascii="Arial" w:hAnsi="Arial" w:cs="Arial"/>
        </w:rPr>
        <w:t xml:space="preserve">Repeat </w:t>
      </w:r>
      <w:r w:rsidRPr="00F73450">
        <w:rPr>
          <w:rFonts w:ascii="Arial" w:hAnsi="Arial" w:cs="Arial"/>
        </w:rPr>
        <w:t xml:space="preserve">the transfer process until all files are transferred to </w:t>
      </w:r>
      <w:r w:rsidR="00F73450">
        <w:rPr>
          <w:rFonts w:ascii="Arial" w:hAnsi="Arial" w:cs="Arial"/>
        </w:rPr>
        <w:t xml:space="preserve">the </w:t>
      </w:r>
      <w:r w:rsidRPr="00F73450">
        <w:rPr>
          <w:rFonts w:ascii="Arial" w:hAnsi="Arial" w:cs="Arial"/>
        </w:rPr>
        <w:t>CDE</w:t>
      </w:r>
      <w:r w:rsidR="00D956EB" w:rsidRPr="00F73450">
        <w:rPr>
          <w:rFonts w:ascii="Arial" w:hAnsi="Arial" w:cs="Arial"/>
        </w:rPr>
        <w:t>.</w:t>
      </w:r>
    </w:p>
    <w:p w14:paraId="32AAD8C9" w14:textId="3948C6D0" w:rsidR="00823C3E" w:rsidRPr="00F73450" w:rsidRDefault="00CF2223" w:rsidP="00F73450">
      <w:pPr>
        <w:pStyle w:val="NumberedList"/>
        <w:numPr>
          <w:ilvl w:val="0"/>
          <w:numId w:val="1"/>
        </w:numPr>
        <w:spacing w:after="0"/>
        <w:ind w:left="360"/>
        <w:rPr>
          <w:rFonts w:ascii="Arial" w:hAnsi="Arial" w:cs="Arial"/>
        </w:rPr>
      </w:pPr>
      <w:r w:rsidRPr="00F73450">
        <w:rPr>
          <w:rFonts w:ascii="Arial" w:hAnsi="Arial" w:cs="Arial"/>
        </w:rPr>
        <w:t xml:space="preserve">Click Logoff to close the PADC File Transfer </w:t>
      </w:r>
      <w:r w:rsidR="004A3771" w:rsidRPr="00F73450">
        <w:rPr>
          <w:rFonts w:ascii="Arial" w:hAnsi="Arial" w:cs="Arial"/>
        </w:rPr>
        <w:t>S</w:t>
      </w:r>
      <w:r w:rsidR="00C84D95" w:rsidRPr="00F73450">
        <w:rPr>
          <w:rFonts w:ascii="Arial" w:hAnsi="Arial" w:cs="Arial"/>
        </w:rPr>
        <w:t>ystem</w:t>
      </w:r>
      <w:r w:rsidRPr="00F73450">
        <w:rPr>
          <w:rFonts w:ascii="Arial" w:hAnsi="Arial" w:cs="Arial"/>
        </w:rPr>
        <w:t>.</w:t>
      </w:r>
    </w:p>
    <w:p w14:paraId="1CBBE774" w14:textId="5EB678B0" w:rsidR="00823C3E" w:rsidRDefault="00823C3E" w:rsidP="00823C3E">
      <w:pPr>
        <w:pStyle w:val="BlockText"/>
        <w:pBdr>
          <w:bottom w:val="single" w:sz="4" w:space="31" w:color="auto"/>
        </w:pBdr>
        <w:ind w:left="720" w:firstLine="0"/>
        <w:rPr>
          <w:rFonts w:ascii="Arial" w:hAnsi="Arial" w:cs="Arial"/>
          <w:bCs w:val="0"/>
        </w:rPr>
      </w:pPr>
      <w:r w:rsidRPr="00556C8A">
        <w:rPr>
          <w:rFonts w:ascii="Arial" w:hAnsi="Arial" w:cs="Arial"/>
          <w:b/>
          <w:bCs w:val="0"/>
        </w:rPr>
        <w:t>Note</w:t>
      </w:r>
      <w:r w:rsidRPr="00556C8A">
        <w:rPr>
          <w:rFonts w:ascii="Arial" w:hAnsi="Arial" w:cs="Arial"/>
          <w:bCs w:val="0"/>
        </w:rPr>
        <w:t xml:space="preserve">: </w:t>
      </w:r>
      <w:r>
        <w:rPr>
          <w:rFonts w:ascii="Arial" w:hAnsi="Arial" w:cs="Arial"/>
          <w:bCs w:val="0"/>
        </w:rPr>
        <w:t>These instructions are also used to submit a correct</w:t>
      </w:r>
      <w:r w:rsidR="005200B1">
        <w:rPr>
          <w:rFonts w:ascii="Arial" w:hAnsi="Arial" w:cs="Arial"/>
          <w:bCs w:val="0"/>
        </w:rPr>
        <w:t>ed</w:t>
      </w:r>
      <w:r>
        <w:rPr>
          <w:rFonts w:ascii="Arial" w:hAnsi="Arial" w:cs="Arial"/>
          <w:bCs w:val="0"/>
        </w:rPr>
        <w:t xml:space="preserve"> file from all prior </w:t>
      </w:r>
      <w:proofErr w:type="gramStart"/>
      <w:r>
        <w:rPr>
          <w:rFonts w:ascii="Arial" w:hAnsi="Arial" w:cs="Arial"/>
          <w:bCs w:val="0"/>
        </w:rPr>
        <w:t>years</w:t>
      </w:r>
      <w:proofErr w:type="gramEnd"/>
      <w:r>
        <w:rPr>
          <w:rFonts w:ascii="Arial" w:hAnsi="Arial" w:cs="Arial"/>
          <w:bCs w:val="0"/>
        </w:rPr>
        <w:t xml:space="preserve"> software</w:t>
      </w:r>
      <w:r w:rsidRPr="00556C8A">
        <w:rPr>
          <w:rFonts w:ascii="Arial" w:hAnsi="Arial" w:cs="Arial"/>
          <w:bCs w:val="0"/>
        </w:rPr>
        <w:t xml:space="preserve">. </w:t>
      </w:r>
      <w:r>
        <w:rPr>
          <w:rFonts w:ascii="Arial" w:hAnsi="Arial" w:cs="Arial"/>
          <w:bCs w:val="0"/>
        </w:rPr>
        <w:t xml:space="preserve">The format for a corrected file. </w:t>
      </w:r>
    </w:p>
    <w:p w14:paraId="080D3BDF" w14:textId="77777777" w:rsidR="008F5C06" w:rsidRDefault="00823C3E" w:rsidP="008F5C06">
      <w:pPr>
        <w:pStyle w:val="BlockText"/>
        <w:pBdr>
          <w:bottom w:val="single" w:sz="4" w:space="31" w:color="auto"/>
        </w:pBdr>
        <w:spacing w:before="0"/>
        <w:ind w:left="720" w:firstLine="0"/>
      </w:pPr>
      <w:r w:rsidRPr="00823C3E">
        <w:rPr>
          <w:rFonts w:ascii="Arial" w:hAnsi="Arial" w:cs="Arial"/>
          <w:bCs w:val="0"/>
        </w:rPr>
        <w:t>PADCSV18_00_</w:t>
      </w:r>
      <w:r w:rsidRPr="00CE4564">
        <w:rPr>
          <w:rFonts w:ascii="Arial" w:hAnsi="Arial" w:cs="Arial"/>
          <w:b/>
          <w:bCs w:val="0"/>
        </w:rPr>
        <w:t>2C</w:t>
      </w:r>
      <w:r w:rsidRPr="00823C3E">
        <w:rPr>
          <w:rFonts w:ascii="Arial" w:hAnsi="Arial" w:cs="Arial"/>
          <w:bCs w:val="0"/>
        </w:rPr>
        <w:t>_01_Aug_01_2019_11_14_17</w:t>
      </w:r>
      <w:r>
        <w:rPr>
          <w:rFonts w:ascii="Arial" w:hAnsi="Arial" w:cs="Arial"/>
          <w:bCs w:val="0"/>
        </w:rPr>
        <w:t xml:space="preserve"> (Period 2C-P2)</w:t>
      </w:r>
    </w:p>
    <w:p w14:paraId="360D0738" w14:textId="6D896579" w:rsidR="00DF7ED3" w:rsidRPr="00DF7ED3" w:rsidRDefault="00823C3E" w:rsidP="00DF7ED3">
      <w:pPr>
        <w:pStyle w:val="BlockText"/>
        <w:pBdr>
          <w:bottom w:val="single" w:sz="4" w:space="31" w:color="auto"/>
        </w:pBdr>
        <w:spacing w:before="0"/>
        <w:ind w:left="720" w:firstLine="0"/>
        <w:rPr>
          <w:rFonts w:ascii="Arial" w:hAnsi="Arial" w:cs="Arial"/>
          <w:bCs w:val="0"/>
        </w:rPr>
      </w:pPr>
      <w:r w:rsidRPr="00823C3E">
        <w:rPr>
          <w:rFonts w:ascii="Arial" w:hAnsi="Arial" w:cs="Arial"/>
          <w:bCs w:val="0"/>
        </w:rPr>
        <w:t>PADCSV18_00_</w:t>
      </w:r>
      <w:r w:rsidRPr="00CE4564">
        <w:rPr>
          <w:rFonts w:ascii="Arial" w:hAnsi="Arial" w:cs="Arial"/>
          <w:b/>
          <w:bCs w:val="0"/>
        </w:rPr>
        <w:t>3C</w:t>
      </w:r>
      <w:r w:rsidRPr="00823C3E">
        <w:rPr>
          <w:rFonts w:ascii="Arial" w:hAnsi="Arial" w:cs="Arial"/>
          <w:bCs w:val="0"/>
        </w:rPr>
        <w:t>_01_Apr_21_2020_17_05_40</w:t>
      </w:r>
      <w:r w:rsidR="005200B1">
        <w:rPr>
          <w:rFonts w:ascii="Arial" w:hAnsi="Arial" w:cs="Arial"/>
          <w:bCs w:val="0"/>
        </w:rPr>
        <w:t xml:space="preserve"> (Annual 3C-Annual)</w:t>
      </w:r>
    </w:p>
    <w:sectPr w:rsidR="00DF7ED3" w:rsidRPr="00DF7ED3" w:rsidSect="00FB29BF">
      <w:headerReference w:type="default" r:id="rId11"/>
      <w:footerReference w:type="default" r:id="rId12"/>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A9B90" w14:textId="77777777" w:rsidR="00FB6652" w:rsidRDefault="00FB6652" w:rsidP="006B0335">
      <w:pPr>
        <w:spacing w:after="0" w:line="240" w:lineRule="auto"/>
      </w:pPr>
      <w:r>
        <w:separator/>
      </w:r>
    </w:p>
  </w:endnote>
  <w:endnote w:type="continuationSeparator" w:id="0">
    <w:p w14:paraId="08E1EC23" w14:textId="77777777" w:rsidR="00FB6652" w:rsidRDefault="00FB6652" w:rsidP="006B0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0F518" w14:textId="1F95C8F0" w:rsidR="006B0335" w:rsidRDefault="006B0335" w:rsidP="00FB29BF">
    <w:pPr>
      <w:pStyle w:val="Footer"/>
      <w:jc w:val="right"/>
    </w:pPr>
    <w:r>
      <w:t>Prepared June 2020</w:t>
    </w:r>
    <w:r>
      <w:tab/>
    </w:r>
    <w:r>
      <w:tab/>
      <w:t xml:space="preserve">Page </w:t>
    </w:r>
    <w:sdt>
      <w:sdtPr>
        <w:id w:val="-13718340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AF764" w14:textId="77777777" w:rsidR="00FB6652" w:rsidRDefault="00FB6652" w:rsidP="006B0335">
      <w:pPr>
        <w:spacing w:after="0" w:line="240" w:lineRule="auto"/>
      </w:pPr>
      <w:r>
        <w:separator/>
      </w:r>
    </w:p>
  </w:footnote>
  <w:footnote w:type="continuationSeparator" w:id="0">
    <w:p w14:paraId="09280C2D" w14:textId="77777777" w:rsidR="00FB6652" w:rsidRDefault="00FB6652" w:rsidP="006B0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5C16" w14:textId="28A5DEDC" w:rsidR="00F73450" w:rsidRDefault="00F73450" w:rsidP="00F73450">
    <w:r w:rsidRPr="002637D1">
      <w:rPr>
        <w:rStyle w:val="Heading1Char"/>
        <w:rFonts w:eastAsiaTheme="minorHAnsi"/>
        <w:noProof/>
      </w:rPr>
      <w:drawing>
        <wp:inline distT="0" distB="0" distL="0" distR="0" wp14:anchorId="7EBEFD4D" wp14:editId="00086C49">
          <wp:extent cx="548640" cy="548640"/>
          <wp:effectExtent l="0" t="0" r="3810"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p w14:paraId="1423EBE0" w14:textId="7E637027" w:rsidR="00F73450" w:rsidRPr="006B0335" w:rsidRDefault="00F73450" w:rsidP="00F73450">
    <w:r>
      <w:t>Principal Apportionment Data Collection File Transfer System</w:t>
    </w:r>
    <w:r>
      <w:br/>
      <w:t>School Fiscal Services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46FB"/>
    <w:multiLevelType w:val="hybridMultilevel"/>
    <w:tmpl w:val="85188CD4"/>
    <w:lvl w:ilvl="0" w:tplc="188285AE">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AC58F9"/>
    <w:multiLevelType w:val="hybridMultilevel"/>
    <w:tmpl w:val="3BCECC56"/>
    <w:lvl w:ilvl="0" w:tplc="104A609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104A609A">
      <w:start w:val="1"/>
      <w:numFmt w:val="decimal"/>
      <w:lvlText w:val="%3."/>
      <w:lvlJc w:val="left"/>
      <w:pPr>
        <w:tabs>
          <w:tab w:val="num" w:pos="0"/>
        </w:tabs>
        <w:ind w:left="0" w:hanging="180"/>
      </w:pPr>
      <w:rPr>
        <w:rFonts w:hint="default"/>
      </w:r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 w15:restartNumberingAfterBreak="0">
    <w:nsid w:val="164450A6"/>
    <w:multiLevelType w:val="hybridMultilevel"/>
    <w:tmpl w:val="6CA2211E"/>
    <w:lvl w:ilvl="0" w:tplc="D41001CE">
      <w:start w:val="14"/>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6043C"/>
    <w:multiLevelType w:val="hybridMultilevel"/>
    <w:tmpl w:val="10FCFDBC"/>
    <w:lvl w:ilvl="0" w:tplc="798A3B1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C4ED9"/>
    <w:multiLevelType w:val="hybridMultilevel"/>
    <w:tmpl w:val="11E02DD8"/>
    <w:lvl w:ilvl="0" w:tplc="FEE2AFB8">
      <w:start w:val="3"/>
      <w:numFmt w:val="decimal"/>
      <w:lvlText w:val="%1."/>
      <w:lvlJc w:val="left"/>
      <w:pPr>
        <w:tabs>
          <w:tab w:val="num" w:pos="1800"/>
        </w:tabs>
        <w:ind w:left="180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358D0"/>
    <w:multiLevelType w:val="hybridMultilevel"/>
    <w:tmpl w:val="E990DF6E"/>
    <w:lvl w:ilvl="0" w:tplc="104A60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190103"/>
    <w:multiLevelType w:val="hybridMultilevel"/>
    <w:tmpl w:val="ECDC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30A30"/>
    <w:multiLevelType w:val="hybridMultilevel"/>
    <w:tmpl w:val="F976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0458D9"/>
    <w:multiLevelType w:val="hybridMultilevel"/>
    <w:tmpl w:val="7E1EDCC4"/>
    <w:lvl w:ilvl="0" w:tplc="A998A24C">
      <w:start w:val="10"/>
      <w:numFmt w:val="decimal"/>
      <w:lvlText w:val="%1."/>
      <w:lvlJc w:val="left"/>
      <w:pPr>
        <w:ind w:left="540" w:hanging="360"/>
      </w:pPr>
      <w:rPr>
        <w:rFonts w:ascii="Arial" w:hAnsi="Arial" w:cs="Arial"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970935489">
    <w:abstractNumId w:val="1"/>
  </w:num>
  <w:num w:numId="2" w16cid:durableId="1790661573">
    <w:abstractNumId w:val="0"/>
  </w:num>
  <w:num w:numId="3" w16cid:durableId="1731267282">
    <w:abstractNumId w:val="4"/>
  </w:num>
  <w:num w:numId="4" w16cid:durableId="541328811">
    <w:abstractNumId w:val="7"/>
  </w:num>
  <w:num w:numId="5" w16cid:durableId="1214384303">
    <w:abstractNumId w:val="6"/>
  </w:num>
  <w:num w:numId="6" w16cid:durableId="1387726998">
    <w:abstractNumId w:val="5"/>
  </w:num>
  <w:num w:numId="7" w16cid:durableId="1645624508">
    <w:abstractNumId w:val="3"/>
  </w:num>
  <w:num w:numId="8" w16cid:durableId="2085832365">
    <w:abstractNumId w:val="2"/>
  </w:num>
  <w:num w:numId="9" w16cid:durableId="71120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0E"/>
    <w:rsid w:val="00020E32"/>
    <w:rsid w:val="00027B4B"/>
    <w:rsid w:val="000460CD"/>
    <w:rsid w:val="00095BC0"/>
    <w:rsid w:val="000B4A40"/>
    <w:rsid w:val="000D357C"/>
    <w:rsid w:val="001024E3"/>
    <w:rsid w:val="001049EF"/>
    <w:rsid w:val="00151E2F"/>
    <w:rsid w:val="0015731F"/>
    <w:rsid w:val="001E170E"/>
    <w:rsid w:val="001E7A02"/>
    <w:rsid w:val="0020139C"/>
    <w:rsid w:val="00215AA3"/>
    <w:rsid w:val="00224179"/>
    <w:rsid w:val="0023227F"/>
    <w:rsid w:val="00247549"/>
    <w:rsid w:val="00282E43"/>
    <w:rsid w:val="002918CD"/>
    <w:rsid w:val="00297C69"/>
    <w:rsid w:val="00311738"/>
    <w:rsid w:val="00315415"/>
    <w:rsid w:val="0032113A"/>
    <w:rsid w:val="003466FE"/>
    <w:rsid w:val="00352421"/>
    <w:rsid w:val="00381C7F"/>
    <w:rsid w:val="00424FA8"/>
    <w:rsid w:val="00451087"/>
    <w:rsid w:val="004677D2"/>
    <w:rsid w:val="004948F2"/>
    <w:rsid w:val="004A3771"/>
    <w:rsid w:val="004D5A23"/>
    <w:rsid w:val="00517149"/>
    <w:rsid w:val="005200B1"/>
    <w:rsid w:val="00531822"/>
    <w:rsid w:val="00566BDB"/>
    <w:rsid w:val="005E3FD2"/>
    <w:rsid w:val="00603179"/>
    <w:rsid w:val="00615710"/>
    <w:rsid w:val="00623A7D"/>
    <w:rsid w:val="0062564F"/>
    <w:rsid w:val="006554C0"/>
    <w:rsid w:val="006B0335"/>
    <w:rsid w:val="006F3732"/>
    <w:rsid w:val="00755934"/>
    <w:rsid w:val="0076596B"/>
    <w:rsid w:val="007A3D3B"/>
    <w:rsid w:val="00800ED7"/>
    <w:rsid w:val="00801AE9"/>
    <w:rsid w:val="00803F38"/>
    <w:rsid w:val="00823C3E"/>
    <w:rsid w:val="008576DD"/>
    <w:rsid w:val="008C0068"/>
    <w:rsid w:val="008F5C06"/>
    <w:rsid w:val="00945D87"/>
    <w:rsid w:val="009B1851"/>
    <w:rsid w:val="00A05318"/>
    <w:rsid w:val="00A255D8"/>
    <w:rsid w:val="00A543BD"/>
    <w:rsid w:val="00A85585"/>
    <w:rsid w:val="00AC0808"/>
    <w:rsid w:val="00AD3D69"/>
    <w:rsid w:val="00B416C5"/>
    <w:rsid w:val="00B51893"/>
    <w:rsid w:val="00B55EAD"/>
    <w:rsid w:val="00B67C56"/>
    <w:rsid w:val="00B97F96"/>
    <w:rsid w:val="00C31D48"/>
    <w:rsid w:val="00C84D95"/>
    <w:rsid w:val="00CE0899"/>
    <w:rsid w:val="00CE4564"/>
    <w:rsid w:val="00CF2223"/>
    <w:rsid w:val="00D64A6A"/>
    <w:rsid w:val="00D76B60"/>
    <w:rsid w:val="00D86C7D"/>
    <w:rsid w:val="00D904C3"/>
    <w:rsid w:val="00D956EB"/>
    <w:rsid w:val="00DF6FB7"/>
    <w:rsid w:val="00DF7ED3"/>
    <w:rsid w:val="00E04691"/>
    <w:rsid w:val="00E2368B"/>
    <w:rsid w:val="00E23951"/>
    <w:rsid w:val="00E44077"/>
    <w:rsid w:val="00E822F0"/>
    <w:rsid w:val="00E83732"/>
    <w:rsid w:val="00E9568C"/>
    <w:rsid w:val="00ED5CD5"/>
    <w:rsid w:val="00EE5B29"/>
    <w:rsid w:val="00F73450"/>
    <w:rsid w:val="00F8459E"/>
    <w:rsid w:val="00F963FC"/>
    <w:rsid w:val="00FB259D"/>
    <w:rsid w:val="00FB29BF"/>
    <w:rsid w:val="00FB6652"/>
    <w:rsid w:val="00FD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5C4F6"/>
  <w15:chartTrackingRefBased/>
  <w15:docId w15:val="{66B24DC1-C3E3-454E-8526-7FBF4BFF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450"/>
    <w:pPr>
      <w:keepNext/>
      <w:keepLines/>
      <w:spacing w:before="240" w:after="0"/>
      <w:outlineLvl w:val="0"/>
    </w:pPr>
    <w:rPr>
      <w:rFonts w:ascii="Arial" w:eastAsiaTheme="majorEastAsia" w:hAnsi="Arial" w:cs="Arial"/>
      <w:b/>
      <w:color w:val="000000" w:themeColor="text1"/>
      <w:sz w:val="36"/>
      <w:szCs w:val="32"/>
    </w:rPr>
  </w:style>
  <w:style w:type="paragraph" w:styleId="Heading2">
    <w:name w:val="heading 2"/>
    <w:basedOn w:val="Normal"/>
    <w:next w:val="Normal"/>
    <w:link w:val="Heading2Char"/>
    <w:qFormat/>
    <w:rsid w:val="00D956EB"/>
    <w:pPr>
      <w:spacing w:before="120" w:after="240" w:line="240" w:lineRule="auto"/>
      <w:jc w:val="center"/>
      <w:outlineLvl w:val="1"/>
    </w:pPr>
    <w:rPr>
      <w:rFonts w:ascii="Arial" w:eastAsia="Times New Roman" w:hAnsi="Arial" w:cs="Times New Roman"/>
      <w:b/>
      <w:sz w:val="32"/>
      <w:szCs w:val="24"/>
    </w:rPr>
  </w:style>
  <w:style w:type="paragraph" w:styleId="Heading3">
    <w:name w:val="heading 3"/>
    <w:basedOn w:val="Normal"/>
    <w:next w:val="Normal"/>
    <w:link w:val="Heading3Char"/>
    <w:qFormat/>
    <w:rsid w:val="00D956EB"/>
    <w:pPr>
      <w:spacing w:before="120" w:after="120" w:line="240" w:lineRule="auto"/>
      <w:outlineLvl w:val="2"/>
    </w:pPr>
    <w:rPr>
      <w:rFonts w:ascii="Arial" w:eastAsia="Times New Roman" w:hAnsi="Arial"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56EB"/>
    <w:rPr>
      <w:rFonts w:ascii="Arial" w:eastAsia="Times New Roman" w:hAnsi="Arial" w:cs="Times New Roman"/>
      <w:b/>
      <w:sz w:val="32"/>
      <w:szCs w:val="24"/>
    </w:rPr>
  </w:style>
  <w:style w:type="character" w:customStyle="1" w:styleId="Heading3Char">
    <w:name w:val="Heading 3 Char"/>
    <w:basedOn w:val="DefaultParagraphFont"/>
    <w:link w:val="Heading3"/>
    <w:rsid w:val="00D956EB"/>
    <w:rPr>
      <w:rFonts w:ascii="Arial" w:eastAsia="Times New Roman" w:hAnsi="Arial" w:cs="Times New Roman"/>
      <w:b/>
      <w:sz w:val="28"/>
      <w:szCs w:val="24"/>
    </w:rPr>
  </w:style>
  <w:style w:type="paragraph" w:styleId="BodyText2">
    <w:name w:val="Body Text 2"/>
    <w:basedOn w:val="Normal"/>
    <w:link w:val="BodyText2Char"/>
    <w:rsid w:val="00D956EB"/>
    <w:pPr>
      <w:spacing w:before="120" w:after="120" w:line="240" w:lineRule="auto"/>
      <w:ind w:left="1440"/>
    </w:pPr>
    <w:rPr>
      <w:rFonts w:ascii="Times New Roman" w:eastAsia="Times New Roman" w:hAnsi="Times New Roman" w:cs="Arial"/>
      <w:bCs/>
      <w:sz w:val="24"/>
      <w:szCs w:val="32"/>
    </w:rPr>
  </w:style>
  <w:style w:type="character" w:customStyle="1" w:styleId="BodyText2Char">
    <w:name w:val="Body Text 2 Char"/>
    <w:basedOn w:val="DefaultParagraphFont"/>
    <w:link w:val="BodyText2"/>
    <w:rsid w:val="00D956EB"/>
    <w:rPr>
      <w:rFonts w:ascii="Times New Roman" w:eastAsia="Times New Roman" w:hAnsi="Times New Roman" w:cs="Arial"/>
      <w:bCs/>
      <w:sz w:val="24"/>
      <w:szCs w:val="32"/>
    </w:rPr>
  </w:style>
  <w:style w:type="paragraph" w:styleId="BlockText">
    <w:name w:val="Block Text"/>
    <w:basedOn w:val="Normal"/>
    <w:next w:val="BodyText"/>
    <w:rsid w:val="00D956EB"/>
    <w:pPr>
      <w:pBdr>
        <w:top w:val="single" w:sz="4" w:space="1" w:color="auto"/>
        <w:bottom w:val="single" w:sz="4" w:space="1" w:color="auto"/>
      </w:pBdr>
      <w:shd w:val="clear" w:color="auto" w:fill="C0C0C0"/>
      <w:spacing w:before="120" w:after="120" w:line="240" w:lineRule="auto"/>
      <w:ind w:left="1440" w:hanging="720"/>
    </w:pPr>
    <w:rPr>
      <w:rFonts w:ascii="Times New Roman" w:eastAsia="Times New Roman" w:hAnsi="Times New Roman" w:cs="Times New Roman"/>
      <w:bCs/>
      <w:sz w:val="24"/>
      <w:szCs w:val="32"/>
    </w:rPr>
  </w:style>
  <w:style w:type="paragraph" w:customStyle="1" w:styleId="NumberedList">
    <w:name w:val="Numbered List"/>
    <w:basedOn w:val="BodyText"/>
    <w:rsid w:val="00D956EB"/>
    <w:pPr>
      <w:spacing w:before="60" w:after="60" w:line="240" w:lineRule="auto"/>
    </w:pPr>
    <w:rPr>
      <w:rFonts w:ascii="Times New Roman" w:eastAsia="Times New Roman" w:hAnsi="Times New Roman" w:cs="Times New Roman"/>
      <w:bCs/>
      <w:sz w:val="24"/>
      <w:szCs w:val="24"/>
    </w:rPr>
  </w:style>
  <w:style w:type="character" w:styleId="Hyperlink">
    <w:name w:val="Hyperlink"/>
    <w:uiPriority w:val="99"/>
    <w:rsid w:val="00D956EB"/>
    <w:rPr>
      <w:color w:val="0000FF"/>
      <w:u w:val="single"/>
    </w:rPr>
  </w:style>
  <w:style w:type="paragraph" w:styleId="Caption">
    <w:name w:val="caption"/>
    <w:next w:val="BodyText"/>
    <w:qFormat/>
    <w:rsid w:val="00D956EB"/>
    <w:pPr>
      <w:spacing w:after="240" w:line="240" w:lineRule="auto"/>
      <w:ind w:left="1440"/>
    </w:pPr>
    <w:rPr>
      <w:rFonts w:ascii="Arial" w:eastAsia="Times New Roman" w:hAnsi="Arial" w:cs="Times New Roman"/>
      <w:i/>
      <w:iCs/>
      <w:sz w:val="24"/>
      <w:szCs w:val="24"/>
    </w:rPr>
  </w:style>
  <w:style w:type="paragraph" w:styleId="BodyText">
    <w:name w:val="Body Text"/>
    <w:basedOn w:val="Normal"/>
    <w:link w:val="BodyTextChar"/>
    <w:uiPriority w:val="99"/>
    <w:semiHidden/>
    <w:unhideWhenUsed/>
    <w:rsid w:val="00D956EB"/>
    <w:pPr>
      <w:spacing w:after="120"/>
    </w:pPr>
  </w:style>
  <w:style w:type="character" w:customStyle="1" w:styleId="BodyTextChar">
    <w:name w:val="Body Text Char"/>
    <w:basedOn w:val="DefaultParagraphFont"/>
    <w:link w:val="BodyText"/>
    <w:uiPriority w:val="99"/>
    <w:semiHidden/>
    <w:rsid w:val="00D956EB"/>
  </w:style>
  <w:style w:type="character" w:styleId="UnresolvedMention">
    <w:name w:val="Unresolved Mention"/>
    <w:basedOn w:val="DefaultParagraphFont"/>
    <w:uiPriority w:val="99"/>
    <w:semiHidden/>
    <w:unhideWhenUsed/>
    <w:rsid w:val="00FD61A3"/>
    <w:rPr>
      <w:color w:val="605E5C"/>
      <w:shd w:val="clear" w:color="auto" w:fill="E1DFDD"/>
    </w:rPr>
  </w:style>
  <w:style w:type="character" w:styleId="FollowedHyperlink">
    <w:name w:val="FollowedHyperlink"/>
    <w:basedOn w:val="DefaultParagraphFont"/>
    <w:uiPriority w:val="99"/>
    <w:semiHidden/>
    <w:unhideWhenUsed/>
    <w:rsid w:val="00FD61A3"/>
    <w:rPr>
      <w:color w:val="954F72" w:themeColor="followedHyperlink"/>
      <w:u w:val="single"/>
    </w:rPr>
  </w:style>
  <w:style w:type="paragraph" w:styleId="BalloonText">
    <w:name w:val="Balloon Text"/>
    <w:basedOn w:val="Normal"/>
    <w:link w:val="BalloonTextChar"/>
    <w:uiPriority w:val="99"/>
    <w:semiHidden/>
    <w:unhideWhenUsed/>
    <w:rsid w:val="001E7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A02"/>
    <w:rPr>
      <w:rFonts w:ascii="Segoe UI" w:hAnsi="Segoe UI" w:cs="Segoe UI"/>
      <w:sz w:val="18"/>
      <w:szCs w:val="18"/>
    </w:rPr>
  </w:style>
  <w:style w:type="paragraph" w:styleId="ListParagraph">
    <w:name w:val="List Paragraph"/>
    <w:basedOn w:val="Normal"/>
    <w:uiPriority w:val="34"/>
    <w:qFormat/>
    <w:rsid w:val="00603179"/>
    <w:pPr>
      <w:ind w:left="720"/>
      <w:contextualSpacing/>
    </w:pPr>
  </w:style>
  <w:style w:type="character" w:styleId="CommentReference">
    <w:name w:val="annotation reference"/>
    <w:basedOn w:val="DefaultParagraphFont"/>
    <w:uiPriority w:val="99"/>
    <w:semiHidden/>
    <w:unhideWhenUsed/>
    <w:rsid w:val="00020E32"/>
    <w:rPr>
      <w:sz w:val="16"/>
      <w:szCs w:val="16"/>
    </w:rPr>
  </w:style>
  <w:style w:type="paragraph" w:styleId="CommentText">
    <w:name w:val="annotation text"/>
    <w:basedOn w:val="Normal"/>
    <w:link w:val="CommentTextChar"/>
    <w:uiPriority w:val="99"/>
    <w:semiHidden/>
    <w:unhideWhenUsed/>
    <w:rsid w:val="00020E32"/>
    <w:pPr>
      <w:spacing w:line="240" w:lineRule="auto"/>
    </w:pPr>
    <w:rPr>
      <w:sz w:val="20"/>
      <w:szCs w:val="20"/>
    </w:rPr>
  </w:style>
  <w:style w:type="character" w:customStyle="1" w:styleId="CommentTextChar">
    <w:name w:val="Comment Text Char"/>
    <w:basedOn w:val="DefaultParagraphFont"/>
    <w:link w:val="CommentText"/>
    <w:uiPriority w:val="99"/>
    <w:semiHidden/>
    <w:rsid w:val="00020E32"/>
    <w:rPr>
      <w:sz w:val="20"/>
      <w:szCs w:val="20"/>
    </w:rPr>
  </w:style>
  <w:style w:type="paragraph" w:styleId="CommentSubject">
    <w:name w:val="annotation subject"/>
    <w:basedOn w:val="CommentText"/>
    <w:next w:val="CommentText"/>
    <w:link w:val="CommentSubjectChar"/>
    <w:uiPriority w:val="99"/>
    <w:semiHidden/>
    <w:unhideWhenUsed/>
    <w:rsid w:val="00020E32"/>
    <w:rPr>
      <w:b/>
      <w:bCs/>
    </w:rPr>
  </w:style>
  <w:style w:type="character" w:customStyle="1" w:styleId="CommentSubjectChar">
    <w:name w:val="Comment Subject Char"/>
    <w:basedOn w:val="CommentTextChar"/>
    <w:link w:val="CommentSubject"/>
    <w:uiPriority w:val="99"/>
    <w:semiHidden/>
    <w:rsid w:val="00020E32"/>
    <w:rPr>
      <w:b/>
      <w:bCs/>
      <w:sz w:val="20"/>
      <w:szCs w:val="20"/>
    </w:rPr>
  </w:style>
  <w:style w:type="paragraph" w:styleId="NormalWeb">
    <w:name w:val="Normal (Web)"/>
    <w:basedOn w:val="Normal"/>
    <w:uiPriority w:val="99"/>
    <w:unhideWhenUsed/>
    <w:rsid w:val="00531822"/>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B0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335"/>
  </w:style>
  <w:style w:type="paragraph" w:styleId="Footer">
    <w:name w:val="footer"/>
    <w:basedOn w:val="Normal"/>
    <w:link w:val="FooterChar"/>
    <w:uiPriority w:val="99"/>
    <w:unhideWhenUsed/>
    <w:rsid w:val="006B0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335"/>
  </w:style>
  <w:style w:type="character" w:customStyle="1" w:styleId="Heading1Char">
    <w:name w:val="Heading 1 Char"/>
    <w:basedOn w:val="DefaultParagraphFont"/>
    <w:link w:val="Heading1"/>
    <w:uiPriority w:val="9"/>
    <w:rsid w:val="00F73450"/>
    <w:rPr>
      <w:rFonts w:ascii="Arial" w:eastAsiaTheme="majorEastAsia" w:hAnsi="Arial" w:cs="Arial"/>
      <w:b/>
      <w:color w:val="000000" w:themeColor="text1"/>
      <w:sz w:val="36"/>
      <w:szCs w:val="32"/>
    </w:rPr>
  </w:style>
  <w:style w:type="paragraph" w:styleId="Title">
    <w:name w:val="Title"/>
    <w:basedOn w:val="Normal"/>
    <w:next w:val="Normal"/>
    <w:link w:val="TitleChar"/>
    <w:uiPriority w:val="10"/>
    <w:qFormat/>
    <w:rsid w:val="006B03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33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fg/sf/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DC@cde.ca.gov" TargetMode="External"/><Relationship Id="rId4" Type="http://schemas.openxmlformats.org/officeDocument/2006/relationships/settings" Target="settings.xml"/><Relationship Id="rId9" Type="http://schemas.openxmlformats.org/officeDocument/2006/relationships/hyperlink" Target="https://www.cde.ca.gov/fg/sf/p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9A5F4-A465-425F-8A06-DBCB9913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PADC File Transfer System, FY 2020–21 - Principal Apportionment (CA Dept of Education)</dc:title>
  <dc:subject>Principal Apportionment Data Collection File Transfer System Instructions for fiscal year (FY) 2020–21.</dc:subject>
  <dc:creator>Zandra Black</dc:creator>
  <cp:keywords/>
  <dc:description/>
  <cp:lastModifiedBy>Rae Billeci</cp:lastModifiedBy>
  <cp:revision>5</cp:revision>
  <dcterms:created xsi:type="dcterms:W3CDTF">2020-06-22T22:02:00Z</dcterms:created>
  <dcterms:modified xsi:type="dcterms:W3CDTF">2024-09-20T21:17:00Z</dcterms:modified>
</cp:coreProperties>
</file>