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B37" w:rsidRDefault="00A55B37">
      <w:pPr>
        <w:pStyle w:val="Header"/>
        <w:rPr>
          <w:sz w:val="22"/>
          <w:szCs w:val="22"/>
        </w:rPr>
      </w:pPr>
      <w:bookmarkStart w:id="0" w:name="_GoBack"/>
      <w:bookmarkEnd w:id="0"/>
      <w:r>
        <w:rPr>
          <w:sz w:val="22"/>
          <w:szCs w:val="22"/>
        </w:rPr>
        <w:t>Sample Secondhand Smoke Parent Letter</w:t>
      </w:r>
    </w:p>
    <w:p w:rsidR="00A55B37" w:rsidRDefault="00A55B37">
      <w:pPr>
        <w:pStyle w:val="Header"/>
        <w:rPr>
          <w:sz w:val="22"/>
          <w:szCs w:val="22"/>
        </w:rPr>
      </w:pPr>
      <w:r>
        <w:rPr>
          <w:sz w:val="22"/>
          <w:szCs w:val="22"/>
        </w:rPr>
        <w:t>CDE, T08-205</w:t>
      </w:r>
    </w:p>
    <w:p w:rsidR="00A55B37" w:rsidRDefault="00A55B37">
      <w:pPr>
        <w:pStyle w:val="Header"/>
      </w:pPr>
      <w:r>
        <w:rPr>
          <w:sz w:val="22"/>
          <w:szCs w:val="22"/>
        </w:rPr>
        <w:t xml:space="preserve">Page </w:t>
      </w:r>
      <w:r>
        <w:rPr>
          <w:sz w:val="22"/>
          <w:szCs w:val="22"/>
        </w:rPr>
        <w:fldChar w:fldCharType="begin"/>
      </w:r>
      <w:r>
        <w:rPr>
          <w:sz w:val="22"/>
          <w:szCs w:val="22"/>
        </w:rPr>
        <w:instrText xml:space="preserve"> PAGE </w:instrText>
      </w:r>
      <w:r>
        <w:rPr>
          <w:sz w:val="22"/>
          <w:szCs w:val="22"/>
        </w:rPr>
        <w:fldChar w:fldCharType="separate"/>
      </w:r>
      <w:r>
        <w:rPr>
          <w:noProof/>
          <w:sz w:val="22"/>
          <w:szCs w:val="22"/>
        </w:rPr>
        <w:t>1</w:t>
      </w:r>
      <w:r>
        <w:rPr>
          <w:sz w:val="22"/>
          <w:szCs w:val="22"/>
        </w:rPr>
        <w:fldChar w:fldCharType="end"/>
      </w:r>
      <w:r>
        <w:rPr>
          <w:sz w:val="22"/>
          <w:szCs w:val="22"/>
        </w:rPr>
        <w:t xml:space="preserve"> of </w:t>
      </w:r>
      <w:r>
        <w:rPr>
          <w:sz w:val="22"/>
          <w:szCs w:val="22"/>
        </w:rPr>
        <w:fldChar w:fldCharType="begin"/>
      </w:r>
      <w:r>
        <w:rPr>
          <w:sz w:val="22"/>
          <w:szCs w:val="22"/>
        </w:rPr>
        <w:instrText xml:space="preserve"> NUMPAGES </w:instrText>
      </w:r>
      <w:r>
        <w:rPr>
          <w:sz w:val="22"/>
          <w:szCs w:val="22"/>
        </w:rPr>
        <w:fldChar w:fldCharType="separate"/>
      </w:r>
      <w:r>
        <w:rPr>
          <w:noProof/>
          <w:sz w:val="22"/>
          <w:szCs w:val="22"/>
        </w:rPr>
        <w:t>2</w:t>
      </w:r>
      <w:r>
        <w:rPr>
          <w:sz w:val="22"/>
          <w:szCs w:val="22"/>
        </w:rPr>
        <w:fldChar w:fldCharType="end"/>
      </w:r>
    </w:p>
    <w:p w:rsidR="00A55B37" w:rsidRDefault="00A55B37"/>
    <w:p w:rsidR="00A55B37" w:rsidRDefault="00A55B37">
      <w:pPr>
        <w:jc w:val="center"/>
        <w:rPr>
          <w:b/>
          <w:i/>
        </w:rPr>
      </w:pPr>
      <w:r>
        <w:rPr>
          <w:b/>
          <w:i/>
        </w:rPr>
        <w:t>Sample Secondhand Smoke Parent Letter</w:t>
      </w:r>
    </w:p>
    <w:p w:rsidR="00A55B37" w:rsidRDefault="00A55B37"/>
    <w:p w:rsidR="00A55B37" w:rsidRDefault="00A55B37">
      <w:pPr>
        <w:jc w:val="center"/>
        <w:rPr>
          <w:rFonts w:cs="Arial"/>
        </w:rPr>
      </w:pPr>
      <w:r>
        <w:rPr>
          <w:rFonts w:cs="Arial"/>
        </w:rPr>
        <w:t>[</w:t>
      </w:r>
      <w:r>
        <w:rPr>
          <w:rFonts w:cs="Arial"/>
          <w:i/>
        </w:rPr>
        <w:t>DATE</w:t>
      </w:r>
      <w:r>
        <w:rPr>
          <w:rFonts w:cs="Arial"/>
        </w:rPr>
        <w:t>]</w:t>
      </w:r>
    </w:p>
    <w:p w:rsidR="00A55B37" w:rsidRDefault="00A55B37">
      <w:pPr>
        <w:jc w:val="center"/>
        <w:rPr>
          <w:rFonts w:cs="Arial"/>
        </w:rPr>
      </w:pPr>
    </w:p>
    <w:p w:rsidR="00A55B37" w:rsidRDefault="00A55B37">
      <w:pPr>
        <w:rPr>
          <w:rFonts w:cs="Arial"/>
        </w:rPr>
      </w:pPr>
    </w:p>
    <w:p w:rsidR="00A55B37" w:rsidRDefault="00A55B37">
      <w:pPr>
        <w:rPr>
          <w:rFonts w:cs="Arial"/>
        </w:rPr>
      </w:pPr>
      <w:r>
        <w:rPr>
          <w:rFonts w:cs="Arial"/>
        </w:rPr>
        <w:t>Dear Parents/Guardians:</w:t>
      </w:r>
    </w:p>
    <w:p w:rsidR="00A55B37" w:rsidRDefault="00A55B37">
      <w:pPr>
        <w:rPr>
          <w:rFonts w:cs="Arial"/>
        </w:rPr>
      </w:pPr>
    </w:p>
    <w:p w:rsidR="00A55B37" w:rsidRDefault="00A55B37">
      <w:pPr>
        <w:autoSpaceDE w:val="0"/>
        <w:autoSpaceDN w:val="0"/>
        <w:adjustRightInd w:val="0"/>
        <w:rPr>
          <w:rFonts w:cs="Arial"/>
          <w:color w:val="000000"/>
          <w:lang w:val="en"/>
        </w:rPr>
      </w:pPr>
      <w:r>
        <w:rPr>
          <w:rFonts w:cs="Arial"/>
          <w:color w:val="000000"/>
          <w:lang w:val="en"/>
        </w:rPr>
        <w:t>Subject: Secondhand Smoke</w:t>
      </w:r>
    </w:p>
    <w:p w:rsidR="00A55B37" w:rsidRDefault="00A55B37">
      <w:pPr>
        <w:autoSpaceDE w:val="0"/>
        <w:autoSpaceDN w:val="0"/>
        <w:adjustRightInd w:val="0"/>
        <w:rPr>
          <w:rFonts w:cs="Arial"/>
          <w:color w:val="000000"/>
          <w:lang w:val="en"/>
        </w:rPr>
      </w:pPr>
    </w:p>
    <w:p w:rsidR="00A55B37" w:rsidRDefault="00A55B37">
      <w:pPr>
        <w:autoSpaceDE w:val="0"/>
        <w:autoSpaceDN w:val="0"/>
        <w:adjustRightInd w:val="0"/>
        <w:rPr>
          <w:rFonts w:cs="Arial"/>
          <w:b/>
          <w:color w:val="000000"/>
          <w:vertAlign w:val="superscript"/>
          <w:lang w:val="en"/>
        </w:rPr>
      </w:pPr>
      <w:r>
        <w:rPr>
          <w:rFonts w:cs="Arial"/>
          <w:color w:val="000000"/>
          <w:lang w:val="en"/>
        </w:rPr>
        <w:t xml:space="preserve">Secondhand smoke is a complex mixture of gases and particles that includes smoke from a burning cigarette, cigar, or pipe tip and exhaled smoke. Exposure to secondhand smoke has </w:t>
      </w:r>
      <w:r>
        <w:rPr>
          <w:rFonts w:cs="Arial"/>
        </w:rPr>
        <w:t xml:space="preserve">been estimated to result in over one million illnesses in children in the </w:t>
      </w:r>
      <w:smartTag w:uri="urn:schemas-microsoft-com:office:smarttags" w:element="country-region">
        <w:smartTag w:uri="urn:schemas-microsoft-com:office:smarttags" w:element="place">
          <w:r>
            <w:rPr>
              <w:rFonts w:cs="Arial"/>
            </w:rPr>
            <w:t>United States</w:t>
          </w:r>
        </w:smartTag>
      </w:smartTag>
      <w:r>
        <w:rPr>
          <w:rFonts w:cs="Arial"/>
        </w:rPr>
        <w:t xml:space="preserve"> including complications due to low birth weight, asthma, bronchitis, colds, and inflammation of the middle ear.</w:t>
      </w:r>
      <w:r>
        <w:rPr>
          <w:rFonts w:cs="Arial"/>
          <w:sz w:val="22"/>
          <w:szCs w:val="22"/>
        </w:rPr>
        <w:t xml:space="preserve"> </w:t>
      </w:r>
    </w:p>
    <w:p w:rsidR="00A55B37" w:rsidRDefault="00A55B37">
      <w:pPr>
        <w:spacing w:before="100" w:beforeAutospacing="1" w:after="240"/>
        <w:rPr>
          <w:rFonts w:cs="Arial"/>
          <w:color w:val="000000"/>
        </w:rPr>
      </w:pPr>
      <w:r>
        <w:rPr>
          <w:rFonts w:cs="Arial"/>
          <w:color w:val="000000"/>
        </w:rPr>
        <w:t>The United States Surgeon General has concluded that there is no risk-free level of exposure to secondhand smoke. Breathing even a little secondhand smoke can be harmful. Opening a window, sitting in a separate area, or using ventilation, air conditioning, or a fan cannot eliminate secondhand smoke exposure. The only way to fully protect yourself and your loved ones from the dangers of secondhand smoke is through 100 percent smoke-free environments.</w:t>
      </w:r>
    </w:p>
    <w:p w:rsidR="00A55B37" w:rsidRDefault="00A55B37">
      <w:pPr>
        <w:spacing w:before="100" w:beforeAutospacing="1" w:after="240"/>
        <w:rPr>
          <w:rFonts w:cs="Arial"/>
          <w:color w:val="000000"/>
        </w:rPr>
      </w:pPr>
      <w:r>
        <w:rPr>
          <w:rFonts w:cs="Arial"/>
          <w:color w:val="000000"/>
        </w:rPr>
        <w:t>The [</w:t>
      </w:r>
      <w:r>
        <w:rPr>
          <w:rFonts w:cs="Arial"/>
          <w:i/>
          <w:color w:val="000000"/>
        </w:rPr>
        <w:t>insert school district name</w:t>
      </w:r>
      <w:r>
        <w:rPr>
          <w:rFonts w:cs="Arial"/>
          <w:color w:val="000000"/>
        </w:rPr>
        <w:t>] urges you to protect yourself and your loved ones by:</w:t>
      </w:r>
    </w:p>
    <w:p w:rsidR="00A55B37" w:rsidRDefault="00A55B37">
      <w:pPr>
        <w:numPr>
          <w:ilvl w:val="1"/>
          <w:numId w:val="1"/>
        </w:numPr>
        <w:tabs>
          <w:tab w:val="clear" w:pos="1440"/>
          <w:tab w:val="left" w:pos="935"/>
        </w:tabs>
        <w:spacing w:before="100" w:beforeAutospacing="1" w:after="240"/>
        <w:ind w:left="935"/>
        <w:rPr>
          <w:rFonts w:cs="Arial"/>
          <w:b/>
          <w:color w:val="000000"/>
        </w:rPr>
      </w:pPr>
      <w:r>
        <w:rPr>
          <w:rFonts w:cs="Arial"/>
          <w:color w:val="000000"/>
        </w:rPr>
        <w:t xml:space="preserve">Making your home and car smoke-free. </w:t>
      </w:r>
      <w:r>
        <w:rPr>
          <w:rFonts w:cs="Arial"/>
          <w:b/>
          <w:color w:val="000000"/>
        </w:rPr>
        <w:t>(California law prohibits smoking any cigarette, pipe, cigar</w:t>
      </w:r>
      <w:r w:rsidR="003013B3">
        <w:rPr>
          <w:rFonts w:cs="Arial"/>
          <w:b/>
          <w:color w:val="000000"/>
        </w:rPr>
        <w:t>, or electronic device</w:t>
      </w:r>
      <w:r>
        <w:rPr>
          <w:rFonts w:cs="Arial"/>
          <w:b/>
          <w:color w:val="000000"/>
        </w:rPr>
        <w:t xml:space="preserve"> in a moving or parked vehicle while any youth younger than the age of 18 is present [California </w:t>
      </w:r>
      <w:r>
        <w:rPr>
          <w:rFonts w:cs="Arial"/>
          <w:b/>
          <w:i/>
          <w:color w:val="000000"/>
        </w:rPr>
        <w:t>Health and Safety Code (H&amp;SC)</w:t>
      </w:r>
      <w:r>
        <w:rPr>
          <w:rFonts w:cs="Arial"/>
          <w:b/>
          <w:color w:val="000000"/>
        </w:rPr>
        <w:t xml:space="preserve"> sections 118947-118949].)</w:t>
      </w:r>
    </w:p>
    <w:p w:rsidR="00A55B37" w:rsidRDefault="00A55B37">
      <w:pPr>
        <w:numPr>
          <w:ilvl w:val="1"/>
          <w:numId w:val="1"/>
        </w:numPr>
        <w:tabs>
          <w:tab w:val="clear" w:pos="1440"/>
          <w:tab w:val="left" w:pos="935"/>
        </w:tabs>
        <w:spacing w:before="100" w:beforeAutospacing="1" w:after="240"/>
        <w:ind w:left="935"/>
        <w:rPr>
          <w:rFonts w:cs="Arial"/>
          <w:color w:val="000000"/>
        </w:rPr>
      </w:pPr>
      <w:r>
        <w:rPr>
          <w:rFonts w:cs="Arial"/>
          <w:color w:val="000000"/>
        </w:rPr>
        <w:t>Asking people not to smoke around you and your children.</w:t>
      </w:r>
    </w:p>
    <w:p w:rsidR="00A55B37" w:rsidRDefault="00A55B37">
      <w:pPr>
        <w:numPr>
          <w:ilvl w:val="1"/>
          <w:numId w:val="1"/>
        </w:numPr>
        <w:tabs>
          <w:tab w:val="clear" w:pos="1440"/>
          <w:tab w:val="left" w:pos="935"/>
        </w:tabs>
        <w:spacing w:before="100" w:beforeAutospacing="1" w:after="240"/>
        <w:ind w:left="935"/>
        <w:rPr>
          <w:rFonts w:cs="Arial"/>
          <w:b/>
          <w:color w:val="000000"/>
        </w:rPr>
      </w:pPr>
      <w:r>
        <w:rPr>
          <w:rFonts w:cs="Arial"/>
          <w:color w:val="000000"/>
        </w:rPr>
        <w:t xml:space="preserve">Ensuring your children’s day care center or school is enforcing smoke-free laws. </w:t>
      </w:r>
      <w:r>
        <w:rPr>
          <w:rFonts w:cs="Arial"/>
          <w:b/>
          <w:color w:val="000000"/>
        </w:rPr>
        <w:t>(California law prohibits smoking in day care centers [</w:t>
      </w:r>
      <w:r>
        <w:rPr>
          <w:rFonts w:cs="Arial"/>
          <w:b/>
          <w:i/>
          <w:color w:val="000000"/>
        </w:rPr>
        <w:t>H&amp;SC</w:t>
      </w:r>
      <w:r>
        <w:rPr>
          <w:rFonts w:cs="Arial"/>
          <w:b/>
          <w:color w:val="000000"/>
        </w:rPr>
        <w:t xml:space="preserve"> Section 1596.795] and prohibits the use of tobacco products on </w:t>
      </w:r>
      <w:r w:rsidR="003013B3">
        <w:rPr>
          <w:rFonts w:cs="Arial"/>
          <w:b/>
          <w:color w:val="000000"/>
        </w:rPr>
        <w:t xml:space="preserve">all </w:t>
      </w:r>
      <w:r>
        <w:rPr>
          <w:rFonts w:cs="Arial"/>
          <w:b/>
          <w:color w:val="000000"/>
        </w:rPr>
        <w:t>school property [</w:t>
      </w:r>
      <w:r>
        <w:rPr>
          <w:rFonts w:cs="Arial"/>
          <w:b/>
          <w:i/>
          <w:color w:val="000000"/>
        </w:rPr>
        <w:t>H&amp;SC</w:t>
      </w:r>
      <w:r>
        <w:rPr>
          <w:rFonts w:cs="Arial"/>
          <w:b/>
          <w:color w:val="000000"/>
        </w:rPr>
        <w:t xml:space="preserve"> Section </w:t>
      </w:r>
      <w:r w:rsidR="003013B3">
        <w:rPr>
          <w:rFonts w:cs="Arial"/>
          <w:b/>
          <w:color w:val="000000"/>
        </w:rPr>
        <w:t>104559</w:t>
      </w:r>
      <w:r>
        <w:rPr>
          <w:rFonts w:cs="Arial"/>
          <w:b/>
          <w:color w:val="000000"/>
        </w:rPr>
        <w:t>].)</w:t>
      </w:r>
    </w:p>
    <w:p w:rsidR="00A55B37" w:rsidRDefault="00A55B37">
      <w:pPr>
        <w:numPr>
          <w:ilvl w:val="1"/>
          <w:numId w:val="1"/>
        </w:numPr>
        <w:tabs>
          <w:tab w:val="clear" w:pos="1440"/>
          <w:tab w:val="left" w:pos="935"/>
        </w:tabs>
        <w:spacing w:before="100" w:beforeAutospacing="1" w:after="240"/>
        <w:ind w:left="935"/>
        <w:rPr>
          <w:rFonts w:cs="Arial"/>
          <w:b/>
          <w:color w:val="000000"/>
        </w:rPr>
      </w:pPr>
      <w:r>
        <w:rPr>
          <w:rFonts w:cs="Arial"/>
          <w:color w:val="000000"/>
        </w:rPr>
        <w:t xml:space="preserve">Choosing restaurants and other businesses that are completely smoke-free. </w:t>
      </w:r>
      <w:r>
        <w:rPr>
          <w:rFonts w:cs="Arial"/>
          <w:b/>
          <w:color w:val="000000"/>
        </w:rPr>
        <w:t>(California law prohibits smoking inside restaurants, but not outdoor seating [</w:t>
      </w:r>
      <w:smartTag w:uri="urn:schemas-microsoft-com:office:smarttags" w:element="place">
        <w:smartTag w:uri="urn:schemas-microsoft-com:office:smarttags" w:element="State">
          <w:r>
            <w:rPr>
              <w:rFonts w:cs="Arial"/>
              <w:b/>
              <w:color w:val="000000"/>
            </w:rPr>
            <w:t>California</w:t>
          </w:r>
        </w:smartTag>
      </w:smartTag>
      <w:r>
        <w:rPr>
          <w:rFonts w:cs="Arial"/>
          <w:b/>
          <w:color w:val="000000"/>
        </w:rPr>
        <w:t xml:space="preserve"> </w:t>
      </w:r>
      <w:r>
        <w:rPr>
          <w:rFonts w:cs="Arial"/>
          <w:b/>
          <w:i/>
          <w:color w:val="000000"/>
        </w:rPr>
        <w:t>Labor Code</w:t>
      </w:r>
      <w:r>
        <w:rPr>
          <w:rFonts w:cs="Arial"/>
          <w:b/>
          <w:color w:val="000000"/>
        </w:rPr>
        <w:t xml:space="preserve"> Section 6404.5].)</w:t>
      </w:r>
    </w:p>
    <w:p w:rsidR="00A55B37" w:rsidRDefault="00A55B37">
      <w:pPr>
        <w:numPr>
          <w:ilvl w:val="1"/>
          <w:numId w:val="1"/>
        </w:numPr>
        <w:tabs>
          <w:tab w:val="clear" w:pos="1440"/>
          <w:tab w:val="left" w:pos="935"/>
        </w:tabs>
        <w:spacing w:before="100" w:beforeAutospacing="1" w:after="240"/>
        <w:ind w:left="935"/>
        <w:rPr>
          <w:rFonts w:cs="Arial"/>
          <w:color w:val="000000"/>
        </w:rPr>
      </w:pPr>
      <w:r>
        <w:rPr>
          <w:rFonts w:cs="Arial"/>
          <w:color w:val="000000"/>
        </w:rPr>
        <w:t xml:space="preserve">Teaching children to stay away from secondhand smoke. </w:t>
      </w:r>
    </w:p>
    <w:p w:rsidR="00A55B37" w:rsidRDefault="00A55B37">
      <w:pPr>
        <w:tabs>
          <w:tab w:val="left" w:pos="935"/>
        </w:tabs>
        <w:spacing w:before="100" w:beforeAutospacing="1" w:after="240"/>
        <w:ind w:left="575"/>
        <w:rPr>
          <w:rFonts w:cs="Arial"/>
          <w:color w:val="000000"/>
        </w:rPr>
      </w:pPr>
    </w:p>
    <w:p w:rsidR="00A55B37" w:rsidRDefault="00A55B37">
      <w:pPr>
        <w:numPr>
          <w:ilvl w:val="1"/>
          <w:numId w:val="1"/>
        </w:numPr>
        <w:tabs>
          <w:tab w:val="clear" w:pos="1440"/>
          <w:tab w:val="left" w:pos="935"/>
        </w:tabs>
        <w:spacing w:before="100" w:beforeAutospacing="1" w:after="240"/>
        <w:ind w:left="935"/>
        <w:rPr>
          <w:rFonts w:cs="Arial"/>
          <w:color w:val="000000"/>
        </w:rPr>
      </w:pPr>
      <w:r>
        <w:rPr>
          <w:rFonts w:cs="Arial"/>
          <w:color w:val="000000"/>
        </w:rPr>
        <w:lastRenderedPageBreak/>
        <w:t>Avoiding secondhand smoke exposure especially if you or your children have respiratory conditions, if you have heart disease, or if you are pregnant.</w:t>
      </w:r>
    </w:p>
    <w:p w:rsidR="00A55B37" w:rsidRDefault="00A55B37">
      <w:pPr>
        <w:numPr>
          <w:ilvl w:val="1"/>
          <w:numId w:val="1"/>
        </w:numPr>
        <w:tabs>
          <w:tab w:val="clear" w:pos="1440"/>
          <w:tab w:val="left" w:pos="935"/>
        </w:tabs>
        <w:spacing w:before="100" w:beforeAutospacing="1" w:after="240"/>
        <w:ind w:left="935"/>
        <w:rPr>
          <w:rFonts w:cs="Arial"/>
          <w:color w:val="000000"/>
        </w:rPr>
      </w:pPr>
      <w:r>
        <w:rPr>
          <w:rFonts w:cs="Arial"/>
          <w:color w:val="000000"/>
        </w:rPr>
        <w:t xml:space="preserve">Talking to your doctor or healthcare provider more about the dangers of secondhand smoke. </w:t>
      </w:r>
    </w:p>
    <w:p w:rsidR="00A55B37" w:rsidRDefault="00A55B37">
      <w:pPr>
        <w:spacing w:before="100" w:beforeAutospacing="1" w:after="240"/>
        <w:rPr>
          <w:rFonts w:cs="Arial"/>
          <w:color w:val="000000"/>
        </w:rPr>
      </w:pPr>
      <w:r>
        <w:rPr>
          <w:rFonts w:cs="Arial"/>
          <w:color w:val="000000"/>
        </w:rPr>
        <w:t>If you are a smoker, the single best way to protect your family from secondhand smoke is to quit smoking. One resource to assist you in quitting is the California Smokers’ Helpline. You can contact the Helpline at:</w:t>
      </w:r>
    </w:p>
    <w:p w:rsidR="00A55B37" w:rsidRDefault="00A55B37">
      <w:pPr>
        <w:numPr>
          <w:ilvl w:val="0"/>
          <w:numId w:val="4"/>
        </w:numPr>
        <w:spacing w:before="100" w:beforeAutospacing="1" w:after="240"/>
        <w:rPr>
          <w:rFonts w:cs="Arial"/>
          <w:color w:val="000000"/>
        </w:rPr>
      </w:pPr>
      <w:r>
        <w:rPr>
          <w:rFonts w:cs="Arial"/>
          <w:color w:val="000000"/>
        </w:rPr>
        <w:t>1-800-NO-BUTTS (1-800-662-8887) (English)</w:t>
      </w:r>
    </w:p>
    <w:p w:rsidR="00A55B37" w:rsidRDefault="00A55B37">
      <w:pPr>
        <w:numPr>
          <w:ilvl w:val="0"/>
          <w:numId w:val="4"/>
        </w:numPr>
        <w:spacing w:before="100" w:beforeAutospacing="1" w:after="240"/>
        <w:rPr>
          <w:rFonts w:cs="Arial"/>
          <w:color w:val="000000"/>
        </w:rPr>
      </w:pPr>
      <w:r>
        <w:rPr>
          <w:rFonts w:cs="Arial"/>
          <w:color w:val="000000"/>
        </w:rPr>
        <w:t>1-800-45-NO-FUME (1-800-456-6386) (Spanish)</w:t>
      </w:r>
    </w:p>
    <w:p w:rsidR="00A55B37" w:rsidRDefault="00A55B37">
      <w:pPr>
        <w:numPr>
          <w:ilvl w:val="0"/>
          <w:numId w:val="4"/>
        </w:numPr>
        <w:spacing w:before="100" w:beforeAutospacing="1" w:after="240"/>
        <w:rPr>
          <w:rFonts w:cs="Arial"/>
          <w:color w:val="000000"/>
        </w:rPr>
      </w:pPr>
      <w:r>
        <w:rPr>
          <w:rFonts w:cs="Arial"/>
          <w:color w:val="000000"/>
        </w:rPr>
        <w:t>1-800-838-8917 (Mandarin &amp; Cantonese)</w:t>
      </w:r>
    </w:p>
    <w:p w:rsidR="00A55B37" w:rsidRDefault="00A55B37">
      <w:pPr>
        <w:numPr>
          <w:ilvl w:val="0"/>
          <w:numId w:val="4"/>
        </w:numPr>
        <w:spacing w:before="100" w:beforeAutospacing="1" w:after="240"/>
        <w:rPr>
          <w:rFonts w:cs="Arial"/>
          <w:color w:val="000000"/>
        </w:rPr>
      </w:pPr>
      <w:r>
        <w:rPr>
          <w:rFonts w:cs="Arial"/>
          <w:color w:val="000000"/>
        </w:rPr>
        <w:t>1-800-778-8440 (Vietnamese)</w:t>
      </w:r>
    </w:p>
    <w:p w:rsidR="00A55B37" w:rsidRDefault="00A55B37">
      <w:pPr>
        <w:numPr>
          <w:ilvl w:val="0"/>
          <w:numId w:val="4"/>
        </w:numPr>
        <w:spacing w:before="100" w:beforeAutospacing="1" w:after="240"/>
        <w:rPr>
          <w:rFonts w:cs="Arial"/>
          <w:color w:val="000000"/>
        </w:rPr>
      </w:pPr>
      <w:r>
        <w:rPr>
          <w:rFonts w:cs="Arial"/>
          <w:color w:val="000000"/>
        </w:rPr>
        <w:t>1-800-556-5564 (Korean)</w:t>
      </w:r>
    </w:p>
    <w:p w:rsidR="00A55B37" w:rsidRDefault="00A55B37">
      <w:pPr>
        <w:numPr>
          <w:ilvl w:val="0"/>
          <w:numId w:val="4"/>
        </w:numPr>
        <w:spacing w:before="100" w:beforeAutospacing="1" w:after="240"/>
        <w:rPr>
          <w:rFonts w:cs="Arial"/>
          <w:color w:val="000000"/>
        </w:rPr>
      </w:pPr>
      <w:r>
        <w:rPr>
          <w:rFonts w:cs="Arial"/>
          <w:color w:val="000000"/>
        </w:rPr>
        <w:t>1-800-933-4TDD (1-800-933-4833) (TTD/TTY)</w:t>
      </w:r>
    </w:p>
    <w:p w:rsidR="00A55B37" w:rsidRDefault="00A55B37">
      <w:pPr>
        <w:spacing w:before="100" w:beforeAutospacing="1" w:after="240"/>
        <w:rPr>
          <w:rFonts w:cs="Arial"/>
          <w:color w:val="000000"/>
        </w:rPr>
      </w:pPr>
      <w:r>
        <w:rPr>
          <w:rFonts w:cs="Arial"/>
          <w:color w:val="000000"/>
        </w:rPr>
        <w:t>In the meantime, you can protect your family by making your home and vehicles smoke-free and only smoking outside. A smoke-free home rule can also help you quit smoking.</w:t>
      </w:r>
    </w:p>
    <w:p w:rsidR="00A55B37" w:rsidRDefault="00A55B37">
      <w:pPr>
        <w:spacing w:before="100" w:beforeAutospacing="1" w:after="240"/>
        <w:rPr>
          <w:rFonts w:cs="Arial"/>
          <w:color w:val="000000"/>
        </w:rPr>
      </w:pPr>
      <w:r>
        <w:rPr>
          <w:rFonts w:cs="Arial"/>
          <w:color w:val="000000"/>
        </w:rPr>
        <w:t>Should you have any questions about the [</w:t>
      </w:r>
      <w:r>
        <w:rPr>
          <w:rFonts w:cs="Arial"/>
          <w:i/>
          <w:color w:val="000000"/>
        </w:rPr>
        <w:t>School District Name</w:t>
      </w:r>
      <w:r>
        <w:rPr>
          <w:rFonts w:cs="Arial"/>
          <w:color w:val="000000"/>
        </w:rPr>
        <w:t>] policies regarding tobacco-use on school grounds or for other resources to help you talk to your children about the health dangers from using tobacco, please contact [</w:t>
      </w:r>
      <w:r>
        <w:rPr>
          <w:rFonts w:cs="Arial"/>
          <w:i/>
          <w:color w:val="000000"/>
        </w:rPr>
        <w:t>Name, Title, Office Name</w:t>
      </w:r>
      <w:r>
        <w:rPr>
          <w:rFonts w:cs="Arial"/>
          <w:color w:val="000000"/>
        </w:rPr>
        <w:t>] at [</w:t>
      </w:r>
      <w:r>
        <w:rPr>
          <w:rFonts w:cs="Arial"/>
          <w:i/>
          <w:color w:val="000000"/>
        </w:rPr>
        <w:t>Telephone Number</w:t>
      </w:r>
      <w:r>
        <w:rPr>
          <w:rFonts w:cs="Arial"/>
          <w:color w:val="000000"/>
        </w:rPr>
        <w:t>].</w:t>
      </w:r>
    </w:p>
    <w:p w:rsidR="00A55B37" w:rsidRDefault="00A55B37">
      <w:pPr>
        <w:spacing w:before="100" w:beforeAutospacing="1" w:after="240"/>
        <w:rPr>
          <w:rFonts w:cs="Arial"/>
          <w:color w:val="000000"/>
        </w:rPr>
      </w:pPr>
      <w:r>
        <w:rPr>
          <w:rFonts w:cs="Arial"/>
          <w:color w:val="000000"/>
        </w:rPr>
        <w:t>Sincerely,</w:t>
      </w:r>
    </w:p>
    <w:p w:rsidR="00166D13" w:rsidRDefault="00166D13">
      <w:pPr>
        <w:spacing w:before="100" w:beforeAutospacing="1" w:after="240"/>
        <w:rPr>
          <w:rFonts w:cs="Arial"/>
          <w:color w:val="000000"/>
        </w:rPr>
      </w:pPr>
    </w:p>
    <w:sectPr w:rsidR="00166D13">
      <w:headerReference w:type="first" r:id="rId7"/>
      <w:pgSz w:w="12240" w:h="15840" w:code="1"/>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3AE" w:rsidRDefault="00BC63AE">
      <w:r>
        <w:separator/>
      </w:r>
    </w:p>
  </w:endnote>
  <w:endnote w:type="continuationSeparator" w:id="0">
    <w:p w:rsidR="00BC63AE" w:rsidRDefault="00BC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3AE" w:rsidRDefault="00BC63AE">
      <w:r>
        <w:separator/>
      </w:r>
    </w:p>
  </w:footnote>
  <w:footnote w:type="continuationSeparator" w:id="0">
    <w:p w:rsidR="00BC63AE" w:rsidRDefault="00BC6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B37" w:rsidRDefault="00A55B37">
    <w:pPr>
      <w:rPr>
        <w:sz w:val="22"/>
        <w:szCs w:val="22"/>
      </w:rPr>
    </w:pPr>
    <w:r>
      <w:rPr>
        <w:sz w:val="22"/>
        <w:szCs w:val="22"/>
      </w:rPr>
      <w:t>Sample Secondhand Smoke Parent Letter</w:t>
    </w:r>
  </w:p>
  <w:p w:rsidR="00A55B37" w:rsidRDefault="00A55B37">
    <w:pPr>
      <w:rPr>
        <w:sz w:val="22"/>
        <w:szCs w:val="22"/>
      </w:rPr>
    </w:pPr>
    <w:r>
      <w:rPr>
        <w:sz w:val="22"/>
        <w:szCs w:val="22"/>
      </w:rPr>
      <w:t>CDE, T08-205</w:t>
    </w:r>
  </w:p>
  <w:p w:rsidR="00A55B37" w:rsidRDefault="00A55B37">
    <w:pPr>
      <w:rPr>
        <w:sz w:val="22"/>
        <w:szCs w:val="22"/>
      </w:rPr>
    </w:pPr>
    <w:r>
      <w:rPr>
        <w:sz w:val="22"/>
        <w:szCs w:val="22"/>
      </w:rPr>
      <w:t>Page 1 of 2</w:t>
    </w:r>
  </w:p>
  <w:p w:rsidR="00A55B37" w:rsidRDefault="00A55B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abstractNum w:abstractNumId="0" w15:restartNumberingAfterBreak="0">
    <w:nsid w:val="020C454D"/>
    <w:multiLevelType w:val="hybridMultilevel"/>
    <w:tmpl w:val="9AF88AC2"/>
    <w:lvl w:ilvl="0" w:tplc="D1868854">
      <w:start w:val="1"/>
      <w:numFmt w:val="bullet"/>
      <w:lvlText w:val=""/>
      <w:lvlJc w:val="left"/>
      <w:pPr>
        <w:tabs>
          <w:tab w:val="num" w:pos="1108"/>
        </w:tabs>
        <w:ind w:left="1108" w:hanging="360"/>
      </w:pPr>
      <w:rPr>
        <w:rFonts w:ascii="Symbol" w:hAnsi="Symbol" w:hint="default"/>
      </w:rPr>
    </w:lvl>
    <w:lvl w:ilvl="1" w:tplc="04090003" w:tentative="1">
      <w:start w:val="1"/>
      <w:numFmt w:val="bullet"/>
      <w:lvlText w:val="o"/>
      <w:lvlJc w:val="left"/>
      <w:pPr>
        <w:tabs>
          <w:tab w:val="num" w:pos="2188"/>
        </w:tabs>
        <w:ind w:left="2188" w:hanging="360"/>
      </w:pPr>
      <w:rPr>
        <w:rFonts w:ascii="Courier New" w:hAnsi="Courier New" w:cs="Courier New" w:hint="default"/>
      </w:rPr>
    </w:lvl>
    <w:lvl w:ilvl="2" w:tplc="04090005" w:tentative="1">
      <w:start w:val="1"/>
      <w:numFmt w:val="bullet"/>
      <w:lvlText w:val=""/>
      <w:lvlJc w:val="left"/>
      <w:pPr>
        <w:tabs>
          <w:tab w:val="num" w:pos="2908"/>
        </w:tabs>
        <w:ind w:left="2908" w:hanging="360"/>
      </w:pPr>
      <w:rPr>
        <w:rFonts w:ascii="Wingdings" w:hAnsi="Wingdings" w:hint="default"/>
      </w:rPr>
    </w:lvl>
    <w:lvl w:ilvl="3" w:tplc="04090001" w:tentative="1">
      <w:start w:val="1"/>
      <w:numFmt w:val="bullet"/>
      <w:lvlText w:val=""/>
      <w:lvlJc w:val="left"/>
      <w:pPr>
        <w:tabs>
          <w:tab w:val="num" w:pos="3628"/>
        </w:tabs>
        <w:ind w:left="3628" w:hanging="360"/>
      </w:pPr>
      <w:rPr>
        <w:rFonts w:ascii="Symbol" w:hAnsi="Symbol" w:hint="default"/>
      </w:rPr>
    </w:lvl>
    <w:lvl w:ilvl="4" w:tplc="04090003" w:tentative="1">
      <w:start w:val="1"/>
      <w:numFmt w:val="bullet"/>
      <w:lvlText w:val="o"/>
      <w:lvlJc w:val="left"/>
      <w:pPr>
        <w:tabs>
          <w:tab w:val="num" w:pos="4348"/>
        </w:tabs>
        <w:ind w:left="4348" w:hanging="360"/>
      </w:pPr>
      <w:rPr>
        <w:rFonts w:ascii="Courier New" w:hAnsi="Courier New" w:cs="Courier New" w:hint="default"/>
      </w:rPr>
    </w:lvl>
    <w:lvl w:ilvl="5" w:tplc="04090005" w:tentative="1">
      <w:start w:val="1"/>
      <w:numFmt w:val="bullet"/>
      <w:lvlText w:val=""/>
      <w:lvlJc w:val="left"/>
      <w:pPr>
        <w:tabs>
          <w:tab w:val="num" w:pos="5068"/>
        </w:tabs>
        <w:ind w:left="5068" w:hanging="360"/>
      </w:pPr>
      <w:rPr>
        <w:rFonts w:ascii="Wingdings" w:hAnsi="Wingdings" w:hint="default"/>
      </w:rPr>
    </w:lvl>
    <w:lvl w:ilvl="6" w:tplc="04090001" w:tentative="1">
      <w:start w:val="1"/>
      <w:numFmt w:val="bullet"/>
      <w:lvlText w:val=""/>
      <w:lvlJc w:val="left"/>
      <w:pPr>
        <w:tabs>
          <w:tab w:val="num" w:pos="5788"/>
        </w:tabs>
        <w:ind w:left="5788" w:hanging="360"/>
      </w:pPr>
      <w:rPr>
        <w:rFonts w:ascii="Symbol" w:hAnsi="Symbol" w:hint="default"/>
      </w:rPr>
    </w:lvl>
    <w:lvl w:ilvl="7" w:tplc="04090003" w:tentative="1">
      <w:start w:val="1"/>
      <w:numFmt w:val="bullet"/>
      <w:lvlText w:val="o"/>
      <w:lvlJc w:val="left"/>
      <w:pPr>
        <w:tabs>
          <w:tab w:val="num" w:pos="6508"/>
        </w:tabs>
        <w:ind w:left="6508" w:hanging="360"/>
      </w:pPr>
      <w:rPr>
        <w:rFonts w:ascii="Courier New" w:hAnsi="Courier New" w:cs="Courier New" w:hint="default"/>
      </w:rPr>
    </w:lvl>
    <w:lvl w:ilvl="8" w:tplc="04090005" w:tentative="1">
      <w:start w:val="1"/>
      <w:numFmt w:val="bullet"/>
      <w:lvlText w:val=""/>
      <w:lvlJc w:val="left"/>
      <w:pPr>
        <w:tabs>
          <w:tab w:val="num" w:pos="7228"/>
        </w:tabs>
        <w:ind w:left="7228" w:hanging="360"/>
      </w:pPr>
      <w:rPr>
        <w:rFonts w:ascii="Wingdings" w:hAnsi="Wingdings" w:hint="default"/>
      </w:rPr>
    </w:lvl>
  </w:abstractNum>
  <w:abstractNum w:abstractNumId="1" w15:restartNumberingAfterBreak="0">
    <w:nsid w:val="023548BC"/>
    <w:multiLevelType w:val="multilevel"/>
    <w:tmpl w:val="3978039A"/>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7314B"/>
    <w:multiLevelType w:val="multilevel"/>
    <w:tmpl w:val="89FA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A50B59"/>
    <w:multiLevelType w:val="multilevel"/>
    <w:tmpl w:val="2B3E7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3B3"/>
    <w:rsid w:val="00132E31"/>
    <w:rsid w:val="00166D13"/>
    <w:rsid w:val="003013B3"/>
    <w:rsid w:val="00694B52"/>
    <w:rsid w:val="00A146BB"/>
    <w:rsid w:val="00A55B37"/>
    <w:rsid w:val="00BC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0FC3C9F-5BD2-4802-898E-8298926B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244545">
      <w:bodyDiv w:val="1"/>
      <w:marLeft w:val="0"/>
      <w:marRight w:val="0"/>
      <w:marTop w:val="0"/>
      <w:marBottom w:val="0"/>
      <w:divBdr>
        <w:top w:val="single" w:sz="12" w:space="0" w:color="767575"/>
        <w:left w:val="none" w:sz="0" w:space="0" w:color="auto"/>
        <w:bottom w:val="none" w:sz="0" w:space="0" w:color="auto"/>
        <w:right w:val="none" w:sz="0" w:space="0" w:color="auto"/>
      </w:divBdr>
      <w:divsChild>
        <w:div w:id="1955596963">
          <w:marLeft w:val="0"/>
          <w:marRight w:val="0"/>
          <w:marTop w:val="0"/>
          <w:marBottom w:val="0"/>
          <w:divBdr>
            <w:top w:val="none" w:sz="0" w:space="0" w:color="auto"/>
            <w:left w:val="none" w:sz="0" w:space="0" w:color="auto"/>
            <w:bottom w:val="none" w:sz="0" w:space="0" w:color="auto"/>
            <w:right w:val="none" w:sz="0" w:space="0" w:color="auto"/>
          </w:divBdr>
          <w:divsChild>
            <w:div w:id="1890725157">
              <w:marLeft w:val="0"/>
              <w:marRight w:val="0"/>
              <w:marTop w:val="0"/>
              <w:marBottom w:val="0"/>
              <w:divBdr>
                <w:top w:val="none" w:sz="0" w:space="0" w:color="auto"/>
                <w:left w:val="none" w:sz="0" w:space="0" w:color="auto"/>
                <w:bottom w:val="none" w:sz="0" w:space="0" w:color="auto"/>
                <w:right w:val="none" w:sz="0" w:space="0" w:color="auto"/>
              </w:divBdr>
              <w:divsChild>
                <w:div w:id="341512883">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512139717">
                      <w:marLeft w:val="300"/>
                      <w:marRight w:val="0"/>
                      <w:marTop w:val="0"/>
                      <w:marBottom w:val="0"/>
                      <w:divBdr>
                        <w:top w:val="none" w:sz="0" w:space="0" w:color="auto"/>
                        <w:left w:val="none" w:sz="0" w:space="0" w:color="auto"/>
                        <w:bottom w:val="none" w:sz="0" w:space="0" w:color="auto"/>
                        <w:right w:val="none" w:sz="0" w:space="0" w:color="auto"/>
                      </w:divBdr>
                      <w:divsChild>
                        <w:div w:id="822239104">
                          <w:marLeft w:val="0"/>
                          <w:marRight w:val="0"/>
                          <w:marTop w:val="0"/>
                          <w:marBottom w:val="0"/>
                          <w:divBdr>
                            <w:top w:val="none" w:sz="0" w:space="0" w:color="auto"/>
                            <w:left w:val="none" w:sz="0" w:space="0" w:color="auto"/>
                            <w:bottom w:val="none" w:sz="0" w:space="0" w:color="auto"/>
                            <w:right w:val="none" w:sz="0" w:space="0" w:color="auto"/>
                          </w:divBdr>
                          <w:divsChild>
                            <w:div w:id="1567036322">
                              <w:marLeft w:val="0"/>
                              <w:marRight w:val="0"/>
                              <w:marTop w:val="0"/>
                              <w:marBottom w:val="0"/>
                              <w:divBdr>
                                <w:top w:val="none" w:sz="0" w:space="0" w:color="auto"/>
                                <w:left w:val="none" w:sz="0" w:space="0" w:color="auto"/>
                                <w:bottom w:val="none" w:sz="0" w:space="0" w:color="auto"/>
                                <w:right w:val="none" w:sz="0" w:space="0" w:color="auto"/>
                              </w:divBdr>
                              <w:divsChild>
                                <w:div w:id="3157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742207">
      <w:bodyDiv w:val="1"/>
      <w:marLeft w:val="0"/>
      <w:marRight w:val="0"/>
      <w:marTop w:val="0"/>
      <w:marBottom w:val="0"/>
      <w:divBdr>
        <w:top w:val="none" w:sz="0" w:space="0" w:color="auto"/>
        <w:left w:val="none" w:sz="0" w:space="0" w:color="auto"/>
        <w:bottom w:val="none" w:sz="0" w:space="0" w:color="auto"/>
        <w:right w:val="none" w:sz="0" w:space="0" w:color="auto"/>
      </w:divBdr>
      <w:divsChild>
        <w:div w:id="687297044">
          <w:marLeft w:val="0"/>
          <w:marRight w:val="0"/>
          <w:marTop w:val="0"/>
          <w:marBottom w:val="0"/>
          <w:divBdr>
            <w:top w:val="none" w:sz="0" w:space="0" w:color="auto"/>
            <w:left w:val="none" w:sz="0" w:space="0" w:color="auto"/>
            <w:bottom w:val="none" w:sz="0" w:space="0" w:color="auto"/>
            <w:right w:val="none" w:sz="0" w:space="0" w:color="auto"/>
          </w:divBdr>
          <w:divsChild>
            <w:div w:id="122230987">
              <w:marLeft w:val="-30"/>
              <w:marRight w:val="120"/>
              <w:marTop w:val="0"/>
              <w:marBottom w:val="300"/>
              <w:divBdr>
                <w:top w:val="single" w:sz="6" w:space="8" w:color="E5E5E5"/>
                <w:left w:val="single" w:sz="6" w:space="8" w:color="E5E5E5"/>
                <w:bottom w:val="none" w:sz="0" w:space="0" w:color="auto"/>
                <w:right w:val="none" w:sz="0" w:space="0" w:color="auto"/>
              </w:divBdr>
            </w:div>
          </w:divsChild>
        </w:div>
      </w:divsChild>
    </w:div>
    <w:div w:id="1755277820">
      <w:bodyDiv w:val="1"/>
      <w:marLeft w:val="0"/>
      <w:marRight w:val="0"/>
      <w:marTop w:val="0"/>
      <w:marBottom w:val="0"/>
      <w:divBdr>
        <w:top w:val="none" w:sz="0" w:space="0" w:color="auto"/>
        <w:left w:val="none" w:sz="0" w:space="0" w:color="auto"/>
        <w:bottom w:val="none" w:sz="0" w:space="0" w:color="auto"/>
        <w:right w:val="none" w:sz="0" w:space="0" w:color="auto"/>
      </w:divBdr>
      <w:divsChild>
        <w:div w:id="478621338">
          <w:marLeft w:val="0"/>
          <w:marRight w:val="0"/>
          <w:marTop w:val="0"/>
          <w:marBottom w:val="0"/>
          <w:divBdr>
            <w:top w:val="none" w:sz="0" w:space="0" w:color="auto"/>
            <w:left w:val="none" w:sz="0" w:space="0" w:color="auto"/>
            <w:bottom w:val="none" w:sz="0" w:space="0" w:color="auto"/>
            <w:right w:val="none" w:sz="0" w:space="0" w:color="auto"/>
          </w:divBdr>
          <w:divsChild>
            <w:div w:id="642126770">
              <w:marLeft w:val="-30"/>
              <w:marRight w:val="120"/>
              <w:marTop w:val="0"/>
              <w:marBottom w:val="300"/>
              <w:divBdr>
                <w:top w:val="single" w:sz="6" w:space="8" w:color="E5E5E5"/>
                <w:left w:val="single" w:sz="6" w:space="8" w:color="E5E5E5"/>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Secondhand Smoke Parental Letter - Alcohol, Tobacco and Other Drug Prevention (CA Dept of Education)</vt:lpstr>
    </vt:vector>
  </TitlesOfParts>
  <Manager/>
  <Company>CA Department of Education</Company>
  <LinksUpToDate>false</LinksUpToDate>
  <CharactersWithSpaces>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Secondhand Smoke Parental Letter - Alcohol, Tobacco and Other Drug Prevention (CA Dept of Education)</dc:title>
  <dc:subject>Sample letter regarding the hazards of exposure to secondhand smoke.</dc:subject>
  <dc:creator>John Lagomarsino</dc:creator>
  <cp:keywords/>
  <dc:description/>
  <cp:lastModifiedBy>Monica Clark</cp:lastModifiedBy>
  <cp:revision>4</cp:revision>
  <dcterms:created xsi:type="dcterms:W3CDTF">2018-03-26T13:54:00Z</dcterms:created>
  <dcterms:modified xsi:type="dcterms:W3CDTF">2018-05-25T21:43:00Z</dcterms:modified>
</cp:coreProperties>
</file>