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6C43" w14:textId="320CF6EC" w:rsidR="00026BC7" w:rsidRPr="00134068" w:rsidRDefault="00026BC7" w:rsidP="00026BC7">
      <w:pPr>
        <w:tabs>
          <w:tab w:val="right" w:pos="10800"/>
        </w:tabs>
        <w:rPr>
          <w:szCs w:val="36"/>
        </w:rPr>
      </w:pPr>
      <w:r w:rsidRPr="00134068">
        <w:rPr>
          <w:szCs w:val="36"/>
        </w:rPr>
        <w:t>California Department of Education</w:t>
      </w:r>
      <w:r w:rsidRPr="00134068">
        <w:rPr>
          <w:szCs w:val="36"/>
        </w:rPr>
        <w:tab/>
      </w:r>
      <w:r w:rsidR="00874C15" w:rsidRPr="00134068">
        <w:rPr>
          <w:szCs w:val="36"/>
        </w:rPr>
        <w:t>Child</w:t>
      </w:r>
      <w:r w:rsidRPr="00134068">
        <w:rPr>
          <w:szCs w:val="36"/>
        </w:rPr>
        <w:t xml:space="preserve"> Nutrition Programs</w:t>
      </w:r>
    </w:p>
    <w:p w14:paraId="30B72400" w14:textId="5C52FB05" w:rsidR="00026BC7" w:rsidRPr="00134068" w:rsidRDefault="00026BC7" w:rsidP="00134068">
      <w:pPr>
        <w:tabs>
          <w:tab w:val="right" w:pos="10800"/>
        </w:tabs>
        <w:spacing w:after="240"/>
        <w:rPr>
          <w:szCs w:val="36"/>
        </w:rPr>
      </w:pPr>
      <w:r w:rsidRPr="00134068">
        <w:rPr>
          <w:szCs w:val="36"/>
        </w:rPr>
        <w:t>Nutrition Services Division</w:t>
      </w:r>
      <w:r w:rsidRPr="00134068">
        <w:rPr>
          <w:szCs w:val="36"/>
        </w:rPr>
        <w:tab/>
      </w:r>
      <w:r w:rsidR="0052500D" w:rsidRPr="00134068">
        <w:rPr>
          <w:szCs w:val="36"/>
        </w:rPr>
        <w:t>June 2025</w:t>
      </w:r>
    </w:p>
    <w:p w14:paraId="28B7DF6B" w14:textId="77777777" w:rsidR="00026BC7" w:rsidRPr="0070166E" w:rsidRDefault="00026BC7" w:rsidP="0070166E">
      <w:pPr>
        <w:pStyle w:val="Heading1"/>
        <w:jc w:val="center"/>
      </w:pPr>
      <w:r w:rsidRPr="0070166E">
        <w:t>Acceptable Verification Documentation</w:t>
      </w:r>
    </w:p>
    <w:p w14:paraId="3102C6D7" w14:textId="37510BA8" w:rsidR="00026BC7" w:rsidRPr="00F51F7A" w:rsidRDefault="00E8762D" w:rsidP="0070166E">
      <w:pPr>
        <w:tabs>
          <w:tab w:val="left" w:pos="-720"/>
          <w:tab w:val="left" w:pos="0"/>
          <w:tab w:val="right" w:pos="2880"/>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F51F7A">
        <w:rPr>
          <w:szCs w:val="22"/>
        </w:rPr>
        <w:t>To</w:t>
      </w:r>
      <w:r w:rsidR="00026BC7" w:rsidRPr="00F51F7A">
        <w:rPr>
          <w:szCs w:val="22"/>
        </w:rPr>
        <w:t xml:space="preserve"> comply with the verification request, please provide documents that show your </w:t>
      </w:r>
      <w:proofErr w:type="gramStart"/>
      <w:r w:rsidR="00026BC7" w:rsidRPr="00F51F7A">
        <w:rPr>
          <w:szCs w:val="22"/>
        </w:rPr>
        <w:t>household's</w:t>
      </w:r>
      <w:proofErr w:type="gramEnd"/>
      <w:r w:rsidR="00026BC7" w:rsidRPr="00F51F7A">
        <w:rPr>
          <w:szCs w:val="22"/>
        </w:rPr>
        <w:t xml:space="preserve"> income at the time you applied for benefits, or you may submit</w:t>
      </w:r>
      <w:r w:rsidR="00874C15" w:rsidRPr="00F51F7A">
        <w:rPr>
          <w:szCs w:val="22"/>
        </w:rPr>
        <w:t xml:space="preserve"> documents</w:t>
      </w:r>
      <w:r w:rsidR="00026BC7" w:rsidRPr="00F51F7A">
        <w:rPr>
          <w:szCs w:val="22"/>
        </w:rPr>
        <w:t xml:space="preserve"> from time of application up to the time of verification. </w:t>
      </w:r>
    </w:p>
    <w:p w14:paraId="6C29DBD1" w14:textId="11BB4F57" w:rsidR="00026BC7" w:rsidRPr="00C45594" w:rsidRDefault="00026BC7" w:rsidP="00C45594">
      <w:pPr>
        <w:tabs>
          <w:tab w:val="left" w:pos="-720"/>
          <w:tab w:val="left" w:pos="0"/>
          <w:tab w:val="right" w:pos="2880"/>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F51F7A">
        <w:rPr>
          <w:szCs w:val="22"/>
        </w:rPr>
        <w:t>Examples of types of acceptable documents are listed below:</w:t>
      </w:r>
    </w:p>
    <w:p w14:paraId="1CE2D49E" w14:textId="77777777" w:rsidR="00026BC7" w:rsidRPr="00210E1E" w:rsidRDefault="00026BC7" w:rsidP="00625459">
      <w:pPr>
        <w:pStyle w:val="Heading2"/>
        <w:spacing w:before="120" w:after="120"/>
      </w:pPr>
      <w:r w:rsidRPr="00210E1E">
        <w:t>HOUSEHOLDS receiving CalFresh, California Work Opportunity and Responsibility to Kids (CalWORKs), and the Food Distribution Program on Indian Reservation (FDPIR) benefits:</w:t>
      </w:r>
    </w:p>
    <w:p w14:paraId="30DC990B" w14:textId="77777777" w:rsidR="00026BC7" w:rsidRPr="002B1815" w:rsidRDefault="00026BC7" w:rsidP="0070166E">
      <w:pPr>
        <w:tabs>
          <w:tab w:val="left" w:pos="-720"/>
          <w:tab w:val="left" w:pos="0"/>
          <w:tab w:val="right" w:pos="2880"/>
          <w:tab w:val="left" w:pos="3600"/>
          <w:tab w:val="left" w:pos="4320"/>
          <w:tab w:val="left" w:pos="5040"/>
          <w:tab w:val="left" w:pos="5760"/>
          <w:tab w:val="left" w:pos="6480"/>
          <w:tab w:val="left" w:pos="7200"/>
          <w:tab w:val="left" w:pos="7920"/>
          <w:tab w:val="left" w:pos="8640"/>
          <w:tab w:val="left" w:pos="9360"/>
          <w:tab w:val="right" w:pos="10080"/>
        </w:tabs>
        <w:spacing w:line="216" w:lineRule="auto"/>
        <w:ind w:right="-144"/>
        <w:rPr>
          <w:szCs w:val="22"/>
        </w:rPr>
      </w:pPr>
      <w:r w:rsidRPr="002B1815">
        <w:rPr>
          <w:szCs w:val="22"/>
        </w:rPr>
        <w:t>Provide documents that show current participation in this program. Acceptable documents include:</w:t>
      </w:r>
    </w:p>
    <w:p w14:paraId="77D5E304" w14:textId="77777777" w:rsidR="00026BC7" w:rsidRPr="002B1815" w:rsidRDefault="00026BC7" w:rsidP="00625459">
      <w:pPr>
        <w:tabs>
          <w:tab w:val="left" w:pos="-648"/>
          <w:tab w:val="left" w:pos="0"/>
          <w:tab w:val="right" w:pos="702"/>
          <w:tab w:val="left" w:pos="900"/>
          <w:tab w:val="left" w:pos="3600"/>
          <w:tab w:val="left" w:pos="4320"/>
          <w:tab w:val="left" w:pos="5040"/>
          <w:tab w:val="left" w:pos="5760"/>
          <w:tab w:val="left" w:pos="6480"/>
          <w:tab w:val="left" w:pos="7200"/>
          <w:tab w:val="left" w:pos="7920"/>
          <w:tab w:val="left" w:pos="8640"/>
          <w:tab w:val="left" w:pos="9360"/>
          <w:tab w:val="right" w:pos="10080"/>
        </w:tabs>
        <w:spacing w:before="120"/>
        <w:ind w:left="907" w:right="-144" w:hanging="360"/>
        <w:rPr>
          <w:szCs w:val="22"/>
        </w:rPr>
      </w:pPr>
      <w:r w:rsidRPr="002B1815">
        <w:rPr>
          <w:szCs w:val="22"/>
        </w:rPr>
        <w:sym w:font="Wingdings" w:char="F0FC"/>
      </w:r>
      <w:r w:rsidRPr="002B1815">
        <w:rPr>
          <w:szCs w:val="22"/>
        </w:rPr>
        <w:tab/>
        <w:t>CalFresh/CalWORKs/FDPIR certification notice showing eligibility period</w:t>
      </w:r>
    </w:p>
    <w:p w14:paraId="6372F72E" w14:textId="77777777" w:rsidR="00026BC7" w:rsidRPr="002B1815" w:rsidRDefault="00026BC7" w:rsidP="0070166E">
      <w:pPr>
        <w:tabs>
          <w:tab w:val="left" w:pos="-648"/>
          <w:tab w:val="left" w:pos="0"/>
          <w:tab w:val="right" w:pos="702"/>
          <w:tab w:val="left" w:pos="900"/>
          <w:tab w:val="left" w:pos="3600"/>
          <w:tab w:val="left" w:pos="4320"/>
          <w:tab w:val="left" w:pos="5040"/>
          <w:tab w:val="left" w:pos="5760"/>
          <w:tab w:val="left" w:pos="6480"/>
          <w:tab w:val="left" w:pos="7200"/>
          <w:tab w:val="left" w:pos="7920"/>
          <w:tab w:val="left" w:pos="8640"/>
          <w:tab w:val="left" w:pos="9360"/>
          <w:tab w:val="right" w:pos="10080"/>
        </w:tabs>
        <w:ind w:left="900" w:right="-144" w:hanging="360"/>
        <w:rPr>
          <w:szCs w:val="22"/>
        </w:rPr>
      </w:pPr>
      <w:r w:rsidRPr="002B1815">
        <w:rPr>
          <w:szCs w:val="22"/>
        </w:rPr>
        <w:sym w:font="Wingdings" w:char="F0FC"/>
      </w:r>
      <w:r w:rsidRPr="002B1815">
        <w:rPr>
          <w:szCs w:val="22"/>
        </w:rPr>
        <w:tab/>
        <w:t>Copy of CalWORKs warrant</w:t>
      </w:r>
    </w:p>
    <w:p w14:paraId="4C817AC0" w14:textId="77777777" w:rsidR="00026BC7" w:rsidRPr="002B1815" w:rsidRDefault="00026BC7" w:rsidP="0070166E">
      <w:pPr>
        <w:tabs>
          <w:tab w:val="left" w:pos="-648"/>
          <w:tab w:val="left" w:pos="0"/>
          <w:tab w:val="right" w:pos="702"/>
          <w:tab w:val="left" w:pos="900"/>
          <w:tab w:val="left" w:pos="3600"/>
          <w:tab w:val="left" w:pos="4320"/>
          <w:tab w:val="left" w:pos="5040"/>
          <w:tab w:val="left" w:pos="5760"/>
          <w:tab w:val="left" w:pos="6480"/>
          <w:tab w:val="left" w:pos="7200"/>
          <w:tab w:val="left" w:pos="7920"/>
          <w:tab w:val="left" w:pos="8640"/>
          <w:tab w:val="left" w:pos="9360"/>
          <w:tab w:val="right" w:pos="10080"/>
        </w:tabs>
        <w:ind w:left="900" w:right="-144" w:hanging="360"/>
        <w:rPr>
          <w:szCs w:val="22"/>
        </w:rPr>
      </w:pPr>
      <w:r w:rsidRPr="002B1815">
        <w:rPr>
          <w:szCs w:val="22"/>
        </w:rPr>
        <w:sym w:font="Wingdings" w:char="F0FC"/>
      </w:r>
      <w:r w:rsidRPr="002B1815">
        <w:rPr>
          <w:szCs w:val="22"/>
        </w:rPr>
        <w:tab/>
        <w:t>Letter from the CalFresh, CalWORKs, or FDPIR office stating you now receive benefits</w:t>
      </w:r>
    </w:p>
    <w:p w14:paraId="1E4EE5D4" w14:textId="77777777" w:rsidR="00026BC7" w:rsidRPr="002B1815" w:rsidRDefault="00026BC7" w:rsidP="00625459">
      <w:pPr>
        <w:tabs>
          <w:tab w:val="left" w:pos="-648"/>
          <w:tab w:val="left" w:pos="0"/>
          <w:tab w:val="right" w:pos="702"/>
          <w:tab w:val="left" w:pos="900"/>
          <w:tab w:val="left" w:pos="4320"/>
          <w:tab w:val="left" w:pos="5040"/>
          <w:tab w:val="left" w:pos="5760"/>
          <w:tab w:val="left" w:pos="6480"/>
          <w:tab w:val="left" w:pos="7200"/>
          <w:tab w:val="left" w:pos="7920"/>
          <w:tab w:val="left" w:pos="8640"/>
          <w:tab w:val="left" w:pos="9360"/>
          <w:tab w:val="right" w:pos="10080"/>
        </w:tabs>
        <w:spacing w:after="120"/>
        <w:ind w:left="907" w:right="-144" w:hanging="360"/>
        <w:rPr>
          <w:szCs w:val="22"/>
        </w:rPr>
      </w:pPr>
      <w:r w:rsidRPr="002B1815">
        <w:rPr>
          <w:szCs w:val="22"/>
        </w:rPr>
        <w:sym w:font="Wingdings" w:char="F0FC"/>
      </w:r>
      <w:r w:rsidRPr="002B1815">
        <w:rPr>
          <w:szCs w:val="22"/>
        </w:rPr>
        <w:tab/>
        <w:t>Authorization to Participate (ATP) card with curren</w:t>
      </w:r>
      <w:r w:rsidR="009D6F25" w:rsidRPr="002B1815">
        <w:rPr>
          <w:szCs w:val="22"/>
        </w:rPr>
        <w:t>t date, clearly identifying you</w:t>
      </w:r>
      <w:r w:rsidRPr="002B1815">
        <w:rPr>
          <w:szCs w:val="22"/>
        </w:rPr>
        <w:t xml:space="preserve"> or your child’s CalFresh, CalWORKs, or FDPIR eligibility.</w:t>
      </w:r>
    </w:p>
    <w:p w14:paraId="481DBBB7" w14:textId="6E09FD32" w:rsidR="00026BC7" w:rsidRPr="002B1815" w:rsidRDefault="00026BC7" w:rsidP="0070166E">
      <w:pPr>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spacing w:line="216" w:lineRule="auto"/>
        <w:ind w:right="-144"/>
        <w:rPr>
          <w:szCs w:val="22"/>
        </w:rPr>
      </w:pPr>
      <w:r w:rsidRPr="002B1815">
        <w:rPr>
          <w:szCs w:val="22"/>
        </w:rPr>
        <w:tab/>
        <w:t xml:space="preserve">A monthly Benefit Issuance Receipt or an Electronic Benefit Transfer (EBT) card </w:t>
      </w:r>
      <w:r w:rsidRPr="002B1815">
        <w:rPr>
          <w:b/>
          <w:i/>
          <w:szCs w:val="22"/>
        </w:rPr>
        <w:t>is not proof</w:t>
      </w:r>
      <w:r w:rsidRPr="002B1815">
        <w:rPr>
          <w:szCs w:val="22"/>
        </w:rPr>
        <w:t xml:space="preserve"> of CalFresh eligibility. If your CalFresh eligibility has ended, you must provide proof of your current income and send the necessary documents listed on this page.</w:t>
      </w:r>
    </w:p>
    <w:p w14:paraId="37B7371E" w14:textId="77777777" w:rsidR="00026BC7" w:rsidRPr="002B1815" w:rsidRDefault="00026BC7" w:rsidP="00625459">
      <w:pPr>
        <w:pStyle w:val="Heading3"/>
        <w:spacing w:before="120" w:after="120"/>
      </w:pPr>
      <w:r w:rsidRPr="002B1815">
        <w:t>Other Welfare Payments</w:t>
      </w:r>
    </w:p>
    <w:p w14:paraId="0ACA595C" w14:textId="77777777" w:rsidR="00026BC7" w:rsidRPr="0070166E" w:rsidRDefault="00026BC7" w:rsidP="0070166E">
      <w:pPr>
        <w:numPr>
          <w:ilvl w:val="0"/>
          <w:numId w:val="2"/>
        </w:numPr>
        <w:tabs>
          <w:tab w:val="left" w:pos="-648"/>
          <w:tab w:val="left" w:pos="0"/>
          <w:tab w:val="right" w:pos="702"/>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70166E">
        <w:rPr>
          <w:szCs w:val="22"/>
        </w:rPr>
        <w:t>Benefit letter from the welfare agency stating the amount of the benefit</w:t>
      </w:r>
    </w:p>
    <w:p w14:paraId="0FD2E1A3" w14:textId="77777777" w:rsidR="00026BC7" w:rsidRPr="00572A2D" w:rsidRDefault="00026BC7" w:rsidP="00625459">
      <w:pPr>
        <w:pStyle w:val="Heading2"/>
        <w:spacing w:before="120" w:after="120"/>
      </w:pPr>
      <w:r w:rsidRPr="00572A2D">
        <w:t>ALL OTHER HOUSEHOLDS</w:t>
      </w:r>
    </w:p>
    <w:p w14:paraId="2826DB12" w14:textId="77777777" w:rsidR="00026BC7" w:rsidRPr="0045463A" w:rsidRDefault="00026BC7" w:rsidP="00625459">
      <w:pPr>
        <w:pStyle w:val="Heading3"/>
        <w:spacing w:before="80" w:after="80"/>
      </w:pPr>
      <w:r w:rsidRPr="0045463A">
        <w:t>Earnings/Wages/Salary</w:t>
      </w:r>
    </w:p>
    <w:p w14:paraId="75AF057F" w14:textId="77777777" w:rsidR="00026BC7" w:rsidRPr="0070166E" w:rsidRDefault="00026BC7" w:rsidP="0070166E">
      <w:pPr>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left="1066" w:right="-144" w:hanging="360"/>
        <w:rPr>
          <w:szCs w:val="22"/>
        </w:rPr>
      </w:pPr>
      <w:r w:rsidRPr="0070166E">
        <w:rPr>
          <w:szCs w:val="22"/>
        </w:rPr>
        <w:sym w:font="Wingdings" w:char="F0FC"/>
      </w:r>
      <w:r w:rsidRPr="0070166E">
        <w:rPr>
          <w:szCs w:val="22"/>
        </w:rPr>
        <w:tab/>
        <w:t>Paycheck stub that shows how much and how often income is received</w:t>
      </w:r>
    </w:p>
    <w:p w14:paraId="5672CFAC" w14:textId="77777777" w:rsidR="00026BC7" w:rsidRPr="0070166E" w:rsidRDefault="00026BC7" w:rsidP="0070166E">
      <w:pPr>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left="1062" w:right="-144" w:hanging="360"/>
        <w:rPr>
          <w:szCs w:val="22"/>
        </w:rPr>
      </w:pPr>
      <w:r w:rsidRPr="0070166E">
        <w:rPr>
          <w:szCs w:val="22"/>
        </w:rPr>
        <w:sym w:font="Wingdings" w:char="F0FC"/>
      </w:r>
      <w:r w:rsidRPr="0070166E">
        <w:rPr>
          <w:szCs w:val="22"/>
        </w:rPr>
        <w:tab/>
        <w:t xml:space="preserve">Letter from employer stating </w:t>
      </w:r>
      <w:proofErr w:type="gramStart"/>
      <w:r w:rsidRPr="0070166E">
        <w:rPr>
          <w:szCs w:val="22"/>
        </w:rPr>
        <w:t>amount</w:t>
      </w:r>
      <w:proofErr w:type="gramEnd"/>
      <w:r w:rsidRPr="0070166E">
        <w:rPr>
          <w:szCs w:val="22"/>
        </w:rPr>
        <w:t xml:space="preserve"> of gross wages paid and how often they are paid</w:t>
      </w:r>
    </w:p>
    <w:p w14:paraId="0D95E11D" w14:textId="77777777" w:rsidR="00026BC7" w:rsidRPr="0070166E" w:rsidRDefault="00026BC7" w:rsidP="0070166E">
      <w:pPr>
        <w:numPr>
          <w:ilvl w:val="0"/>
          <w:numId w:val="1"/>
        </w:numPr>
        <w:tabs>
          <w:tab w:val="left" w:pos="-648"/>
          <w:tab w:val="left" w:pos="0"/>
          <w:tab w:val="right" w:pos="702"/>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70166E">
        <w:rPr>
          <w:szCs w:val="22"/>
        </w:rPr>
        <w:t>Business or farming papers, such as ledger or tax books</w:t>
      </w:r>
    </w:p>
    <w:p w14:paraId="49E9D107" w14:textId="77777777" w:rsidR="00026BC7" w:rsidRPr="0045463A" w:rsidRDefault="00026BC7" w:rsidP="00625459">
      <w:pPr>
        <w:pStyle w:val="Heading3"/>
        <w:spacing w:before="80" w:after="80"/>
      </w:pPr>
      <w:r w:rsidRPr="0045463A">
        <w:t>Social Security/Pensions/Retirement</w:t>
      </w:r>
    </w:p>
    <w:p w14:paraId="2A04DBED" w14:textId="77777777" w:rsidR="00026BC7" w:rsidRPr="0070166E" w:rsidRDefault="00026BC7" w:rsidP="0070166E">
      <w:pPr>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left="1066" w:right="-144" w:hanging="360"/>
        <w:rPr>
          <w:szCs w:val="22"/>
        </w:rPr>
      </w:pPr>
      <w:r w:rsidRPr="0070166E">
        <w:rPr>
          <w:szCs w:val="22"/>
        </w:rPr>
        <w:sym w:font="Wingdings" w:char="F0FC"/>
      </w:r>
      <w:r w:rsidRPr="0070166E">
        <w:rPr>
          <w:szCs w:val="22"/>
        </w:rPr>
        <w:tab/>
        <w:t>Social security benefit letter</w:t>
      </w:r>
    </w:p>
    <w:p w14:paraId="5593F565" w14:textId="77777777" w:rsidR="0070166E" w:rsidRDefault="00026BC7" w:rsidP="0070166E">
      <w:pPr>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left="1066" w:right="-144" w:hanging="360"/>
        <w:rPr>
          <w:szCs w:val="22"/>
        </w:rPr>
      </w:pPr>
      <w:r w:rsidRPr="0070166E">
        <w:rPr>
          <w:szCs w:val="22"/>
        </w:rPr>
        <w:sym w:font="Wingdings" w:char="F0FC"/>
      </w:r>
      <w:r w:rsidRPr="0070166E">
        <w:rPr>
          <w:szCs w:val="22"/>
        </w:rPr>
        <w:tab/>
        <w:t>Statement of benefits received</w:t>
      </w:r>
    </w:p>
    <w:p w14:paraId="1F27065B" w14:textId="4E3C69EA" w:rsidR="00026BC7" w:rsidRPr="0070166E" w:rsidRDefault="00026BC7" w:rsidP="0070166E">
      <w:pPr>
        <w:pStyle w:val="ListParagraph"/>
        <w:numPr>
          <w:ilvl w:val="0"/>
          <w:numId w:val="1"/>
        </w:numPr>
        <w:tabs>
          <w:tab w:val="clear" w:pos="1066"/>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70166E">
        <w:rPr>
          <w:szCs w:val="22"/>
        </w:rPr>
        <w:t>Pension award notice</w:t>
      </w:r>
    </w:p>
    <w:p w14:paraId="372BA3A1" w14:textId="77777777" w:rsidR="00026BC7" w:rsidRPr="0045463A" w:rsidRDefault="00026BC7" w:rsidP="00625459">
      <w:pPr>
        <w:pStyle w:val="Heading3"/>
        <w:spacing w:before="80" w:after="80"/>
      </w:pPr>
      <w:r w:rsidRPr="0045463A">
        <w:t>Unemployment Compensation/Disability or Worker's Compensation</w:t>
      </w:r>
    </w:p>
    <w:p w14:paraId="203137C6" w14:textId="77777777" w:rsidR="00026BC7" w:rsidRPr="0070166E" w:rsidRDefault="00026BC7" w:rsidP="0070166E">
      <w:pPr>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left="1062" w:right="-144" w:hanging="360"/>
        <w:rPr>
          <w:szCs w:val="22"/>
        </w:rPr>
      </w:pPr>
      <w:r w:rsidRPr="0045463A">
        <w:rPr>
          <w:sz w:val="22"/>
        </w:rPr>
        <w:sym w:font="Wingdings" w:char="F0FC"/>
      </w:r>
      <w:r w:rsidRPr="0070166E">
        <w:rPr>
          <w:szCs w:val="22"/>
        </w:rPr>
        <w:tab/>
        <w:t>Copy of the unemployment/disability/worker's compensation award letter</w:t>
      </w:r>
    </w:p>
    <w:p w14:paraId="1B356A11" w14:textId="77777777" w:rsidR="00026BC7" w:rsidRPr="0070166E" w:rsidRDefault="00026BC7" w:rsidP="0070166E">
      <w:pPr>
        <w:numPr>
          <w:ilvl w:val="0"/>
          <w:numId w:val="1"/>
        </w:numPr>
        <w:tabs>
          <w:tab w:val="left" w:pos="-648"/>
          <w:tab w:val="left" w:pos="0"/>
          <w:tab w:val="right" w:pos="702"/>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70166E">
        <w:rPr>
          <w:szCs w:val="22"/>
        </w:rPr>
        <w:t>Check stub</w:t>
      </w:r>
    </w:p>
    <w:p w14:paraId="6B32DE6C" w14:textId="77777777" w:rsidR="00026BC7" w:rsidRPr="0045463A" w:rsidRDefault="00026BC7" w:rsidP="00625459">
      <w:pPr>
        <w:pStyle w:val="Heading3"/>
        <w:spacing w:before="80" w:after="80"/>
      </w:pPr>
      <w:r w:rsidRPr="0045463A">
        <w:t>Child Support/Alimony</w:t>
      </w:r>
    </w:p>
    <w:p w14:paraId="198BC3AE" w14:textId="77777777" w:rsidR="00026BC7" w:rsidRPr="0070166E" w:rsidRDefault="00026BC7" w:rsidP="0070166E">
      <w:pPr>
        <w:numPr>
          <w:ilvl w:val="0"/>
          <w:numId w:val="1"/>
        </w:numPr>
        <w:tabs>
          <w:tab w:val="left" w:pos="-648"/>
          <w:tab w:val="left" w:pos="0"/>
          <w:tab w:val="right" w:pos="702"/>
          <w:tab w:val="left" w:pos="3600"/>
          <w:tab w:val="left" w:pos="4320"/>
          <w:tab w:val="left" w:pos="5040"/>
          <w:tab w:val="left" w:pos="5760"/>
          <w:tab w:val="left" w:pos="6480"/>
          <w:tab w:val="left" w:pos="7200"/>
          <w:tab w:val="left" w:pos="7920"/>
          <w:tab w:val="left" w:pos="8640"/>
          <w:tab w:val="left" w:pos="9360"/>
          <w:tab w:val="right" w:pos="10080"/>
        </w:tabs>
        <w:ind w:right="-144"/>
        <w:rPr>
          <w:szCs w:val="22"/>
        </w:rPr>
      </w:pPr>
      <w:r w:rsidRPr="0070166E">
        <w:rPr>
          <w:szCs w:val="22"/>
        </w:rPr>
        <w:t>Court decree, agreement, or copies of checks received</w:t>
      </w:r>
    </w:p>
    <w:p w14:paraId="21DEBA29" w14:textId="77777777" w:rsidR="00026BC7" w:rsidRPr="0045463A" w:rsidRDefault="00026BC7" w:rsidP="00625459">
      <w:pPr>
        <w:pStyle w:val="Heading3"/>
        <w:spacing w:before="80" w:after="80"/>
      </w:pPr>
      <w:r w:rsidRPr="0045463A">
        <w:t>All Other Income</w:t>
      </w:r>
    </w:p>
    <w:p w14:paraId="78988976" w14:textId="77777777" w:rsidR="00026BC7" w:rsidRPr="0070166E" w:rsidRDefault="00026BC7" w:rsidP="0070166E">
      <w:pPr>
        <w:tabs>
          <w:tab w:val="left" w:pos="-360"/>
          <w:tab w:val="left" w:pos="0"/>
          <w:tab w:val="left" w:pos="720"/>
          <w:tab w:val="left" w:pos="3600"/>
          <w:tab w:val="left" w:pos="4320"/>
          <w:tab w:val="left" w:pos="5040"/>
          <w:tab w:val="left" w:pos="5760"/>
          <w:tab w:val="left" w:pos="6480"/>
          <w:tab w:val="left" w:pos="7200"/>
          <w:tab w:val="left" w:pos="7920"/>
          <w:tab w:val="left" w:pos="8640"/>
          <w:tab w:val="left" w:pos="9360"/>
          <w:tab w:val="right" w:pos="10080"/>
        </w:tabs>
        <w:ind w:left="720" w:right="-144"/>
        <w:rPr>
          <w:rFonts w:cs="Arial"/>
          <w:szCs w:val="22"/>
        </w:rPr>
      </w:pPr>
      <w:r w:rsidRPr="0070166E">
        <w:rPr>
          <w:rFonts w:cs="Arial"/>
          <w:szCs w:val="22"/>
        </w:rPr>
        <w:t>If you have other types of income (such as rental income, etc.), provide information or documents that show the amount of income received, how often it is received, and the date received.</w:t>
      </w:r>
    </w:p>
    <w:p w14:paraId="0EDE7A84" w14:textId="6FA00BFD" w:rsidR="00026BC7" w:rsidRPr="0070166E" w:rsidRDefault="00026BC7" w:rsidP="0070166E">
      <w:pPr>
        <w:tabs>
          <w:tab w:val="left" w:pos="-648"/>
          <w:tab w:val="left" w:pos="0"/>
          <w:tab w:val="right" w:pos="702"/>
          <w:tab w:val="left" w:pos="1062"/>
          <w:tab w:val="left" w:pos="1332"/>
          <w:tab w:val="left" w:pos="2412"/>
          <w:tab w:val="left" w:pos="2682"/>
          <w:tab w:val="left" w:pos="4320"/>
          <w:tab w:val="left" w:pos="5040"/>
          <w:tab w:val="left" w:pos="5760"/>
          <w:tab w:val="left" w:pos="6480"/>
          <w:tab w:val="left" w:pos="7200"/>
          <w:tab w:val="left" w:pos="7920"/>
          <w:tab w:val="left" w:pos="8640"/>
          <w:tab w:val="left" w:pos="9360"/>
          <w:tab w:val="right" w:pos="10080"/>
        </w:tabs>
        <w:ind w:right="-144"/>
        <w:rPr>
          <w:rFonts w:cs="Arial"/>
          <w:szCs w:val="22"/>
        </w:rPr>
      </w:pPr>
      <w:r w:rsidRPr="0070166E">
        <w:rPr>
          <w:rFonts w:cs="Arial"/>
          <w:szCs w:val="22"/>
        </w:rPr>
        <w:tab/>
      </w:r>
      <w:r w:rsidR="0070166E">
        <w:rPr>
          <w:rFonts w:cs="Arial"/>
          <w:szCs w:val="22"/>
        </w:rPr>
        <w:tab/>
      </w:r>
      <w:r w:rsidRPr="0070166E">
        <w:rPr>
          <w:rFonts w:cs="Arial"/>
          <w:i/>
          <w:szCs w:val="22"/>
        </w:rPr>
        <w:t>For example:</w:t>
      </w:r>
      <w:r w:rsidRPr="0070166E">
        <w:rPr>
          <w:rFonts w:cs="Arial"/>
          <w:szCs w:val="22"/>
        </w:rPr>
        <w:tab/>
      </w:r>
      <w:r w:rsidRPr="0070166E">
        <w:rPr>
          <w:rFonts w:cs="Arial"/>
          <w:b/>
          <w:szCs w:val="22"/>
        </w:rPr>
        <w:t>Self-Employment Income</w:t>
      </w:r>
    </w:p>
    <w:p w14:paraId="080EDD2B" w14:textId="77777777" w:rsidR="00026BC7" w:rsidRPr="0070166E" w:rsidRDefault="00026BC7" w:rsidP="0070166E">
      <w:pPr>
        <w:tabs>
          <w:tab w:val="left" w:pos="-648"/>
          <w:tab w:val="left" w:pos="0"/>
          <w:tab w:val="right" w:pos="702"/>
          <w:tab w:val="left" w:pos="1062"/>
          <w:tab w:val="left" w:pos="1332"/>
          <w:tab w:val="left" w:pos="2412"/>
          <w:tab w:val="left" w:pos="2682"/>
          <w:tab w:val="left" w:pos="4320"/>
          <w:tab w:val="left" w:pos="5040"/>
          <w:tab w:val="left" w:pos="5760"/>
          <w:tab w:val="left" w:pos="6480"/>
          <w:tab w:val="left" w:pos="7200"/>
          <w:tab w:val="left" w:pos="7920"/>
          <w:tab w:val="left" w:pos="8640"/>
          <w:tab w:val="left" w:pos="9360"/>
          <w:tab w:val="right" w:pos="10080"/>
        </w:tabs>
        <w:ind w:left="2682" w:right="-144" w:hanging="270"/>
        <w:rPr>
          <w:rFonts w:cs="Arial"/>
          <w:szCs w:val="22"/>
        </w:rPr>
      </w:pPr>
      <w:r w:rsidRPr="0070166E">
        <w:rPr>
          <w:rFonts w:cs="Arial"/>
          <w:szCs w:val="22"/>
        </w:rPr>
        <w:sym w:font="Wingdings" w:char="F0FC"/>
      </w:r>
      <w:r w:rsidRPr="0070166E">
        <w:rPr>
          <w:rFonts w:cs="Arial"/>
          <w:szCs w:val="22"/>
        </w:rPr>
        <w:tab/>
        <w:t>Business or farming documents, such as ledger books</w:t>
      </w:r>
    </w:p>
    <w:p w14:paraId="3D476B7A" w14:textId="77777777" w:rsidR="00026BC7" w:rsidRPr="0070166E" w:rsidRDefault="00026BC7" w:rsidP="0070166E">
      <w:pPr>
        <w:tabs>
          <w:tab w:val="left" w:pos="-648"/>
          <w:tab w:val="left" w:pos="0"/>
          <w:tab w:val="right" w:pos="702"/>
          <w:tab w:val="left" w:pos="1062"/>
          <w:tab w:val="left" w:pos="1332"/>
          <w:tab w:val="left" w:pos="2412"/>
          <w:tab w:val="left" w:pos="2682"/>
          <w:tab w:val="left" w:pos="4320"/>
          <w:tab w:val="left" w:pos="5040"/>
          <w:tab w:val="left" w:pos="5760"/>
          <w:tab w:val="left" w:pos="6480"/>
          <w:tab w:val="left" w:pos="7200"/>
          <w:tab w:val="left" w:pos="7920"/>
          <w:tab w:val="left" w:pos="8640"/>
          <w:tab w:val="left" w:pos="9360"/>
          <w:tab w:val="right" w:pos="10080"/>
        </w:tabs>
        <w:ind w:left="2693" w:right="-144" w:hanging="274"/>
        <w:rPr>
          <w:rFonts w:cs="Arial"/>
          <w:szCs w:val="22"/>
        </w:rPr>
      </w:pPr>
      <w:r w:rsidRPr="0070166E">
        <w:rPr>
          <w:rFonts w:cs="Arial"/>
          <w:szCs w:val="22"/>
        </w:rPr>
        <w:sym w:font="Wingdings" w:char="F0FC"/>
      </w:r>
      <w:r w:rsidRPr="0070166E">
        <w:rPr>
          <w:rFonts w:cs="Arial"/>
          <w:szCs w:val="22"/>
        </w:rPr>
        <w:tab/>
        <w:t>Last quarterly tax estimate and last year's tax return</w:t>
      </w:r>
    </w:p>
    <w:p w14:paraId="77F2EB47" w14:textId="77777777" w:rsidR="00026BC7" w:rsidRPr="0045463A" w:rsidRDefault="00026BC7" w:rsidP="00625459">
      <w:pPr>
        <w:pStyle w:val="Heading3"/>
        <w:spacing w:before="80" w:after="80"/>
      </w:pPr>
      <w:r w:rsidRPr="0045463A">
        <w:lastRenderedPageBreak/>
        <w:t>Zero or No Income</w:t>
      </w:r>
    </w:p>
    <w:p w14:paraId="4DC1F324" w14:textId="744852CB" w:rsidR="00026BC7" w:rsidRPr="0070166E" w:rsidRDefault="00026BC7" w:rsidP="0070166E">
      <w:pPr>
        <w:tabs>
          <w:tab w:val="left" w:pos="-648"/>
          <w:tab w:val="left" w:pos="0"/>
          <w:tab w:val="right" w:pos="702"/>
          <w:tab w:val="left" w:pos="1062"/>
          <w:tab w:val="left" w:pos="1332"/>
          <w:tab w:val="left" w:pos="3600"/>
          <w:tab w:val="left" w:pos="3852"/>
          <w:tab w:val="left" w:pos="4320"/>
          <w:tab w:val="left" w:pos="5040"/>
          <w:tab w:val="left" w:pos="5760"/>
          <w:tab w:val="left" w:pos="6480"/>
          <w:tab w:val="left" w:pos="7200"/>
          <w:tab w:val="left" w:pos="7920"/>
          <w:tab w:val="left" w:pos="8640"/>
          <w:tab w:val="left" w:pos="9360"/>
        </w:tabs>
        <w:spacing w:before="120" w:after="120"/>
        <w:ind w:left="706" w:right="-144"/>
        <w:rPr>
          <w:szCs w:val="22"/>
        </w:rPr>
      </w:pPr>
      <w:r w:rsidRPr="0070166E">
        <w:rPr>
          <w:szCs w:val="22"/>
        </w:rPr>
        <w:t>If you have no income, submit a brief note explaining how you provide food, clothing, and housing for your household and when you expect an income.</w:t>
      </w:r>
    </w:p>
    <w:p w14:paraId="1C07BA65" w14:textId="768AADFF" w:rsidR="0052500D" w:rsidRPr="00271F19" w:rsidRDefault="00026BC7" w:rsidP="00271F19">
      <w:pPr>
        <w:tabs>
          <w:tab w:val="left" w:pos="-648"/>
          <w:tab w:val="left" w:pos="0"/>
          <w:tab w:val="right" w:pos="702"/>
          <w:tab w:val="left" w:pos="1062"/>
          <w:tab w:val="left" w:pos="1332"/>
          <w:tab w:val="left" w:pos="3600"/>
          <w:tab w:val="left" w:pos="3852"/>
          <w:tab w:val="left" w:pos="4320"/>
          <w:tab w:val="left" w:pos="5040"/>
          <w:tab w:val="left" w:pos="5760"/>
          <w:tab w:val="left" w:pos="6480"/>
          <w:tab w:val="left" w:pos="7200"/>
          <w:tab w:val="left" w:pos="7920"/>
          <w:tab w:val="left" w:pos="8640"/>
          <w:tab w:val="left" w:pos="9360"/>
          <w:tab w:val="right" w:pos="10080"/>
        </w:tabs>
        <w:ind w:right="-144"/>
        <w:rPr>
          <w:szCs w:val="22"/>
        </w:rPr>
      </w:pPr>
      <w:r w:rsidRPr="0070166E">
        <w:rPr>
          <w:szCs w:val="22"/>
        </w:rPr>
        <w:t xml:space="preserve">If you have any questions, please call </w:t>
      </w:r>
      <w:r w:rsidR="00C45594">
        <w:rPr>
          <w:szCs w:val="22"/>
          <w:u w:val="single"/>
        </w:rPr>
        <w:fldChar w:fldCharType="begin">
          <w:ffData>
            <w:name w:val="Text14"/>
            <w:enabled/>
            <w:calcOnExit w:val="0"/>
            <w:statusText w:type="text" w:val="Enter Contact Name"/>
            <w:textInput>
              <w:default w:val="Enter Contact Name"/>
            </w:textInput>
          </w:ffData>
        </w:fldChar>
      </w:r>
      <w:bookmarkStart w:id="0" w:name="Text14"/>
      <w:r w:rsidR="00C45594">
        <w:rPr>
          <w:szCs w:val="22"/>
          <w:u w:val="single"/>
        </w:rPr>
        <w:instrText xml:space="preserve"> FORMTEXT </w:instrText>
      </w:r>
      <w:r w:rsidR="00C45594">
        <w:rPr>
          <w:szCs w:val="22"/>
          <w:u w:val="single"/>
        </w:rPr>
      </w:r>
      <w:r w:rsidR="00C45594">
        <w:rPr>
          <w:szCs w:val="22"/>
          <w:u w:val="single"/>
        </w:rPr>
        <w:fldChar w:fldCharType="separate"/>
      </w:r>
      <w:r w:rsidR="00C45594">
        <w:rPr>
          <w:noProof/>
          <w:szCs w:val="22"/>
          <w:u w:val="single"/>
        </w:rPr>
        <w:t>Enter Contact Name</w:t>
      </w:r>
      <w:r w:rsidR="00C45594">
        <w:rPr>
          <w:szCs w:val="22"/>
          <w:u w:val="single"/>
        </w:rPr>
        <w:fldChar w:fldCharType="end"/>
      </w:r>
      <w:bookmarkEnd w:id="0"/>
      <w:r w:rsidR="00E8762D" w:rsidRPr="0070166E">
        <w:rPr>
          <w:szCs w:val="22"/>
        </w:rPr>
        <w:t xml:space="preserve"> at </w:t>
      </w:r>
      <w:r w:rsidR="00E8762D" w:rsidRPr="00271F19">
        <w:rPr>
          <w:bCs/>
          <w:szCs w:val="22"/>
        </w:rPr>
        <w:t>(</w:t>
      </w:r>
      <w:r w:rsidR="00C45594">
        <w:rPr>
          <w:bCs/>
          <w:szCs w:val="22"/>
        </w:rPr>
        <w:fldChar w:fldCharType="begin">
          <w:ffData>
            <w:name w:val="Text15"/>
            <w:enabled/>
            <w:calcOnExit w:val="0"/>
            <w:statusText w:type="text" w:val="Enter Area Code"/>
            <w:textInput>
              <w:default w:val="Enter Area Code"/>
            </w:textInput>
          </w:ffData>
        </w:fldChar>
      </w:r>
      <w:bookmarkStart w:id="1" w:name="Text15"/>
      <w:r w:rsidR="00C45594">
        <w:rPr>
          <w:bCs/>
          <w:szCs w:val="22"/>
        </w:rPr>
        <w:instrText xml:space="preserve"> FORMTEXT </w:instrText>
      </w:r>
      <w:r w:rsidR="00C45594">
        <w:rPr>
          <w:bCs/>
          <w:szCs w:val="22"/>
        </w:rPr>
      </w:r>
      <w:r w:rsidR="00C45594">
        <w:rPr>
          <w:bCs/>
          <w:szCs w:val="22"/>
        </w:rPr>
        <w:fldChar w:fldCharType="separate"/>
      </w:r>
      <w:r w:rsidR="00C45594">
        <w:rPr>
          <w:bCs/>
          <w:noProof/>
          <w:szCs w:val="22"/>
        </w:rPr>
        <w:t>Enter Area Code</w:t>
      </w:r>
      <w:r w:rsidR="00C45594">
        <w:rPr>
          <w:bCs/>
          <w:szCs w:val="22"/>
        </w:rPr>
        <w:fldChar w:fldCharType="end"/>
      </w:r>
      <w:bookmarkEnd w:id="1"/>
      <w:r w:rsidR="00E8762D" w:rsidRPr="00271F19">
        <w:rPr>
          <w:bCs/>
          <w:szCs w:val="22"/>
        </w:rPr>
        <w:t>)</w:t>
      </w:r>
      <w:r w:rsidR="00E8762D" w:rsidRPr="0070166E">
        <w:rPr>
          <w:b/>
          <w:szCs w:val="22"/>
        </w:rPr>
        <w:t xml:space="preserve"> </w:t>
      </w:r>
      <w:r w:rsidR="00C45594">
        <w:rPr>
          <w:szCs w:val="22"/>
          <w:u w:val="single"/>
        </w:rPr>
        <w:fldChar w:fldCharType="begin">
          <w:ffData>
            <w:name w:val="Text16"/>
            <w:enabled/>
            <w:calcOnExit w:val="0"/>
            <w:statusText w:type="text" w:val="Enter Phone Number"/>
            <w:textInput>
              <w:default w:val="Enter Phone Number"/>
            </w:textInput>
          </w:ffData>
        </w:fldChar>
      </w:r>
      <w:bookmarkStart w:id="2" w:name="Text16"/>
      <w:r w:rsidR="00C45594">
        <w:rPr>
          <w:szCs w:val="22"/>
          <w:u w:val="single"/>
        </w:rPr>
        <w:instrText xml:space="preserve"> FORMTEXT </w:instrText>
      </w:r>
      <w:r w:rsidR="00C45594">
        <w:rPr>
          <w:szCs w:val="22"/>
          <w:u w:val="single"/>
        </w:rPr>
      </w:r>
      <w:r w:rsidR="00C45594">
        <w:rPr>
          <w:szCs w:val="22"/>
          <w:u w:val="single"/>
        </w:rPr>
        <w:fldChar w:fldCharType="separate"/>
      </w:r>
      <w:r w:rsidR="00C45594">
        <w:rPr>
          <w:noProof/>
          <w:szCs w:val="22"/>
          <w:u w:val="single"/>
        </w:rPr>
        <w:t>Enter Phone Number</w:t>
      </w:r>
      <w:r w:rsidR="00C45594">
        <w:rPr>
          <w:szCs w:val="22"/>
          <w:u w:val="single"/>
        </w:rPr>
        <w:fldChar w:fldCharType="end"/>
      </w:r>
      <w:bookmarkEnd w:id="2"/>
      <w:r w:rsidR="00E8762D" w:rsidRPr="0070166E">
        <w:rPr>
          <w:b/>
          <w:szCs w:val="22"/>
        </w:rPr>
        <w:t xml:space="preserve">  Ext. </w:t>
      </w:r>
      <w:r w:rsidR="00C45594">
        <w:rPr>
          <w:szCs w:val="22"/>
          <w:u w:val="single"/>
        </w:rPr>
        <w:fldChar w:fldCharType="begin">
          <w:ffData>
            <w:name w:val="Text17"/>
            <w:enabled/>
            <w:calcOnExit w:val="0"/>
            <w:statusText w:type="text" w:val="Enter Extension"/>
            <w:textInput>
              <w:default w:val="Enter Extension"/>
            </w:textInput>
          </w:ffData>
        </w:fldChar>
      </w:r>
      <w:bookmarkStart w:id="3" w:name="Text17"/>
      <w:r w:rsidR="00C45594">
        <w:rPr>
          <w:szCs w:val="22"/>
          <w:u w:val="single"/>
        </w:rPr>
        <w:instrText xml:space="preserve"> FORMTEXT </w:instrText>
      </w:r>
      <w:r w:rsidR="00C45594">
        <w:rPr>
          <w:szCs w:val="22"/>
          <w:u w:val="single"/>
        </w:rPr>
      </w:r>
      <w:r w:rsidR="00C45594">
        <w:rPr>
          <w:szCs w:val="22"/>
          <w:u w:val="single"/>
        </w:rPr>
        <w:fldChar w:fldCharType="separate"/>
      </w:r>
      <w:r w:rsidR="00C45594">
        <w:rPr>
          <w:noProof/>
          <w:szCs w:val="22"/>
          <w:u w:val="single"/>
        </w:rPr>
        <w:t>Enter Extension</w:t>
      </w:r>
      <w:r w:rsidR="00C45594">
        <w:rPr>
          <w:szCs w:val="22"/>
          <w:u w:val="single"/>
        </w:rPr>
        <w:fldChar w:fldCharType="end"/>
      </w:r>
      <w:bookmarkEnd w:id="3"/>
      <w:r w:rsidR="00E8762D" w:rsidRPr="0070166E">
        <w:rPr>
          <w:b/>
          <w:szCs w:val="22"/>
        </w:rPr>
        <w:t>.</w:t>
      </w:r>
      <w:r w:rsidR="00E8762D" w:rsidRPr="0070166E">
        <w:rPr>
          <w:szCs w:val="22"/>
        </w:rPr>
        <w:t xml:space="preserve"> This call is free of charge.</w:t>
      </w:r>
    </w:p>
    <w:p w14:paraId="45BBCD58" w14:textId="746E3FDA" w:rsidR="00271F19" w:rsidRDefault="00271F19" w:rsidP="00271F19">
      <w:pPr>
        <w:pStyle w:val="Heading2"/>
      </w:pPr>
      <w:r w:rsidRPr="00271F19">
        <w:t>Discrimination Complaint</w:t>
      </w:r>
    </w:p>
    <w:p w14:paraId="52077480" w14:textId="7835DF13" w:rsidR="0052500D" w:rsidRPr="00625459" w:rsidRDefault="0052500D" w:rsidP="0052500D">
      <w:pPr>
        <w:pStyle w:val="Default"/>
        <w:rPr>
          <w:rFonts w:ascii="Arial" w:hAnsi="Arial" w:cs="Arial"/>
        </w:rPr>
      </w:pPr>
      <w:r w:rsidRPr="00625459">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w:t>
      </w:r>
      <w:r w:rsidR="00625459">
        <w:rPr>
          <w:rFonts w:ascii="Arial" w:hAnsi="Arial" w:cs="Arial"/>
        </w:rPr>
        <w:t xml:space="preserve"> </w:t>
      </w:r>
      <w:r w:rsidRPr="00625459">
        <w:rPr>
          <w:rFonts w:ascii="Arial" w:hAnsi="Arial" w:cs="Arial"/>
        </w:rPr>
        <w:t>Remedies and complaint filing deadlines vary by program or incident.</w:t>
      </w:r>
    </w:p>
    <w:p w14:paraId="030D3E53" w14:textId="77777777" w:rsidR="0052500D" w:rsidRPr="00625459" w:rsidRDefault="0052500D" w:rsidP="0052500D">
      <w:pPr>
        <w:pStyle w:val="Default"/>
        <w:rPr>
          <w:rFonts w:ascii="Arial" w:hAnsi="Arial" w:cs="Arial"/>
        </w:rPr>
      </w:pPr>
    </w:p>
    <w:p w14:paraId="2E1CB83E" w14:textId="77777777" w:rsidR="0052500D" w:rsidRPr="00625459" w:rsidRDefault="0052500D" w:rsidP="0052500D">
      <w:pPr>
        <w:pStyle w:val="Default"/>
        <w:rPr>
          <w:rFonts w:ascii="Arial" w:hAnsi="Arial" w:cs="Arial"/>
        </w:rPr>
      </w:pPr>
      <w:r w:rsidRPr="00625459">
        <w:rPr>
          <w:rFonts w:ascii="Arial" w:hAnsi="Arial" w:cs="Arial"/>
        </w:rPr>
        <w:t xml:space="preserve">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w:t>
      </w:r>
    </w:p>
    <w:p w14:paraId="1ED4DDF2" w14:textId="77777777" w:rsidR="0052500D" w:rsidRPr="00625459" w:rsidRDefault="0052500D" w:rsidP="0052500D">
      <w:pPr>
        <w:pStyle w:val="Default"/>
        <w:rPr>
          <w:rFonts w:ascii="Arial" w:hAnsi="Arial" w:cs="Arial"/>
        </w:rPr>
      </w:pPr>
    </w:p>
    <w:p w14:paraId="675358F7" w14:textId="77777777" w:rsidR="0052500D" w:rsidRPr="00625459" w:rsidRDefault="0052500D" w:rsidP="0052500D">
      <w:pPr>
        <w:pStyle w:val="Default"/>
        <w:rPr>
          <w:rFonts w:ascii="Arial" w:hAnsi="Arial" w:cs="Arial"/>
        </w:rPr>
      </w:pPr>
      <w:r w:rsidRPr="00625459">
        <w:rPr>
          <w:rFonts w:ascii="Arial" w:hAnsi="Arial" w:cs="Arial"/>
        </w:rPr>
        <w:t>Additionally, program information may be made available in languages other than English.</w:t>
      </w:r>
    </w:p>
    <w:p w14:paraId="0388E396" w14:textId="77777777" w:rsidR="0052500D" w:rsidRPr="00625459" w:rsidRDefault="0052500D" w:rsidP="0052500D">
      <w:pPr>
        <w:pStyle w:val="Default"/>
        <w:rPr>
          <w:rFonts w:ascii="Arial" w:hAnsi="Arial" w:cs="Arial"/>
        </w:rPr>
      </w:pPr>
      <w:r w:rsidRPr="00625459">
        <w:rPr>
          <w:rFonts w:ascii="Arial" w:hAnsi="Arial" w:cs="Arial"/>
        </w:rPr>
        <w:t>To file a program discrimination complaint, complete the USDA Program Discrimination Complaint Form, AD-3027, found online at </w:t>
      </w:r>
      <w:hyperlink r:id="rId7" w:history="1">
        <w:r w:rsidRPr="00625459">
          <w:rPr>
            <w:rStyle w:val="Hyperlink"/>
            <w:rFonts w:ascii="Arial" w:hAnsi="Arial" w:cs="Arial"/>
          </w:rPr>
          <w:t xml:space="preserve">How to File a Program </w:t>
        </w:r>
        <w:bookmarkStart w:id="4" w:name="_Hlk201750220"/>
        <w:r w:rsidRPr="00625459">
          <w:rPr>
            <w:rStyle w:val="Hyperlink"/>
            <w:rFonts w:ascii="Arial" w:hAnsi="Arial" w:cs="Arial"/>
          </w:rPr>
          <w:t>Discrimination Complaint</w:t>
        </w:r>
        <w:bookmarkEnd w:id="4"/>
      </w:hyperlink>
      <w:r w:rsidRPr="00625459">
        <w:rPr>
          <w:rFonts w:ascii="Arial" w:hAnsi="Arial" w:cs="Arial"/>
        </w:rPr>
        <w:t xml:space="preserve"> and at any USDA office or write a letter addressed to USDA and provide in the letter all of the information requested in the form. </w:t>
      </w:r>
    </w:p>
    <w:p w14:paraId="358F9B87" w14:textId="77777777" w:rsidR="0052500D" w:rsidRPr="00625459" w:rsidRDefault="0052500D" w:rsidP="0052500D">
      <w:pPr>
        <w:pStyle w:val="Default"/>
        <w:rPr>
          <w:rFonts w:ascii="Arial" w:hAnsi="Arial" w:cs="Arial"/>
        </w:rPr>
      </w:pPr>
    </w:p>
    <w:p w14:paraId="614E600F" w14:textId="77777777" w:rsidR="0052500D" w:rsidRPr="00625459" w:rsidRDefault="0052500D" w:rsidP="0052500D">
      <w:pPr>
        <w:pStyle w:val="Default"/>
        <w:rPr>
          <w:rFonts w:ascii="Arial" w:hAnsi="Arial" w:cs="Arial"/>
        </w:rPr>
      </w:pPr>
      <w:r w:rsidRPr="00625459">
        <w:rPr>
          <w:rFonts w:ascii="Arial" w:hAnsi="Arial" w:cs="Arial"/>
        </w:rPr>
        <w:t xml:space="preserve">To request a copy of the complaint form, call (866) 632-9992. Submit your completed form or letter to USDA by: </w:t>
      </w:r>
    </w:p>
    <w:p w14:paraId="16C80D5F" w14:textId="77777777" w:rsidR="0052500D" w:rsidRPr="00625459" w:rsidRDefault="0052500D" w:rsidP="0052500D">
      <w:pPr>
        <w:pStyle w:val="Default"/>
        <w:rPr>
          <w:rFonts w:ascii="Arial" w:hAnsi="Arial" w:cs="Arial"/>
        </w:rPr>
      </w:pPr>
    </w:p>
    <w:p w14:paraId="13B5BAE6" w14:textId="77777777" w:rsidR="0052500D" w:rsidRPr="00625459" w:rsidRDefault="0052500D" w:rsidP="0052500D">
      <w:pPr>
        <w:pStyle w:val="Default"/>
        <w:ind w:left="720"/>
        <w:rPr>
          <w:rFonts w:ascii="Arial" w:hAnsi="Arial" w:cs="Arial"/>
        </w:rPr>
      </w:pPr>
      <w:r w:rsidRPr="00625459">
        <w:rPr>
          <w:rFonts w:ascii="Arial" w:hAnsi="Arial" w:cs="Arial"/>
        </w:rPr>
        <w:t xml:space="preserve">(1) mail: U.S. Department of Agriculture, Office of the Assistant Secretary for Civil Rights, 1400 Independence Avenue, SW, Mail Stop 9410, Washington, D.C. </w:t>
      </w:r>
      <w:proofErr w:type="gramStart"/>
      <w:r w:rsidRPr="00625459">
        <w:rPr>
          <w:rFonts w:ascii="Arial" w:hAnsi="Arial" w:cs="Arial"/>
        </w:rPr>
        <w:t>20250-9410;</w:t>
      </w:r>
      <w:proofErr w:type="gramEnd"/>
      <w:r w:rsidRPr="00625459">
        <w:rPr>
          <w:rFonts w:ascii="Arial" w:hAnsi="Arial" w:cs="Arial"/>
        </w:rPr>
        <w:t xml:space="preserve"> </w:t>
      </w:r>
    </w:p>
    <w:p w14:paraId="3DCFC4AC" w14:textId="77777777" w:rsidR="0052500D" w:rsidRPr="00625459" w:rsidRDefault="0052500D" w:rsidP="0052500D">
      <w:pPr>
        <w:pStyle w:val="Default"/>
        <w:ind w:left="720"/>
        <w:rPr>
          <w:rFonts w:ascii="Arial" w:hAnsi="Arial" w:cs="Arial"/>
        </w:rPr>
      </w:pPr>
      <w:r w:rsidRPr="00625459">
        <w:rPr>
          <w:rFonts w:ascii="Arial" w:hAnsi="Arial" w:cs="Arial"/>
        </w:rPr>
        <w:t xml:space="preserve">(2) fax: (202) 690-7442; or </w:t>
      </w:r>
    </w:p>
    <w:p w14:paraId="66B8E063" w14:textId="77777777" w:rsidR="0052500D" w:rsidRPr="00625459" w:rsidRDefault="0052500D" w:rsidP="0052500D">
      <w:pPr>
        <w:pStyle w:val="Default"/>
        <w:ind w:left="720"/>
        <w:rPr>
          <w:rFonts w:ascii="Arial" w:hAnsi="Arial" w:cs="Arial"/>
        </w:rPr>
      </w:pPr>
      <w:r w:rsidRPr="00625459">
        <w:rPr>
          <w:rFonts w:ascii="Arial" w:hAnsi="Arial" w:cs="Arial"/>
        </w:rPr>
        <w:t>(3) email: </w:t>
      </w:r>
      <w:hyperlink r:id="rId8" w:history="1">
        <w:r w:rsidRPr="00625459">
          <w:rPr>
            <w:rStyle w:val="Hyperlink"/>
            <w:rFonts w:ascii="Arial" w:hAnsi="Arial" w:cs="Arial"/>
          </w:rPr>
          <w:t>program.intake@usda.gov</w:t>
        </w:r>
      </w:hyperlink>
      <w:r w:rsidRPr="00625459">
        <w:rPr>
          <w:rFonts w:ascii="Arial" w:hAnsi="Arial" w:cs="Arial"/>
        </w:rPr>
        <w:t>.</w:t>
      </w:r>
    </w:p>
    <w:p w14:paraId="5D851100" w14:textId="77777777" w:rsidR="0052500D" w:rsidRPr="00625459" w:rsidRDefault="0052500D" w:rsidP="0052500D">
      <w:pPr>
        <w:pStyle w:val="Default"/>
        <w:rPr>
          <w:rFonts w:ascii="Arial" w:hAnsi="Arial" w:cs="Arial"/>
        </w:rPr>
      </w:pPr>
    </w:p>
    <w:p w14:paraId="54EA2170" w14:textId="77777777" w:rsidR="0052500D" w:rsidRPr="00625459" w:rsidRDefault="0052500D" w:rsidP="0052500D">
      <w:pPr>
        <w:pStyle w:val="Default"/>
        <w:rPr>
          <w:rFonts w:ascii="Arial" w:hAnsi="Arial" w:cs="Arial"/>
        </w:rPr>
      </w:pPr>
      <w:r w:rsidRPr="00625459">
        <w:rPr>
          <w:rFonts w:ascii="Arial" w:hAnsi="Arial" w:cs="Arial"/>
        </w:rPr>
        <w:t>USDA is an equal opportunity provider, employer, and lender.</w:t>
      </w:r>
    </w:p>
    <w:p w14:paraId="52ABC91A" w14:textId="77777777" w:rsidR="00744C79" w:rsidRDefault="00744C79" w:rsidP="00AA44B2"/>
    <w:sectPr w:rsidR="00744C79" w:rsidSect="00026BC7">
      <w:pgSz w:w="12240" w:h="15840"/>
      <w:pgMar w:top="36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41244" w14:textId="77777777" w:rsidR="002578A5" w:rsidRDefault="002578A5" w:rsidP="002578A5">
      <w:r>
        <w:separator/>
      </w:r>
    </w:p>
  </w:endnote>
  <w:endnote w:type="continuationSeparator" w:id="0">
    <w:p w14:paraId="326925FC" w14:textId="77777777" w:rsidR="002578A5" w:rsidRDefault="002578A5" w:rsidP="0025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B0B7" w14:textId="77777777" w:rsidR="002578A5" w:rsidRDefault="002578A5" w:rsidP="002578A5">
      <w:r>
        <w:separator/>
      </w:r>
    </w:p>
  </w:footnote>
  <w:footnote w:type="continuationSeparator" w:id="0">
    <w:p w14:paraId="61CB53A6" w14:textId="77777777" w:rsidR="002578A5" w:rsidRDefault="002578A5" w:rsidP="0025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B9B"/>
    <w:multiLevelType w:val="hybridMultilevel"/>
    <w:tmpl w:val="08947B5E"/>
    <w:lvl w:ilvl="0" w:tplc="2E70E208">
      <w:start w:val="6"/>
      <w:numFmt w:val="bullet"/>
      <w:lvlText w:val=""/>
      <w:lvlJc w:val="left"/>
      <w:pPr>
        <w:tabs>
          <w:tab w:val="num" w:pos="1066"/>
        </w:tabs>
        <w:ind w:left="1066" w:hanging="360"/>
      </w:pPr>
      <w:rPr>
        <w:rFonts w:ascii="Wingdings" w:eastAsia="Times New Roman" w:hAnsi="Wingdings" w:cs="Times New Roman"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 w15:restartNumberingAfterBreak="0">
    <w:nsid w:val="26F36E41"/>
    <w:multiLevelType w:val="hybridMultilevel"/>
    <w:tmpl w:val="1C2889EA"/>
    <w:lvl w:ilvl="0" w:tplc="ABDEEB8C">
      <w:start w:val="6"/>
      <w:numFmt w:val="bullet"/>
      <w:lvlText w:val=""/>
      <w:lvlJc w:val="left"/>
      <w:pPr>
        <w:tabs>
          <w:tab w:val="num" w:pos="1066"/>
        </w:tabs>
        <w:ind w:left="1066" w:hanging="360"/>
      </w:pPr>
      <w:rPr>
        <w:rFonts w:ascii="Wingdings" w:eastAsia="Times New Roman" w:hAnsi="Wingdings" w:cs="Times New Roman"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2" w15:restartNumberingAfterBreak="0">
    <w:nsid w:val="3F7F317D"/>
    <w:multiLevelType w:val="multilevel"/>
    <w:tmpl w:val="8768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697531">
    <w:abstractNumId w:val="0"/>
  </w:num>
  <w:num w:numId="2" w16cid:durableId="1036005768">
    <w:abstractNumId w:val="1"/>
  </w:num>
  <w:num w:numId="3" w16cid:durableId="1868374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C7"/>
    <w:rsid w:val="00026BC7"/>
    <w:rsid w:val="00067FD0"/>
    <w:rsid w:val="00134068"/>
    <w:rsid w:val="00137B83"/>
    <w:rsid w:val="00210E1E"/>
    <w:rsid w:val="002578A5"/>
    <w:rsid w:val="00271F19"/>
    <w:rsid w:val="002B1815"/>
    <w:rsid w:val="003B0EDA"/>
    <w:rsid w:val="004078C7"/>
    <w:rsid w:val="004F7422"/>
    <w:rsid w:val="0052500D"/>
    <w:rsid w:val="005562BB"/>
    <w:rsid w:val="005614B6"/>
    <w:rsid w:val="00625459"/>
    <w:rsid w:val="0070166E"/>
    <w:rsid w:val="00744C79"/>
    <w:rsid w:val="0081329C"/>
    <w:rsid w:val="00874C15"/>
    <w:rsid w:val="008F739A"/>
    <w:rsid w:val="009316B0"/>
    <w:rsid w:val="00954142"/>
    <w:rsid w:val="009D6F25"/>
    <w:rsid w:val="00AA44B2"/>
    <w:rsid w:val="00B75400"/>
    <w:rsid w:val="00C45594"/>
    <w:rsid w:val="00DB7646"/>
    <w:rsid w:val="00E41BE8"/>
    <w:rsid w:val="00E709DE"/>
    <w:rsid w:val="00E8762D"/>
    <w:rsid w:val="00EB1F84"/>
    <w:rsid w:val="00F10638"/>
    <w:rsid w:val="00F5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8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1E"/>
    <w:pPr>
      <w:widowControl w:val="0"/>
    </w:pPr>
    <w:rPr>
      <w:rFonts w:eastAsia="Times New Roman"/>
      <w:snapToGrid w:val="0"/>
      <w:sz w:val="24"/>
    </w:rPr>
  </w:style>
  <w:style w:type="paragraph" w:styleId="Heading1">
    <w:name w:val="heading 1"/>
    <w:basedOn w:val="Normal"/>
    <w:next w:val="Normal"/>
    <w:link w:val="Heading1Char"/>
    <w:uiPriority w:val="9"/>
    <w:qFormat/>
    <w:rsid w:val="0070166E"/>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0166E"/>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0166E"/>
    <w:pPr>
      <w:keepNext/>
      <w:keepLines/>
      <w:spacing w:before="40"/>
      <w:outlineLvl w:val="2"/>
    </w:pPr>
    <w:rPr>
      <w:rFonts w:eastAsiaTheme="majorEastAsia" w:cstheme="majorBidi"/>
      <w:b/>
      <w:szCs w:val="24"/>
    </w:rPr>
  </w:style>
  <w:style w:type="paragraph" w:styleId="Heading5">
    <w:name w:val="heading 5"/>
    <w:basedOn w:val="Normal"/>
    <w:next w:val="Normal"/>
    <w:link w:val="Heading5Char"/>
    <w:qFormat/>
    <w:rsid w:val="00026BC7"/>
    <w:pPr>
      <w:keepNext/>
      <w:tabs>
        <w:tab w:val="left" w:pos="-648"/>
        <w:tab w:val="left" w:pos="0"/>
        <w:tab w:val="right" w:pos="702"/>
        <w:tab w:val="left" w:pos="1062"/>
        <w:tab w:val="left" w:pos="3600"/>
        <w:tab w:val="left" w:pos="4320"/>
        <w:tab w:val="left" w:pos="5040"/>
        <w:tab w:val="left" w:pos="5760"/>
        <w:tab w:val="left" w:pos="6480"/>
        <w:tab w:val="left" w:pos="7200"/>
        <w:tab w:val="left" w:pos="7920"/>
        <w:tab w:val="left" w:pos="8640"/>
        <w:tab w:val="left" w:pos="9360"/>
        <w:tab w:val="right" w:pos="10080"/>
      </w:tabs>
      <w:ind w:right="-144"/>
      <w:jc w:val="both"/>
      <w:outlineLvl w:val="4"/>
    </w:pPr>
    <w:rPr>
      <w:b/>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6BC7"/>
    <w:rPr>
      <w:rFonts w:eastAsia="Times New Roman" w:cs="Times New Roman"/>
      <w:b/>
      <w:snapToGrid w:val="0"/>
      <w:sz w:val="20"/>
      <w:szCs w:val="20"/>
      <w:u w:val="double"/>
    </w:rPr>
  </w:style>
  <w:style w:type="character" w:styleId="Hyperlink">
    <w:name w:val="Hyperlink"/>
    <w:rsid w:val="00026BC7"/>
    <w:rPr>
      <w:color w:val="0000FF"/>
      <w:u w:val="single"/>
    </w:rPr>
  </w:style>
  <w:style w:type="paragraph" w:customStyle="1" w:styleId="Default">
    <w:name w:val="Default"/>
    <w:rsid w:val="0052500D"/>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874C15"/>
    <w:rPr>
      <w:rFonts w:ascii="Times New Roman" w:eastAsia="Times New Roman" w:hAnsi="Times New Roman"/>
      <w:snapToGrid w:val="0"/>
      <w:sz w:val="24"/>
    </w:rPr>
  </w:style>
  <w:style w:type="character" w:customStyle="1" w:styleId="Heading1Char">
    <w:name w:val="Heading 1 Char"/>
    <w:basedOn w:val="DefaultParagraphFont"/>
    <w:link w:val="Heading1"/>
    <w:uiPriority w:val="9"/>
    <w:rsid w:val="0070166E"/>
    <w:rPr>
      <w:rFonts w:eastAsiaTheme="majorEastAsia" w:cstheme="majorBidi"/>
      <w:b/>
      <w:snapToGrid w:val="0"/>
      <w:sz w:val="32"/>
      <w:szCs w:val="32"/>
    </w:rPr>
  </w:style>
  <w:style w:type="character" w:customStyle="1" w:styleId="Heading2Char">
    <w:name w:val="Heading 2 Char"/>
    <w:basedOn w:val="DefaultParagraphFont"/>
    <w:link w:val="Heading2"/>
    <w:uiPriority w:val="9"/>
    <w:rsid w:val="0070166E"/>
    <w:rPr>
      <w:rFonts w:eastAsiaTheme="majorEastAsia" w:cstheme="majorBidi"/>
      <w:b/>
      <w:snapToGrid w:val="0"/>
      <w:sz w:val="28"/>
      <w:szCs w:val="26"/>
    </w:rPr>
  </w:style>
  <w:style w:type="character" w:customStyle="1" w:styleId="Heading3Char">
    <w:name w:val="Heading 3 Char"/>
    <w:basedOn w:val="DefaultParagraphFont"/>
    <w:link w:val="Heading3"/>
    <w:uiPriority w:val="9"/>
    <w:rsid w:val="0070166E"/>
    <w:rPr>
      <w:rFonts w:eastAsiaTheme="majorEastAsia" w:cstheme="majorBidi"/>
      <w:b/>
      <w:snapToGrid w:val="0"/>
      <w:sz w:val="24"/>
      <w:szCs w:val="24"/>
    </w:rPr>
  </w:style>
  <w:style w:type="paragraph" w:styleId="ListParagraph">
    <w:name w:val="List Paragraph"/>
    <w:basedOn w:val="Normal"/>
    <w:uiPriority w:val="34"/>
    <w:qFormat/>
    <w:rsid w:val="0070166E"/>
    <w:pPr>
      <w:ind w:left="720"/>
      <w:contextualSpacing/>
    </w:pPr>
  </w:style>
  <w:style w:type="paragraph" w:styleId="Header">
    <w:name w:val="header"/>
    <w:basedOn w:val="Normal"/>
    <w:link w:val="HeaderChar"/>
    <w:uiPriority w:val="99"/>
    <w:unhideWhenUsed/>
    <w:rsid w:val="002578A5"/>
    <w:pPr>
      <w:tabs>
        <w:tab w:val="center" w:pos="4680"/>
        <w:tab w:val="right" w:pos="9360"/>
      </w:tabs>
    </w:pPr>
  </w:style>
  <w:style w:type="character" w:customStyle="1" w:styleId="HeaderChar">
    <w:name w:val="Header Char"/>
    <w:basedOn w:val="DefaultParagraphFont"/>
    <w:link w:val="Header"/>
    <w:uiPriority w:val="99"/>
    <w:rsid w:val="002578A5"/>
    <w:rPr>
      <w:rFonts w:eastAsia="Times New Roman"/>
      <w:snapToGrid w:val="0"/>
      <w:sz w:val="24"/>
    </w:rPr>
  </w:style>
  <w:style w:type="paragraph" w:styleId="Footer">
    <w:name w:val="footer"/>
    <w:basedOn w:val="Normal"/>
    <w:link w:val="FooterChar"/>
    <w:uiPriority w:val="99"/>
    <w:unhideWhenUsed/>
    <w:rsid w:val="002578A5"/>
    <w:pPr>
      <w:tabs>
        <w:tab w:val="center" w:pos="4680"/>
        <w:tab w:val="right" w:pos="9360"/>
      </w:tabs>
    </w:pPr>
  </w:style>
  <w:style w:type="character" w:customStyle="1" w:styleId="FooterChar">
    <w:name w:val="Footer Char"/>
    <w:basedOn w:val="DefaultParagraphFont"/>
    <w:link w:val="Footer"/>
    <w:uiPriority w:val="99"/>
    <w:rsid w:val="002578A5"/>
    <w:rPr>
      <w:rFonts w:eastAsia="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oascr/how-to-file-a-program-discrimination-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Acceptable Verification Documentation - Nutrition (CA Dept of Education)</vt:lpstr>
    </vt:vector>
  </TitlesOfParts>
  <Manager/>
  <Company/>
  <LinksUpToDate>false</LinksUpToDate>
  <CharactersWithSpaces>4657</CharactersWithSpaces>
  <SharedDoc>false</SharedDoc>
  <HLinks>
    <vt:vector size="12" baseType="variant">
      <vt:variant>
        <vt:i4>5701674</vt:i4>
      </vt:variant>
      <vt:variant>
        <vt:i4>15</vt:i4>
      </vt:variant>
      <vt:variant>
        <vt:i4>0</vt:i4>
      </vt:variant>
      <vt:variant>
        <vt:i4>5</vt:i4>
      </vt:variant>
      <vt:variant>
        <vt:lpwstr>mailto:program.intake@usda.gov</vt:lpwstr>
      </vt:variant>
      <vt:variant>
        <vt:lpwstr/>
      </vt:variant>
      <vt:variant>
        <vt:i4>5832732</vt:i4>
      </vt:variant>
      <vt:variant>
        <vt:i4>12</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Verification Documentation - Nutrition (CA Dept of Education)</dc:title>
  <dc:subject>School Nutrition Programs acceptable verification documentation information.</dc:subject>
  <dc:creator/>
  <cp:keywords/>
  <dc:description/>
  <cp:lastModifiedBy/>
  <cp:revision>1</cp:revision>
  <dcterms:created xsi:type="dcterms:W3CDTF">2025-06-26T23:20:00Z</dcterms:created>
  <dcterms:modified xsi:type="dcterms:W3CDTF">2025-06-26T23:21:00Z</dcterms:modified>
</cp:coreProperties>
</file>