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D99AD" w14:textId="17D9205D" w:rsidR="008F603F" w:rsidRDefault="008D375B" w:rsidP="00D25B6F">
      <w:pPr>
        <w:pStyle w:val="BodyText"/>
        <w:tabs>
          <w:tab w:val="left" w:pos="7319"/>
        </w:tabs>
        <w:spacing w:before="0"/>
        <w:ind w:left="120" w:right="547"/>
      </w:pPr>
      <w:r>
        <w:t>California Department</w:t>
      </w:r>
      <w:r>
        <w:rPr>
          <w:spacing w:val="-8"/>
        </w:rPr>
        <w:t xml:space="preserve"> </w:t>
      </w:r>
      <w:r>
        <w:t>of</w:t>
      </w:r>
      <w:r>
        <w:rPr>
          <w:spacing w:val="-1"/>
        </w:rPr>
        <w:t xml:space="preserve"> </w:t>
      </w:r>
      <w:r>
        <w:t>Education</w:t>
      </w:r>
      <w:r w:rsidR="00B46B38">
        <w:br/>
        <w:t>Early Education</w:t>
      </w:r>
      <w:r w:rsidR="00B46B38">
        <w:rPr>
          <w:spacing w:val="-2"/>
        </w:rPr>
        <w:t xml:space="preserve"> </w:t>
      </w:r>
      <w:r w:rsidR="00B46B38">
        <w:t>Division</w:t>
      </w:r>
    </w:p>
    <w:p w14:paraId="1DFB5E0D" w14:textId="03DC2ED3" w:rsidR="00556FAA" w:rsidRDefault="00175F5C" w:rsidP="00D25B6F">
      <w:pPr>
        <w:pStyle w:val="BodyText"/>
        <w:tabs>
          <w:tab w:val="left" w:pos="7319"/>
        </w:tabs>
        <w:spacing w:before="0"/>
        <w:ind w:left="120" w:right="547"/>
      </w:pPr>
      <w:r>
        <w:t>August</w:t>
      </w:r>
      <w:r w:rsidR="00460053">
        <w:t xml:space="preserve"> </w:t>
      </w:r>
      <w:r w:rsidR="008D375B">
        <w:t>202</w:t>
      </w:r>
      <w:r w:rsidR="1CABA77D">
        <w:t>5</w:t>
      </w:r>
    </w:p>
    <w:p w14:paraId="0215559E" w14:textId="610D4A28" w:rsidR="001E2DBB" w:rsidRPr="005B791E" w:rsidRDefault="00556FAA" w:rsidP="00351A07">
      <w:pPr>
        <w:pStyle w:val="Heading1"/>
        <w:spacing w:before="240" w:after="120"/>
        <w:jc w:val="center"/>
        <w:rPr>
          <w:sz w:val="32"/>
          <w:szCs w:val="32"/>
        </w:rPr>
      </w:pPr>
      <w:bookmarkStart w:id="0" w:name="California_State_Preschool_Program_Conti"/>
      <w:bookmarkEnd w:id="0"/>
      <w:r w:rsidRPr="005B791E">
        <w:rPr>
          <w:sz w:val="32"/>
          <w:szCs w:val="32"/>
        </w:rPr>
        <w:t xml:space="preserve">Fiscal Year </w:t>
      </w:r>
      <w:r w:rsidR="00460053" w:rsidRPr="005B791E">
        <w:rPr>
          <w:sz w:val="32"/>
          <w:szCs w:val="32"/>
        </w:rPr>
        <w:t>202</w:t>
      </w:r>
      <w:r w:rsidR="00872F68">
        <w:rPr>
          <w:sz w:val="32"/>
          <w:szCs w:val="32"/>
        </w:rPr>
        <w:t>6</w:t>
      </w:r>
      <w:r w:rsidRPr="005B791E">
        <w:rPr>
          <w:sz w:val="32"/>
          <w:szCs w:val="32"/>
        </w:rPr>
        <w:t>–</w:t>
      </w:r>
      <w:r w:rsidR="00460053" w:rsidRPr="005B791E">
        <w:rPr>
          <w:sz w:val="32"/>
          <w:szCs w:val="32"/>
        </w:rPr>
        <w:t>2</w:t>
      </w:r>
      <w:r w:rsidR="00872F68">
        <w:rPr>
          <w:sz w:val="32"/>
          <w:szCs w:val="32"/>
        </w:rPr>
        <w:t>7</w:t>
      </w:r>
      <w:r w:rsidR="00460053" w:rsidRPr="005B791E">
        <w:rPr>
          <w:sz w:val="32"/>
          <w:szCs w:val="32"/>
        </w:rPr>
        <w:t xml:space="preserve"> </w:t>
      </w:r>
      <w:r w:rsidR="008D375B" w:rsidRPr="005B791E">
        <w:rPr>
          <w:sz w:val="32"/>
          <w:szCs w:val="32"/>
        </w:rPr>
        <w:t xml:space="preserve">Continued Funding Application </w:t>
      </w:r>
      <w:r w:rsidR="00B46B38" w:rsidRPr="005B791E">
        <w:rPr>
          <w:sz w:val="32"/>
          <w:szCs w:val="32"/>
        </w:rPr>
        <w:br/>
      </w:r>
      <w:r w:rsidRPr="005B791E">
        <w:rPr>
          <w:sz w:val="32"/>
          <w:szCs w:val="32"/>
        </w:rPr>
        <w:t xml:space="preserve">Overview and </w:t>
      </w:r>
      <w:r w:rsidR="008D375B" w:rsidRPr="005B791E">
        <w:rPr>
          <w:sz w:val="32"/>
          <w:szCs w:val="32"/>
        </w:rPr>
        <w:t>Instructions</w:t>
      </w:r>
    </w:p>
    <w:p w14:paraId="0215559F" w14:textId="77777777" w:rsidR="001E2DBB" w:rsidRPr="00351A07" w:rsidRDefault="008D375B" w:rsidP="00F532DC">
      <w:pPr>
        <w:pStyle w:val="Heading2"/>
        <w:spacing w:before="120" w:after="120"/>
        <w:ind w:left="0"/>
        <w:rPr>
          <w:sz w:val="28"/>
          <w:szCs w:val="28"/>
        </w:rPr>
      </w:pPr>
      <w:bookmarkStart w:id="1" w:name="Overview"/>
      <w:bookmarkEnd w:id="1"/>
      <w:r w:rsidRPr="00351A07">
        <w:rPr>
          <w:sz w:val="28"/>
          <w:szCs w:val="28"/>
        </w:rPr>
        <w:t>Overview</w:t>
      </w:r>
    </w:p>
    <w:p w14:paraId="5799F3DB" w14:textId="361C9263" w:rsidR="007C528F" w:rsidRDefault="5D14346F" w:rsidP="00B70B55">
      <w:pPr>
        <w:pStyle w:val="BodyText"/>
        <w:spacing w:before="120" w:after="120"/>
        <w:ind w:right="222"/>
      </w:pPr>
      <w:r>
        <w:t xml:space="preserve">Contractors operating a </w:t>
      </w:r>
      <w:r w:rsidR="008D375B">
        <w:t>California State Preschool Program (CSPP)</w:t>
      </w:r>
      <w:r w:rsidR="009422FF">
        <w:t>,</w:t>
      </w:r>
      <w:r w:rsidR="008D375B">
        <w:t xml:space="preserve"> </w:t>
      </w:r>
      <w:r w:rsidR="131E072D">
        <w:t>and</w:t>
      </w:r>
      <w:r w:rsidR="74F8EE3F">
        <w:t xml:space="preserve"> a</w:t>
      </w:r>
      <w:r w:rsidR="131E072D">
        <w:t xml:space="preserve"> Prekindergarten and Family Literacy Support (CPKS) </w:t>
      </w:r>
      <w:r w:rsidR="36C427FC">
        <w:t>program</w:t>
      </w:r>
      <w:r w:rsidR="36C427FC" w:rsidRPr="4F2E00FC">
        <w:rPr>
          <w:color w:val="498205"/>
        </w:rPr>
        <w:t xml:space="preserve"> </w:t>
      </w:r>
      <w:r w:rsidR="009422FF">
        <w:t xml:space="preserve">if applicable, </w:t>
      </w:r>
      <w:r w:rsidR="008D375B">
        <w:t xml:space="preserve">must review the following instructions prior to completing the Continued Funding Application (CFA) for fiscal year </w:t>
      </w:r>
      <w:bookmarkStart w:id="2" w:name="_Hlk140587491"/>
      <w:r w:rsidR="008D375B">
        <w:t>(FY) 202</w:t>
      </w:r>
      <w:r w:rsidR="751D15E5">
        <w:t>6</w:t>
      </w:r>
      <w:r w:rsidR="008D375B">
        <w:t>–2</w:t>
      </w:r>
      <w:r w:rsidR="4BD8F19C">
        <w:t>7</w:t>
      </w:r>
      <w:r w:rsidR="008D375B">
        <w:t xml:space="preserve">. </w:t>
      </w:r>
      <w:bookmarkEnd w:id="2"/>
    </w:p>
    <w:p w14:paraId="00D91F4B" w14:textId="1ACF492C" w:rsidR="00740B70" w:rsidRPr="00351A07" w:rsidRDefault="009422FF" w:rsidP="00F532DC">
      <w:pPr>
        <w:pStyle w:val="Heading2"/>
        <w:spacing w:before="240" w:after="120"/>
        <w:ind w:left="0"/>
        <w:rPr>
          <w:sz w:val="28"/>
          <w:szCs w:val="28"/>
        </w:rPr>
      </w:pPr>
      <w:r w:rsidRPr="00351A07">
        <w:rPr>
          <w:sz w:val="28"/>
          <w:szCs w:val="28"/>
        </w:rPr>
        <w:t>Due Date</w:t>
      </w:r>
      <w:r w:rsidR="5F2A6775" w:rsidRPr="00351A07">
        <w:rPr>
          <w:sz w:val="28"/>
          <w:szCs w:val="28"/>
        </w:rPr>
        <w:t>s</w:t>
      </w:r>
    </w:p>
    <w:p w14:paraId="24923034" w14:textId="4CA354C1" w:rsidR="00740B70" w:rsidRDefault="00740B70" w:rsidP="003E694D">
      <w:pPr>
        <w:spacing w:line="259" w:lineRule="auto"/>
        <w:rPr>
          <w:b/>
          <w:bCs/>
          <w:sz w:val="24"/>
          <w:szCs w:val="24"/>
        </w:rPr>
      </w:pPr>
      <w:r w:rsidRPr="3C38BE33">
        <w:rPr>
          <w:sz w:val="24"/>
          <w:szCs w:val="24"/>
        </w:rPr>
        <w:t xml:space="preserve">All CFAs must be received on or before 5 p.m., on </w:t>
      </w:r>
      <w:r w:rsidR="00A034FF" w:rsidRPr="00A034FF">
        <w:rPr>
          <w:b/>
          <w:bCs/>
          <w:sz w:val="24"/>
          <w:szCs w:val="24"/>
        </w:rPr>
        <w:t>Friday</w:t>
      </w:r>
      <w:r w:rsidRPr="00A034FF">
        <w:rPr>
          <w:b/>
          <w:bCs/>
          <w:sz w:val="24"/>
          <w:szCs w:val="24"/>
        </w:rPr>
        <w:t>,</w:t>
      </w:r>
      <w:r w:rsidRPr="3C38BE33">
        <w:rPr>
          <w:b/>
          <w:bCs/>
          <w:sz w:val="24"/>
          <w:szCs w:val="24"/>
        </w:rPr>
        <w:t xml:space="preserve"> </w:t>
      </w:r>
      <w:r w:rsidR="00460053" w:rsidRPr="3C38BE33">
        <w:rPr>
          <w:b/>
          <w:bCs/>
          <w:sz w:val="24"/>
          <w:szCs w:val="24"/>
        </w:rPr>
        <w:t xml:space="preserve">November </w:t>
      </w:r>
      <w:r w:rsidR="00A034FF">
        <w:rPr>
          <w:b/>
          <w:bCs/>
          <w:sz w:val="24"/>
          <w:szCs w:val="24"/>
        </w:rPr>
        <w:t>14</w:t>
      </w:r>
      <w:r w:rsidR="6FED696B" w:rsidRPr="3C38BE33">
        <w:rPr>
          <w:b/>
          <w:bCs/>
          <w:sz w:val="24"/>
          <w:szCs w:val="24"/>
        </w:rPr>
        <w:t>, 202</w:t>
      </w:r>
      <w:r w:rsidR="00AC4145">
        <w:rPr>
          <w:b/>
          <w:bCs/>
          <w:sz w:val="24"/>
          <w:szCs w:val="24"/>
        </w:rPr>
        <w:t>5</w:t>
      </w:r>
      <w:r w:rsidRPr="3C38BE33">
        <w:rPr>
          <w:sz w:val="24"/>
          <w:szCs w:val="24"/>
        </w:rPr>
        <w:t>,</w:t>
      </w:r>
    </w:p>
    <w:p w14:paraId="71E858C4" w14:textId="03B018B8" w:rsidR="00740B70" w:rsidRDefault="00740B70" w:rsidP="00B70B55">
      <w:pPr>
        <w:pStyle w:val="BodyText"/>
        <w:spacing w:before="0" w:after="120"/>
      </w:pPr>
      <w:r w:rsidRPr="008A6AE5">
        <w:t xml:space="preserve">regardless of </w:t>
      </w:r>
      <w:r w:rsidR="003025F5">
        <w:t xml:space="preserve">submission by </w:t>
      </w:r>
      <w:r w:rsidR="00786690">
        <w:t>email or US mail.</w:t>
      </w:r>
    </w:p>
    <w:p w14:paraId="61D0EBB8" w14:textId="253C3479" w:rsidR="00740B70" w:rsidRDefault="00740B70" w:rsidP="00F95DA7">
      <w:pPr>
        <w:pStyle w:val="BodyText"/>
        <w:spacing w:before="0" w:after="120"/>
        <w:ind w:right="168"/>
      </w:pPr>
      <w:r w:rsidRPr="17DBA6B3">
        <w:rPr>
          <w:i/>
          <w:iCs/>
        </w:rPr>
        <w:t>California Code of Regulations</w:t>
      </w:r>
      <w:r w:rsidR="00C9024E">
        <w:t>,</w:t>
      </w:r>
      <w:r w:rsidRPr="17DBA6B3">
        <w:rPr>
          <w:i/>
          <w:iCs/>
        </w:rPr>
        <w:t xml:space="preserve"> </w:t>
      </w:r>
      <w:r>
        <w:t>Title 5 (5</w:t>
      </w:r>
      <w:r w:rsidRPr="17DBA6B3">
        <w:rPr>
          <w:i/>
          <w:iCs/>
        </w:rPr>
        <w:t xml:space="preserve"> CCR</w:t>
      </w:r>
      <w:r>
        <w:t>)</w:t>
      </w:r>
      <w:r w:rsidR="00612326">
        <w:t xml:space="preserve"> Section </w:t>
      </w:r>
      <w:r w:rsidR="00EE276C">
        <w:t>1</w:t>
      </w:r>
      <w:r w:rsidR="000370F9">
        <w:t>7726</w:t>
      </w:r>
      <w:r w:rsidR="00EE276C">
        <w:t>(e)</w:t>
      </w:r>
      <w:r w:rsidRPr="17DBA6B3">
        <w:rPr>
          <w:i/>
          <w:iCs/>
        </w:rPr>
        <w:t xml:space="preserve"> </w:t>
      </w:r>
      <w:r>
        <w:t xml:space="preserve">provides that failure to respond within the timelines specified in the CFA request shall constitute notification of the contractor’s intent to discontinue services at the end of the current contract period. </w:t>
      </w:r>
      <w:r w:rsidR="7247BCF2">
        <w:t xml:space="preserve">Contractors </w:t>
      </w:r>
      <w:r>
        <w:t xml:space="preserve">needing additional time to </w:t>
      </w:r>
      <w:r w:rsidR="5E5D50DD">
        <w:t xml:space="preserve">submit </w:t>
      </w:r>
      <w:r>
        <w:t xml:space="preserve">the CFA may seek an extension by the CDE at </w:t>
      </w:r>
      <w:hyperlink r:id="rId11">
        <w:r w:rsidRPr="17DBA6B3">
          <w:rPr>
            <w:rStyle w:val="Hyperlink"/>
          </w:rPr>
          <w:t>CFA@cde.ca.gov</w:t>
        </w:r>
      </w:hyperlink>
      <w:r w:rsidR="5BC1EED6">
        <w:t>.</w:t>
      </w:r>
      <w:r>
        <w:t xml:space="preserve"> </w:t>
      </w:r>
      <w:r w:rsidR="5BC1EED6">
        <w:t>When submitting an extension request, please be specific a</w:t>
      </w:r>
      <w:r w:rsidR="075EAB41">
        <w:t>s</w:t>
      </w:r>
      <w:r w:rsidR="5BC1EED6">
        <w:t xml:space="preserve"> to the reason(s) why you are requesting an extension. If requesting an extension due to late </w:t>
      </w:r>
      <w:r w:rsidR="6F8A0E9A">
        <w:t>b</w:t>
      </w:r>
      <w:r w:rsidR="5BC1EED6">
        <w:t>oard approval, please describe the circumstances</w:t>
      </w:r>
      <w:r w:rsidR="3664CC5E">
        <w:t xml:space="preserve"> that resulted in the late approval. Extension</w:t>
      </w:r>
      <w:r>
        <w:t xml:space="preserve"> requests must be received </w:t>
      </w:r>
      <w:r w:rsidR="36206CE7">
        <w:t>no later than</w:t>
      </w:r>
      <w:r w:rsidR="00AB3006">
        <w:t xml:space="preserve"> the CFA due date.</w:t>
      </w:r>
      <w:r w:rsidR="33A04EFD">
        <w:t xml:space="preserve"> </w:t>
      </w:r>
      <w:r>
        <w:t xml:space="preserve">Contractors who request a time extension may experience delays in receipt of </w:t>
      </w:r>
      <w:r w:rsidR="00343DAB">
        <w:t xml:space="preserve">an approved </w:t>
      </w:r>
      <w:r>
        <w:t xml:space="preserve">contract. </w:t>
      </w:r>
    </w:p>
    <w:p w14:paraId="48FA7107" w14:textId="57163A27" w:rsidR="00A57500" w:rsidRPr="00351A07" w:rsidRDefault="00A57500" w:rsidP="00F532DC">
      <w:pPr>
        <w:pStyle w:val="Heading2"/>
        <w:spacing w:before="240" w:after="120"/>
        <w:ind w:left="0"/>
        <w:rPr>
          <w:sz w:val="28"/>
          <w:szCs w:val="28"/>
        </w:rPr>
      </w:pPr>
      <w:bookmarkStart w:id="3" w:name="Auto-Renewal_Process"/>
      <w:bookmarkEnd w:id="3"/>
      <w:r w:rsidRPr="00351A07">
        <w:rPr>
          <w:sz w:val="28"/>
          <w:szCs w:val="28"/>
        </w:rPr>
        <w:t>Questions</w:t>
      </w:r>
    </w:p>
    <w:p w14:paraId="3D356D7F" w14:textId="46F1489C" w:rsidR="00A57500" w:rsidRDefault="00A57500" w:rsidP="00F95DA7">
      <w:pPr>
        <w:pStyle w:val="BodyText"/>
        <w:spacing w:before="120" w:after="120"/>
        <w:rPr>
          <w:b/>
        </w:rPr>
      </w:pPr>
      <w:r>
        <w:t xml:space="preserve">If there </w:t>
      </w:r>
      <w:r>
        <w:rPr>
          <w:spacing w:val="-2"/>
        </w:rPr>
        <w:t xml:space="preserve">are any </w:t>
      </w:r>
      <w:r>
        <w:t xml:space="preserve">questions </w:t>
      </w:r>
      <w:r>
        <w:rPr>
          <w:spacing w:val="-4"/>
        </w:rPr>
        <w:t xml:space="preserve">regarding </w:t>
      </w:r>
      <w:r>
        <w:t xml:space="preserve">the </w:t>
      </w:r>
      <w:r>
        <w:rPr>
          <w:spacing w:val="-3"/>
        </w:rPr>
        <w:t xml:space="preserve">application process, contact </w:t>
      </w:r>
      <w:r>
        <w:rPr>
          <w:spacing w:val="-11"/>
        </w:rPr>
        <w:t xml:space="preserve">the </w:t>
      </w:r>
      <w:r>
        <w:t xml:space="preserve">CFA team by email at </w:t>
      </w:r>
      <w:hyperlink r:id="rId12">
        <w:r>
          <w:rPr>
            <w:color w:val="0000FF"/>
            <w:u w:val="single" w:color="0000FF"/>
          </w:rPr>
          <w:t>CFA@cde.ca.gov</w:t>
        </w:r>
      </w:hyperlink>
      <w:r>
        <w:t xml:space="preserve">. Include your </w:t>
      </w:r>
      <w:r w:rsidR="7B93402D">
        <w:t>agency’s</w:t>
      </w:r>
      <w:r>
        <w:t xml:space="preserve"> name</w:t>
      </w:r>
      <w:r w:rsidR="532452EA">
        <w:t>, vendor number,</w:t>
      </w:r>
      <w:r>
        <w:t xml:space="preserve"> and phone number on all inquiries.</w:t>
      </w:r>
    </w:p>
    <w:p w14:paraId="26EFD1AE" w14:textId="3920DFC5" w:rsidR="00740B70" w:rsidRPr="00351A07" w:rsidRDefault="00740B70" w:rsidP="00F532DC">
      <w:pPr>
        <w:pStyle w:val="Heading2"/>
        <w:spacing w:before="240" w:after="120"/>
        <w:ind w:left="0"/>
        <w:rPr>
          <w:sz w:val="28"/>
          <w:szCs w:val="28"/>
        </w:rPr>
      </w:pPr>
      <w:r w:rsidRPr="00351A07">
        <w:rPr>
          <w:sz w:val="28"/>
          <w:szCs w:val="28"/>
        </w:rPr>
        <w:t>Auto-Renewal Process</w:t>
      </w:r>
    </w:p>
    <w:p w14:paraId="4A0DC387" w14:textId="6FD0E525" w:rsidR="00740B70" w:rsidRDefault="000B4B8C" w:rsidP="003E694D">
      <w:pPr>
        <w:pStyle w:val="BodyText"/>
        <w:spacing w:before="120" w:after="120"/>
        <w:ind w:right="101"/>
      </w:pPr>
      <w:r>
        <w:t>Current c</w:t>
      </w:r>
      <w:r w:rsidR="00740B70">
        <w:t xml:space="preserve">ontractors who apply for and are approved for continued funding will not need to sign </w:t>
      </w:r>
      <w:r w:rsidR="2352E080">
        <w:t xml:space="preserve">and return </w:t>
      </w:r>
      <w:r w:rsidR="00740B70">
        <w:t xml:space="preserve">a CSPP contract, </w:t>
      </w:r>
      <w:r w:rsidR="00F418A3">
        <w:t>or a</w:t>
      </w:r>
      <w:r w:rsidR="00740B70">
        <w:t xml:space="preserve"> CPKS contract if applicable, to provide services for FY </w:t>
      </w:r>
      <w:r w:rsidR="00460053">
        <w:t>202</w:t>
      </w:r>
      <w:r w:rsidR="2184C0A6">
        <w:t>6</w:t>
      </w:r>
      <w:r w:rsidR="00740B70">
        <w:t>–</w:t>
      </w:r>
      <w:r w:rsidR="00460053">
        <w:t>2</w:t>
      </w:r>
      <w:r w:rsidR="5B82CEB8">
        <w:t>7,</w:t>
      </w:r>
      <w:r w:rsidR="00740B70">
        <w:t xml:space="preserve"> as CSPP and CPKS contracts approved for continued funding will be automatically renewed in accordance with all applicable federal and state laws, as well as all corresponding </w:t>
      </w:r>
      <w:r w:rsidR="00FF6AE3">
        <w:t>c</w:t>
      </w:r>
      <w:r w:rsidR="00740B70">
        <w:t xml:space="preserve">ontract </w:t>
      </w:r>
      <w:r w:rsidR="00FF6AE3">
        <w:t>t</w:t>
      </w:r>
      <w:r w:rsidR="00740B70">
        <w:t xml:space="preserve">erms and </w:t>
      </w:r>
      <w:r w:rsidR="00FF6AE3">
        <w:t>c</w:t>
      </w:r>
      <w:r w:rsidR="00740B70">
        <w:t xml:space="preserve">onditions </w:t>
      </w:r>
      <w:r w:rsidR="004811F6">
        <w:t xml:space="preserve">(CT&amp;C) </w:t>
      </w:r>
      <w:r w:rsidR="00740B70">
        <w:t xml:space="preserve">that will be incorporated into the subsequent contract. </w:t>
      </w:r>
    </w:p>
    <w:p w14:paraId="5E553953" w14:textId="60C052A3" w:rsidR="00DF6F06" w:rsidRDefault="00740B70" w:rsidP="00F532DC">
      <w:pPr>
        <w:pStyle w:val="BodyText"/>
        <w:spacing w:before="0" w:after="120" w:line="259" w:lineRule="auto"/>
        <w:ind w:right="173"/>
      </w:pPr>
      <w:r>
        <w:t xml:space="preserve">By signing the CFA, your agency indicates that it wishes to automatically renew its current CSPP contract, and CPKS contract if applicable, for the next </w:t>
      </w:r>
      <w:r w:rsidR="00B67E83">
        <w:t xml:space="preserve">FY </w:t>
      </w:r>
      <w:r>
        <w:t xml:space="preserve">and </w:t>
      </w:r>
      <w:r w:rsidR="00575A80">
        <w:t xml:space="preserve">accepts </w:t>
      </w:r>
      <w:r>
        <w:t xml:space="preserve">all terms and conditions of such contract, which will be provided to all contractors being renewed for funding no later than June 1, </w:t>
      </w:r>
      <w:r w:rsidR="00460053">
        <w:t>202</w:t>
      </w:r>
      <w:r w:rsidR="198D63C2">
        <w:t>6</w:t>
      </w:r>
      <w:r>
        <w:t xml:space="preserve">. </w:t>
      </w:r>
    </w:p>
    <w:p w14:paraId="152F904E" w14:textId="49A69AB1" w:rsidR="007C5D7A" w:rsidRDefault="00740B70" w:rsidP="003E694D">
      <w:pPr>
        <w:pStyle w:val="BodyText"/>
        <w:spacing w:before="120" w:after="120"/>
        <w:ind w:right="167"/>
      </w:pPr>
      <w:r>
        <w:t xml:space="preserve">Contractors </w:t>
      </w:r>
      <w:r w:rsidR="230D44A0">
        <w:t xml:space="preserve">that wish to </w:t>
      </w:r>
      <w:r>
        <w:t xml:space="preserve">reject the terms of </w:t>
      </w:r>
      <w:r w:rsidR="1D0CF16F">
        <w:t>the FY</w:t>
      </w:r>
      <w:r w:rsidR="493CF8C3" w:rsidRPr="3C38BE33">
        <w:rPr>
          <w:color w:val="000000" w:themeColor="text1"/>
        </w:rPr>
        <w:t xml:space="preserve"> 202</w:t>
      </w:r>
      <w:r w:rsidR="5B53CE6D" w:rsidRPr="3C38BE33">
        <w:rPr>
          <w:color w:val="000000" w:themeColor="text1"/>
        </w:rPr>
        <w:t>6</w:t>
      </w:r>
      <w:r w:rsidR="493CF8C3" w:rsidRPr="3C38BE33">
        <w:rPr>
          <w:color w:val="000000" w:themeColor="text1"/>
        </w:rPr>
        <w:t>–2</w:t>
      </w:r>
      <w:r w:rsidR="2372CEFD" w:rsidRPr="3C38BE33">
        <w:rPr>
          <w:color w:val="000000" w:themeColor="text1"/>
        </w:rPr>
        <w:t>7</w:t>
      </w:r>
      <w:r w:rsidR="493CF8C3" w:rsidRPr="3C38BE33">
        <w:rPr>
          <w:color w:val="000000" w:themeColor="text1"/>
        </w:rPr>
        <w:t xml:space="preserve"> CSPP and/or CPKS contract </w:t>
      </w:r>
      <w:r w:rsidR="493CF8C3" w:rsidRPr="3C38BE33">
        <w:rPr>
          <w:color w:val="000000" w:themeColor="text1"/>
        </w:rPr>
        <w:lastRenderedPageBreak/>
        <w:t>must provide the CDE with</w:t>
      </w:r>
      <w:r>
        <w:t xml:space="preserve"> written notice </w:t>
      </w:r>
      <w:r w:rsidR="1981AFF5">
        <w:t xml:space="preserve">that the terms of the contract(s) are rejected </w:t>
      </w:r>
      <w:r>
        <w:t xml:space="preserve">by emailing </w:t>
      </w:r>
      <w:hyperlink r:id="rId13">
        <w:r w:rsidR="5DB38E17" w:rsidRPr="3C38BE33">
          <w:rPr>
            <w:rStyle w:val="Hyperlink"/>
            <w:rFonts w:eastAsia="Calibri"/>
          </w:rPr>
          <w:t>EarlyEducationContracts@cde.ca.gov</w:t>
        </w:r>
      </w:hyperlink>
      <w:r w:rsidR="15D87F8C">
        <w:t xml:space="preserve"> on or before June 30, 202</w:t>
      </w:r>
      <w:r w:rsidR="03AC6B10">
        <w:t>6</w:t>
      </w:r>
      <w:r>
        <w:t xml:space="preserve">. The email should come from the Executive Director/Superintendent of the contracting entity or their authorized representative and state that the terms of the FY </w:t>
      </w:r>
      <w:r w:rsidR="00460053">
        <w:t>202</w:t>
      </w:r>
      <w:r w:rsidR="7DF5B406">
        <w:t>6</w:t>
      </w:r>
      <w:r>
        <w:t>–</w:t>
      </w:r>
      <w:r w:rsidR="00460053">
        <w:t>2</w:t>
      </w:r>
      <w:r w:rsidR="4835EC13">
        <w:t>7</w:t>
      </w:r>
      <w:r w:rsidR="00460053">
        <w:t xml:space="preserve"> </w:t>
      </w:r>
      <w:r>
        <w:t>CSPP and</w:t>
      </w:r>
      <w:r w:rsidR="00336F53">
        <w:t>,</w:t>
      </w:r>
      <w:r>
        <w:t xml:space="preserve"> as applicable, the CPKS contract, are rejected. Contractors providing such notice to the CDE of the rejection of the terms of the contract will not have </w:t>
      </w:r>
      <w:r w:rsidR="3A8F5438">
        <w:t xml:space="preserve">contract(s) </w:t>
      </w:r>
      <w:r>
        <w:t xml:space="preserve">in effect for FY </w:t>
      </w:r>
      <w:r w:rsidR="00460053">
        <w:t>202</w:t>
      </w:r>
      <w:r w:rsidR="4CB92B9D">
        <w:t>6</w:t>
      </w:r>
      <w:r>
        <w:t>–</w:t>
      </w:r>
      <w:r w:rsidR="00460053">
        <w:t>2</w:t>
      </w:r>
      <w:r w:rsidR="6DF2BAF6">
        <w:t>7</w:t>
      </w:r>
      <w:r>
        <w:t>.</w:t>
      </w:r>
      <w:r w:rsidR="00B6160F">
        <w:t xml:space="preserve"> </w:t>
      </w:r>
      <w:r w:rsidR="7F3AB8F1">
        <w:t xml:space="preserve">Contractors cannot reject their CSPP contract and still receive funding </w:t>
      </w:r>
      <w:r w:rsidR="7F3AB8F1" w:rsidRPr="3C38BE33">
        <w:rPr>
          <w:color w:val="000000" w:themeColor="text1"/>
        </w:rPr>
        <w:t xml:space="preserve">under a CPKS contract </w:t>
      </w:r>
      <w:r w:rsidR="007C5BB3" w:rsidRPr="3C38BE33">
        <w:rPr>
          <w:color w:val="000000" w:themeColor="text1"/>
        </w:rPr>
        <w:t xml:space="preserve">as </w:t>
      </w:r>
      <w:r w:rsidR="7F3AB8F1" w:rsidRPr="3C38BE33">
        <w:rPr>
          <w:color w:val="000000" w:themeColor="text1"/>
        </w:rPr>
        <w:t xml:space="preserve">CPKS funding is tied to having a CSPP contract. If </w:t>
      </w:r>
      <w:r w:rsidR="33440142" w:rsidRPr="3C38BE33">
        <w:rPr>
          <w:color w:val="000000" w:themeColor="text1"/>
        </w:rPr>
        <w:t xml:space="preserve">the CFA is approved and </w:t>
      </w:r>
      <w:r w:rsidR="7F3AB8F1" w:rsidRPr="3C38BE33">
        <w:rPr>
          <w:color w:val="000000" w:themeColor="text1"/>
        </w:rPr>
        <w:t xml:space="preserve">no notice </w:t>
      </w:r>
      <w:r w:rsidR="477677EC" w:rsidRPr="3C38BE33">
        <w:rPr>
          <w:color w:val="000000" w:themeColor="text1"/>
        </w:rPr>
        <w:t xml:space="preserve">of rejection </w:t>
      </w:r>
      <w:r w:rsidR="7F3AB8F1" w:rsidRPr="3C38BE33">
        <w:rPr>
          <w:color w:val="000000" w:themeColor="text1"/>
        </w:rPr>
        <w:t>is sent to the CDE, the contract will be automatically renewed, and no further action will be required from the contractor.</w:t>
      </w:r>
    </w:p>
    <w:p w14:paraId="567E26C2" w14:textId="17F159BE" w:rsidR="00BA44F9" w:rsidRPr="00351A07" w:rsidRDefault="004339C8" w:rsidP="00F532DC">
      <w:pPr>
        <w:pStyle w:val="Heading2"/>
        <w:ind w:left="0"/>
        <w:rPr>
          <w:i/>
          <w:sz w:val="28"/>
          <w:szCs w:val="28"/>
        </w:rPr>
      </w:pPr>
      <w:r w:rsidRPr="00351A07">
        <w:rPr>
          <w:sz w:val="28"/>
          <w:szCs w:val="28"/>
        </w:rPr>
        <w:t>CFA S</w:t>
      </w:r>
      <w:r w:rsidR="00F62958" w:rsidRPr="00351A07">
        <w:rPr>
          <w:sz w:val="28"/>
          <w:szCs w:val="28"/>
        </w:rPr>
        <w:t xml:space="preserve">ignature Authority </w:t>
      </w:r>
    </w:p>
    <w:p w14:paraId="7B6CB825" w14:textId="4D2F1EEA" w:rsidR="00702373" w:rsidRDefault="00F62958" w:rsidP="00F62958">
      <w:pPr>
        <w:pStyle w:val="BodyText"/>
        <w:spacing w:before="120" w:after="120"/>
        <w:ind w:right="222"/>
      </w:pPr>
      <w:r>
        <w:t>The CFA must be signed by a person with the legal authority to contractually bind the agency, or the contractor's "authorized representative."</w:t>
      </w:r>
    </w:p>
    <w:p w14:paraId="68363032" w14:textId="2E40C20F" w:rsidR="007E1642" w:rsidRPr="00292850" w:rsidRDefault="007E1642" w:rsidP="007E1642">
      <w:pPr>
        <w:pStyle w:val="BodyText"/>
        <w:spacing w:before="120" w:after="120" w:line="237" w:lineRule="auto"/>
        <w:ind w:right="356"/>
      </w:pPr>
      <w:r>
        <w:t xml:space="preserve">The State Administrative Manual </w:t>
      </w:r>
      <w:r w:rsidR="00B6059C">
        <w:t xml:space="preserve">(SAM) </w:t>
      </w:r>
      <w:r>
        <w:t xml:space="preserve">defines a </w:t>
      </w:r>
      <w:r w:rsidRPr="76AA04F4">
        <w:rPr>
          <w:b/>
          <w:bCs/>
        </w:rPr>
        <w:t xml:space="preserve">public agency </w:t>
      </w:r>
      <w:r>
        <w:t xml:space="preserve">as any state agency, city, county, special district, school district, community college district, county superintendent of schools, charter school, or federal agency. Any CSPP contractor that does not meet these criteria is considered a </w:t>
      </w:r>
      <w:r w:rsidRPr="0035097E">
        <w:rPr>
          <w:b/>
        </w:rPr>
        <w:t>non-public agency</w:t>
      </w:r>
      <w:r>
        <w:t>.</w:t>
      </w:r>
    </w:p>
    <w:p w14:paraId="0D09CD0E" w14:textId="361B7663" w:rsidR="00F62958" w:rsidRDefault="00702373" w:rsidP="00F62958">
      <w:pPr>
        <w:pStyle w:val="BodyText"/>
        <w:spacing w:before="120" w:after="120"/>
        <w:ind w:right="222"/>
      </w:pPr>
      <w:bookmarkStart w:id="4" w:name="_Hlk200104622"/>
      <w:r>
        <w:t>I</w:t>
      </w:r>
      <w:r w:rsidR="00F62958">
        <w:t xml:space="preserve">f the contractor is a public </w:t>
      </w:r>
      <w:r w:rsidR="00FC389D">
        <w:t>agency</w:t>
      </w:r>
      <w:r w:rsidR="00F62958">
        <w:t xml:space="preserve">, the CFA must be accompanied by a board resolution from the governing body authorizing execution of the </w:t>
      </w:r>
      <w:r w:rsidR="00460053">
        <w:t>CFA</w:t>
      </w:r>
      <w:r w:rsidR="00F62958">
        <w:t xml:space="preserve"> and identifying the individual(s) authorized to sign the CFA and related contract documents on behalf of the agency.</w:t>
      </w:r>
      <w:r w:rsidR="00A65269">
        <w:t xml:space="preserve"> </w:t>
      </w:r>
    </w:p>
    <w:p w14:paraId="467BDCE3" w14:textId="3C5DBD4B" w:rsidR="00F62958" w:rsidRDefault="4F7AB0A9" w:rsidP="00F62958">
      <w:pPr>
        <w:pStyle w:val="BodyText"/>
        <w:spacing w:before="120" w:after="120"/>
        <w:ind w:right="222"/>
      </w:pPr>
      <w:r>
        <w:t>C</w:t>
      </w:r>
      <w:r w:rsidR="647398A2">
        <w:t xml:space="preserve">ounty </w:t>
      </w:r>
      <w:r w:rsidR="00D240BB">
        <w:t>o</w:t>
      </w:r>
      <w:r w:rsidR="00F62958">
        <w:t xml:space="preserve">ffices of </w:t>
      </w:r>
      <w:r w:rsidR="00D240BB">
        <w:t>e</w:t>
      </w:r>
      <w:r w:rsidR="647398A2">
        <w:t>ducation</w:t>
      </w:r>
      <w:r w:rsidR="342836E7">
        <w:t xml:space="preserve"> </w:t>
      </w:r>
      <w:r w:rsidR="00455B5E">
        <w:t>(COEs)</w:t>
      </w:r>
      <w:r w:rsidR="5B02A808">
        <w:t xml:space="preserve"> are not required to submit</w:t>
      </w:r>
      <w:r w:rsidR="00D1031E">
        <w:t xml:space="preserve"> </w:t>
      </w:r>
      <w:r w:rsidR="00F62958">
        <w:t xml:space="preserve">a resolution </w:t>
      </w:r>
      <w:r w:rsidR="00980828" w:rsidRPr="003E694D">
        <w:t>only</w:t>
      </w:r>
      <w:r w:rsidR="00980828">
        <w:rPr>
          <w:b/>
          <w:bCs/>
        </w:rPr>
        <w:t xml:space="preserve"> </w:t>
      </w:r>
      <w:r w:rsidR="00460053">
        <w:t>if</w:t>
      </w:r>
      <w:r w:rsidR="00F62958">
        <w:t xml:space="preserve"> the County Superintendent signs the CFA and </w:t>
      </w:r>
      <w:r w:rsidR="00460053">
        <w:t xml:space="preserve">all </w:t>
      </w:r>
      <w:r w:rsidR="00F62958">
        <w:t>related contract documents. If anyone else signs, a board resolution or minutes authorizing delegation of signature authority is required.</w:t>
      </w:r>
    </w:p>
    <w:p w14:paraId="381BA6AE" w14:textId="698BEF2F" w:rsidR="00276B0A" w:rsidRDefault="00AC2222" w:rsidP="00276B0A">
      <w:pPr>
        <w:pStyle w:val="BodyText"/>
        <w:spacing w:before="120" w:after="120"/>
        <w:ind w:right="222"/>
      </w:pPr>
      <w:r>
        <w:t>Non-public agencies such as nonprofit, community-based organizations should follow their agency’s bylaws and legal requirements pertaining to authorizing contracts on behalf of the agency.</w:t>
      </w:r>
      <w:r w:rsidR="006A62B2" w:rsidRPr="006A62B2">
        <w:t xml:space="preserve"> </w:t>
      </w:r>
      <w:r w:rsidR="006A62B2">
        <w:t>Non-public agencies</w:t>
      </w:r>
      <w:r w:rsidR="006A62B2" w:rsidRPr="006A62B2">
        <w:t xml:space="preserve"> </w:t>
      </w:r>
      <w:r w:rsidR="006A62B2">
        <w:t>are not required to submit a resolution if the CFA and all related contract documents are signed by the contract</w:t>
      </w:r>
      <w:r w:rsidR="00785AE4">
        <w:t>ed agency’s</w:t>
      </w:r>
      <w:r w:rsidR="00F62958">
        <w:t xml:space="preserve"> Executive Director, Owner, </w:t>
      </w:r>
      <w:r w:rsidR="00460053">
        <w:t xml:space="preserve">or </w:t>
      </w:r>
      <w:r w:rsidR="00F62958">
        <w:t>President</w:t>
      </w:r>
      <w:r w:rsidR="006A62B2">
        <w:t>/Chief Executive Officer</w:t>
      </w:r>
      <w:r w:rsidR="00785AE4">
        <w:t>.</w:t>
      </w:r>
      <w:r w:rsidR="00F62958">
        <w:t xml:space="preserve"> If an individual with a different title than above signs the CFA and related contract documents, provide </w:t>
      </w:r>
      <w:r w:rsidR="0060592A">
        <w:t xml:space="preserve">(1) </w:t>
      </w:r>
      <w:r w:rsidR="00F62958">
        <w:t xml:space="preserve">a letter on company letterhead, </w:t>
      </w:r>
      <w:r w:rsidR="00896947">
        <w:t xml:space="preserve">(2) </w:t>
      </w:r>
      <w:r w:rsidR="00F62958">
        <w:t xml:space="preserve">board resolution, or </w:t>
      </w:r>
      <w:r w:rsidR="00896947">
        <w:t xml:space="preserve">(3) </w:t>
      </w:r>
      <w:r w:rsidR="00F62958">
        <w:t>board meeting minutes indicating the signee has</w:t>
      </w:r>
      <w:r w:rsidR="00702373">
        <w:t xml:space="preserve"> been delegated</w:t>
      </w:r>
      <w:r w:rsidR="00F62958">
        <w:t xml:space="preserve"> the </w:t>
      </w:r>
      <w:r w:rsidR="00702373">
        <w:t xml:space="preserve">legal </w:t>
      </w:r>
      <w:r w:rsidR="00F62958">
        <w:t>authority to</w:t>
      </w:r>
      <w:r w:rsidR="00276B0A" w:rsidRPr="00276B0A">
        <w:t xml:space="preserve"> </w:t>
      </w:r>
      <w:r w:rsidR="00276B0A">
        <w:t>sign the CFA and related contract documents on behalf of the agency.</w:t>
      </w:r>
    </w:p>
    <w:p w14:paraId="4A6DE515" w14:textId="7C01E012" w:rsidR="00F62958" w:rsidRDefault="00E111EC" w:rsidP="00F62958">
      <w:pPr>
        <w:pStyle w:val="BodyText"/>
        <w:spacing w:before="120" w:after="120"/>
        <w:ind w:right="222"/>
      </w:pPr>
      <w:r>
        <w:t xml:space="preserve">Contractors </w:t>
      </w:r>
      <w:r w:rsidR="00D1649A">
        <w:t xml:space="preserve">providing an authorizing resolution </w:t>
      </w:r>
      <w:r>
        <w:t>must use</w:t>
      </w:r>
      <w:r w:rsidR="00F62958">
        <w:t xml:space="preserve"> the resolution </w:t>
      </w:r>
      <w:r w:rsidR="00836F40">
        <w:t>template</w:t>
      </w:r>
      <w:r w:rsidR="00F62958">
        <w:t xml:space="preserve"> provided on the</w:t>
      </w:r>
      <w:r w:rsidR="008814EB">
        <w:t xml:space="preserve"> </w:t>
      </w:r>
      <w:hyperlink r:id="rId14" w:history="1">
        <w:r w:rsidR="008814EB" w:rsidRPr="00CD69FC">
          <w:rPr>
            <w:rStyle w:val="Hyperlink"/>
          </w:rPr>
          <w:t>CDE</w:t>
        </w:r>
        <w:r w:rsidR="00F62958" w:rsidRPr="00CD69FC">
          <w:rPr>
            <w:rStyle w:val="Hyperlink"/>
          </w:rPr>
          <w:t xml:space="preserve"> </w:t>
        </w:r>
        <w:r w:rsidR="0020145D" w:rsidRPr="00CD69FC">
          <w:rPr>
            <w:rStyle w:val="Hyperlink"/>
          </w:rPr>
          <w:t>CFA web page</w:t>
        </w:r>
      </w:hyperlink>
      <w:r w:rsidR="00F62958">
        <w:t>.</w:t>
      </w:r>
    </w:p>
    <w:bookmarkEnd w:id="4"/>
    <w:p w14:paraId="3DCEB582" w14:textId="45FDE0A0" w:rsidR="00F62958" w:rsidRPr="00351A07" w:rsidRDefault="00F62958" w:rsidP="00351A07">
      <w:pPr>
        <w:pStyle w:val="Heading2"/>
        <w:spacing w:before="240" w:after="120"/>
        <w:ind w:left="0"/>
        <w:rPr>
          <w:sz w:val="28"/>
          <w:szCs w:val="28"/>
        </w:rPr>
      </w:pPr>
      <w:r w:rsidRPr="00351A07">
        <w:rPr>
          <w:sz w:val="28"/>
          <w:szCs w:val="28"/>
        </w:rPr>
        <w:t>CFA Submission Instructions</w:t>
      </w:r>
    </w:p>
    <w:p w14:paraId="6486F557" w14:textId="2E073712" w:rsidR="007D4B97" w:rsidRDefault="00513615" w:rsidP="007D4B97">
      <w:pPr>
        <w:widowControl/>
        <w:numPr>
          <w:ilvl w:val="0"/>
          <w:numId w:val="7"/>
        </w:numPr>
        <w:tabs>
          <w:tab w:val="left" w:pos="840"/>
        </w:tabs>
        <w:autoSpaceDE/>
        <w:autoSpaceDN/>
        <w:spacing w:before="120" w:after="120" w:line="259" w:lineRule="auto"/>
        <w:ind w:right="309"/>
        <w:rPr>
          <w:sz w:val="24"/>
          <w:szCs w:val="24"/>
        </w:rPr>
      </w:pPr>
      <w:bookmarkStart w:id="5" w:name="_Hlk141022501"/>
      <w:r w:rsidRPr="00350D41">
        <w:rPr>
          <w:sz w:val="24"/>
          <w:szCs w:val="24"/>
        </w:rPr>
        <w:t xml:space="preserve">Each contractor </w:t>
      </w:r>
      <w:r>
        <w:rPr>
          <w:sz w:val="24"/>
          <w:szCs w:val="24"/>
        </w:rPr>
        <w:t xml:space="preserve">will receive </w:t>
      </w:r>
      <w:r w:rsidRPr="00350D41">
        <w:rPr>
          <w:sz w:val="24"/>
          <w:szCs w:val="24"/>
        </w:rPr>
        <w:t>a copy of their CFA</w:t>
      </w:r>
      <w:r>
        <w:rPr>
          <w:sz w:val="24"/>
          <w:szCs w:val="24"/>
        </w:rPr>
        <w:t xml:space="preserve"> by email</w:t>
      </w:r>
      <w:r w:rsidRPr="00350D41">
        <w:rPr>
          <w:sz w:val="24"/>
          <w:szCs w:val="24"/>
        </w:rPr>
        <w:t xml:space="preserve">. The email will be sent </w:t>
      </w:r>
      <w:r w:rsidRPr="00AF5493">
        <w:rPr>
          <w:sz w:val="24"/>
          <w:szCs w:val="24"/>
        </w:rPr>
        <w:t xml:space="preserve">from </w:t>
      </w:r>
      <w:hyperlink r:id="rId15" w:history="1">
        <w:r w:rsidR="005C3F06" w:rsidRPr="00513615">
          <w:rPr>
            <w:color w:val="467886"/>
            <w:sz w:val="24"/>
            <w:szCs w:val="24"/>
            <w:u w:val="single"/>
          </w:rPr>
          <w:t>CFA@cde.ca.gov</w:t>
        </w:r>
      </w:hyperlink>
      <w:r>
        <w:rPr>
          <w:sz w:val="24"/>
          <w:szCs w:val="24"/>
        </w:rPr>
        <w:t xml:space="preserve"> </w:t>
      </w:r>
      <w:r w:rsidRPr="00350D41">
        <w:rPr>
          <w:sz w:val="24"/>
          <w:szCs w:val="24"/>
        </w:rPr>
        <w:t xml:space="preserve">to the individuals the contractor has listed in </w:t>
      </w:r>
      <w:r w:rsidR="00AF4473">
        <w:rPr>
          <w:sz w:val="24"/>
          <w:szCs w:val="24"/>
        </w:rPr>
        <w:t xml:space="preserve">the </w:t>
      </w:r>
      <w:r w:rsidR="00083E11" w:rsidRPr="00350D41">
        <w:rPr>
          <w:sz w:val="24"/>
          <w:szCs w:val="24"/>
        </w:rPr>
        <w:t xml:space="preserve">Child Data Management Information System </w:t>
      </w:r>
      <w:r w:rsidR="00083E11">
        <w:rPr>
          <w:sz w:val="24"/>
          <w:szCs w:val="24"/>
        </w:rPr>
        <w:t>(</w:t>
      </w:r>
      <w:r w:rsidRPr="00350D41">
        <w:rPr>
          <w:sz w:val="24"/>
          <w:szCs w:val="24"/>
        </w:rPr>
        <w:t>CDMIS</w:t>
      </w:r>
      <w:r w:rsidR="00083E11">
        <w:rPr>
          <w:sz w:val="24"/>
          <w:szCs w:val="24"/>
        </w:rPr>
        <w:t>)</w:t>
      </w:r>
      <w:r w:rsidRPr="00350D41">
        <w:rPr>
          <w:sz w:val="24"/>
          <w:szCs w:val="24"/>
        </w:rPr>
        <w:t xml:space="preserve"> as their Executive Director and Program Director.</w:t>
      </w:r>
      <w:r>
        <w:rPr>
          <w:sz w:val="24"/>
          <w:szCs w:val="24"/>
        </w:rPr>
        <w:t xml:space="preserve"> </w:t>
      </w:r>
      <w:bookmarkStart w:id="6" w:name="_Hlk200100455"/>
      <w:r>
        <w:rPr>
          <w:sz w:val="24"/>
          <w:szCs w:val="24"/>
        </w:rPr>
        <w:t xml:space="preserve">The </w:t>
      </w:r>
      <w:r w:rsidRPr="00350D41">
        <w:rPr>
          <w:sz w:val="24"/>
          <w:szCs w:val="24"/>
        </w:rPr>
        <w:t xml:space="preserve">CFA is prepopulated with the information </w:t>
      </w:r>
      <w:r>
        <w:rPr>
          <w:sz w:val="24"/>
          <w:szCs w:val="24"/>
        </w:rPr>
        <w:t>the</w:t>
      </w:r>
      <w:r w:rsidRPr="00350D41">
        <w:rPr>
          <w:sz w:val="24"/>
          <w:szCs w:val="24"/>
        </w:rPr>
        <w:t xml:space="preserve"> agency has provided in the CDMIS.</w:t>
      </w:r>
      <w:r w:rsidR="007D4B97">
        <w:rPr>
          <w:sz w:val="24"/>
          <w:szCs w:val="24"/>
        </w:rPr>
        <w:t xml:space="preserve"> </w:t>
      </w:r>
    </w:p>
    <w:bookmarkEnd w:id="6"/>
    <w:p w14:paraId="7F64A6FD" w14:textId="14B82595" w:rsidR="007D4B97" w:rsidRPr="007D4B97" w:rsidRDefault="007D4B97" w:rsidP="00F532DC">
      <w:pPr>
        <w:widowControl/>
        <w:tabs>
          <w:tab w:val="left" w:pos="840"/>
        </w:tabs>
        <w:autoSpaceDE/>
        <w:autoSpaceDN/>
        <w:spacing w:before="120" w:after="120" w:line="259" w:lineRule="auto"/>
        <w:ind w:right="309"/>
        <w:rPr>
          <w:sz w:val="24"/>
          <w:szCs w:val="24"/>
        </w:rPr>
      </w:pPr>
      <w:r w:rsidRPr="00F532DC">
        <w:rPr>
          <w:b/>
          <w:bCs/>
          <w:sz w:val="24"/>
          <w:szCs w:val="24"/>
        </w:rPr>
        <w:lastRenderedPageBreak/>
        <w:t>Note:</w:t>
      </w:r>
      <w:r>
        <w:rPr>
          <w:sz w:val="24"/>
          <w:szCs w:val="24"/>
        </w:rPr>
        <w:t xml:space="preserve"> </w:t>
      </w:r>
      <w:r w:rsidRPr="007D4B97">
        <w:rPr>
          <w:sz w:val="24"/>
          <w:szCs w:val="24"/>
        </w:rPr>
        <w:t xml:space="preserve">The information in the CDMIS </w:t>
      </w:r>
      <w:r w:rsidRPr="00F532DC">
        <w:rPr>
          <w:sz w:val="24"/>
          <w:szCs w:val="24"/>
        </w:rPr>
        <w:t>becomes part of the agency’s contract.</w:t>
      </w:r>
      <w:r w:rsidRPr="007D4B97">
        <w:rPr>
          <w:sz w:val="24"/>
          <w:szCs w:val="24"/>
        </w:rPr>
        <w:t xml:space="preserve"> </w:t>
      </w:r>
      <w:r w:rsidRPr="00350D41">
        <w:rPr>
          <w:sz w:val="24"/>
          <w:szCs w:val="24"/>
        </w:rPr>
        <w:t>Complete and accurate information is critical to the maintenance of your agency’s CSPP contract. Incomplete or inaccurate information in the CDMIS can result in an audit finding at the state level and a finding of noncompliance for your agency. Maintenance of complete and accurate information in the CDMIS is the contractor’s responsibility throughout the year. Annual review of these pages is also required as part of the CFA process.</w:t>
      </w:r>
      <w:r w:rsidR="00126C69" w:rsidRPr="00126C69">
        <w:rPr>
          <w:sz w:val="24"/>
          <w:szCs w:val="24"/>
        </w:rPr>
        <w:t xml:space="preserve"> </w:t>
      </w:r>
      <w:r w:rsidR="00126C69">
        <w:rPr>
          <w:sz w:val="24"/>
          <w:szCs w:val="24"/>
        </w:rPr>
        <w:t xml:space="preserve">Review instructions for </w:t>
      </w:r>
      <w:r w:rsidR="00126C69" w:rsidRPr="00126C69">
        <w:rPr>
          <w:sz w:val="24"/>
          <w:szCs w:val="24"/>
        </w:rPr>
        <w:t>managing program and administrative information</w:t>
      </w:r>
      <w:r w:rsidR="00126C69">
        <w:rPr>
          <w:sz w:val="24"/>
          <w:szCs w:val="24"/>
        </w:rPr>
        <w:t xml:space="preserve"> in </w:t>
      </w:r>
      <w:r w:rsidR="00E717E9">
        <w:rPr>
          <w:sz w:val="24"/>
          <w:szCs w:val="24"/>
        </w:rPr>
        <w:t xml:space="preserve">the </w:t>
      </w:r>
      <w:hyperlink r:id="rId16" w:history="1">
        <w:r w:rsidR="00E717E9" w:rsidRPr="00E717E9">
          <w:rPr>
            <w:rStyle w:val="Hyperlink"/>
            <w:sz w:val="24"/>
            <w:szCs w:val="24"/>
          </w:rPr>
          <w:t>CDMIS User Manual - Chapter 5: Agency Information</w:t>
        </w:r>
      </w:hyperlink>
      <w:r w:rsidR="00E717E9">
        <w:rPr>
          <w:sz w:val="24"/>
          <w:szCs w:val="24"/>
        </w:rPr>
        <w:t>.</w:t>
      </w:r>
      <w:r w:rsidR="00126C69">
        <w:rPr>
          <w:sz w:val="24"/>
          <w:szCs w:val="24"/>
        </w:rPr>
        <w:t xml:space="preserve"> </w:t>
      </w:r>
    </w:p>
    <w:p w14:paraId="67955709" w14:textId="6F5D159D" w:rsidR="00513615" w:rsidRPr="00513615" w:rsidRDefault="00513615" w:rsidP="00513615">
      <w:pPr>
        <w:widowControl/>
        <w:numPr>
          <w:ilvl w:val="0"/>
          <w:numId w:val="7"/>
        </w:numPr>
        <w:tabs>
          <w:tab w:val="left" w:pos="840"/>
        </w:tabs>
        <w:autoSpaceDE/>
        <w:autoSpaceDN/>
        <w:spacing w:before="120" w:after="120" w:line="259" w:lineRule="auto"/>
        <w:ind w:right="309"/>
        <w:rPr>
          <w:sz w:val="24"/>
          <w:szCs w:val="24"/>
        </w:rPr>
      </w:pPr>
      <w:r w:rsidRPr="00513615">
        <w:rPr>
          <w:sz w:val="24"/>
          <w:szCs w:val="24"/>
        </w:rPr>
        <w:t>Each contractor must review and verify that all information in the CFA is complete and accurate. If updates</w:t>
      </w:r>
      <w:r>
        <w:rPr>
          <w:sz w:val="24"/>
          <w:szCs w:val="24"/>
        </w:rPr>
        <w:t xml:space="preserve"> or corrections</w:t>
      </w:r>
      <w:r w:rsidRPr="00513615">
        <w:rPr>
          <w:sz w:val="24"/>
          <w:szCs w:val="24"/>
        </w:rPr>
        <w:t xml:space="preserve"> are needed, log into CDMIS and submit changes. Notify </w:t>
      </w:r>
      <w:hyperlink r:id="rId17" w:history="1">
        <w:r w:rsidRPr="00513615">
          <w:rPr>
            <w:color w:val="467886"/>
            <w:sz w:val="24"/>
            <w:szCs w:val="24"/>
            <w:u w:val="single"/>
          </w:rPr>
          <w:t>CFA@cde.ca.gov</w:t>
        </w:r>
      </w:hyperlink>
      <w:r w:rsidRPr="00513615">
        <w:rPr>
          <w:sz w:val="24"/>
          <w:szCs w:val="24"/>
        </w:rPr>
        <w:t xml:space="preserve"> when you have submitted changes in CDMIS.</w:t>
      </w:r>
    </w:p>
    <w:p w14:paraId="6738E303" w14:textId="3C0FA712" w:rsidR="00513615" w:rsidRPr="00350D41" w:rsidRDefault="00F83D6F" w:rsidP="00F532DC">
      <w:pPr>
        <w:pStyle w:val="ListParagraph"/>
        <w:numPr>
          <w:ilvl w:val="0"/>
          <w:numId w:val="7"/>
        </w:numPr>
        <w:rPr>
          <w:sz w:val="24"/>
          <w:szCs w:val="24"/>
        </w:rPr>
      </w:pPr>
      <w:r w:rsidRPr="00F83D6F">
        <w:rPr>
          <w:sz w:val="24"/>
          <w:szCs w:val="24"/>
        </w:rPr>
        <w:t>Download, complete, and save all required supporting documents</w:t>
      </w:r>
      <w:r w:rsidR="00F77733">
        <w:rPr>
          <w:sz w:val="24"/>
          <w:szCs w:val="24"/>
        </w:rPr>
        <w:t xml:space="preserve"> using</w:t>
      </w:r>
      <w:r w:rsidR="00513615" w:rsidRPr="00350D41">
        <w:rPr>
          <w:sz w:val="24"/>
          <w:szCs w:val="24"/>
        </w:rPr>
        <w:t xml:space="preserve"> the checklist on the last page of the CFA.</w:t>
      </w:r>
    </w:p>
    <w:p w14:paraId="12A5D72A" w14:textId="69E313BE" w:rsidR="6B112410" w:rsidRPr="000B4F95" w:rsidRDefault="003C1B23" w:rsidP="003C1B23">
      <w:pPr>
        <w:pStyle w:val="ListParagraph"/>
        <w:numPr>
          <w:ilvl w:val="0"/>
          <w:numId w:val="7"/>
        </w:numPr>
        <w:tabs>
          <w:tab w:val="left" w:pos="840"/>
        </w:tabs>
        <w:spacing w:before="120" w:after="120"/>
        <w:ind w:right="309"/>
        <w:rPr>
          <w:sz w:val="24"/>
          <w:szCs w:val="24"/>
        </w:rPr>
      </w:pPr>
      <w:bookmarkStart w:id="7" w:name="_Hlk161143347"/>
      <w:bookmarkEnd w:id="5"/>
      <w:r>
        <w:rPr>
          <w:sz w:val="24"/>
          <w:szCs w:val="24"/>
        </w:rPr>
        <w:t>Obtain the authorized representative’s signature</w:t>
      </w:r>
      <w:r w:rsidR="009D6B31">
        <w:rPr>
          <w:sz w:val="24"/>
          <w:szCs w:val="24"/>
        </w:rPr>
        <w:t xml:space="preserve"> on all </w:t>
      </w:r>
      <w:r w:rsidR="00486CBD">
        <w:rPr>
          <w:sz w:val="24"/>
          <w:szCs w:val="24"/>
        </w:rPr>
        <w:t>signature pages</w:t>
      </w:r>
      <w:r>
        <w:rPr>
          <w:sz w:val="24"/>
          <w:szCs w:val="24"/>
        </w:rPr>
        <w:t xml:space="preserve">. </w:t>
      </w:r>
      <w:r w:rsidR="007C16A0" w:rsidRPr="000B4F95">
        <w:rPr>
          <w:sz w:val="24"/>
          <w:szCs w:val="24"/>
        </w:rPr>
        <w:t xml:space="preserve">The CFA </w:t>
      </w:r>
      <w:r>
        <w:rPr>
          <w:sz w:val="24"/>
          <w:szCs w:val="24"/>
        </w:rPr>
        <w:t xml:space="preserve">and accompanying documents </w:t>
      </w:r>
      <w:r w:rsidR="007C16A0" w:rsidRPr="000B4F95">
        <w:rPr>
          <w:sz w:val="24"/>
          <w:szCs w:val="24"/>
        </w:rPr>
        <w:t xml:space="preserve">must be signed by a </w:t>
      </w:r>
      <w:r w:rsidR="009F500B">
        <w:rPr>
          <w:sz w:val="24"/>
          <w:szCs w:val="24"/>
        </w:rPr>
        <w:t>person</w:t>
      </w:r>
      <w:r w:rsidR="007C16A0" w:rsidRPr="000B4F95">
        <w:rPr>
          <w:sz w:val="24"/>
          <w:szCs w:val="24"/>
        </w:rPr>
        <w:t xml:space="preserve"> who has been delegated the </w:t>
      </w:r>
      <w:r>
        <w:rPr>
          <w:sz w:val="24"/>
          <w:szCs w:val="24"/>
        </w:rPr>
        <w:t xml:space="preserve">legal </w:t>
      </w:r>
      <w:r w:rsidR="007C16A0" w:rsidRPr="000B4F95">
        <w:rPr>
          <w:sz w:val="24"/>
          <w:szCs w:val="24"/>
        </w:rPr>
        <w:t xml:space="preserve">authority to sign contractual documents on behalf of the </w:t>
      </w:r>
      <w:r w:rsidR="007C16A0" w:rsidRPr="6313A19D">
        <w:rPr>
          <w:sz w:val="24"/>
          <w:szCs w:val="24"/>
        </w:rPr>
        <w:t>agency.</w:t>
      </w:r>
      <w:r w:rsidRPr="003C1B23">
        <w:rPr>
          <w:sz w:val="24"/>
          <w:szCs w:val="24"/>
        </w:rPr>
        <w:t xml:space="preserve"> </w:t>
      </w:r>
      <w:r>
        <w:rPr>
          <w:sz w:val="24"/>
          <w:szCs w:val="24"/>
        </w:rPr>
        <w:t xml:space="preserve">Signatures may be provided using a digital signature program such as AdobeSign or DocuSign, or </w:t>
      </w:r>
      <w:r w:rsidR="009F500B">
        <w:rPr>
          <w:sz w:val="24"/>
          <w:szCs w:val="24"/>
        </w:rPr>
        <w:t>you may print a paper copy</w:t>
      </w:r>
      <w:r w:rsidR="001D1B79">
        <w:rPr>
          <w:sz w:val="24"/>
          <w:szCs w:val="24"/>
        </w:rPr>
        <w:t xml:space="preserve"> and</w:t>
      </w:r>
      <w:r>
        <w:rPr>
          <w:sz w:val="24"/>
          <w:szCs w:val="24"/>
        </w:rPr>
        <w:t xml:space="preserve"> sign</w:t>
      </w:r>
      <w:r w:rsidR="009F500B">
        <w:rPr>
          <w:sz w:val="24"/>
          <w:szCs w:val="24"/>
        </w:rPr>
        <w:t xml:space="preserve"> by hand</w:t>
      </w:r>
      <w:r w:rsidR="001D1B79">
        <w:rPr>
          <w:sz w:val="24"/>
          <w:szCs w:val="24"/>
        </w:rPr>
        <w:t>.</w:t>
      </w:r>
    </w:p>
    <w:bookmarkEnd w:id="7"/>
    <w:p w14:paraId="797429BC" w14:textId="4341B15E" w:rsidR="009F7527" w:rsidRDefault="009F7527" w:rsidP="003E694D">
      <w:pPr>
        <w:pStyle w:val="ListParagraph"/>
        <w:numPr>
          <w:ilvl w:val="0"/>
          <w:numId w:val="7"/>
        </w:numPr>
        <w:tabs>
          <w:tab w:val="left" w:pos="840"/>
        </w:tabs>
        <w:spacing w:before="120" w:after="120" w:line="259" w:lineRule="auto"/>
        <w:ind w:right="309"/>
        <w:rPr>
          <w:sz w:val="24"/>
          <w:szCs w:val="24"/>
        </w:rPr>
      </w:pPr>
      <w:r w:rsidRPr="5058201B">
        <w:rPr>
          <w:sz w:val="24"/>
          <w:szCs w:val="24"/>
        </w:rPr>
        <w:t>The CFA</w:t>
      </w:r>
      <w:r w:rsidR="36C93150" w:rsidRPr="5058201B">
        <w:rPr>
          <w:sz w:val="24"/>
          <w:szCs w:val="24"/>
        </w:rPr>
        <w:t xml:space="preserve"> and supporting documentation</w:t>
      </w:r>
      <w:r w:rsidRPr="009F7527">
        <w:rPr>
          <w:sz w:val="24"/>
          <w:szCs w:val="24"/>
        </w:rPr>
        <w:t xml:space="preserve"> may be submitted by email or by </w:t>
      </w:r>
      <w:r w:rsidR="008C7578">
        <w:rPr>
          <w:sz w:val="24"/>
          <w:szCs w:val="24"/>
        </w:rPr>
        <w:t xml:space="preserve">US </w:t>
      </w:r>
      <w:r w:rsidRPr="009F7527">
        <w:rPr>
          <w:sz w:val="24"/>
          <w:szCs w:val="24"/>
        </w:rPr>
        <w:t>mail</w:t>
      </w:r>
      <w:r w:rsidR="4C24F604" w:rsidRPr="6E6BB225">
        <w:rPr>
          <w:sz w:val="24"/>
          <w:szCs w:val="24"/>
        </w:rPr>
        <w:t xml:space="preserve"> following the instructions below</w:t>
      </w:r>
      <w:r w:rsidRPr="6E6BB225">
        <w:rPr>
          <w:sz w:val="24"/>
          <w:szCs w:val="24"/>
        </w:rPr>
        <w:t>.</w:t>
      </w:r>
      <w:r w:rsidRPr="009F7527">
        <w:rPr>
          <w:sz w:val="24"/>
          <w:szCs w:val="24"/>
        </w:rPr>
        <w:t xml:space="preserve"> </w:t>
      </w:r>
      <w:r w:rsidRPr="513067D4">
        <w:rPr>
          <w:sz w:val="24"/>
          <w:szCs w:val="24"/>
        </w:rPr>
        <w:t>E</w:t>
      </w:r>
      <w:r w:rsidR="107EF11E" w:rsidRPr="513067D4">
        <w:rPr>
          <w:sz w:val="24"/>
          <w:szCs w:val="24"/>
        </w:rPr>
        <w:t>mail</w:t>
      </w:r>
      <w:r w:rsidRPr="009F7527">
        <w:rPr>
          <w:sz w:val="24"/>
          <w:szCs w:val="24"/>
        </w:rPr>
        <w:t xml:space="preserve"> submissions of the CFA are strongly encouraged. Please keep a copy of the</w:t>
      </w:r>
      <w:r w:rsidR="001574AA">
        <w:rPr>
          <w:sz w:val="24"/>
          <w:szCs w:val="24"/>
        </w:rPr>
        <w:t xml:space="preserve"> </w:t>
      </w:r>
      <w:r w:rsidRPr="009F7527">
        <w:rPr>
          <w:sz w:val="24"/>
          <w:szCs w:val="24"/>
        </w:rPr>
        <w:t>CFA for your records.</w:t>
      </w:r>
    </w:p>
    <w:p w14:paraId="4EA97192" w14:textId="2E9113E5" w:rsidR="00D2056C" w:rsidRPr="00EE47BD" w:rsidRDefault="00D2056C" w:rsidP="00E605E9">
      <w:pPr>
        <w:pStyle w:val="Heading3"/>
        <w:rPr>
          <w:i w:val="0"/>
          <w:iCs/>
        </w:rPr>
      </w:pPr>
      <w:r w:rsidRPr="00EE47BD">
        <w:rPr>
          <w:i w:val="0"/>
          <w:iCs/>
        </w:rPr>
        <w:t>Option 1: Submit by Email</w:t>
      </w:r>
    </w:p>
    <w:p w14:paraId="560F4EE4" w14:textId="6BC1AD33" w:rsidR="004725B1" w:rsidRPr="003E694D" w:rsidRDefault="001D1B79" w:rsidP="003E694D">
      <w:pPr>
        <w:tabs>
          <w:tab w:val="left" w:pos="840"/>
        </w:tabs>
        <w:spacing w:before="120" w:after="120"/>
        <w:ind w:right="309"/>
        <w:rPr>
          <w:sz w:val="24"/>
          <w:szCs w:val="24"/>
        </w:rPr>
      </w:pPr>
      <w:r>
        <w:rPr>
          <w:sz w:val="24"/>
          <w:szCs w:val="24"/>
        </w:rPr>
        <w:t>Scan and e</w:t>
      </w:r>
      <w:r w:rsidR="00BA0865" w:rsidRPr="5D7154EC">
        <w:rPr>
          <w:sz w:val="24"/>
          <w:szCs w:val="24"/>
        </w:rPr>
        <w:t>mail</w:t>
      </w:r>
      <w:r w:rsidR="00BA0865">
        <w:rPr>
          <w:sz w:val="24"/>
          <w:szCs w:val="24"/>
        </w:rPr>
        <w:t xml:space="preserve"> the completed and signed documents to </w:t>
      </w:r>
      <w:hyperlink r:id="rId18" w:history="1">
        <w:r w:rsidR="00BA0865" w:rsidRPr="003203F8">
          <w:rPr>
            <w:rStyle w:val="Hyperlink"/>
            <w:sz w:val="24"/>
            <w:szCs w:val="24"/>
          </w:rPr>
          <w:t>CFA@cde.ca.gov</w:t>
        </w:r>
      </w:hyperlink>
      <w:r w:rsidR="00BA0865">
        <w:rPr>
          <w:sz w:val="24"/>
          <w:szCs w:val="24"/>
        </w:rPr>
        <w:t xml:space="preserve">. Include the </w:t>
      </w:r>
      <w:r w:rsidR="0011680C">
        <w:rPr>
          <w:sz w:val="24"/>
          <w:szCs w:val="24"/>
        </w:rPr>
        <w:t>following message in the body of your email</w:t>
      </w:r>
      <w:r w:rsidR="00A57500">
        <w:rPr>
          <w:sz w:val="24"/>
          <w:szCs w:val="24"/>
        </w:rPr>
        <w:t>:</w:t>
      </w:r>
      <w:r w:rsidR="00974BD0" w:rsidRPr="003E694D">
        <w:rPr>
          <w:sz w:val="24"/>
          <w:szCs w:val="24"/>
        </w:rPr>
        <w:t xml:space="preserve"> </w:t>
      </w:r>
    </w:p>
    <w:p w14:paraId="466199D7" w14:textId="1EC53CCD" w:rsidR="627B1336" w:rsidRPr="003E694D" w:rsidRDefault="005F5B97" w:rsidP="003E694D">
      <w:pPr>
        <w:spacing w:after="120"/>
        <w:rPr>
          <w:sz w:val="24"/>
          <w:szCs w:val="24"/>
        </w:rPr>
      </w:pPr>
      <w:r w:rsidRPr="003E694D">
        <w:rPr>
          <w:sz w:val="24"/>
          <w:szCs w:val="24"/>
        </w:rPr>
        <w:t>“I have electronically submitted the Continuing Funding Application (CFA) to the California Department of Education on behalf of my agency/organization. I certify that I was authorized to submit the CFA for [Insert Contractor Name], vendor number [XXXX]. [Insert Contractor Name] intends for the CFA transaction to be completed by electronic means, which shall have the same effect as if it were signed in ink on a piece of paper, and all signatures included with the CFA are intended to be binding upon [Insert Contractor Name].”</w:t>
      </w:r>
    </w:p>
    <w:p w14:paraId="0BA8BF65" w14:textId="05714CFE" w:rsidR="00B50882" w:rsidRPr="00D3440C" w:rsidRDefault="00B50882" w:rsidP="003E694D">
      <w:r w:rsidRPr="003E694D">
        <w:rPr>
          <w:b/>
          <w:bCs/>
          <w:sz w:val="24"/>
          <w:szCs w:val="24"/>
        </w:rPr>
        <w:t>Your application will be incomplete without this email certification.</w:t>
      </w:r>
    </w:p>
    <w:p w14:paraId="021555A3" w14:textId="19ACC3AF" w:rsidR="001E2DBB" w:rsidRPr="00EE47BD" w:rsidRDefault="6022BC82" w:rsidP="00E605E9">
      <w:pPr>
        <w:pStyle w:val="Heading3"/>
        <w:spacing w:before="240" w:after="120"/>
        <w:rPr>
          <w:i w:val="0"/>
          <w:iCs/>
        </w:rPr>
      </w:pPr>
      <w:bookmarkStart w:id="8" w:name="_Hlk148442974"/>
      <w:r w:rsidRPr="00EE47BD">
        <w:rPr>
          <w:i w:val="0"/>
          <w:iCs/>
        </w:rPr>
        <w:t xml:space="preserve">Option 2: </w:t>
      </w:r>
      <w:r w:rsidR="009F500B" w:rsidRPr="00EE47BD">
        <w:rPr>
          <w:i w:val="0"/>
          <w:iCs/>
        </w:rPr>
        <w:t xml:space="preserve">Submit </w:t>
      </w:r>
      <w:r w:rsidR="00BE7276" w:rsidRPr="00EE47BD">
        <w:rPr>
          <w:i w:val="0"/>
          <w:iCs/>
        </w:rPr>
        <w:t xml:space="preserve">Hard Copy </w:t>
      </w:r>
      <w:r w:rsidRPr="00EE47BD">
        <w:rPr>
          <w:i w:val="0"/>
          <w:iCs/>
        </w:rPr>
        <w:t xml:space="preserve">by </w:t>
      </w:r>
      <w:r w:rsidR="007F4D19" w:rsidRPr="00EE47BD">
        <w:rPr>
          <w:i w:val="0"/>
          <w:iCs/>
        </w:rPr>
        <w:t xml:space="preserve">US </w:t>
      </w:r>
      <w:r w:rsidRPr="00EE47BD">
        <w:rPr>
          <w:i w:val="0"/>
          <w:iCs/>
        </w:rPr>
        <w:t xml:space="preserve">Mail </w:t>
      </w:r>
    </w:p>
    <w:p w14:paraId="64F00584" w14:textId="68B7B3EF" w:rsidR="00566FD4" w:rsidRPr="003E694D" w:rsidRDefault="00730CFC" w:rsidP="003E694D">
      <w:pPr>
        <w:spacing w:after="120"/>
        <w:rPr>
          <w:sz w:val="24"/>
          <w:szCs w:val="24"/>
        </w:rPr>
      </w:pPr>
      <w:bookmarkStart w:id="9" w:name="_Hlk141085765"/>
      <w:r>
        <w:rPr>
          <w:sz w:val="24"/>
          <w:szCs w:val="24"/>
        </w:rPr>
        <w:t xml:space="preserve">If submitting by </w:t>
      </w:r>
      <w:r w:rsidR="007F4D19">
        <w:rPr>
          <w:sz w:val="24"/>
          <w:szCs w:val="24"/>
        </w:rPr>
        <w:t xml:space="preserve">US </w:t>
      </w:r>
      <w:r>
        <w:rPr>
          <w:sz w:val="24"/>
          <w:szCs w:val="24"/>
        </w:rPr>
        <w:t>m</w:t>
      </w:r>
      <w:bookmarkEnd w:id="9"/>
      <w:r w:rsidR="00BE7276" w:rsidRPr="003E694D">
        <w:rPr>
          <w:sz w:val="24"/>
          <w:szCs w:val="24"/>
        </w:rPr>
        <w:t>ail</w:t>
      </w:r>
      <w:r>
        <w:rPr>
          <w:sz w:val="24"/>
          <w:szCs w:val="24"/>
        </w:rPr>
        <w:t>, send</w:t>
      </w:r>
      <w:r w:rsidR="00BE7276" w:rsidRPr="003E694D">
        <w:rPr>
          <w:sz w:val="24"/>
          <w:szCs w:val="24"/>
        </w:rPr>
        <w:t xml:space="preserve"> </w:t>
      </w:r>
      <w:r w:rsidR="00566FD4" w:rsidRPr="003E694D">
        <w:rPr>
          <w:sz w:val="24"/>
          <w:szCs w:val="24"/>
        </w:rPr>
        <w:t>the completed and signed CFA and all required attachments to the following address:</w:t>
      </w:r>
    </w:p>
    <w:p w14:paraId="2E4083F3" w14:textId="65FE72D8" w:rsidR="00566FD4" w:rsidRDefault="00566FD4" w:rsidP="003E694D">
      <w:pPr>
        <w:jc w:val="center"/>
        <w:rPr>
          <w:sz w:val="24"/>
          <w:szCs w:val="24"/>
        </w:rPr>
      </w:pPr>
      <w:r w:rsidRPr="00567097">
        <w:rPr>
          <w:sz w:val="24"/>
          <w:szCs w:val="24"/>
        </w:rPr>
        <w:t xml:space="preserve">California Department of Education </w:t>
      </w:r>
      <w:r w:rsidR="00567097" w:rsidRPr="00567097">
        <w:rPr>
          <w:sz w:val="24"/>
          <w:szCs w:val="24"/>
        </w:rPr>
        <w:br/>
      </w:r>
      <w:r w:rsidRPr="00567097">
        <w:rPr>
          <w:sz w:val="24"/>
          <w:szCs w:val="24"/>
        </w:rPr>
        <w:t>Early Education Division</w:t>
      </w:r>
    </w:p>
    <w:p w14:paraId="45C80F60" w14:textId="3DDD6232" w:rsidR="00922C42" w:rsidRPr="000B4F95" w:rsidRDefault="00922C42" w:rsidP="602B02EC">
      <w:pPr>
        <w:jc w:val="center"/>
        <w:rPr>
          <w:sz w:val="24"/>
          <w:szCs w:val="24"/>
        </w:rPr>
      </w:pPr>
      <w:r w:rsidRPr="17DBA6B3">
        <w:rPr>
          <w:sz w:val="24"/>
          <w:szCs w:val="24"/>
        </w:rPr>
        <w:t>Attention: Continued Funding Application 202</w:t>
      </w:r>
      <w:r w:rsidR="0612B93F" w:rsidRPr="17DBA6B3">
        <w:rPr>
          <w:sz w:val="24"/>
          <w:szCs w:val="24"/>
        </w:rPr>
        <w:t>6</w:t>
      </w:r>
      <w:r w:rsidRPr="17DBA6B3">
        <w:rPr>
          <w:sz w:val="24"/>
          <w:szCs w:val="24"/>
        </w:rPr>
        <w:t>–2</w:t>
      </w:r>
      <w:r w:rsidR="75AE76B9" w:rsidRPr="17DBA6B3">
        <w:rPr>
          <w:sz w:val="24"/>
          <w:szCs w:val="24"/>
        </w:rPr>
        <w:t>7</w:t>
      </w:r>
    </w:p>
    <w:p w14:paraId="021555B7" w14:textId="6F86B80D" w:rsidR="001E2DBB" w:rsidRPr="005042BD" w:rsidRDefault="00566FD4" w:rsidP="00922C42">
      <w:pPr>
        <w:jc w:val="center"/>
        <w:rPr>
          <w:sz w:val="24"/>
          <w:szCs w:val="24"/>
        </w:rPr>
      </w:pPr>
      <w:bookmarkStart w:id="10" w:name="_Hlk174983742"/>
      <w:r w:rsidRPr="000B4F95">
        <w:rPr>
          <w:sz w:val="24"/>
          <w:szCs w:val="24"/>
        </w:rPr>
        <w:t xml:space="preserve">1430 N Street, Suite 3410 </w:t>
      </w:r>
      <w:r w:rsidR="00567097" w:rsidRPr="00567097">
        <w:rPr>
          <w:sz w:val="24"/>
          <w:szCs w:val="24"/>
        </w:rPr>
        <w:br/>
      </w:r>
      <w:r w:rsidRPr="000B4F95">
        <w:rPr>
          <w:sz w:val="24"/>
          <w:szCs w:val="24"/>
        </w:rPr>
        <w:t>Sacramento, CA 95814-5901</w:t>
      </w:r>
    </w:p>
    <w:bookmarkEnd w:id="8"/>
    <w:bookmarkEnd w:id="10"/>
    <w:p w14:paraId="0AE66F94" w14:textId="77777777" w:rsidR="00132650" w:rsidRDefault="00132650">
      <w:pPr>
        <w:rPr>
          <w:b/>
          <w:bCs/>
          <w:sz w:val="28"/>
          <w:szCs w:val="28"/>
        </w:rPr>
      </w:pPr>
      <w:r>
        <w:rPr>
          <w:sz w:val="28"/>
          <w:szCs w:val="28"/>
        </w:rPr>
        <w:br w:type="page"/>
      </w:r>
    </w:p>
    <w:p w14:paraId="021555E1" w14:textId="46998740" w:rsidR="001E2DBB" w:rsidRPr="00B330F8" w:rsidRDefault="008D375B" w:rsidP="00411615">
      <w:pPr>
        <w:pStyle w:val="Heading2"/>
        <w:spacing w:before="240" w:after="120"/>
        <w:ind w:left="0"/>
        <w:rPr>
          <w:sz w:val="28"/>
          <w:szCs w:val="28"/>
        </w:rPr>
      </w:pPr>
      <w:r w:rsidRPr="17DBA6B3">
        <w:rPr>
          <w:sz w:val="28"/>
          <w:szCs w:val="28"/>
        </w:rPr>
        <w:lastRenderedPageBreak/>
        <w:t>Section I – Contractor Informatio</w:t>
      </w:r>
      <w:r w:rsidR="79CAF55C" w:rsidRPr="17DBA6B3">
        <w:rPr>
          <w:sz w:val="28"/>
          <w:szCs w:val="28"/>
        </w:rPr>
        <w:t>n</w:t>
      </w:r>
    </w:p>
    <w:p w14:paraId="277C18F9" w14:textId="18D17FEF" w:rsidR="00703E87" w:rsidRDefault="00833FDD" w:rsidP="00833FDD">
      <w:pPr>
        <w:spacing w:before="120" w:after="120"/>
        <w:rPr>
          <w:rStyle w:val="normaltextrun"/>
          <w:color w:val="000000"/>
          <w:sz w:val="24"/>
          <w:szCs w:val="24"/>
          <w:shd w:val="clear" w:color="auto" w:fill="FFFFFF"/>
        </w:rPr>
      </w:pPr>
      <w:bookmarkStart w:id="11" w:name="Legal_Name_of_CSPP_Contractor:"/>
      <w:bookmarkEnd w:id="11"/>
      <w:r w:rsidRPr="00F532DC">
        <w:rPr>
          <w:rStyle w:val="normaltextrun"/>
          <w:color w:val="000000"/>
          <w:sz w:val="24"/>
          <w:szCs w:val="24"/>
          <w:shd w:val="clear" w:color="auto" w:fill="FFFFFF"/>
        </w:rPr>
        <w:t xml:space="preserve">This section is prepopulated with the information the agency has provided in the CDMIS. </w:t>
      </w:r>
      <w:r w:rsidR="00360A45" w:rsidRPr="00F532DC">
        <w:rPr>
          <w:rStyle w:val="normaltextrun"/>
          <w:color w:val="000000"/>
          <w:sz w:val="24"/>
          <w:szCs w:val="24"/>
          <w:shd w:val="clear" w:color="auto" w:fill="FFFFFF"/>
        </w:rPr>
        <w:t xml:space="preserve">Review and verify that the </w:t>
      </w:r>
      <w:r w:rsidRPr="00F532DC">
        <w:rPr>
          <w:rStyle w:val="normaltextrun"/>
          <w:color w:val="000000"/>
          <w:sz w:val="24"/>
          <w:szCs w:val="24"/>
          <w:shd w:val="clear" w:color="auto" w:fill="FFFFFF"/>
        </w:rPr>
        <w:t xml:space="preserve">information in this section is correct and </w:t>
      </w:r>
      <w:r w:rsidR="00BE7763" w:rsidRPr="00BE7763">
        <w:rPr>
          <w:rStyle w:val="normaltextrun"/>
          <w:color w:val="000000"/>
          <w:sz w:val="24"/>
          <w:szCs w:val="24"/>
          <w:shd w:val="clear" w:color="auto" w:fill="FFFFFF"/>
        </w:rPr>
        <w:t>up to date</w:t>
      </w:r>
      <w:r w:rsidRPr="00F532DC">
        <w:rPr>
          <w:rStyle w:val="normaltextrun"/>
          <w:color w:val="000000"/>
          <w:sz w:val="24"/>
          <w:szCs w:val="24"/>
          <w:shd w:val="clear" w:color="auto" w:fill="FFFFFF"/>
        </w:rPr>
        <w:t xml:space="preserve">. </w:t>
      </w:r>
    </w:p>
    <w:p w14:paraId="25A5490B" w14:textId="0E67D35E" w:rsidR="00064C50" w:rsidRPr="003A06CE" w:rsidRDefault="00BE7763" w:rsidP="00064C50">
      <w:pPr>
        <w:pStyle w:val="BodyText"/>
        <w:spacing w:before="120" w:after="120"/>
        <w:ind w:right="275"/>
        <w:rPr>
          <w:rStyle w:val="normaltextrun"/>
          <w:color w:val="000000"/>
          <w:shd w:val="clear" w:color="auto" w:fill="FFFFFF"/>
        </w:rPr>
      </w:pPr>
      <w:r>
        <w:rPr>
          <w:rStyle w:val="Heading3Char"/>
          <w:i w:val="0"/>
          <w:iCs/>
        </w:rPr>
        <w:t>Note</w:t>
      </w:r>
      <w:r w:rsidR="00132650" w:rsidRPr="003A06CE">
        <w:rPr>
          <w:rStyle w:val="Heading3Char"/>
          <w:i w:val="0"/>
          <w:iCs/>
        </w:rPr>
        <w:t>:</w:t>
      </w:r>
      <w:r w:rsidR="00132650">
        <w:rPr>
          <w:rStyle w:val="normaltextrun"/>
          <w:color w:val="000000"/>
          <w:shd w:val="clear" w:color="auto" w:fill="FFFFFF"/>
        </w:rPr>
        <w:t xml:space="preserve"> </w:t>
      </w:r>
      <w:r w:rsidR="00360A45" w:rsidRPr="00064C50">
        <w:rPr>
          <w:rStyle w:val="normaltextrun"/>
          <w:color w:val="000000"/>
          <w:shd w:val="clear" w:color="auto" w:fill="FFFFFF"/>
        </w:rPr>
        <w:t>To request a change to any of the Contractor Information</w:t>
      </w:r>
      <w:r w:rsidR="00E019DC">
        <w:rPr>
          <w:rStyle w:val="normaltextrun"/>
          <w:color w:val="000000"/>
          <w:shd w:val="clear" w:color="auto" w:fill="FFFFFF"/>
        </w:rPr>
        <w:t xml:space="preserve"> in this section</w:t>
      </w:r>
      <w:r w:rsidR="00360A45" w:rsidRPr="00064C50">
        <w:rPr>
          <w:rStyle w:val="normaltextrun"/>
          <w:color w:val="000000"/>
          <w:shd w:val="clear" w:color="auto" w:fill="FFFFFF"/>
        </w:rPr>
        <w:t xml:space="preserve">, </w:t>
      </w:r>
      <w:hyperlink r:id="rId19" w:tgtFrame="_blank" w:history="1">
        <w:r w:rsidR="00360A45" w:rsidRPr="00064C50">
          <w:rPr>
            <w:rStyle w:val="normaltextrun"/>
            <w:color w:val="0000FF"/>
            <w:u w:val="single"/>
            <w:shd w:val="clear" w:color="auto" w:fill="FFFFFF"/>
          </w:rPr>
          <w:t>log in to the</w:t>
        </w:r>
        <w:r w:rsidR="00503CC0">
          <w:rPr>
            <w:rStyle w:val="normaltextrun"/>
            <w:color w:val="0000FF"/>
            <w:u w:val="single"/>
            <w:shd w:val="clear" w:color="auto" w:fill="FFFFFF"/>
          </w:rPr>
          <w:t xml:space="preserve"> </w:t>
        </w:r>
        <w:r w:rsidR="00360A45" w:rsidRPr="00064C50">
          <w:rPr>
            <w:rStyle w:val="normaltextrun"/>
            <w:color w:val="0000FF"/>
            <w:u w:val="single"/>
            <w:shd w:val="clear" w:color="auto" w:fill="FFFFFF"/>
          </w:rPr>
          <w:t>CDMIS</w:t>
        </w:r>
      </w:hyperlink>
      <w:r w:rsidR="00360A45" w:rsidRPr="00064C50">
        <w:rPr>
          <w:rStyle w:val="normaltextrun"/>
          <w:color w:val="000000"/>
          <w:shd w:val="clear" w:color="auto" w:fill="FFFFFF"/>
        </w:rPr>
        <w:t xml:space="preserve"> and follow the instructions</w:t>
      </w:r>
      <w:r w:rsidR="00D93B7E">
        <w:rPr>
          <w:rStyle w:val="normaltextrun"/>
          <w:color w:val="000000"/>
          <w:shd w:val="clear" w:color="auto" w:fill="FFFFFF"/>
        </w:rPr>
        <w:t xml:space="preserve"> provided in the </w:t>
      </w:r>
      <w:hyperlink r:id="rId20" w:history="1">
        <w:r w:rsidR="00D93B7E" w:rsidRPr="00D93B7E">
          <w:rPr>
            <w:rStyle w:val="Hyperlink"/>
            <w:shd w:val="clear" w:color="auto" w:fill="FFFFFF"/>
          </w:rPr>
          <w:t>CDMIS User Manual - Chapter 5: Agency Information</w:t>
        </w:r>
      </w:hyperlink>
      <w:r w:rsidR="00D93B7E">
        <w:rPr>
          <w:rStyle w:val="normaltextrun"/>
          <w:color w:val="000000"/>
          <w:shd w:val="clear" w:color="auto" w:fill="FFFFFF"/>
        </w:rPr>
        <w:t>.</w:t>
      </w:r>
      <w:r w:rsidR="00360A45" w:rsidRPr="00064C50">
        <w:rPr>
          <w:rStyle w:val="normaltextrun"/>
          <w:color w:val="000000"/>
          <w:shd w:val="clear" w:color="auto" w:fill="FFFFFF"/>
        </w:rPr>
        <w:t xml:space="preserve"> </w:t>
      </w:r>
      <w:r w:rsidR="00064C50">
        <w:rPr>
          <w:rStyle w:val="eop"/>
          <w:color w:val="000000"/>
          <w:shd w:val="clear" w:color="auto" w:fill="FFFFFF"/>
        </w:rPr>
        <w:t xml:space="preserve">The requested change </w:t>
      </w:r>
      <w:r w:rsidR="00064C50">
        <w:rPr>
          <w:rStyle w:val="normaltextrun"/>
          <w:color w:val="000000"/>
          <w:shd w:val="clear" w:color="auto" w:fill="FFFFFF"/>
        </w:rPr>
        <w:t>will be</w:t>
      </w:r>
      <w:r w:rsidR="00064C50" w:rsidRPr="003A06CE">
        <w:rPr>
          <w:rStyle w:val="normaltextrun"/>
          <w:color w:val="000000"/>
          <w:shd w:val="clear" w:color="auto" w:fill="FFFFFF"/>
        </w:rPr>
        <w:t xml:space="preserve"> review</w:t>
      </w:r>
      <w:r w:rsidR="00064C50">
        <w:rPr>
          <w:rStyle w:val="normaltextrun"/>
          <w:color w:val="000000"/>
          <w:shd w:val="clear" w:color="auto" w:fill="FFFFFF"/>
        </w:rPr>
        <w:t>ed and processed</w:t>
      </w:r>
      <w:r w:rsidR="00064C50" w:rsidRPr="003A06CE">
        <w:rPr>
          <w:rStyle w:val="normaltextrun"/>
          <w:color w:val="000000"/>
          <w:shd w:val="clear" w:color="auto" w:fill="FFFFFF"/>
        </w:rPr>
        <w:t xml:space="preserve"> by</w:t>
      </w:r>
      <w:r w:rsidR="00064C50" w:rsidRPr="006F5B6F">
        <w:t xml:space="preserve"> </w:t>
      </w:r>
      <w:r w:rsidR="00064C50" w:rsidRPr="006F5B6F">
        <w:rPr>
          <w:rStyle w:val="normaltextrun"/>
          <w:color w:val="000000"/>
          <w:shd w:val="clear" w:color="auto" w:fill="FFFFFF"/>
        </w:rPr>
        <w:t>your assigned Early Education Division (EED), Program Quality Implementation (PQI) office consultant</w:t>
      </w:r>
      <w:r w:rsidR="00064C50" w:rsidRPr="003A06CE">
        <w:rPr>
          <w:rStyle w:val="normaltextrun"/>
          <w:color w:val="000000"/>
          <w:shd w:val="clear" w:color="auto" w:fill="FFFFFF"/>
        </w:rPr>
        <w:t>.</w:t>
      </w:r>
    </w:p>
    <w:p w14:paraId="3397114A" w14:textId="0597941A" w:rsidR="0089437B" w:rsidRPr="002C41D5" w:rsidRDefault="008D375B" w:rsidP="00F532DC">
      <w:r w:rsidRPr="00F532DC">
        <w:rPr>
          <w:b/>
          <w:bCs/>
          <w:iCs/>
          <w:sz w:val="24"/>
          <w:szCs w:val="24"/>
        </w:rPr>
        <w:t>Contractor</w:t>
      </w:r>
      <w:r w:rsidR="3CCBF4B6" w:rsidRPr="00F532DC">
        <w:rPr>
          <w:b/>
          <w:bCs/>
          <w:iCs/>
          <w:sz w:val="24"/>
          <w:szCs w:val="24"/>
        </w:rPr>
        <w:t xml:space="preserve"> Legal Name</w:t>
      </w:r>
      <w:r w:rsidR="00DD314C">
        <w:rPr>
          <w:b/>
          <w:bCs/>
          <w:iCs/>
          <w:sz w:val="24"/>
          <w:szCs w:val="24"/>
        </w:rPr>
        <w:t xml:space="preserve"> and Legal Business Address</w:t>
      </w:r>
      <w:r w:rsidRPr="00F532DC">
        <w:rPr>
          <w:b/>
          <w:bCs/>
          <w:iCs/>
          <w:sz w:val="24"/>
          <w:szCs w:val="24"/>
        </w:rPr>
        <w:t>:</w:t>
      </w:r>
      <w:r w:rsidR="00D8532A" w:rsidRPr="17DBA6B3">
        <w:t xml:space="preserve"> </w:t>
      </w:r>
      <w:r w:rsidR="007D7A03" w:rsidRPr="002C41D5">
        <w:rPr>
          <w:sz w:val="24"/>
          <w:szCs w:val="24"/>
        </w:rPr>
        <w:t xml:space="preserve">For </w:t>
      </w:r>
      <w:r w:rsidR="00EF784C" w:rsidRPr="002C41D5">
        <w:rPr>
          <w:sz w:val="24"/>
          <w:szCs w:val="24"/>
        </w:rPr>
        <w:t>non-public</w:t>
      </w:r>
      <w:r w:rsidR="007D7A03" w:rsidRPr="002C41D5">
        <w:rPr>
          <w:sz w:val="24"/>
          <w:szCs w:val="24"/>
        </w:rPr>
        <w:t xml:space="preserve"> agencies, </w:t>
      </w:r>
      <w:r w:rsidR="00DD314C" w:rsidRPr="002C41D5">
        <w:rPr>
          <w:sz w:val="24"/>
          <w:szCs w:val="24"/>
        </w:rPr>
        <w:t>this information</w:t>
      </w:r>
      <w:r w:rsidR="007D7A03" w:rsidRPr="002C41D5">
        <w:rPr>
          <w:sz w:val="24"/>
          <w:szCs w:val="24"/>
        </w:rPr>
        <w:t xml:space="preserve"> must match the </w:t>
      </w:r>
      <w:r w:rsidR="00DD314C" w:rsidRPr="002C41D5">
        <w:rPr>
          <w:sz w:val="24"/>
          <w:szCs w:val="24"/>
        </w:rPr>
        <w:t xml:space="preserve">information </w:t>
      </w:r>
      <w:r w:rsidRPr="002C41D5">
        <w:rPr>
          <w:sz w:val="24"/>
          <w:szCs w:val="24"/>
        </w:rPr>
        <w:t>filed with the California Secretary of State</w:t>
      </w:r>
      <w:r w:rsidR="0021189D" w:rsidRPr="002C41D5">
        <w:rPr>
          <w:sz w:val="24"/>
          <w:szCs w:val="24"/>
        </w:rPr>
        <w:t xml:space="preserve"> appearing</w:t>
      </w:r>
      <w:r w:rsidR="00D94786" w:rsidRPr="002C41D5">
        <w:rPr>
          <w:sz w:val="24"/>
          <w:szCs w:val="24"/>
        </w:rPr>
        <w:t xml:space="preserve"> in the</w:t>
      </w:r>
      <w:bookmarkStart w:id="12" w:name="CSPP_Contractor_Doing_Business_As_(DBA):"/>
      <w:bookmarkEnd w:id="12"/>
      <w:r w:rsidR="621D5DAA" w:rsidRPr="002C41D5">
        <w:rPr>
          <w:sz w:val="24"/>
          <w:szCs w:val="24"/>
        </w:rPr>
        <w:t xml:space="preserve"> California Business Search on the </w:t>
      </w:r>
      <w:hyperlink r:id="rId21" w:history="1">
        <w:r w:rsidR="621D5DAA" w:rsidRPr="002C41D5">
          <w:rPr>
            <w:rStyle w:val="Hyperlink"/>
            <w:sz w:val="24"/>
            <w:szCs w:val="24"/>
          </w:rPr>
          <w:t>Secretary of State web page</w:t>
        </w:r>
      </w:hyperlink>
      <w:r w:rsidR="00B945CC" w:rsidRPr="002C41D5">
        <w:rPr>
          <w:sz w:val="24"/>
          <w:szCs w:val="24"/>
        </w:rPr>
        <w:t>.</w:t>
      </w:r>
      <w:r w:rsidR="621D5DAA" w:rsidRPr="002C41D5">
        <w:rPr>
          <w:sz w:val="24"/>
          <w:szCs w:val="24"/>
        </w:rPr>
        <w:t xml:space="preserve"> </w:t>
      </w:r>
      <w:r w:rsidR="007D7A03" w:rsidRPr="002C41D5">
        <w:rPr>
          <w:sz w:val="24"/>
          <w:szCs w:val="24"/>
        </w:rPr>
        <w:t xml:space="preserve">For </w:t>
      </w:r>
      <w:r w:rsidR="00F03D07" w:rsidRPr="002C41D5">
        <w:rPr>
          <w:sz w:val="24"/>
          <w:szCs w:val="24"/>
        </w:rPr>
        <w:t>l</w:t>
      </w:r>
      <w:r w:rsidR="007D7A03" w:rsidRPr="002C41D5">
        <w:rPr>
          <w:sz w:val="24"/>
          <w:szCs w:val="24"/>
        </w:rPr>
        <w:t xml:space="preserve">ocal </w:t>
      </w:r>
      <w:r w:rsidR="00F03D07" w:rsidRPr="002C41D5">
        <w:rPr>
          <w:sz w:val="24"/>
          <w:szCs w:val="24"/>
        </w:rPr>
        <w:t>e</w:t>
      </w:r>
      <w:r w:rsidR="007D7A03" w:rsidRPr="002C41D5">
        <w:rPr>
          <w:sz w:val="24"/>
          <w:szCs w:val="24"/>
        </w:rPr>
        <w:t>ducation</w:t>
      </w:r>
      <w:r w:rsidR="00F03D07" w:rsidRPr="002C41D5">
        <w:rPr>
          <w:sz w:val="24"/>
          <w:szCs w:val="24"/>
        </w:rPr>
        <w:t>al</w:t>
      </w:r>
      <w:r w:rsidR="007D7A03" w:rsidRPr="002C41D5">
        <w:rPr>
          <w:sz w:val="24"/>
          <w:szCs w:val="24"/>
        </w:rPr>
        <w:t xml:space="preserve"> </w:t>
      </w:r>
      <w:r w:rsidR="00F03D07" w:rsidRPr="002C41D5">
        <w:rPr>
          <w:sz w:val="24"/>
          <w:szCs w:val="24"/>
        </w:rPr>
        <w:t>a</w:t>
      </w:r>
      <w:r w:rsidR="007D7A03" w:rsidRPr="002C41D5">
        <w:rPr>
          <w:sz w:val="24"/>
          <w:szCs w:val="24"/>
        </w:rPr>
        <w:t>gencies</w:t>
      </w:r>
      <w:r w:rsidR="00F03D07" w:rsidRPr="002C41D5">
        <w:rPr>
          <w:sz w:val="24"/>
          <w:szCs w:val="24"/>
        </w:rPr>
        <w:t xml:space="preserve"> (LEAs)</w:t>
      </w:r>
      <w:r w:rsidR="007D7A03" w:rsidRPr="002C41D5">
        <w:rPr>
          <w:sz w:val="24"/>
          <w:szCs w:val="24"/>
        </w:rPr>
        <w:t>, th</w:t>
      </w:r>
      <w:r w:rsidR="00DD314C" w:rsidRPr="002C41D5">
        <w:rPr>
          <w:sz w:val="24"/>
          <w:szCs w:val="24"/>
        </w:rPr>
        <w:t xml:space="preserve">is information </w:t>
      </w:r>
      <w:r w:rsidR="007D7A03" w:rsidRPr="002C41D5">
        <w:rPr>
          <w:sz w:val="24"/>
          <w:szCs w:val="24"/>
        </w:rPr>
        <w:t xml:space="preserve">must match the </w:t>
      </w:r>
      <w:r w:rsidR="00DD314C" w:rsidRPr="002C41D5">
        <w:rPr>
          <w:sz w:val="24"/>
          <w:szCs w:val="24"/>
        </w:rPr>
        <w:t xml:space="preserve">information </w:t>
      </w:r>
      <w:r w:rsidR="007D7A03" w:rsidRPr="002C41D5">
        <w:rPr>
          <w:sz w:val="24"/>
          <w:szCs w:val="24"/>
        </w:rPr>
        <w:t xml:space="preserve">appearing in the </w:t>
      </w:r>
      <w:hyperlink r:id="rId22" w:history="1">
        <w:r w:rsidR="007D7A03" w:rsidRPr="002C41D5">
          <w:rPr>
            <w:rStyle w:val="Hyperlink"/>
            <w:sz w:val="24"/>
            <w:szCs w:val="24"/>
          </w:rPr>
          <w:t>California School Directory</w:t>
        </w:r>
      </w:hyperlink>
      <w:r w:rsidR="007F3271" w:rsidRPr="002C41D5">
        <w:rPr>
          <w:sz w:val="24"/>
          <w:szCs w:val="24"/>
        </w:rPr>
        <w:t xml:space="preserve"> </w:t>
      </w:r>
      <w:r w:rsidR="007D7A03" w:rsidRPr="002C41D5">
        <w:rPr>
          <w:sz w:val="24"/>
          <w:szCs w:val="24"/>
        </w:rPr>
        <w:t>or</w:t>
      </w:r>
      <w:r w:rsidR="007D7A03" w:rsidRPr="00F532DC">
        <w:rPr>
          <w:color w:val="000000" w:themeColor="text1"/>
          <w:sz w:val="24"/>
          <w:szCs w:val="24"/>
        </w:rPr>
        <w:t xml:space="preserve"> </w:t>
      </w:r>
      <w:hyperlink r:id="rId23" w:history="1">
        <w:r w:rsidR="007D7A03" w:rsidRPr="00F532DC">
          <w:rPr>
            <w:rStyle w:val="Hyperlink"/>
            <w:sz w:val="24"/>
            <w:szCs w:val="24"/>
          </w:rPr>
          <w:t>Directory of California Community Colleges and Community College District</w:t>
        </w:r>
        <w:r w:rsidR="007F3271" w:rsidRPr="00F532DC">
          <w:rPr>
            <w:rStyle w:val="Hyperlink"/>
            <w:sz w:val="24"/>
            <w:szCs w:val="24"/>
          </w:rPr>
          <w:t>s</w:t>
        </w:r>
      </w:hyperlink>
      <w:r w:rsidR="00B945CC" w:rsidRPr="00F532DC">
        <w:rPr>
          <w:sz w:val="24"/>
          <w:szCs w:val="24"/>
        </w:rPr>
        <w:t>.</w:t>
      </w:r>
    </w:p>
    <w:p w14:paraId="706BC25D" w14:textId="3DFF2247" w:rsidR="00EA55B0" w:rsidRPr="00F532DC" w:rsidRDefault="008D375B" w:rsidP="00F532DC">
      <w:pPr>
        <w:pStyle w:val="BodyText"/>
        <w:spacing w:before="120" w:after="120"/>
        <w:ind w:right="275"/>
        <w:rPr>
          <w:rStyle w:val="normaltextrun"/>
          <w:color w:val="000000"/>
          <w:shd w:val="clear" w:color="auto" w:fill="FFFFFF"/>
        </w:rPr>
      </w:pPr>
      <w:bookmarkStart w:id="13" w:name="Headquartered_County:"/>
      <w:bookmarkEnd w:id="13"/>
      <w:r w:rsidRPr="00AF5493">
        <w:rPr>
          <w:b/>
          <w:bCs/>
          <w:iCs/>
        </w:rPr>
        <w:t>Headquartered County:</w:t>
      </w:r>
      <w:r w:rsidR="00833FDD">
        <w:t xml:space="preserve"> </w:t>
      </w:r>
      <w:r w:rsidRPr="00F532DC">
        <w:rPr>
          <w:rStyle w:val="normaltextrun"/>
          <w:color w:val="000000"/>
          <w:shd w:val="clear" w:color="auto" w:fill="FFFFFF"/>
        </w:rPr>
        <w:t>The H</w:t>
      </w:r>
      <w:r w:rsidR="00CB0C3F" w:rsidRPr="00F532DC">
        <w:rPr>
          <w:rStyle w:val="normaltextrun"/>
          <w:color w:val="000000"/>
          <w:shd w:val="clear" w:color="auto" w:fill="FFFFFF"/>
        </w:rPr>
        <w:t>eadquarter</w:t>
      </w:r>
      <w:r w:rsidR="00B96FC9" w:rsidRPr="00F532DC">
        <w:rPr>
          <w:rStyle w:val="normaltextrun"/>
          <w:color w:val="000000"/>
          <w:shd w:val="clear" w:color="auto" w:fill="FFFFFF"/>
        </w:rPr>
        <w:t>e</w:t>
      </w:r>
      <w:r w:rsidR="00CB0C3F" w:rsidRPr="00F532DC">
        <w:rPr>
          <w:rStyle w:val="normaltextrun"/>
          <w:color w:val="000000"/>
          <w:shd w:val="clear" w:color="auto" w:fill="FFFFFF"/>
        </w:rPr>
        <w:t>d</w:t>
      </w:r>
      <w:r w:rsidRPr="00F532DC">
        <w:rPr>
          <w:rStyle w:val="normaltextrun"/>
          <w:color w:val="000000"/>
          <w:shd w:val="clear" w:color="auto" w:fill="FFFFFF"/>
        </w:rPr>
        <w:t xml:space="preserve"> County is the county where</w:t>
      </w:r>
      <w:r w:rsidR="005B0A4E" w:rsidRPr="00F532DC">
        <w:rPr>
          <w:rStyle w:val="normaltextrun"/>
          <w:color w:val="000000"/>
          <w:shd w:val="clear" w:color="auto" w:fill="FFFFFF"/>
        </w:rPr>
        <w:t xml:space="preserve"> (1)</w:t>
      </w:r>
      <w:r w:rsidRPr="00F532DC">
        <w:rPr>
          <w:rStyle w:val="normaltextrun"/>
          <w:color w:val="000000"/>
          <w:shd w:val="clear" w:color="auto" w:fill="FFFFFF"/>
        </w:rPr>
        <w:t xml:space="preserve"> contractors have provided </w:t>
      </w:r>
      <w:r w:rsidR="196831B2" w:rsidRPr="00F532DC">
        <w:rPr>
          <w:rStyle w:val="normaltextrun"/>
          <w:color w:val="000000"/>
          <w:shd w:val="clear" w:color="auto" w:fill="FFFFFF"/>
        </w:rPr>
        <w:t>preschool</w:t>
      </w:r>
      <w:r w:rsidRPr="00F532DC">
        <w:rPr>
          <w:rStyle w:val="normaltextrun"/>
          <w:color w:val="000000"/>
          <w:shd w:val="clear" w:color="auto" w:fill="FFFFFF"/>
        </w:rPr>
        <w:t xml:space="preserve"> services</w:t>
      </w:r>
      <w:r w:rsidR="114FF8E1" w:rsidRPr="00F532DC">
        <w:rPr>
          <w:rStyle w:val="normaltextrun"/>
          <w:color w:val="000000"/>
          <w:shd w:val="clear" w:color="auto" w:fill="FFFFFF"/>
        </w:rPr>
        <w:t xml:space="preserve"> and family literacy services</w:t>
      </w:r>
      <w:r w:rsidR="00917868" w:rsidRPr="00F532DC">
        <w:rPr>
          <w:rStyle w:val="normaltextrun"/>
          <w:color w:val="000000"/>
          <w:shd w:val="clear" w:color="auto" w:fill="FFFFFF"/>
        </w:rPr>
        <w:t>,</w:t>
      </w:r>
      <w:r w:rsidR="114FF8E1" w:rsidRPr="00F532DC">
        <w:rPr>
          <w:rStyle w:val="normaltextrun"/>
          <w:color w:val="000000"/>
          <w:shd w:val="clear" w:color="auto" w:fill="FFFFFF"/>
        </w:rPr>
        <w:t xml:space="preserve"> if applicable,</w:t>
      </w:r>
      <w:r w:rsidRPr="00F532DC">
        <w:rPr>
          <w:rStyle w:val="normaltextrun"/>
          <w:color w:val="000000"/>
          <w:shd w:val="clear" w:color="auto" w:fill="FFFFFF"/>
        </w:rPr>
        <w:t xml:space="preserve"> in the service delivery area, as defined in 5 CCR Section </w:t>
      </w:r>
      <w:r w:rsidR="74F01F81" w:rsidRPr="00F532DC">
        <w:rPr>
          <w:rStyle w:val="normaltextrun"/>
          <w:color w:val="000000"/>
          <w:shd w:val="clear" w:color="auto" w:fill="FFFFFF"/>
        </w:rPr>
        <w:t>17700(b</w:t>
      </w:r>
      <w:r w:rsidR="267DB387" w:rsidRPr="00F532DC">
        <w:rPr>
          <w:rStyle w:val="normaltextrun"/>
          <w:color w:val="000000"/>
          <w:shd w:val="clear" w:color="auto" w:fill="FFFFFF"/>
        </w:rPr>
        <w:t>i</w:t>
      </w:r>
      <w:r w:rsidR="74F01F81" w:rsidRPr="00F532DC">
        <w:rPr>
          <w:rStyle w:val="normaltextrun"/>
          <w:color w:val="000000"/>
          <w:shd w:val="clear" w:color="auto" w:fill="FFFFFF"/>
        </w:rPr>
        <w:t>)</w:t>
      </w:r>
      <w:r w:rsidRPr="00F532DC">
        <w:rPr>
          <w:rStyle w:val="normaltextrun"/>
          <w:color w:val="000000"/>
          <w:shd w:val="clear" w:color="auto" w:fill="FFFFFF"/>
        </w:rPr>
        <w:t xml:space="preserve">, for at least three years or </w:t>
      </w:r>
      <w:r w:rsidR="005B0A4E" w:rsidRPr="00F532DC">
        <w:rPr>
          <w:rStyle w:val="normaltextrun"/>
          <w:color w:val="000000"/>
          <w:shd w:val="clear" w:color="auto" w:fill="FFFFFF"/>
        </w:rPr>
        <w:t xml:space="preserve">(2) </w:t>
      </w:r>
      <w:r w:rsidRPr="00F532DC">
        <w:rPr>
          <w:rStyle w:val="normaltextrun"/>
          <w:color w:val="000000"/>
          <w:shd w:val="clear" w:color="auto" w:fill="FFFFFF"/>
        </w:rPr>
        <w:t>where contractors have their primary administrative office. The primary administrative office is th</w:t>
      </w:r>
      <w:r w:rsidR="003C4538" w:rsidRPr="00F532DC">
        <w:rPr>
          <w:rStyle w:val="normaltextrun"/>
          <w:color w:val="000000"/>
          <w:shd w:val="clear" w:color="auto" w:fill="FFFFFF"/>
        </w:rPr>
        <w:t>e</w:t>
      </w:r>
      <w:r w:rsidRPr="00F532DC">
        <w:rPr>
          <w:rStyle w:val="normaltextrun"/>
          <w:color w:val="000000"/>
          <w:shd w:val="clear" w:color="auto" w:fill="FFFFFF"/>
        </w:rPr>
        <w:t xml:space="preserve"> office </w:t>
      </w:r>
      <w:r w:rsidR="00917868" w:rsidRPr="00F532DC">
        <w:rPr>
          <w:rStyle w:val="normaltextrun"/>
          <w:color w:val="000000"/>
          <w:shd w:val="clear" w:color="auto" w:fill="FFFFFF"/>
        </w:rPr>
        <w:t xml:space="preserve">that </w:t>
      </w:r>
      <w:r w:rsidRPr="00F532DC">
        <w:rPr>
          <w:rStyle w:val="normaltextrun"/>
          <w:color w:val="000000"/>
          <w:shd w:val="clear" w:color="auto" w:fill="FFFFFF"/>
        </w:rPr>
        <w:t>houses the executive officer</w:t>
      </w:r>
      <w:r w:rsidR="00B96FC9" w:rsidRPr="00F532DC">
        <w:rPr>
          <w:rStyle w:val="normaltextrun"/>
          <w:color w:val="000000"/>
          <w:shd w:val="clear" w:color="auto" w:fill="FFFFFF"/>
        </w:rPr>
        <w:t>/</w:t>
      </w:r>
      <w:r w:rsidRPr="00F532DC">
        <w:rPr>
          <w:rStyle w:val="normaltextrun"/>
          <w:color w:val="000000"/>
          <w:shd w:val="clear" w:color="auto" w:fill="FFFFFF"/>
        </w:rPr>
        <w:t xml:space="preserve">s, fiscal </w:t>
      </w:r>
      <w:r w:rsidR="00A66F6D" w:rsidRPr="00F532DC">
        <w:rPr>
          <w:rStyle w:val="normaltextrun"/>
          <w:color w:val="000000"/>
          <w:shd w:val="clear" w:color="auto" w:fill="FFFFFF"/>
        </w:rPr>
        <w:t>officer/s</w:t>
      </w:r>
      <w:r w:rsidRPr="00F532DC">
        <w:rPr>
          <w:rStyle w:val="normaltextrun"/>
          <w:color w:val="000000"/>
          <w:shd w:val="clear" w:color="auto" w:fill="FFFFFF"/>
        </w:rPr>
        <w:t>, and other centralized support services.</w:t>
      </w:r>
      <w:bookmarkStart w:id="14" w:name="Vendor_Number:"/>
      <w:bookmarkEnd w:id="14"/>
    </w:p>
    <w:p w14:paraId="021555F9" w14:textId="28074BA8" w:rsidR="001E2DBB" w:rsidRPr="007A5151" w:rsidRDefault="008D375B" w:rsidP="007A5151">
      <w:pPr>
        <w:pStyle w:val="Heading3"/>
        <w:spacing w:before="120" w:after="120"/>
        <w:ind w:left="0"/>
        <w:rPr>
          <w:i w:val="0"/>
          <w:iCs/>
        </w:rPr>
      </w:pPr>
      <w:bookmarkStart w:id="15" w:name="Executive_Director_Name:"/>
      <w:bookmarkEnd w:id="15"/>
      <w:r w:rsidRPr="00FA019E">
        <w:rPr>
          <w:i w:val="0"/>
          <w:iCs/>
        </w:rPr>
        <w:t>Executive Director Name</w:t>
      </w:r>
      <w:r w:rsidR="00833FDD">
        <w:rPr>
          <w:i w:val="0"/>
          <w:iCs/>
        </w:rPr>
        <w:t xml:space="preserve">, Telephone Number, </w:t>
      </w:r>
      <w:r w:rsidR="00DD314C">
        <w:rPr>
          <w:i w:val="0"/>
          <w:iCs/>
        </w:rPr>
        <w:t xml:space="preserve">and </w:t>
      </w:r>
      <w:r w:rsidR="00833FDD">
        <w:rPr>
          <w:i w:val="0"/>
          <w:iCs/>
        </w:rPr>
        <w:t>Email Address</w:t>
      </w:r>
      <w:r w:rsidRPr="00FA019E">
        <w:rPr>
          <w:i w:val="0"/>
          <w:iCs/>
        </w:rPr>
        <w:t>:</w:t>
      </w:r>
      <w:r w:rsidR="007A5151">
        <w:rPr>
          <w:i w:val="0"/>
          <w:iCs/>
        </w:rPr>
        <w:t xml:space="preserve"> </w:t>
      </w:r>
      <w:r w:rsidR="00833FDD">
        <w:rPr>
          <w:b w:val="0"/>
          <w:bCs w:val="0"/>
          <w:i w:val="0"/>
          <w:iCs/>
        </w:rPr>
        <w:t>T</w:t>
      </w:r>
      <w:r w:rsidR="009B29AC" w:rsidRPr="007A5151">
        <w:rPr>
          <w:b w:val="0"/>
          <w:bCs w:val="0"/>
          <w:i w:val="0"/>
          <w:iCs/>
        </w:rPr>
        <w:t>h</w:t>
      </w:r>
      <w:r w:rsidR="00833FDD">
        <w:rPr>
          <w:b w:val="0"/>
          <w:bCs w:val="0"/>
          <w:i w:val="0"/>
          <w:iCs/>
        </w:rPr>
        <w:t xml:space="preserve">is </w:t>
      </w:r>
      <w:r w:rsidR="00F6325B">
        <w:rPr>
          <w:b w:val="0"/>
          <w:bCs w:val="0"/>
          <w:i w:val="0"/>
          <w:iCs/>
        </w:rPr>
        <w:t>is</w:t>
      </w:r>
      <w:r w:rsidR="009B29AC" w:rsidRPr="007A5151">
        <w:rPr>
          <w:b w:val="0"/>
          <w:bCs w:val="0"/>
          <w:i w:val="0"/>
          <w:iCs/>
        </w:rPr>
        <w:t xml:space="preserve"> the</w:t>
      </w:r>
      <w:r w:rsidRPr="007A5151">
        <w:rPr>
          <w:b w:val="0"/>
          <w:bCs w:val="0"/>
          <w:i w:val="0"/>
          <w:iCs/>
        </w:rPr>
        <w:t xml:space="preserve"> </w:t>
      </w:r>
      <w:r w:rsidR="006A1FC9">
        <w:rPr>
          <w:b w:val="0"/>
          <w:bCs w:val="0"/>
          <w:i w:val="0"/>
          <w:iCs/>
        </w:rPr>
        <w:t xml:space="preserve">information </w:t>
      </w:r>
      <w:r w:rsidR="00F07346">
        <w:rPr>
          <w:b w:val="0"/>
          <w:bCs w:val="0"/>
          <w:i w:val="0"/>
          <w:iCs/>
        </w:rPr>
        <w:t xml:space="preserve">of the </w:t>
      </w:r>
      <w:r w:rsidRPr="007A5151">
        <w:rPr>
          <w:b w:val="0"/>
          <w:bCs w:val="0"/>
          <w:i w:val="0"/>
          <w:iCs/>
        </w:rPr>
        <w:t xml:space="preserve">contractor’s head executive (i.e., </w:t>
      </w:r>
      <w:r w:rsidR="00DD314C">
        <w:rPr>
          <w:b w:val="0"/>
          <w:bCs w:val="0"/>
          <w:i w:val="0"/>
          <w:iCs/>
        </w:rPr>
        <w:t>E</w:t>
      </w:r>
      <w:r w:rsidR="00DD314C" w:rsidRPr="007A5151">
        <w:rPr>
          <w:b w:val="0"/>
          <w:bCs w:val="0"/>
          <w:i w:val="0"/>
          <w:iCs/>
        </w:rPr>
        <w:t xml:space="preserve">xecutive </w:t>
      </w:r>
      <w:r w:rsidR="00DD314C">
        <w:rPr>
          <w:b w:val="0"/>
          <w:bCs w:val="0"/>
          <w:i w:val="0"/>
          <w:iCs/>
        </w:rPr>
        <w:t>D</w:t>
      </w:r>
      <w:r w:rsidR="00DD314C" w:rsidRPr="007A5151">
        <w:rPr>
          <w:b w:val="0"/>
          <w:bCs w:val="0"/>
          <w:i w:val="0"/>
          <w:iCs/>
        </w:rPr>
        <w:t>irector</w:t>
      </w:r>
      <w:r w:rsidRPr="007A5151">
        <w:rPr>
          <w:b w:val="0"/>
          <w:bCs w:val="0"/>
          <w:i w:val="0"/>
          <w:iCs/>
        </w:rPr>
        <w:t xml:space="preserve">, </w:t>
      </w:r>
      <w:r w:rsidR="00DD314C">
        <w:rPr>
          <w:b w:val="0"/>
          <w:bCs w:val="0"/>
          <w:i w:val="0"/>
          <w:iCs/>
        </w:rPr>
        <w:t>S</w:t>
      </w:r>
      <w:r w:rsidR="00DD314C" w:rsidRPr="007A5151">
        <w:rPr>
          <w:b w:val="0"/>
          <w:bCs w:val="0"/>
          <w:i w:val="0"/>
          <w:iCs/>
        </w:rPr>
        <w:t>uperintendent</w:t>
      </w:r>
      <w:r w:rsidRPr="007A5151">
        <w:rPr>
          <w:b w:val="0"/>
          <w:bCs w:val="0"/>
          <w:i w:val="0"/>
          <w:iCs/>
        </w:rPr>
        <w:t xml:space="preserve">, </w:t>
      </w:r>
      <w:r w:rsidR="00DD314C">
        <w:rPr>
          <w:b w:val="0"/>
          <w:bCs w:val="0"/>
          <w:i w:val="0"/>
          <w:iCs/>
        </w:rPr>
        <w:t>C</w:t>
      </w:r>
      <w:r w:rsidR="00DD314C" w:rsidRPr="007A5151">
        <w:rPr>
          <w:b w:val="0"/>
          <w:bCs w:val="0"/>
          <w:i w:val="0"/>
          <w:iCs/>
        </w:rPr>
        <w:t>hancellor</w:t>
      </w:r>
      <w:r w:rsidRPr="007A5151">
        <w:rPr>
          <w:b w:val="0"/>
          <w:bCs w:val="0"/>
          <w:i w:val="0"/>
          <w:iCs/>
        </w:rPr>
        <w:t xml:space="preserve">, or </w:t>
      </w:r>
      <w:r w:rsidR="00DD314C">
        <w:rPr>
          <w:b w:val="0"/>
          <w:bCs w:val="0"/>
          <w:i w:val="0"/>
          <w:iCs/>
        </w:rPr>
        <w:t>P</w:t>
      </w:r>
      <w:r w:rsidRPr="007A5151">
        <w:rPr>
          <w:b w:val="0"/>
          <w:bCs w:val="0"/>
          <w:i w:val="0"/>
          <w:iCs/>
        </w:rPr>
        <w:t>resident).</w:t>
      </w:r>
      <w:r w:rsidR="0014731E" w:rsidRPr="007A5151">
        <w:rPr>
          <w:b w:val="0"/>
          <w:bCs w:val="0"/>
          <w:i w:val="0"/>
          <w:iCs/>
        </w:rPr>
        <w:t xml:space="preserve"> </w:t>
      </w:r>
    </w:p>
    <w:p w14:paraId="0215562E" w14:textId="13D3E601" w:rsidR="001E2DBB" w:rsidRPr="00B330F8" w:rsidRDefault="008D375B" w:rsidP="00B330F8">
      <w:pPr>
        <w:pStyle w:val="Heading2"/>
        <w:spacing w:before="240" w:after="120"/>
        <w:ind w:left="0"/>
        <w:rPr>
          <w:sz w:val="28"/>
          <w:szCs w:val="28"/>
        </w:rPr>
      </w:pPr>
      <w:bookmarkStart w:id="16" w:name="Executive_Director_Telephone_Number:"/>
      <w:bookmarkStart w:id="17" w:name="Executive_Director_Fax_Number:"/>
      <w:bookmarkStart w:id="18" w:name="Executive_Director_Email_Address:"/>
      <w:bookmarkStart w:id="19" w:name="Legal_Business_Address:"/>
      <w:bookmarkStart w:id="20" w:name="Mailing_Address_(if_different_from_above"/>
      <w:bookmarkStart w:id="21" w:name="City:"/>
      <w:bookmarkStart w:id="22" w:name="Zip_Code:"/>
      <w:bookmarkStart w:id="23" w:name="Name_of_Contact_Person_Completing_Applic"/>
      <w:bookmarkStart w:id="24" w:name="Title_of_Contact_Person_Completing_Appli"/>
      <w:bookmarkStart w:id="25" w:name="Contact_Person_Phone_Number:"/>
      <w:bookmarkStart w:id="26" w:name="Contact_Person_Email_Address:"/>
      <w:bookmarkStart w:id="27" w:name="Section_II_–_Contract_Types"/>
      <w:bookmarkEnd w:id="16"/>
      <w:bookmarkEnd w:id="17"/>
      <w:bookmarkEnd w:id="18"/>
      <w:bookmarkEnd w:id="19"/>
      <w:bookmarkEnd w:id="20"/>
      <w:bookmarkEnd w:id="21"/>
      <w:bookmarkEnd w:id="22"/>
      <w:bookmarkEnd w:id="23"/>
      <w:bookmarkEnd w:id="24"/>
      <w:bookmarkEnd w:id="25"/>
      <w:bookmarkEnd w:id="26"/>
      <w:bookmarkEnd w:id="27"/>
      <w:r w:rsidRPr="00B330F8">
        <w:rPr>
          <w:sz w:val="28"/>
          <w:szCs w:val="28"/>
        </w:rPr>
        <w:t xml:space="preserve">Section II – Contract </w:t>
      </w:r>
      <w:r w:rsidR="1438EF13" w:rsidRPr="00B330F8">
        <w:rPr>
          <w:sz w:val="28"/>
          <w:szCs w:val="28"/>
        </w:rPr>
        <w:t xml:space="preserve">and Program </w:t>
      </w:r>
      <w:r w:rsidRPr="00B330F8">
        <w:rPr>
          <w:sz w:val="28"/>
          <w:szCs w:val="28"/>
        </w:rPr>
        <w:t>Types</w:t>
      </w:r>
    </w:p>
    <w:p w14:paraId="3947C9B4" w14:textId="108CA2E6" w:rsidR="006F5D00" w:rsidRDefault="002C41D5" w:rsidP="0096219E">
      <w:pPr>
        <w:pStyle w:val="BodyText"/>
        <w:spacing w:before="120" w:after="120"/>
        <w:ind w:right="275"/>
      </w:pPr>
      <w:r>
        <w:rPr>
          <w:rStyle w:val="normaltextrun"/>
          <w:color w:val="000000"/>
          <w:shd w:val="clear" w:color="auto" w:fill="FFFFFF"/>
        </w:rPr>
        <w:t>This section</w:t>
      </w:r>
      <w:r w:rsidR="00DE28E0">
        <w:rPr>
          <w:rStyle w:val="normaltextrun"/>
          <w:color w:val="000000"/>
          <w:shd w:val="clear" w:color="auto" w:fill="FFFFFF"/>
        </w:rPr>
        <w:t xml:space="preserve"> </w:t>
      </w:r>
      <w:r w:rsidR="00071C5F">
        <w:rPr>
          <w:rStyle w:val="normaltextrun"/>
          <w:color w:val="000000"/>
          <w:shd w:val="clear" w:color="auto" w:fill="FFFFFF"/>
        </w:rPr>
        <w:t xml:space="preserve">is prepopulated with </w:t>
      </w:r>
      <w:r w:rsidR="00071C5F">
        <w:t xml:space="preserve">information about </w:t>
      </w:r>
      <w:r w:rsidR="008D375B">
        <w:t>the</w:t>
      </w:r>
      <w:r w:rsidR="00330AAB">
        <w:t xml:space="preserve"> contractor</w:t>
      </w:r>
      <w:r w:rsidR="002D5262">
        <w:t>’</w:t>
      </w:r>
      <w:r w:rsidR="00330AAB">
        <w:t xml:space="preserve">s </w:t>
      </w:r>
      <w:r w:rsidR="006F5D00">
        <w:t xml:space="preserve">existing </w:t>
      </w:r>
      <w:r w:rsidR="5BC4412F">
        <w:t>contract</w:t>
      </w:r>
      <w:r w:rsidR="00071C5F">
        <w:t>(s)</w:t>
      </w:r>
      <w:r w:rsidR="5BC4412F">
        <w:t xml:space="preserve"> and program </w:t>
      </w:r>
      <w:r w:rsidR="008D375B">
        <w:t>type</w:t>
      </w:r>
      <w:r w:rsidR="15DF59D3">
        <w:t>(</w:t>
      </w:r>
      <w:r w:rsidR="008D375B">
        <w:t>s</w:t>
      </w:r>
      <w:r w:rsidR="59313A4D">
        <w:t>)</w:t>
      </w:r>
      <w:r w:rsidR="00626D6E">
        <w:t xml:space="preserve">. </w:t>
      </w:r>
      <w:r w:rsidR="00071C5F">
        <w:t>The contractor must r</w:t>
      </w:r>
      <w:r w:rsidR="00071C5F" w:rsidRPr="00071C5F">
        <w:t xml:space="preserve">eview and verify that the information in this section </w:t>
      </w:r>
      <w:r w:rsidR="005261BC">
        <w:t>correct</w:t>
      </w:r>
      <w:r w:rsidR="00CB41F0">
        <w:t>ly reflects the program(s) the contractor will continue to administer</w:t>
      </w:r>
      <w:r w:rsidR="00D94036">
        <w:t xml:space="preserve"> for FY </w:t>
      </w:r>
      <w:r w:rsidR="00A40866" w:rsidRPr="00D70EF0">
        <w:t>2026–27</w:t>
      </w:r>
      <w:r w:rsidR="006F5D00">
        <w:t xml:space="preserve">. </w:t>
      </w:r>
    </w:p>
    <w:p w14:paraId="175911B8" w14:textId="2CF87F79" w:rsidR="00071C5F" w:rsidRPr="003A06CE" w:rsidRDefault="00BE7763" w:rsidP="00071C5F">
      <w:pPr>
        <w:pStyle w:val="BodyText"/>
        <w:spacing w:before="120" w:after="120"/>
        <w:ind w:right="275"/>
        <w:rPr>
          <w:rStyle w:val="normaltextrun"/>
          <w:color w:val="000000"/>
          <w:shd w:val="clear" w:color="auto" w:fill="FFFFFF"/>
        </w:rPr>
      </w:pPr>
      <w:r>
        <w:rPr>
          <w:rStyle w:val="Heading3Char"/>
          <w:i w:val="0"/>
          <w:iCs/>
        </w:rPr>
        <w:t>Note</w:t>
      </w:r>
      <w:r w:rsidR="006136A8" w:rsidRPr="00F532DC">
        <w:rPr>
          <w:rStyle w:val="Heading3Char"/>
          <w:i w:val="0"/>
          <w:iCs/>
        </w:rPr>
        <w:t>:</w:t>
      </w:r>
      <w:r w:rsidR="006136A8">
        <w:rPr>
          <w:rStyle w:val="normaltextrun"/>
          <w:color w:val="000000"/>
          <w:shd w:val="clear" w:color="auto" w:fill="FFFFFF"/>
        </w:rPr>
        <w:t xml:space="preserve"> </w:t>
      </w:r>
      <w:r w:rsidR="00071C5F" w:rsidRPr="003A06CE">
        <w:rPr>
          <w:rStyle w:val="normaltextrun"/>
          <w:color w:val="000000"/>
          <w:shd w:val="clear" w:color="auto" w:fill="FFFFFF"/>
        </w:rPr>
        <w:t xml:space="preserve">To request a change to any of the </w:t>
      </w:r>
      <w:r w:rsidR="00071C5F">
        <w:rPr>
          <w:rStyle w:val="normaltextrun"/>
          <w:color w:val="000000"/>
          <w:shd w:val="clear" w:color="auto" w:fill="FFFFFF"/>
        </w:rPr>
        <w:t>i</w:t>
      </w:r>
      <w:r w:rsidR="00071C5F" w:rsidRPr="003A06CE">
        <w:rPr>
          <w:rStyle w:val="normaltextrun"/>
          <w:color w:val="000000"/>
          <w:shd w:val="clear" w:color="auto" w:fill="FFFFFF"/>
        </w:rPr>
        <w:t>nformation</w:t>
      </w:r>
      <w:r w:rsidR="00071C5F">
        <w:rPr>
          <w:rStyle w:val="normaltextrun"/>
          <w:color w:val="000000"/>
          <w:shd w:val="clear" w:color="auto" w:fill="FFFFFF"/>
        </w:rPr>
        <w:t xml:space="preserve"> in this section</w:t>
      </w:r>
      <w:r w:rsidR="00071C5F" w:rsidRPr="003A06CE">
        <w:rPr>
          <w:rStyle w:val="normaltextrun"/>
          <w:color w:val="000000"/>
          <w:shd w:val="clear" w:color="auto" w:fill="FFFFFF"/>
        </w:rPr>
        <w:t xml:space="preserve">, download and complete the Program Narrative Change form </w:t>
      </w:r>
      <w:r w:rsidR="00B52A97">
        <w:rPr>
          <w:rStyle w:val="normaltextrun"/>
          <w:color w:val="000000"/>
          <w:shd w:val="clear" w:color="auto" w:fill="FFFFFF"/>
        </w:rPr>
        <w:t>(EED 3704A) available on</w:t>
      </w:r>
      <w:r w:rsidR="00A40866">
        <w:rPr>
          <w:rStyle w:val="normaltextrun"/>
          <w:color w:val="000000"/>
          <w:shd w:val="clear" w:color="auto" w:fill="FFFFFF"/>
        </w:rPr>
        <w:t xml:space="preserve"> </w:t>
      </w:r>
      <w:r w:rsidR="00023964">
        <w:rPr>
          <w:rStyle w:val="normaltextrun"/>
          <w:color w:val="000000"/>
          <w:shd w:val="clear" w:color="auto" w:fill="FFFFFF"/>
        </w:rPr>
        <w:t xml:space="preserve">the </w:t>
      </w:r>
      <w:hyperlink r:id="rId24" w:history="1">
        <w:r w:rsidR="00023964" w:rsidRPr="00CD69FC">
          <w:rPr>
            <w:rStyle w:val="Hyperlink"/>
            <w:shd w:val="clear" w:color="auto" w:fill="FFFFFF"/>
          </w:rPr>
          <w:t>CDE CFA web page</w:t>
        </w:r>
      </w:hyperlink>
      <w:r w:rsidR="00023964">
        <w:rPr>
          <w:rStyle w:val="normaltextrun"/>
          <w:color w:val="000000"/>
          <w:shd w:val="clear" w:color="auto" w:fill="FFFFFF"/>
        </w:rPr>
        <w:t xml:space="preserve"> </w:t>
      </w:r>
      <w:r w:rsidR="00071C5F" w:rsidRPr="003A06CE">
        <w:rPr>
          <w:rStyle w:val="normaltextrun"/>
          <w:color w:val="000000"/>
          <w:shd w:val="clear" w:color="auto" w:fill="FFFFFF"/>
        </w:rPr>
        <w:t>and return it with th</w:t>
      </w:r>
      <w:r w:rsidR="00023964">
        <w:rPr>
          <w:rStyle w:val="normaltextrun"/>
          <w:color w:val="000000"/>
          <w:shd w:val="clear" w:color="auto" w:fill="FFFFFF"/>
        </w:rPr>
        <w:t>e</w:t>
      </w:r>
      <w:r w:rsidR="00071C5F" w:rsidRPr="003A06CE">
        <w:rPr>
          <w:rStyle w:val="normaltextrun"/>
          <w:color w:val="000000"/>
          <w:shd w:val="clear" w:color="auto" w:fill="FFFFFF"/>
        </w:rPr>
        <w:t xml:space="preserve"> CFA</w:t>
      </w:r>
      <w:r w:rsidR="00703E87">
        <w:rPr>
          <w:rStyle w:val="normaltextrun"/>
          <w:color w:val="000000"/>
          <w:shd w:val="clear" w:color="auto" w:fill="FFFFFF"/>
        </w:rPr>
        <w:t>. The Program Narrative Change form will be</w:t>
      </w:r>
      <w:r w:rsidR="00071C5F" w:rsidRPr="003A06CE">
        <w:rPr>
          <w:rStyle w:val="normaltextrun"/>
          <w:color w:val="000000"/>
          <w:shd w:val="clear" w:color="auto" w:fill="FFFFFF"/>
        </w:rPr>
        <w:t xml:space="preserve"> review</w:t>
      </w:r>
      <w:r w:rsidR="00703E87">
        <w:rPr>
          <w:rStyle w:val="normaltextrun"/>
          <w:color w:val="000000"/>
          <w:shd w:val="clear" w:color="auto" w:fill="FFFFFF"/>
        </w:rPr>
        <w:t>ed and processed</w:t>
      </w:r>
      <w:r w:rsidR="00071C5F" w:rsidRPr="003A06CE">
        <w:rPr>
          <w:rStyle w:val="normaltextrun"/>
          <w:color w:val="000000"/>
          <w:shd w:val="clear" w:color="auto" w:fill="FFFFFF"/>
        </w:rPr>
        <w:t xml:space="preserve"> by</w:t>
      </w:r>
      <w:r w:rsidR="00071C5F" w:rsidRPr="006F5B6F">
        <w:t xml:space="preserve"> </w:t>
      </w:r>
      <w:r w:rsidR="00071C5F" w:rsidRPr="006F5B6F">
        <w:rPr>
          <w:rStyle w:val="normaltextrun"/>
          <w:color w:val="000000"/>
          <w:shd w:val="clear" w:color="auto" w:fill="FFFFFF"/>
        </w:rPr>
        <w:t>your assigned EED, PQI</w:t>
      </w:r>
      <w:r w:rsidR="00D93B7E">
        <w:rPr>
          <w:rStyle w:val="normaltextrun"/>
          <w:color w:val="000000"/>
          <w:shd w:val="clear" w:color="auto" w:fill="FFFFFF"/>
        </w:rPr>
        <w:t xml:space="preserve"> </w:t>
      </w:r>
      <w:r w:rsidR="00071C5F" w:rsidRPr="006F5B6F">
        <w:rPr>
          <w:rStyle w:val="normaltextrun"/>
          <w:color w:val="000000"/>
          <w:shd w:val="clear" w:color="auto" w:fill="FFFFFF"/>
        </w:rPr>
        <w:t>office consultant</w:t>
      </w:r>
      <w:r w:rsidR="00071C5F" w:rsidRPr="003A06CE">
        <w:rPr>
          <w:rStyle w:val="normaltextrun"/>
          <w:color w:val="000000"/>
          <w:shd w:val="clear" w:color="auto" w:fill="FFFFFF"/>
        </w:rPr>
        <w:t>.</w:t>
      </w:r>
    </w:p>
    <w:p w14:paraId="0215562F" w14:textId="7E51FF2F" w:rsidR="001E2DBB" w:rsidRDefault="002D0BA4" w:rsidP="0096219E">
      <w:pPr>
        <w:pStyle w:val="BodyText"/>
        <w:spacing w:before="120" w:after="120"/>
        <w:ind w:right="275"/>
      </w:pPr>
      <w:r>
        <w:t xml:space="preserve">By </w:t>
      </w:r>
      <w:r w:rsidR="002C41D5">
        <w:t>signing the CFA</w:t>
      </w:r>
      <w:r w:rsidR="008D375B">
        <w:t xml:space="preserve">, the </w:t>
      </w:r>
      <w:r w:rsidR="00091AC2">
        <w:t xml:space="preserve">contractor </w:t>
      </w:r>
      <w:r w:rsidR="008D375B">
        <w:t>agrees, if approved for continued funding, to continue implement</w:t>
      </w:r>
      <w:r w:rsidR="00917868">
        <w:t>ing</w:t>
      </w:r>
      <w:r w:rsidR="008D375B">
        <w:t xml:space="preserve"> the </w:t>
      </w:r>
      <w:r w:rsidR="665DBC60">
        <w:t>preschool services, and family literacy services if applicable,</w:t>
      </w:r>
      <w:r w:rsidR="008D375B">
        <w:t xml:space="preserve"> with funds provided by the CDE</w:t>
      </w:r>
      <w:r w:rsidR="001703C3">
        <w:t xml:space="preserve"> in accordance with all applicable federal and state terms and conditions</w:t>
      </w:r>
      <w:r w:rsidR="008D375B">
        <w:t>.</w:t>
      </w:r>
    </w:p>
    <w:p w14:paraId="781D409B" w14:textId="2AB79FAB" w:rsidR="0033685C" w:rsidRPr="00F532DC" w:rsidRDefault="0033685C" w:rsidP="00266078">
      <w:pPr>
        <w:pStyle w:val="Heading3"/>
        <w:spacing w:before="120" w:after="120"/>
        <w:ind w:left="0"/>
        <w:rPr>
          <w:i w:val="0"/>
          <w:iCs/>
        </w:rPr>
      </w:pPr>
      <w:bookmarkStart w:id="28" w:name="_Hlk200106429"/>
      <w:r w:rsidRPr="00FA019E">
        <w:rPr>
          <w:i w:val="0"/>
          <w:iCs/>
        </w:rPr>
        <w:t>Contract Type</w:t>
      </w:r>
      <w:r w:rsidR="00703759">
        <w:rPr>
          <w:i w:val="0"/>
          <w:iCs/>
        </w:rPr>
        <w:t>(s)</w:t>
      </w:r>
      <w:r w:rsidR="0000766A">
        <w:rPr>
          <w:i w:val="0"/>
          <w:iCs/>
        </w:rPr>
        <w:t>:</w:t>
      </w:r>
      <w:r w:rsidR="00266078">
        <w:rPr>
          <w:i w:val="0"/>
          <w:iCs/>
        </w:rPr>
        <w:t xml:space="preserve"> </w:t>
      </w:r>
      <w:r w:rsidR="00703759" w:rsidRPr="00F532DC">
        <w:rPr>
          <w:b w:val="0"/>
          <w:bCs w:val="0"/>
          <w:i w:val="0"/>
          <w:iCs/>
        </w:rPr>
        <w:t>This field</w:t>
      </w:r>
      <w:r w:rsidR="00703759">
        <w:rPr>
          <w:i w:val="0"/>
          <w:iCs/>
        </w:rPr>
        <w:t xml:space="preserve"> </w:t>
      </w:r>
      <w:r w:rsidR="00647F96">
        <w:rPr>
          <w:b w:val="0"/>
          <w:bCs w:val="0"/>
          <w:i w:val="0"/>
          <w:iCs/>
        </w:rPr>
        <w:t>indicates</w:t>
      </w:r>
      <w:r w:rsidR="00647F96" w:rsidRPr="00266078">
        <w:rPr>
          <w:b w:val="0"/>
          <w:bCs w:val="0"/>
          <w:i w:val="0"/>
          <w:iCs/>
        </w:rPr>
        <w:t xml:space="preserve"> </w:t>
      </w:r>
      <w:r w:rsidR="00CF0557" w:rsidRPr="00266078">
        <w:rPr>
          <w:b w:val="0"/>
          <w:bCs w:val="0"/>
          <w:i w:val="0"/>
          <w:iCs/>
        </w:rPr>
        <w:t>the type</w:t>
      </w:r>
      <w:r w:rsidR="507DCCD1" w:rsidRPr="00266078">
        <w:rPr>
          <w:b w:val="0"/>
          <w:bCs w:val="0"/>
          <w:i w:val="0"/>
          <w:iCs/>
        </w:rPr>
        <w:t>(</w:t>
      </w:r>
      <w:r w:rsidR="00953CD1" w:rsidRPr="00266078">
        <w:rPr>
          <w:b w:val="0"/>
          <w:bCs w:val="0"/>
          <w:i w:val="0"/>
          <w:iCs/>
        </w:rPr>
        <w:t>s</w:t>
      </w:r>
      <w:r w:rsidR="53407C37" w:rsidRPr="00266078">
        <w:rPr>
          <w:b w:val="0"/>
          <w:bCs w:val="0"/>
          <w:i w:val="0"/>
          <w:iCs/>
        </w:rPr>
        <w:t>)</w:t>
      </w:r>
      <w:r w:rsidR="00CF0557" w:rsidRPr="00266078">
        <w:rPr>
          <w:b w:val="0"/>
          <w:bCs w:val="0"/>
          <w:i w:val="0"/>
          <w:iCs/>
        </w:rPr>
        <w:t xml:space="preserve"> of contrac</w:t>
      </w:r>
      <w:r w:rsidR="00953CD1" w:rsidRPr="00266078">
        <w:rPr>
          <w:b w:val="0"/>
          <w:bCs w:val="0"/>
          <w:i w:val="0"/>
          <w:iCs/>
        </w:rPr>
        <w:t>t</w:t>
      </w:r>
      <w:r w:rsidR="3D83E97F" w:rsidRPr="00266078">
        <w:rPr>
          <w:b w:val="0"/>
          <w:bCs w:val="0"/>
          <w:i w:val="0"/>
          <w:iCs/>
        </w:rPr>
        <w:t>(</w:t>
      </w:r>
      <w:r w:rsidR="00953CD1" w:rsidRPr="00266078">
        <w:rPr>
          <w:b w:val="0"/>
          <w:bCs w:val="0"/>
          <w:i w:val="0"/>
          <w:iCs/>
        </w:rPr>
        <w:t>s</w:t>
      </w:r>
      <w:r w:rsidR="2A8E43E1" w:rsidRPr="00266078">
        <w:rPr>
          <w:b w:val="0"/>
          <w:bCs w:val="0"/>
          <w:i w:val="0"/>
          <w:iCs/>
        </w:rPr>
        <w:t>)</w:t>
      </w:r>
      <w:r w:rsidR="00953CD1" w:rsidRPr="00266078">
        <w:rPr>
          <w:b w:val="0"/>
          <w:bCs w:val="0"/>
          <w:i w:val="0"/>
          <w:iCs/>
        </w:rPr>
        <w:t xml:space="preserve"> the </w:t>
      </w:r>
      <w:r w:rsidR="04F92990" w:rsidRPr="00266078">
        <w:rPr>
          <w:b w:val="0"/>
          <w:bCs w:val="0"/>
          <w:i w:val="0"/>
          <w:iCs/>
        </w:rPr>
        <w:t xml:space="preserve">contractor </w:t>
      </w:r>
      <w:r w:rsidR="00953CD1" w:rsidRPr="00266078">
        <w:rPr>
          <w:b w:val="0"/>
          <w:bCs w:val="0"/>
          <w:i w:val="0"/>
          <w:iCs/>
        </w:rPr>
        <w:t>currently holds (</w:t>
      </w:r>
      <w:r w:rsidR="58D00FA7" w:rsidRPr="00266078">
        <w:rPr>
          <w:b w:val="0"/>
          <w:bCs w:val="0"/>
          <w:i w:val="0"/>
          <w:iCs/>
        </w:rPr>
        <w:t xml:space="preserve">CSPP </w:t>
      </w:r>
      <w:r w:rsidR="00917868" w:rsidRPr="00266078">
        <w:rPr>
          <w:b w:val="0"/>
          <w:bCs w:val="0"/>
          <w:i w:val="0"/>
          <w:iCs/>
        </w:rPr>
        <w:t>and</w:t>
      </w:r>
      <w:r w:rsidR="00953CD1" w:rsidRPr="00266078">
        <w:rPr>
          <w:b w:val="0"/>
          <w:bCs w:val="0"/>
          <w:i w:val="0"/>
          <w:iCs/>
        </w:rPr>
        <w:t>,</w:t>
      </w:r>
      <w:r w:rsidR="00E314EC" w:rsidRPr="00266078">
        <w:rPr>
          <w:b w:val="0"/>
          <w:bCs w:val="0"/>
          <w:i w:val="0"/>
          <w:iCs/>
        </w:rPr>
        <w:t xml:space="preserve"> if applicable, </w:t>
      </w:r>
      <w:r w:rsidR="4959236C" w:rsidRPr="00266078">
        <w:rPr>
          <w:b w:val="0"/>
          <w:bCs w:val="0"/>
          <w:i w:val="0"/>
          <w:iCs/>
        </w:rPr>
        <w:t>CPKS</w:t>
      </w:r>
      <w:r w:rsidR="00E314EC" w:rsidRPr="00266078">
        <w:rPr>
          <w:b w:val="0"/>
          <w:bCs w:val="0"/>
          <w:i w:val="0"/>
          <w:iCs/>
        </w:rPr>
        <w:t>)</w:t>
      </w:r>
      <w:r w:rsidR="00931175">
        <w:rPr>
          <w:b w:val="0"/>
          <w:bCs w:val="0"/>
          <w:i w:val="0"/>
          <w:iCs/>
        </w:rPr>
        <w:t xml:space="preserve">, and whether the CSPP operates a </w:t>
      </w:r>
      <w:r w:rsidR="00931175" w:rsidRPr="00931175">
        <w:rPr>
          <w:b w:val="0"/>
          <w:bCs w:val="0"/>
          <w:i w:val="0"/>
          <w:iCs/>
        </w:rPr>
        <w:t>Family Childcare Home Education Network (FCCHEN)</w:t>
      </w:r>
      <w:r w:rsidR="78AD898F" w:rsidRPr="00266078">
        <w:rPr>
          <w:b w:val="0"/>
          <w:bCs w:val="0"/>
          <w:i w:val="0"/>
          <w:iCs/>
        </w:rPr>
        <w:t>.</w:t>
      </w:r>
      <w:r w:rsidR="78AD898F" w:rsidRPr="005B5108">
        <w:t xml:space="preserve"> </w:t>
      </w:r>
    </w:p>
    <w:p w14:paraId="730F0AAD" w14:textId="61D79BC1" w:rsidR="002D0BA4" w:rsidRDefault="00CC76A1" w:rsidP="00266078">
      <w:pPr>
        <w:pStyle w:val="Heading3"/>
        <w:spacing w:before="120" w:after="120"/>
        <w:ind w:left="0"/>
      </w:pPr>
      <w:r w:rsidRPr="00FA019E">
        <w:rPr>
          <w:i w:val="0"/>
          <w:iCs/>
        </w:rPr>
        <w:t>Program Type</w:t>
      </w:r>
      <w:r w:rsidR="00931175">
        <w:rPr>
          <w:i w:val="0"/>
          <w:iCs/>
        </w:rPr>
        <w:t>(s)</w:t>
      </w:r>
      <w:r w:rsidR="0000766A">
        <w:rPr>
          <w:i w:val="0"/>
          <w:iCs/>
        </w:rPr>
        <w:t>:</w:t>
      </w:r>
      <w:r w:rsidR="00266078">
        <w:rPr>
          <w:i w:val="0"/>
          <w:iCs/>
        </w:rPr>
        <w:t xml:space="preserve"> </w:t>
      </w:r>
      <w:r w:rsidR="00931175" w:rsidRPr="00F532DC">
        <w:rPr>
          <w:b w:val="0"/>
          <w:bCs w:val="0"/>
          <w:i w:val="0"/>
          <w:iCs/>
        </w:rPr>
        <w:t>This field indicates</w:t>
      </w:r>
      <w:r w:rsidRPr="00266078">
        <w:rPr>
          <w:b w:val="0"/>
          <w:bCs w:val="0"/>
          <w:i w:val="0"/>
          <w:iCs/>
        </w:rPr>
        <w:t xml:space="preserve"> </w:t>
      </w:r>
      <w:r w:rsidR="00BA21C0" w:rsidRPr="00266078">
        <w:rPr>
          <w:b w:val="0"/>
          <w:bCs w:val="0"/>
          <w:i w:val="0"/>
          <w:iCs/>
        </w:rPr>
        <w:t xml:space="preserve">the </w:t>
      </w:r>
      <w:r w:rsidR="007702C5" w:rsidRPr="00266078">
        <w:rPr>
          <w:b w:val="0"/>
          <w:bCs w:val="0"/>
          <w:i w:val="0"/>
          <w:iCs/>
        </w:rPr>
        <w:t>type</w:t>
      </w:r>
      <w:r w:rsidR="7CD3EC25" w:rsidRPr="00266078">
        <w:rPr>
          <w:b w:val="0"/>
          <w:bCs w:val="0"/>
          <w:i w:val="0"/>
          <w:iCs/>
        </w:rPr>
        <w:t>(</w:t>
      </w:r>
      <w:r w:rsidR="007702C5" w:rsidRPr="00266078">
        <w:rPr>
          <w:b w:val="0"/>
          <w:bCs w:val="0"/>
          <w:i w:val="0"/>
          <w:iCs/>
        </w:rPr>
        <w:t>s</w:t>
      </w:r>
      <w:r w:rsidR="039AA49E" w:rsidRPr="00266078">
        <w:rPr>
          <w:b w:val="0"/>
          <w:bCs w:val="0"/>
          <w:i w:val="0"/>
          <w:iCs/>
        </w:rPr>
        <w:t>)</w:t>
      </w:r>
      <w:r w:rsidR="0095771A" w:rsidRPr="00266078">
        <w:rPr>
          <w:b w:val="0"/>
          <w:bCs w:val="0"/>
          <w:i w:val="0"/>
          <w:iCs/>
        </w:rPr>
        <w:t xml:space="preserve"> of program</w:t>
      </w:r>
      <w:r w:rsidR="47A3CCA3" w:rsidRPr="00266078">
        <w:rPr>
          <w:b w:val="0"/>
          <w:bCs w:val="0"/>
          <w:i w:val="0"/>
          <w:iCs/>
        </w:rPr>
        <w:t>(</w:t>
      </w:r>
      <w:r w:rsidR="0095771A" w:rsidRPr="00266078">
        <w:rPr>
          <w:b w:val="0"/>
          <w:bCs w:val="0"/>
          <w:i w:val="0"/>
          <w:iCs/>
        </w:rPr>
        <w:t>s</w:t>
      </w:r>
      <w:r w:rsidR="6863953B" w:rsidRPr="00266078">
        <w:rPr>
          <w:b w:val="0"/>
          <w:bCs w:val="0"/>
          <w:i w:val="0"/>
          <w:iCs/>
        </w:rPr>
        <w:t>)</w:t>
      </w:r>
      <w:r w:rsidR="00BA21C0" w:rsidRPr="00266078">
        <w:rPr>
          <w:b w:val="0"/>
          <w:bCs w:val="0"/>
          <w:i w:val="0"/>
          <w:iCs/>
        </w:rPr>
        <w:t xml:space="preserve"> </w:t>
      </w:r>
      <w:r w:rsidR="006F5B6F">
        <w:rPr>
          <w:b w:val="0"/>
          <w:bCs w:val="0"/>
          <w:i w:val="0"/>
          <w:iCs/>
        </w:rPr>
        <w:t>the contractor is currently approved to operate</w:t>
      </w:r>
      <w:r w:rsidR="0095771A" w:rsidRPr="00266078">
        <w:rPr>
          <w:b w:val="0"/>
          <w:bCs w:val="0"/>
          <w:i w:val="0"/>
          <w:iCs/>
        </w:rPr>
        <w:t>:</w:t>
      </w:r>
      <w:r w:rsidR="00BA21C0" w:rsidRPr="00266078">
        <w:rPr>
          <w:b w:val="0"/>
          <w:bCs w:val="0"/>
          <w:i w:val="0"/>
          <w:iCs/>
        </w:rPr>
        <w:t xml:space="preserve"> </w:t>
      </w:r>
      <w:r w:rsidR="13D1E2F4" w:rsidRPr="00266078">
        <w:rPr>
          <w:b w:val="0"/>
          <w:bCs w:val="0"/>
          <w:i w:val="0"/>
          <w:iCs/>
        </w:rPr>
        <w:t>(1) Full-Day/Full-Year, (2) Part-Day/Part-Year, (3) Full-Day/Part-Year, and</w:t>
      </w:r>
      <w:r w:rsidR="002944DB" w:rsidRPr="00266078">
        <w:rPr>
          <w:b w:val="0"/>
          <w:bCs w:val="0"/>
          <w:i w:val="0"/>
          <w:iCs/>
        </w:rPr>
        <w:t>/or</w:t>
      </w:r>
      <w:r w:rsidR="13D1E2F4" w:rsidRPr="00266078">
        <w:rPr>
          <w:b w:val="0"/>
          <w:bCs w:val="0"/>
          <w:i w:val="0"/>
          <w:iCs/>
        </w:rPr>
        <w:t xml:space="preserve"> (4) Part-Day/Full-Year.</w:t>
      </w:r>
      <w:r w:rsidR="002D0BA4" w:rsidRPr="00F532DC">
        <w:rPr>
          <w:b w:val="0"/>
          <w:bCs w:val="0"/>
          <w:i w:val="0"/>
          <w:iCs/>
        </w:rPr>
        <w:t xml:space="preserve"> </w:t>
      </w:r>
    </w:p>
    <w:bookmarkEnd w:id="28"/>
    <w:p w14:paraId="23DD1490" w14:textId="06942CC5" w:rsidR="00B43623" w:rsidRDefault="00B43623" w:rsidP="00B43623">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lang w:val="en"/>
        </w:rPr>
        <w:lastRenderedPageBreak/>
        <w:t xml:space="preserve">California </w:t>
      </w:r>
      <w:r>
        <w:rPr>
          <w:rStyle w:val="normaltextrun"/>
          <w:rFonts w:ascii="Arial" w:hAnsi="Arial" w:cs="Arial"/>
          <w:i/>
          <w:iCs/>
          <w:color w:val="000000"/>
          <w:lang w:val="en"/>
        </w:rPr>
        <w:t>Education Code</w:t>
      </w:r>
      <w:r>
        <w:rPr>
          <w:rStyle w:val="normaltextrun"/>
          <w:rFonts w:ascii="Arial" w:hAnsi="Arial" w:cs="Arial"/>
          <w:color w:val="000000"/>
          <w:lang w:val="en"/>
        </w:rPr>
        <w:t xml:space="preserve"> (</w:t>
      </w:r>
      <w:r>
        <w:rPr>
          <w:rStyle w:val="normaltextrun"/>
          <w:rFonts w:ascii="Arial" w:hAnsi="Arial" w:cs="Arial"/>
          <w:i/>
          <w:iCs/>
          <w:color w:val="000000"/>
          <w:lang w:val="en"/>
        </w:rPr>
        <w:t>EC</w:t>
      </w:r>
      <w:r>
        <w:rPr>
          <w:rStyle w:val="normaltextrun"/>
          <w:rFonts w:ascii="Arial" w:hAnsi="Arial" w:cs="Arial"/>
          <w:color w:val="000000"/>
          <w:lang w:val="en"/>
        </w:rPr>
        <w:t>) Section 8207 states: </w:t>
      </w:r>
      <w:r>
        <w:rPr>
          <w:rStyle w:val="eop"/>
          <w:rFonts w:eastAsia="Arial"/>
          <w:color w:val="000000"/>
        </w:rPr>
        <w:t> </w:t>
      </w:r>
    </w:p>
    <w:p w14:paraId="1797DB58" w14:textId="77777777" w:rsidR="00084D01" w:rsidRDefault="00B43623" w:rsidP="4060D9B3">
      <w:pPr>
        <w:pStyle w:val="paragraph"/>
        <w:shd w:val="clear" w:color="auto" w:fill="FFFFFF" w:themeFill="background1"/>
        <w:spacing w:before="0" w:beforeAutospacing="0" w:after="0" w:afterAutospacing="0"/>
        <w:textAlignment w:val="baseline"/>
        <w:rPr>
          <w:rStyle w:val="normaltextrun"/>
          <w:rFonts w:ascii="Arial" w:hAnsi="Arial" w:cs="Arial"/>
          <w:color w:val="000000" w:themeColor="text1"/>
        </w:rPr>
      </w:pPr>
      <w:r w:rsidRPr="4060D9B3">
        <w:rPr>
          <w:rStyle w:val="normaltextrun"/>
          <w:rFonts w:ascii="Arial" w:hAnsi="Arial" w:cs="Arial"/>
          <w:color w:val="000000" w:themeColor="text1"/>
        </w:rPr>
        <w:t xml:space="preserve">(b) A part-day California state preschool program shall operate for a minimum of (1) three hours per day, excluding time for home-to-school transportation, and (2) a minimum of 175 days per year, unless the contract specifies a lower number of days of operation. </w:t>
      </w:r>
    </w:p>
    <w:p w14:paraId="736A9693" w14:textId="6D9566DB" w:rsidR="00B43623" w:rsidRDefault="00B43623" w:rsidP="4060D9B3">
      <w:pPr>
        <w:pStyle w:val="paragraph"/>
        <w:shd w:val="clear" w:color="auto" w:fill="FFFFFF" w:themeFill="background1"/>
        <w:spacing w:before="0" w:beforeAutospacing="0" w:after="0" w:afterAutospacing="0"/>
        <w:textAlignment w:val="baseline"/>
        <w:rPr>
          <w:rFonts w:ascii="Segoe UI" w:hAnsi="Segoe UI" w:cs="Segoe UI"/>
          <w:sz w:val="18"/>
          <w:szCs w:val="18"/>
        </w:rPr>
      </w:pPr>
      <w:r w:rsidRPr="4060D9B3">
        <w:rPr>
          <w:rStyle w:val="normaltextrun"/>
          <w:rFonts w:ascii="Arial" w:hAnsi="Arial" w:cs="Arial"/>
          <w:color w:val="000000" w:themeColor="text1"/>
        </w:rPr>
        <w:t>(c) A full-day California state preschool program shall operate for a minimum of 246 days per year, unless the contract specifies a lower number of days of operation. </w:t>
      </w:r>
      <w:r w:rsidRPr="4060D9B3">
        <w:rPr>
          <w:rStyle w:val="eop"/>
          <w:rFonts w:eastAsia="Arial"/>
          <w:color w:val="000000" w:themeColor="text1"/>
        </w:rPr>
        <w:t> </w:t>
      </w:r>
    </w:p>
    <w:p w14:paraId="07B8E115" w14:textId="777DF37F" w:rsidR="0042512D" w:rsidRPr="00F532DC" w:rsidRDefault="007B5D2E" w:rsidP="00F532DC">
      <w:pPr>
        <w:pStyle w:val="BodyText"/>
        <w:spacing w:before="120" w:after="120"/>
        <w:ind w:right="344"/>
      </w:pPr>
      <w:r>
        <w:t xml:space="preserve">If you </w:t>
      </w:r>
      <w:r w:rsidR="00A91285">
        <w:t>have questions about</w:t>
      </w:r>
      <w:r>
        <w:t xml:space="preserve"> </w:t>
      </w:r>
      <w:r w:rsidR="00A91285">
        <w:t xml:space="preserve">which </w:t>
      </w:r>
      <w:r>
        <w:t>program type(s)</w:t>
      </w:r>
      <w:r w:rsidR="00695E24">
        <w:t xml:space="preserve"> apply to your contract</w:t>
      </w:r>
      <w:r w:rsidR="00A91285">
        <w:t xml:space="preserve">, please contact your assigned </w:t>
      </w:r>
      <w:r w:rsidR="0069659C" w:rsidRPr="00FA019E">
        <w:t>EED PQI office consultant</w:t>
      </w:r>
      <w:r w:rsidR="00A62388">
        <w:t xml:space="preserve"> using the</w:t>
      </w:r>
      <w:r w:rsidR="00992614" w:rsidRPr="00992614">
        <w:t xml:space="preserve"> </w:t>
      </w:r>
      <w:r w:rsidR="000F172C">
        <w:t xml:space="preserve">CDE </w:t>
      </w:r>
      <w:hyperlink r:id="rId25" w:history="1">
        <w:r w:rsidR="000F172C">
          <w:rPr>
            <w:rStyle w:val="Hyperlink"/>
          </w:rPr>
          <w:t>Consultant Regional Assignments</w:t>
        </w:r>
      </w:hyperlink>
      <w:r w:rsidR="000F172C">
        <w:t xml:space="preserve"> director</w:t>
      </w:r>
      <w:r w:rsidR="00947B57">
        <w:t>y</w:t>
      </w:r>
      <w:r w:rsidR="0042512D" w:rsidRPr="0042512D">
        <w:rPr>
          <w:i/>
          <w:iCs/>
        </w:rPr>
        <w:t xml:space="preserve"> </w:t>
      </w:r>
    </w:p>
    <w:p w14:paraId="08A9EE0E" w14:textId="0DE5F5EB" w:rsidR="0042512D" w:rsidRPr="0042512D" w:rsidRDefault="00D25881" w:rsidP="0042512D">
      <w:pPr>
        <w:pStyle w:val="BodyText"/>
        <w:ind w:right="344"/>
        <w:rPr>
          <w:b/>
          <w:bCs/>
          <w:iCs/>
        </w:rPr>
      </w:pPr>
      <w:r>
        <w:rPr>
          <w:b/>
          <w:bCs/>
          <w:iCs/>
        </w:rPr>
        <w:t>Minimum Days of Operation (MDO)</w:t>
      </w:r>
      <w:r w:rsidR="0042512D" w:rsidRPr="0042512D">
        <w:rPr>
          <w:b/>
          <w:bCs/>
          <w:iCs/>
        </w:rPr>
        <w:t xml:space="preserve">: </w:t>
      </w:r>
      <w:r w:rsidR="0042512D" w:rsidRPr="0042512D">
        <w:rPr>
          <w:iCs/>
        </w:rPr>
        <w:t>This field</w:t>
      </w:r>
      <w:r w:rsidR="0042512D" w:rsidRPr="0042512D">
        <w:rPr>
          <w:b/>
          <w:bCs/>
          <w:iCs/>
        </w:rPr>
        <w:t xml:space="preserve"> </w:t>
      </w:r>
      <w:r w:rsidR="0042512D" w:rsidRPr="0042512D">
        <w:rPr>
          <w:iCs/>
        </w:rPr>
        <w:t>indicates</w:t>
      </w:r>
      <w:r w:rsidR="00343F31">
        <w:rPr>
          <w:iCs/>
        </w:rPr>
        <w:t xml:space="preserve"> the</w:t>
      </w:r>
      <w:r w:rsidR="002B2106">
        <w:rPr>
          <w:iCs/>
        </w:rPr>
        <w:t xml:space="preserve"> number of days the contractor will provide CSPP </w:t>
      </w:r>
      <w:r w:rsidR="00F620B9">
        <w:rPr>
          <w:iCs/>
        </w:rPr>
        <w:t>services during the contract year.</w:t>
      </w:r>
    </w:p>
    <w:p w14:paraId="2B2CC721" w14:textId="5D410DD9" w:rsidR="00852991" w:rsidRDefault="00D25881" w:rsidP="001307DE">
      <w:pPr>
        <w:pStyle w:val="BodyText"/>
        <w:spacing w:before="120" w:after="120"/>
        <w:ind w:right="344"/>
      </w:pPr>
      <w:r>
        <w:rPr>
          <w:b/>
          <w:bCs/>
          <w:iCs/>
        </w:rPr>
        <w:t>Subcontractor</w:t>
      </w:r>
      <w:r w:rsidR="003B05D2">
        <w:rPr>
          <w:b/>
          <w:bCs/>
          <w:iCs/>
        </w:rPr>
        <w:t>(</w:t>
      </w:r>
      <w:r>
        <w:rPr>
          <w:b/>
          <w:bCs/>
          <w:iCs/>
        </w:rPr>
        <w:t>s</w:t>
      </w:r>
      <w:r w:rsidR="003B05D2">
        <w:rPr>
          <w:b/>
          <w:bCs/>
          <w:iCs/>
        </w:rPr>
        <w:t>)</w:t>
      </w:r>
      <w:r>
        <w:rPr>
          <w:b/>
          <w:bCs/>
          <w:iCs/>
        </w:rPr>
        <w:t>:</w:t>
      </w:r>
      <w:r w:rsidR="0042512D" w:rsidRPr="0042512D">
        <w:rPr>
          <w:b/>
          <w:bCs/>
          <w:iCs/>
        </w:rPr>
        <w:t xml:space="preserve"> </w:t>
      </w:r>
      <w:r w:rsidR="0042512D" w:rsidRPr="0042512D">
        <w:rPr>
          <w:iCs/>
        </w:rPr>
        <w:t xml:space="preserve">This field indicates </w:t>
      </w:r>
      <w:r w:rsidR="003B05D2">
        <w:rPr>
          <w:iCs/>
        </w:rPr>
        <w:t>whether</w:t>
      </w:r>
      <w:r w:rsidR="003C301A">
        <w:rPr>
          <w:iCs/>
        </w:rPr>
        <w:t xml:space="preserve"> or not</w:t>
      </w:r>
      <w:r w:rsidR="003B05D2">
        <w:rPr>
          <w:iCs/>
        </w:rPr>
        <w:t xml:space="preserve"> </w:t>
      </w:r>
      <w:r w:rsidR="00AA6950" w:rsidRPr="0075458C">
        <w:t>the</w:t>
      </w:r>
      <w:r w:rsidR="00AA6950" w:rsidRPr="0075458C">
        <w:rPr>
          <w:spacing w:val="-8"/>
        </w:rPr>
        <w:t xml:space="preserve"> </w:t>
      </w:r>
      <w:r w:rsidR="00852991" w:rsidRPr="0075458C">
        <w:t>CSPP</w:t>
      </w:r>
      <w:r w:rsidR="00852991" w:rsidRPr="0075458C">
        <w:rPr>
          <w:spacing w:val="-3"/>
        </w:rPr>
        <w:t xml:space="preserve"> </w:t>
      </w:r>
      <w:r w:rsidR="00852991" w:rsidRPr="0075458C">
        <w:t>contractor</w:t>
      </w:r>
      <w:r w:rsidR="00852991" w:rsidRPr="0075458C">
        <w:rPr>
          <w:spacing w:val="-6"/>
        </w:rPr>
        <w:t xml:space="preserve"> </w:t>
      </w:r>
      <w:r w:rsidR="00852991" w:rsidRPr="00F532DC">
        <w:rPr>
          <w:bCs/>
        </w:rPr>
        <w:t>has</w:t>
      </w:r>
      <w:r w:rsidR="00852991" w:rsidRPr="00852991">
        <w:rPr>
          <w:bCs/>
          <w:spacing w:val="-2"/>
        </w:rPr>
        <w:t xml:space="preserve"> </w:t>
      </w:r>
      <w:r w:rsidR="00852991" w:rsidRPr="0075458C">
        <w:t>subcontractors</w:t>
      </w:r>
      <w:r w:rsidR="00852991">
        <w:t xml:space="preserve"> and intends to continue to operate using subcontractors previously approved by EED</w:t>
      </w:r>
      <w:r w:rsidR="00852991" w:rsidRPr="0075458C">
        <w:t>.</w:t>
      </w:r>
      <w:r w:rsidR="00852991" w:rsidRPr="00852991">
        <w:rPr>
          <w:sz w:val="22"/>
          <w:szCs w:val="22"/>
        </w:rPr>
        <w:t xml:space="preserve"> </w:t>
      </w:r>
      <w:r w:rsidR="00BD5DE3">
        <w:t>If yes, the contractor</w:t>
      </w:r>
      <w:r w:rsidR="00852991" w:rsidRPr="00852991">
        <w:t xml:space="preserve"> must complete and submit </w:t>
      </w:r>
      <w:r w:rsidR="00B52A97">
        <w:t xml:space="preserve">the Subcontract Certification </w:t>
      </w:r>
      <w:r w:rsidR="00852991" w:rsidRPr="00852991">
        <w:t xml:space="preserve">form </w:t>
      </w:r>
      <w:r w:rsidR="00B52A97">
        <w:t>(</w:t>
      </w:r>
      <w:r w:rsidR="00852991" w:rsidRPr="00852991">
        <w:t>EED</w:t>
      </w:r>
      <w:r w:rsidR="00B52A97">
        <w:t xml:space="preserve"> </w:t>
      </w:r>
      <w:r w:rsidR="00852991" w:rsidRPr="00852991">
        <w:t>3704B</w:t>
      </w:r>
      <w:r w:rsidR="00B52A97">
        <w:t>)</w:t>
      </w:r>
      <w:r w:rsidR="00852991" w:rsidRPr="00852991">
        <w:t xml:space="preserve"> available on the </w:t>
      </w:r>
      <w:hyperlink r:id="rId26" w:history="1">
        <w:r w:rsidR="00852991" w:rsidRPr="00CD69FC">
          <w:rPr>
            <w:rStyle w:val="Hyperlink"/>
          </w:rPr>
          <w:t>CDE CFA web page</w:t>
        </w:r>
      </w:hyperlink>
      <w:r w:rsidR="00852991">
        <w:t>.</w:t>
      </w:r>
      <w:r w:rsidR="00A6416D">
        <w:t xml:space="preserve"> The</w:t>
      </w:r>
      <w:r w:rsidR="00A6416D" w:rsidRPr="00A6416D">
        <w:rPr>
          <w:rStyle w:val="normaltextrun"/>
          <w:color w:val="000000"/>
          <w:shd w:val="clear" w:color="auto" w:fill="FFFFFF"/>
        </w:rPr>
        <w:t xml:space="preserve"> </w:t>
      </w:r>
      <w:r w:rsidR="00A6416D">
        <w:rPr>
          <w:rStyle w:val="normaltextrun"/>
          <w:color w:val="000000"/>
          <w:shd w:val="clear" w:color="auto" w:fill="FFFFFF"/>
        </w:rPr>
        <w:t>form will be</w:t>
      </w:r>
      <w:r w:rsidR="00A6416D" w:rsidRPr="003A06CE">
        <w:rPr>
          <w:rStyle w:val="normaltextrun"/>
          <w:color w:val="000000"/>
          <w:shd w:val="clear" w:color="auto" w:fill="FFFFFF"/>
        </w:rPr>
        <w:t xml:space="preserve"> review</w:t>
      </w:r>
      <w:r w:rsidR="00A6416D">
        <w:rPr>
          <w:rStyle w:val="normaltextrun"/>
          <w:color w:val="000000"/>
          <w:shd w:val="clear" w:color="auto" w:fill="FFFFFF"/>
        </w:rPr>
        <w:t>ed and processed</w:t>
      </w:r>
      <w:r w:rsidR="00A6416D" w:rsidRPr="003A06CE">
        <w:rPr>
          <w:rStyle w:val="normaltextrun"/>
          <w:color w:val="000000"/>
          <w:shd w:val="clear" w:color="auto" w:fill="FFFFFF"/>
        </w:rPr>
        <w:t xml:space="preserve"> by</w:t>
      </w:r>
      <w:r w:rsidR="00A6416D" w:rsidRPr="006F5B6F">
        <w:t xml:space="preserve"> </w:t>
      </w:r>
      <w:r w:rsidR="00A6416D" w:rsidRPr="006F5B6F">
        <w:rPr>
          <w:rStyle w:val="normaltextrun"/>
          <w:color w:val="000000"/>
          <w:shd w:val="clear" w:color="auto" w:fill="FFFFFF"/>
        </w:rPr>
        <w:t>your assigned EED, PQI</w:t>
      </w:r>
      <w:r w:rsidR="00A6416D">
        <w:rPr>
          <w:rStyle w:val="normaltextrun"/>
          <w:color w:val="000000"/>
          <w:shd w:val="clear" w:color="auto" w:fill="FFFFFF"/>
        </w:rPr>
        <w:t xml:space="preserve"> </w:t>
      </w:r>
      <w:r w:rsidR="00A6416D" w:rsidRPr="006F5B6F">
        <w:rPr>
          <w:rStyle w:val="normaltextrun"/>
          <w:color w:val="000000"/>
          <w:shd w:val="clear" w:color="auto" w:fill="FFFFFF"/>
        </w:rPr>
        <w:t>office consultant</w:t>
      </w:r>
      <w:r w:rsidR="00A6416D" w:rsidRPr="003A06CE">
        <w:rPr>
          <w:rStyle w:val="normaltextrun"/>
          <w:color w:val="000000"/>
          <w:shd w:val="clear" w:color="auto" w:fill="FFFFFF"/>
        </w:rPr>
        <w:t>.</w:t>
      </w:r>
    </w:p>
    <w:p w14:paraId="00E05CDB" w14:textId="77777777" w:rsidR="009F1596" w:rsidRDefault="009F1596" w:rsidP="009F1596">
      <w:pPr>
        <w:pStyle w:val="TableParagraph"/>
        <w:spacing w:before="40" w:after="120"/>
        <w:ind w:right="113"/>
        <w:rPr>
          <w:sz w:val="24"/>
          <w:szCs w:val="24"/>
        </w:rPr>
      </w:pPr>
      <w:r w:rsidRPr="2AC82CDA">
        <w:rPr>
          <w:sz w:val="24"/>
          <w:szCs w:val="24"/>
        </w:rPr>
        <w:t xml:space="preserve">For purposes of this CFA, subcontractor refers to an agency, other than lead contracted agency, who provides CSPP services in accordance with the provisions contained in </w:t>
      </w:r>
      <w:r>
        <w:rPr>
          <w:sz w:val="24"/>
          <w:szCs w:val="24"/>
        </w:rPr>
        <w:t>Chapter 18.5 of</w:t>
      </w:r>
      <w:r w:rsidRPr="2AC82CDA">
        <w:rPr>
          <w:sz w:val="24"/>
          <w:szCs w:val="24"/>
        </w:rPr>
        <w:t xml:space="preserve"> 5 </w:t>
      </w:r>
      <w:r w:rsidRPr="005A389E">
        <w:rPr>
          <w:i/>
          <w:sz w:val="24"/>
          <w:szCs w:val="24"/>
        </w:rPr>
        <w:t xml:space="preserve">CCR </w:t>
      </w:r>
      <w:r w:rsidRPr="2AC82CDA">
        <w:rPr>
          <w:sz w:val="24"/>
          <w:szCs w:val="24"/>
        </w:rPr>
        <w:t xml:space="preserve">and the CT&amp;C through an agreement with the lead contracted agency. </w:t>
      </w:r>
    </w:p>
    <w:p w14:paraId="3A56F53B" w14:textId="77777777" w:rsidR="009F1596" w:rsidRPr="00852991" w:rsidRDefault="009F1596" w:rsidP="009F1596">
      <w:pPr>
        <w:pStyle w:val="TableParagraph"/>
        <w:spacing w:before="40" w:after="120"/>
        <w:ind w:right="113"/>
        <w:rPr>
          <w:sz w:val="24"/>
          <w:szCs w:val="24"/>
        </w:rPr>
      </w:pPr>
      <w:r w:rsidRPr="00852991">
        <w:rPr>
          <w:sz w:val="24"/>
          <w:szCs w:val="24"/>
        </w:rPr>
        <w:t xml:space="preserve">All subcontracts require prior approval by the EED. </w:t>
      </w:r>
    </w:p>
    <w:p w14:paraId="6BA0E841" w14:textId="51B3544D" w:rsidR="009F1596" w:rsidRPr="00852991" w:rsidRDefault="009F1596" w:rsidP="009F1596">
      <w:pPr>
        <w:tabs>
          <w:tab w:val="left" w:pos="840"/>
        </w:tabs>
        <w:spacing w:before="120" w:after="120"/>
        <w:rPr>
          <w:sz w:val="24"/>
          <w:szCs w:val="24"/>
        </w:rPr>
      </w:pPr>
      <w:r w:rsidRPr="00852991">
        <w:rPr>
          <w:sz w:val="24"/>
          <w:szCs w:val="24"/>
        </w:rPr>
        <w:t>To propose a new subcontract, or to propose a change to an existing subcontract, please contact your assigned EED, PQI office consultant</w:t>
      </w:r>
      <w:r w:rsidRPr="00F532DC">
        <w:rPr>
          <w:sz w:val="24"/>
          <w:szCs w:val="24"/>
        </w:rPr>
        <w:t xml:space="preserve"> using the </w:t>
      </w:r>
      <w:r w:rsidR="000F172C">
        <w:rPr>
          <w:sz w:val="24"/>
          <w:szCs w:val="24"/>
        </w:rPr>
        <w:t xml:space="preserve">CDE </w:t>
      </w:r>
      <w:hyperlink r:id="rId27" w:history="1">
        <w:r w:rsidR="000F172C">
          <w:rPr>
            <w:rStyle w:val="Hyperlink"/>
            <w:sz w:val="24"/>
            <w:szCs w:val="24"/>
          </w:rPr>
          <w:t>Consultant Regional Assignments</w:t>
        </w:r>
      </w:hyperlink>
      <w:r w:rsidR="000F172C">
        <w:rPr>
          <w:sz w:val="24"/>
          <w:szCs w:val="24"/>
        </w:rPr>
        <w:t xml:space="preserve"> directory</w:t>
      </w:r>
      <w:r w:rsidRPr="00852991">
        <w:rPr>
          <w:sz w:val="24"/>
          <w:szCs w:val="24"/>
        </w:rPr>
        <w:t xml:space="preserve">. </w:t>
      </w:r>
    </w:p>
    <w:p w14:paraId="3AA700C4" w14:textId="4346E656" w:rsidR="009F1596" w:rsidRPr="00C5392A" w:rsidRDefault="009F1596" w:rsidP="009F1596">
      <w:pPr>
        <w:pStyle w:val="BodyText"/>
        <w:spacing w:before="120" w:after="120"/>
      </w:pPr>
      <w:r w:rsidRPr="00C5392A">
        <w:t xml:space="preserve">Subcontracts for CSPP services </w:t>
      </w:r>
      <w:r>
        <w:t>will</w:t>
      </w:r>
      <w:r w:rsidRPr="00C5392A">
        <w:t xml:space="preserve"> be audited in accordance with </w:t>
      </w:r>
      <w:r>
        <w:t>the</w:t>
      </w:r>
      <w:r w:rsidRPr="00C5392A">
        <w:t xml:space="preserve"> </w:t>
      </w:r>
      <w:hyperlink r:id="rId28" w:history="1">
        <w:r w:rsidRPr="00852991">
          <w:rPr>
            <w:rStyle w:val="Hyperlink"/>
          </w:rPr>
          <w:t>CDE Audit Guide</w:t>
        </w:r>
      </w:hyperlink>
      <w:r>
        <w:t xml:space="preserve">, </w:t>
      </w:r>
      <w:r w:rsidRPr="00C5392A">
        <w:t xml:space="preserve">and </w:t>
      </w:r>
      <w:r>
        <w:t xml:space="preserve">must be </w:t>
      </w:r>
      <w:r w:rsidRPr="00C5392A">
        <w:t xml:space="preserve">reported with the CSPP contractor’s annual </w:t>
      </w:r>
      <w:r>
        <w:t xml:space="preserve">financial and compliance </w:t>
      </w:r>
      <w:r w:rsidRPr="00C5392A">
        <w:t>audit.</w:t>
      </w:r>
    </w:p>
    <w:p w14:paraId="0878DB21" w14:textId="3A54F276" w:rsidR="003B7A35" w:rsidRDefault="006F3D12" w:rsidP="003B7A35">
      <w:pPr>
        <w:pStyle w:val="BodyText"/>
        <w:spacing w:before="120" w:after="120"/>
      </w:pPr>
      <w:r>
        <w:rPr>
          <w:b/>
          <w:bCs/>
          <w:iCs/>
        </w:rPr>
        <w:t>License Exemption:</w:t>
      </w:r>
      <w:r w:rsidRPr="0042512D">
        <w:rPr>
          <w:b/>
          <w:bCs/>
          <w:iCs/>
        </w:rPr>
        <w:t xml:space="preserve"> </w:t>
      </w:r>
      <w:r w:rsidRPr="0042512D">
        <w:rPr>
          <w:iCs/>
        </w:rPr>
        <w:t xml:space="preserve">This field indicates </w:t>
      </w:r>
      <w:r>
        <w:rPr>
          <w:iCs/>
        </w:rPr>
        <w:t xml:space="preserve">whether or not </w:t>
      </w:r>
      <w:r w:rsidR="00966481">
        <w:rPr>
          <w:iCs/>
        </w:rPr>
        <w:t xml:space="preserve">the contractor has previously received EED approval </w:t>
      </w:r>
      <w:r w:rsidR="003277E4">
        <w:rPr>
          <w:iCs/>
        </w:rPr>
        <w:t xml:space="preserve">for </w:t>
      </w:r>
      <w:r w:rsidR="00560257" w:rsidRPr="00560257">
        <w:rPr>
          <w:iCs/>
        </w:rPr>
        <w:t xml:space="preserve">exemption from licensure pursuant to </w:t>
      </w:r>
      <w:r w:rsidR="00560257" w:rsidRPr="00560257">
        <w:rPr>
          <w:i/>
          <w:iCs/>
        </w:rPr>
        <w:t>Health &amp; Safety Code</w:t>
      </w:r>
      <w:r w:rsidR="00560257" w:rsidRPr="00560257">
        <w:rPr>
          <w:iCs/>
        </w:rPr>
        <w:t xml:space="preserve"> Section 1596.792(o).</w:t>
      </w:r>
      <w:r w:rsidRPr="0042512D">
        <w:rPr>
          <w:b/>
          <w:bCs/>
          <w:i/>
        </w:rPr>
        <w:t xml:space="preserve"> </w:t>
      </w:r>
      <w:r w:rsidR="00B43D1A">
        <w:rPr>
          <w:iCs/>
        </w:rPr>
        <w:t xml:space="preserve">If yes, </w:t>
      </w:r>
      <w:r w:rsidR="002335A0">
        <w:rPr>
          <w:iCs/>
        </w:rPr>
        <w:t xml:space="preserve">the contractor may apply for </w:t>
      </w:r>
      <w:r w:rsidR="002335A0" w:rsidRPr="002335A0">
        <w:rPr>
          <w:iCs/>
        </w:rPr>
        <w:t xml:space="preserve">annual renewal of </w:t>
      </w:r>
      <w:r w:rsidR="005C7D91">
        <w:rPr>
          <w:iCs/>
        </w:rPr>
        <w:t xml:space="preserve">the </w:t>
      </w:r>
      <w:r w:rsidR="002335A0" w:rsidRPr="002335A0">
        <w:rPr>
          <w:iCs/>
        </w:rPr>
        <w:t xml:space="preserve">exemption </w:t>
      </w:r>
      <w:r w:rsidR="002335A0">
        <w:rPr>
          <w:iCs/>
        </w:rPr>
        <w:t>by s</w:t>
      </w:r>
      <w:r w:rsidR="002335A0" w:rsidRPr="002335A0">
        <w:rPr>
          <w:iCs/>
        </w:rPr>
        <w:t>ubmit</w:t>
      </w:r>
      <w:r w:rsidR="002335A0">
        <w:rPr>
          <w:iCs/>
        </w:rPr>
        <w:t>ting</w:t>
      </w:r>
      <w:r w:rsidR="002335A0" w:rsidRPr="002335A0">
        <w:rPr>
          <w:iCs/>
        </w:rPr>
        <w:t xml:space="preserve"> the </w:t>
      </w:r>
      <w:r w:rsidR="003B7A35">
        <w:t xml:space="preserve">Application for License Exemption </w:t>
      </w:r>
      <w:r w:rsidR="00C43413">
        <w:t xml:space="preserve">and a copy of the current Facility Inspection Report (FIT) </w:t>
      </w:r>
      <w:r w:rsidR="002335A0">
        <w:t>with your</w:t>
      </w:r>
      <w:r w:rsidR="003B7A35">
        <w:t xml:space="preserve"> agency’s </w:t>
      </w:r>
      <w:r w:rsidR="003B7A35" w:rsidRPr="0009487A">
        <w:t>CFA</w:t>
      </w:r>
      <w:r w:rsidR="007410EC">
        <w:t xml:space="preserve"> </w:t>
      </w:r>
      <w:r w:rsidR="000C240D">
        <w:t>for</w:t>
      </w:r>
      <w:r w:rsidR="007410EC">
        <w:t xml:space="preserve"> review and by </w:t>
      </w:r>
      <w:r w:rsidR="00A6416D" w:rsidRPr="006F5B6F">
        <w:rPr>
          <w:rStyle w:val="normaltextrun"/>
          <w:color w:val="000000"/>
          <w:shd w:val="clear" w:color="auto" w:fill="FFFFFF"/>
        </w:rPr>
        <w:t>your assigned EED, PQI</w:t>
      </w:r>
      <w:r w:rsidR="00A6416D">
        <w:rPr>
          <w:rStyle w:val="normaltextrun"/>
          <w:color w:val="000000"/>
          <w:shd w:val="clear" w:color="auto" w:fill="FFFFFF"/>
        </w:rPr>
        <w:t xml:space="preserve"> </w:t>
      </w:r>
      <w:r w:rsidR="00A6416D" w:rsidRPr="006F5B6F">
        <w:rPr>
          <w:rStyle w:val="normaltextrun"/>
          <w:color w:val="000000"/>
          <w:shd w:val="clear" w:color="auto" w:fill="FFFFFF"/>
        </w:rPr>
        <w:t>office consultant</w:t>
      </w:r>
      <w:r w:rsidR="00A6416D" w:rsidRPr="003A06CE">
        <w:rPr>
          <w:rStyle w:val="normaltextrun"/>
          <w:color w:val="000000"/>
          <w:shd w:val="clear" w:color="auto" w:fill="FFFFFF"/>
        </w:rPr>
        <w:t>.</w:t>
      </w:r>
    </w:p>
    <w:p w14:paraId="0215567B" w14:textId="7A68E146" w:rsidR="001E2DBB" w:rsidRPr="00776C35" w:rsidRDefault="008D375B" w:rsidP="005C7D91">
      <w:pPr>
        <w:pStyle w:val="Heading2"/>
        <w:spacing w:before="240" w:after="120"/>
        <w:ind w:left="0"/>
        <w:rPr>
          <w:sz w:val="28"/>
          <w:szCs w:val="28"/>
        </w:rPr>
      </w:pPr>
      <w:bookmarkStart w:id="29" w:name="Section_III_–_CSPP_Contractor’s_Officers"/>
      <w:bookmarkStart w:id="30" w:name="Does_the_CSPP_Contractor_have_a_Board_of"/>
      <w:bookmarkStart w:id="31" w:name="Have_any_of_the_listed_officers,_board_m"/>
      <w:bookmarkStart w:id="32" w:name="Complete_contact_information_for_each_of"/>
      <w:bookmarkStart w:id="33" w:name="Section_V_–_CSPP_Personnel_Certification"/>
      <w:bookmarkStart w:id="34" w:name="Printed_Name_and_Title_of_the_CSPP_Contr"/>
      <w:bookmarkStart w:id="35" w:name="Section_VI_–_Subcontract_Certification"/>
      <w:bookmarkStart w:id="36" w:name="Print_Name_and_Title_of_the_CSPP_Contrac"/>
      <w:bookmarkStart w:id="37" w:name="Section_VII:_CSPP_Contractor_Certificati"/>
      <w:bookmarkEnd w:id="29"/>
      <w:bookmarkEnd w:id="30"/>
      <w:bookmarkEnd w:id="31"/>
      <w:bookmarkEnd w:id="32"/>
      <w:bookmarkEnd w:id="33"/>
      <w:bookmarkEnd w:id="34"/>
      <w:bookmarkEnd w:id="35"/>
      <w:bookmarkEnd w:id="36"/>
      <w:bookmarkEnd w:id="37"/>
      <w:r w:rsidRPr="00776C35">
        <w:rPr>
          <w:sz w:val="28"/>
          <w:szCs w:val="28"/>
        </w:rPr>
        <w:t xml:space="preserve">Section </w:t>
      </w:r>
      <w:r w:rsidR="00FB14BC" w:rsidRPr="00776C35">
        <w:rPr>
          <w:sz w:val="28"/>
          <w:szCs w:val="28"/>
        </w:rPr>
        <w:t>III</w:t>
      </w:r>
      <w:r w:rsidR="009E4E38" w:rsidRPr="00B61560">
        <w:rPr>
          <w:sz w:val="28"/>
          <w:szCs w:val="28"/>
        </w:rPr>
        <w:t xml:space="preserve"> – </w:t>
      </w:r>
      <w:r w:rsidRPr="00776C35">
        <w:rPr>
          <w:sz w:val="28"/>
          <w:szCs w:val="28"/>
        </w:rPr>
        <w:t>Contractor Certification</w:t>
      </w:r>
    </w:p>
    <w:p w14:paraId="46D3A4FD" w14:textId="2223EEAF" w:rsidR="00A25A3E" w:rsidRDefault="008D375B" w:rsidP="005A389E">
      <w:pPr>
        <w:pStyle w:val="BodyText"/>
        <w:spacing w:before="120" w:after="120"/>
        <w:ind w:right="432"/>
      </w:pPr>
      <w:r w:rsidRPr="005B5108">
        <w:t xml:space="preserve">The </w:t>
      </w:r>
      <w:r w:rsidR="005A2127">
        <w:t xml:space="preserve">contractor’s </w:t>
      </w:r>
      <w:r w:rsidRPr="005B5108">
        <w:t xml:space="preserve">authorized representative </w:t>
      </w:r>
      <w:r w:rsidR="303C6DF6" w:rsidRPr="005B5108">
        <w:t>r</w:t>
      </w:r>
      <w:r w:rsidR="33EC62B7" w:rsidRPr="005B5108">
        <w:t>eview</w:t>
      </w:r>
      <w:r w:rsidR="036F549B" w:rsidRPr="005B5108">
        <w:t>s</w:t>
      </w:r>
      <w:r w:rsidR="33EC62B7" w:rsidRPr="005B5108">
        <w:t xml:space="preserve"> the assertions set forth in the contractor certification and </w:t>
      </w:r>
      <w:r w:rsidRPr="005B5108">
        <w:t xml:space="preserve">certifies they </w:t>
      </w:r>
      <w:r w:rsidR="00FD29E0">
        <w:t xml:space="preserve">have read and understand the </w:t>
      </w:r>
      <w:r w:rsidR="613A8B61">
        <w:t xml:space="preserve">contents thereof, including the </w:t>
      </w:r>
      <w:r w:rsidR="00FD29E0">
        <w:t xml:space="preserve">staffing requirements applicable to this contract, </w:t>
      </w:r>
      <w:r w:rsidR="5620C909">
        <w:t xml:space="preserve">and that they </w:t>
      </w:r>
      <w:r w:rsidRPr="005B5108">
        <w:t>are authorized to execute the CFA, ha</w:t>
      </w:r>
      <w:r w:rsidR="009E4E38">
        <w:t>ve</w:t>
      </w:r>
      <w:r w:rsidRPr="005B5108">
        <w:t xml:space="preserve"> supervisory</w:t>
      </w:r>
      <w:r w:rsidRPr="005B5108">
        <w:rPr>
          <w:spacing w:val="-17"/>
        </w:rPr>
        <w:t xml:space="preserve"> </w:t>
      </w:r>
      <w:r w:rsidRPr="005B5108">
        <w:t>authority</w:t>
      </w:r>
      <w:r w:rsidRPr="005B5108">
        <w:rPr>
          <w:spacing w:val="-14"/>
        </w:rPr>
        <w:t xml:space="preserve"> </w:t>
      </w:r>
      <w:r w:rsidRPr="005B5108">
        <w:t>over</w:t>
      </w:r>
      <w:r w:rsidRPr="005B5108">
        <w:rPr>
          <w:spacing w:val="-13"/>
        </w:rPr>
        <w:t xml:space="preserve"> </w:t>
      </w:r>
      <w:r w:rsidRPr="005B5108">
        <w:t>the</w:t>
      </w:r>
      <w:r w:rsidRPr="005B5108">
        <w:rPr>
          <w:spacing w:val="-9"/>
        </w:rPr>
        <w:t xml:space="preserve"> </w:t>
      </w:r>
      <w:r w:rsidRPr="005B5108">
        <w:t>CSPP</w:t>
      </w:r>
      <w:r w:rsidR="4E6463D6" w:rsidRPr="005B5108">
        <w:t>, and CPKS if applicable</w:t>
      </w:r>
      <w:r w:rsidRPr="005B5108">
        <w:t>,</w:t>
      </w:r>
      <w:r w:rsidRPr="005B5108">
        <w:rPr>
          <w:spacing w:val="-13"/>
        </w:rPr>
        <w:t xml:space="preserve"> </w:t>
      </w:r>
      <w:r w:rsidR="009E4E38" w:rsidRPr="005B5108">
        <w:t>ha</w:t>
      </w:r>
      <w:r w:rsidR="009E4E38">
        <w:t>ve</w:t>
      </w:r>
      <w:r w:rsidR="009E4E38" w:rsidRPr="005B5108">
        <w:rPr>
          <w:spacing w:val="-17"/>
        </w:rPr>
        <w:t xml:space="preserve"> </w:t>
      </w:r>
      <w:r w:rsidRPr="005B5108">
        <w:t>actual</w:t>
      </w:r>
      <w:r w:rsidRPr="005B5108">
        <w:rPr>
          <w:spacing w:val="-11"/>
        </w:rPr>
        <w:t xml:space="preserve"> </w:t>
      </w:r>
      <w:r w:rsidRPr="005B5108">
        <w:t>knowledge</w:t>
      </w:r>
      <w:r w:rsidRPr="005B5108">
        <w:rPr>
          <w:spacing w:val="-11"/>
        </w:rPr>
        <w:t xml:space="preserve"> </w:t>
      </w:r>
      <w:r w:rsidRPr="005B5108">
        <w:t>of</w:t>
      </w:r>
      <w:r w:rsidRPr="005B5108">
        <w:rPr>
          <w:spacing w:val="-7"/>
        </w:rPr>
        <w:t xml:space="preserve"> </w:t>
      </w:r>
      <w:r w:rsidRPr="005B5108">
        <w:t>the</w:t>
      </w:r>
      <w:r w:rsidRPr="005B5108">
        <w:rPr>
          <w:spacing w:val="-2"/>
        </w:rPr>
        <w:t xml:space="preserve"> </w:t>
      </w:r>
      <w:r w:rsidRPr="005B5108">
        <w:t>information</w:t>
      </w:r>
      <w:r w:rsidRPr="005B5108">
        <w:rPr>
          <w:spacing w:val="-2"/>
        </w:rPr>
        <w:t xml:space="preserve"> </w:t>
      </w:r>
      <w:r w:rsidRPr="005B5108">
        <w:t>in</w:t>
      </w:r>
      <w:r w:rsidRPr="005B5108">
        <w:rPr>
          <w:spacing w:val="-4"/>
        </w:rPr>
        <w:t xml:space="preserve"> </w:t>
      </w:r>
      <w:r w:rsidRPr="005B5108">
        <w:t xml:space="preserve">the application, and </w:t>
      </w:r>
      <w:r w:rsidR="16228092" w:rsidRPr="005B5108">
        <w:t xml:space="preserve">further </w:t>
      </w:r>
      <w:r w:rsidRPr="005B5108">
        <w:t>certifies that the information in the application is true and</w:t>
      </w:r>
      <w:r w:rsidRPr="005B5108">
        <w:rPr>
          <w:spacing w:val="-34"/>
        </w:rPr>
        <w:t xml:space="preserve"> </w:t>
      </w:r>
      <w:r w:rsidRPr="005B5108">
        <w:t>correct.</w:t>
      </w:r>
      <w:r w:rsidR="00561EE8" w:rsidRPr="00561EE8">
        <w:t xml:space="preserve"> </w:t>
      </w:r>
    </w:p>
    <w:p w14:paraId="274E5E95" w14:textId="10734F93" w:rsidR="00561EE8" w:rsidRPr="00561EE8" w:rsidRDefault="00561EE8" w:rsidP="005A389E">
      <w:pPr>
        <w:pStyle w:val="BodyText"/>
        <w:spacing w:before="120" w:after="120"/>
        <w:ind w:right="432"/>
      </w:pPr>
      <w:r w:rsidRPr="00561EE8">
        <w:t>CSPP contractors are required to review and update all information in the CDMIS and certify under penalty of perjury that information in CDMIS is complete and accurate as of the certification</w:t>
      </w:r>
      <w:r w:rsidR="003B82C6">
        <w:t xml:space="preserve"> date</w:t>
      </w:r>
      <w:r>
        <w:t>.</w:t>
      </w:r>
      <w:r w:rsidRPr="00561EE8">
        <w:t xml:space="preserve"> This includes the </w:t>
      </w:r>
      <w:r w:rsidR="0C759A0A">
        <w:t xml:space="preserve">legal </w:t>
      </w:r>
      <w:r w:rsidRPr="00561EE8">
        <w:t>name</w:t>
      </w:r>
      <w:r>
        <w:t xml:space="preserve"> </w:t>
      </w:r>
      <w:r w:rsidR="6C78FD0B">
        <w:t>of the contractor</w:t>
      </w:r>
      <w:r w:rsidRPr="00561EE8">
        <w:t xml:space="preserve"> and contact information for the executive director and program directors, location of offices, </w:t>
      </w:r>
      <w:r w:rsidRPr="00561EE8">
        <w:lastRenderedPageBreak/>
        <w:t>location</w:t>
      </w:r>
      <w:r w:rsidR="32D9DEED">
        <w:t xml:space="preserve"> of sites</w:t>
      </w:r>
      <w:r w:rsidR="0B27D07F">
        <w:t xml:space="preserve"> and/or</w:t>
      </w:r>
      <w:r w:rsidR="00E62DA2">
        <w:t xml:space="preserve"> </w:t>
      </w:r>
      <w:r w:rsidR="32D9DEED">
        <w:t>providers</w:t>
      </w:r>
      <w:r w:rsidRPr="00561EE8">
        <w:t xml:space="preserve">, license number, licensed capacity of facility sites and/or family childcare home providers who serve children through a CSPP Family </w:t>
      </w:r>
      <w:r>
        <w:t>Child</w:t>
      </w:r>
      <w:r w:rsidR="00673ED9">
        <w:t>c</w:t>
      </w:r>
      <w:r w:rsidRPr="00561EE8">
        <w:t>are Home Education Network (FCCHEN), and the number of children enrolled.</w:t>
      </w:r>
      <w:r w:rsidR="008E0C35">
        <w:t xml:space="preserve"> </w:t>
      </w:r>
    </w:p>
    <w:p w14:paraId="31F1BBB7" w14:textId="2A7274D4" w:rsidR="00E367A3" w:rsidRPr="00F56403" w:rsidRDefault="41CE1492" w:rsidP="003E694D">
      <w:pPr>
        <w:ind w:right="432"/>
      </w:pPr>
      <w:r w:rsidRPr="00E62DA2">
        <w:rPr>
          <w:sz w:val="24"/>
          <w:szCs w:val="24"/>
        </w:rPr>
        <w:t>T</w:t>
      </w:r>
      <w:r w:rsidR="008D375B" w:rsidRPr="00E62DA2">
        <w:rPr>
          <w:sz w:val="24"/>
          <w:szCs w:val="24"/>
        </w:rPr>
        <w:t>he authorized representative agrees that by signing the CFA they are agreeing to renew the CSPP contract</w:t>
      </w:r>
      <w:r w:rsidR="5F342039" w:rsidRPr="00E62DA2">
        <w:rPr>
          <w:sz w:val="24"/>
          <w:szCs w:val="24"/>
        </w:rPr>
        <w:t>, and CPKS contract if applicable,</w:t>
      </w:r>
      <w:r w:rsidR="008D375B" w:rsidRPr="00E62DA2">
        <w:rPr>
          <w:sz w:val="24"/>
          <w:szCs w:val="24"/>
        </w:rPr>
        <w:t xml:space="preserve"> under the terms and conditions that will be applicable to </w:t>
      </w:r>
      <w:r w:rsidR="00396346" w:rsidRPr="00E62DA2">
        <w:rPr>
          <w:sz w:val="24"/>
          <w:szCs w:val="24"/>
        </w:rPr>
        <w:t xml:space="preserve">FY </w:t>
      </w:r>
      <w:r w:rsidR="00A73F72" w:rsidRPr="00E62DA2">
        <w:rPr>
          <w:sz w:val="24"/>
          <w:szCs w:val="24"/>
        </w:rPr>
        <w:t>202</w:t>
      </w:r>
      <w:r w:rsidR="001779BE">
        <w:rPr>
          <w:sz w:val="24"/>
          <w:szCs w:val="24"/>
        </w:rPr>
        <w:t>6</w:t>
      </w:r>
      <w:r w:rsidR="00396346" w:rsidRPr="00E62DA2">
        <w:rPr>
          <w:sz w:val="24"/>
          <w:szCs w:val="24"/>
        </w:rPr>
        <w:t>–</w:t>
      </w:r>
      <w:r w:rsidR="00A73F72" w:rsidRPr="00E62DA2">
        <w:rPr>
          <w:sz w:val="24"/>
          <w:szCs w:val="24"/>
        </w:rPr>
        <w:t>2</w:t>
      </w:r>
      <w:r w:rsidR="001779BE">
        <w:rPr>
          <w:sz w:val="24"/>
          <w:szCs w:val="24"/>
        </w:rPr>
        <w:t>7</w:t>
      </w:r>
      <w:r w:rsidR="00A73F72" w:rsidRPr="00E62DA2">
        <w:rPr>
          <w:sz w:val="24"/>
          <w:szCs w:val="24"/>
        </w:rPr>
        <w:t xml:space="preserve"> </w:t>
      </w:r>
      <w:r w:rsidR="008D375B" w:rsidRPr="00E62DA2">
        <w:rPr>
          <w:sz w:val="24"/>
          <w:szCs w:val="24"/>
        </w:rPr>
        <w:t xml:space="preserve">and that such contract will be in effect as of July 1, </w:t>
      </w:r>
      <w:r w:rsidR="00A73F72" w:rsidRPr="00E62DA2">
        <w:rPr>
          <w:sz w:val="24"/>
          <w:szCs w:val="24"/>
        </w:rPr>
        <w:t>202</w:t>
      </w:r>
      <w:r w:rsidR="001779BE">
        <w:rPr>
          <w:sz w:val="24"/>
          <w:szCs w:val="24"/>
        </w:rPr>
        <w:t>6</w:t>
      </w:r>
      <w:r w:rsidR="008D375B" w:rsidRPr="00E62DA2">
        <w:rPr>
          <w:sz w:val="24"/>
          <w:szCs w:val="24"/>
        </w:rPr>
        <w:t xml:space="preserve">, unless the CSPP contractor submits written notice of rejection of the contract to the CDE </w:t>
      </w:r>
      <w:r w:rsidR="781FEAAA" w:rsidRPr="4060D9B3">
        <w:rPr>
          <w:sz w:val="24"/>
          <w:szCs w:val="24"/>
        </w:rPr>
        <w:t xml:space="preserve">on or before </w:t>
      </w:r>
      <w:r w:rsidR="735B010D" w:rsidRPr="00E62DA2">
        <w:rPr>
          <w:sz w:val="24"/>
          <w:szCs w:val="24"/>
        </w:rPr>
        <w:t>June 30</w:t>
      </w:r>
      <w:r w:rsidR="008D375B" w:rsidRPr="00E62DA2">
        <w:rPr>
          <w:sz w:val="24"/>
          <w:szCs w:val="24"/>
        </w:rPr>
        <w:t xml:space="preserve">, </w:t>
      </w:r>
      <w:r w:rsidR="00A73F72" w:rsidRPr="00E62DA2">
        <w:rPr>
          <w:sz w:val="24"/>
          <w:szCs w:val="24"/>
        </w:rPr>
        <w:t>202</w:t>
      </w:r>
      <w:r w:rsidR="001779BE">
        <w:rPr>
          <w:sz w:val="24"/>
          <w:szCs w:val="24"/>
        </w:rPr>
        <w:t>6</w:t>
      </w:r>
      <w:r w:rsidR="008D375B" w:rsidRPr="00E62DA2">
        <w:rPr>
          <w:sz w:val="24"/>
          <w:szCs w:val="24"/>
        </w:rPr>
        <w:t>.</w:t>
      </w:r>
    </w:p>
    <w:p w14:paraId="02155681" w14:textId="013371C7" w:rsidR="00D84001" w:rsidRDefault="3CA7CD98" w:rsidP="0096219E">
      <w:pPr>
        <w:pStyle w:val="BodyText"/>
        <w:spacing w:before="120" w:after="120" w:line="259" w:lineRule="auto"/>
        <w:rPr>
          <w:color w:val="000000" w:themeColor="text1"/>
        </w:rPr>
      </w:pPr>
      <w:r>
        <w:t xml:space="preserve">Contractors that wish to reject the terms of the </w:t>
      </w:r>
      <w:r w:rsidR="00396346">
        <w:t xml:space="preserve">FY </w:t>
      </w:r>
      <w:r w:rsidR="00A73F72">
        <w:t>202</w:t>
      </w:r>
      <w:r w:rsidR="3F05A081">
        <w:t>6</w:t>
      </w:r>
      <w:r w:rsidR="00396346">
        <w:t>–</w:t>
      </w:r>
      <w:r w:rsidR="00A73F72">
        <w:t>2</w:t>
      </w:r>
      <w:r w:rsidR="29CDC952">
        <w:t>7</w:t>
      </w:r>
      <w:r w:rsidR="00A73F72">
        <w:t xml:space="preserve"> </w:t>
      </w:r>
      <w:r>
        <w:t xml:space="preserve">CSPP and/or CPKS contract must provide </w:t>
      </w:r>
      <w:r w:rsidR="00BFB4E8">
        <w:t xml:space="preserve">the CDE with </w:t>
      </w:r>
      <w:r>
        <w:t>written notice that the terms of the contract</w:t>
      </w:r>
      <w:r w:rsidR="27FA3195">
        <w:t>(s)</w:t>
      </w:r>
      <w:r>
        <w:t xml:space="preserve"> are rejected by emailing </w:t>
      </w:r>
      <w:hyperlink r:id="rId29">
        <w:r w:rsidR="597FD3A5" w:rsidRPr="3C38BE33">
          <w:rPr>
            <w:rStyle w:val="Hyperlink"/>
            <w:rFonts w:eastAsia="Calibri"/>
          </w:rPr>
          <w:t>EarlyEducationContracts@cde.ca.gov</w:t>
        </w:r>
      </w:hyperlink>
      <w:r w:rsidR="597FD3A5">
        <w:t xml:space="preserve"> </w:t>
      </w:r>
      <w:r>
        <w:t xml:space="preserve">on or before June 30, </w:t>
      </w:r>
      <w:r w:rsidR="00A73F72">
        <w:t>202</w:t>
      </w:r>
      <w:r w:rsidR="38034E51">
        <w:t>6</w:t>
      </w:r>
      <w:r>
        <w:t xml:space="preserve">. The email should come from the Executive Director/Superintendent of the contracting entity or their authorized representative and state that the terms of the </w:t>
      </w:r>
      <w:r w:rsidR="00396346">
        <w:t xml:space="preserve">FY </w:t>
      </w:r>
      <w:r w:rsidR="00A73F72">
        <w:t>202</w:t>
      </w:r>
      <w:r w:rsidR="18E906A8">
        <w:t>6</w:t>
      </w:r>
      <w:r w:rsidR="00396346">
        <w:t>–</w:t>
      </w:r>
      <w:r w:rsidR="00A73F72">
        <w:t>2</w:t>
      </w:r>
      <w:r w:rsidR="1A937684">
        <w:t>7</w:t>
      </w:r>
      <w:r w:rsidR="00A73F72">
        <w:t xml:space="preserve"> </w:t>
      </w:r>
      <w:r>
        <w:t xml:space="preserve">CSPP and/or CPKS contract are rejected. Contractors providing such notice to the CDE of the rejection of the terms of the contract will not have a contract in effect for </w:t>
      </w:r>
      <w:r w:rsidR="6C5B2226">
        <w:t>FY</w:t>
      </w:r>
      <w:r w:rsidR="1F4AA6DA">
        <w:t xml:space="preserve"> </w:t>
      </w:r>
      <w:r w:rsidR="00A73F72">
        <w:t>20</w:t>
      </w:r>
      <w:r w:rsidR="00044CD4">
        <w:t>26</w:t>
      </w:r>
      <w:r w:rsidR="00396346">
        <w:t>–</w:t>
      </w:r>
      <w:r w:rsidR="00A73F72">
        <w:t>2</w:t>
      </w:r>
      <w:r w:rsidR="4C0B405D">
        <w:t>7</w:t>
      </w:r>
      <w:r>
        <w:t>.</w:t>
      </w:r>
      <w:r w:rsidR="4012AA43">
        <w:t xml:space="preserve"> </w:t>
      </w:r>
      <w:r w:rsidR="4012AA43" w:rsidRPr="3C38BE33">
        <w:rPr>
          <w:color w:val="000000" w:themeColor="text1"/>
        </w:rPr>
        <w:t>Contractors cannot reject their CSPP contract and still receive funding under a CPKS contract since CPKS funding is tied to having a CSPP contract. If no notice</w:t>
      </w:r>
      <w:r w:rsidR="1F98587E" w:rsidRPr="3C38BE33">
        <w:rPr>
          <w:color w:val="000000" w:themeColor="text1"/>
        </w:rPr>
        <w:t xml:space="preserve"> of rejection</w:t>
      </w:r>
      <w:r w:rsidR="4012AA43" w:rsidRPr="3C38BE33">
        <w:rPr>
          <w:color w:val="000000" w:themeColor="text1"/>
        </w:rPr>
        <w:t xml:space="preserve"> is sent to the CDE</w:t>
      </w:r>
      <w:r w:rsidR="00645706" w:rsidRPr="3C38BE33">
        <w:rPr>
          <w:color w:val="000000" w:themeColor="text1"/>
        </w:rPr>
        <w:t xml:space="preserve"> and the CFA is approved</w:t>
      </w:r>
      <w:r w:rsidR="4012AA43" w:rsidRPr="3C38BE33">
        <w:rPr>
          <w:color w:val="000000" w:themeColor="text1"/>
        </w:rPr>
        <w:t>, the contract will be automatically renewed, and no further action will be required from the contractor.</w:t>
      </w:r>
    </w:p>
    <w:p w14:paraId="1CD1BFB3" w14:textId="3111CD97" w:rsidR="009D4AF6" w:rsidRDefault="009D4AF6" w:rsidP="009D4AF6">
      <w:pPr>
        <w:pStyle w:val="Heading3"/>
        <w:spacing w:before="120" w:after="120"/>
        <w:ind w:left="0"/>
        <w:rPr>
          <w:b w:val="0"/>
          <w:i w:val="0"/>
        </w:rPr>
      </w:pPr>
      <w:bookmarkStart w:id="38" w:name="Signature_of_the_CSPP_Contractor’s_Autho"/>
      <w:bookmarkStart w:id="39" w:name="Printed_Name_and_Title_of_CSPP_Contracto"/>
      <w:bookmarkStart w:id="40" w:name="Date_of_Signature:"/>
      <w:bookmarkStart w:id="41" w:name="Section_VIII:_Certification_of_the_CSPP_"/>
      <w:bookmarkEnd w:id="38"/>
      <w:bookmarkEnd w:id="39"/>
      <w:bookmarkEnd w:id="40"/>
      <w:bookmarkEnd w:id="41"/>
      <w:r w:rsidRPr="00FA019E">
        <w:rPr>
          <w:i w:val="0"/>
          <w:iCs/>
        </w:rPr>
        <w:t>Printed Name of the Contractor’s Authorized Representative:</w:t>
      </w:r>
      <w:r w:rsidRPr="005B5108">
        <w:t xml:space="preserve"> </w:t>
      </w:r>
      <w:r w:rsidRPr="005B5108">
        <w:rPr>
          <w:b w:val="0"/>
          <w:i w:val="0"/>
        </w:rPr>
        <w:t>Print the name of the contractor’s authorized representative.</w:t>
      </w:r>
    </w:p>
    <w:p w14:paraId="35B3F258" w14:textId="31F7A620" w:rsidR="009D4AF6" w:rsidRDefault="009D4AF6" w:rsidP="009D4AF6">
      <w:pPr>
        <w:pStyle w:val="Heading3"/>
        <w:spacing w:before="120" w:after="120"/>
        <w:ind w:left="0"/>
        <w:rPr>
          <w:b w:val="0"/>
          <w:i w:val="0"/>
        </w:rPr>
      </w:pPr>
      <w:r w:rsidRPr="00FA019E">
        <w:rPr>
          <w:i w:val="0"/>
          <w:iCs/>
        </w:rPr>
        <w:t>Title of the Contractor’s Authorized Representative:</w:t>
      </w:r>
      <w:r w:rsidR="005C0912">
        <w:rPr>
          <w:i w:val="0"/>
          <w:iCs/>
        </w:rPr>
        <w:t xml:space="preserve"> </w:t>
      </w:r>
      <w:r w:rsidRPr="005B5108">
        <w:rPr>
          <w:b w:val="0"/>
          <w:i w:val="0"/>
        </w:rPr>
        <w:t>Print the title of the contractor’s authorized representative.</w:t>
      </w:r>
    </w:p>
    <w:p w14:paraId="5F910A92" w14:textId="0B1DBDC1" w:rsidR="0053606D" w:rsidRDefault="009D4AF6" w:rsidP="006E2AF3">
      <w:pPr>
        <w:pStyle w:val="BodyText"/>
        <w:spacing w:before="120" w:after="120"/>
        <w:ind w:right="221"/>
      </w:pPr>
      <w:r w:rsidRPr="00FA019E">
        <w:rPr>
          <w:b/>
          <w:bCs/>
        </w:rPr>
        <w:t>Signature of the Contractor’s Authorized Representative:</w:t>
      </w:r>
      <w:r w:rsidR="005C0912">
        <w:rPr>
          <w:b/>
          <w:bCs/>
        </w:rPr>
        <w:t xml:space="preserve"> </w:t>
      </w:r>
      <w:r w:rsidRPr="005B5108">
        <w:t xml:space="preserve">This form must be completed and signed by the contractor’s authorized representative. To digitally sign the form, </w:t>
      </w:r>
      <w:r>
        <w:t xml:space="preserve">select the signature field and </w:t>
      </w:r>
      <w:r w:rsidRPr="005B5108">
        <w:t>follow the on-screen instructions. Alternatively, the form can be printed and physically signed</w:t>
      </w:r>
      <w:r>
        <w:t xml:space="preserve">, scanned, and emailed to </w:t>
      </w:r>
      <w:hyperlink r:id="rId30">
        <w:r w:rsidR="00D34A8E" w:rsidRPr="61786026">
          <w:rPr>
            <w:rStyle w:val="Hyperlink"/>
          </w:rPr>
          <w:t>CFA@cde.ca.gov</w:t>
        </w:r>
      </w:hyperlink>
      <w:r>
        <w:t>.</w:t>
      </w:r>
      <w:r w:rsidRPr="005B5108">
        <w:t xml:space="preserve"> If submitting a physical copy of the application, signatures must be signed in </w:t>
      </w:r>
      <w:r w:rsidRPr="003507A5">
        <w:t>blue ink.</w:t>
      </w:r>
      <w:r w:rsidRPr="003507A5">
        <w:rPr>
          <w:b/>
          <w:bCs/>
        </w:rPr>
        <w:t xml:space="preserve"> </w:t>
      </w:r>
      <w:r>
        <w:t>The authorized representative is the</w:t>
      </w:r>
      <w:r w:rsidRPr="00B854B4">
        <w:t xml:space="preserve"> person</w:t>
      </w:r>
      <w:r w:rsidR="00692E61">
        <w:t>(s)</w:t>
      </w:r>
      <w:r>
        <w:t xml:space="preserve"> </w:t>
      </w:r>
      <w:r w:rsidRPr="00B854B4">
        <w:t>who has been delegated the authority to sign contractual documents on behalf of the agency</w:t>
      </w:r>
      <w:r>
        <w:t>.</w:t>
      </w:r>
    </w:p>
    <w:p w14:paraId="779D8B0B" w14:textId="5A2E89F9" w:rsidR="009D4AF6" w:rsidRDefault="009D4AF6" w:rsidP="005C0912">
      <w:pPr>
        <w:pStyle w:val="Heading3"/>
        <w:spacing w:before="120" w:after="120"/>
        <w:ind w:left="0"/>
        <w:rPr>
          <w:b w:val="0"/>
          <w:bCs w:val="0"/>
          <w:i w:val="0"/>
          <w:iCs/>
        </w:rPr>
      </w:pPr>
      <w:r w:rsidRPr="00FA019E">
        <w:rPr>
          <w:i w:val="0"/>
          <w:iCs/>
        </w:rPr>
        <w:t>Date of Signature:</w:t>
      </w:r>
      <w:r w:rsidR="005C0912">
        <w:rPr>
          <w:i w:val="0"/>
          <w:iCs/>
        </w:rPr>
        <w:t xml:space="preserve"> </w:t>
      </w:r>
      <w:r w:rsidRPr="005C0912">
        <w:rPr>
          <w:b w:val="0"/>
          <w:bCs w:val="0"/>
          <w:i w:val="0"/>
          <w:iCs/>
        </w:rPr>
        <w:t>Insert the date of signature.</w:t>
      </w:r>
    </w:p>
    <w:p w14:paraId="0070868A" w14:textId="466FF870" w:rsidR="005C4E4C" w:rsidRPr="00536824" w:rsidRDefault="005C4E4C" w:rsidP="00F532DC">
      <w:pPr>
        <w:pStyle w:val="Heading2"/>
        <w:spacing w:before="240" w:after="120"/>
        <w:ind w:left="0"/>
        <w:rPr>
          <w:sz w:val="28"/>
          <w:szCs w:val="28"/>
        </w:rPr>
      </w:pPr>
      <w:bookmarkStart w:id="42" w:name="Section_IX:_Required_Attachments"/>
      <w:bookmarkEnd w:id="42"/>
      <w:r w:rsidRPr="00536824">
        <w:rPr>
          <w:sz w:val="28"/>
          <w:szCs w:val="28"/>
        </w:rPr>
        <w:t>Required Attachments</w:t>
      </w:r>
    </w:p>
    <w:p w14:paraId="38CEF2D5" w14:textId="6BE7E740" w:rsidR="003C6145" w:rsidRDefault="00D551E8" w:rsidP="00AD5F64">
      <w:pPr>
        <w:pStyle w:val="BodyText"/>
        <w:spacing w:before="120" w:after="120"/>
      </w:pPr>
      <w:r w:rsidRPr="00D551E8">
        <w:t>Download, complete, and save all required supporting documents</w:t>
      </w:r>
      <w:r w:rsidR="00AB446E">
        <w:t xml:space="preserve">. </w:t>
      </w:r>
      <w:r w:rsidRPr="00D551E8">
        <w:t xml:space="preserve">These forms </w:t>
      </w:r>
      <w:r w:rsidR="004C4A14">
        <w:t>must</w:t>
      </w:r>
      <w:r w:rsidRPr="00D551E8">
        <w:t xml:space="preserve"> be submitted as part of the application </w:t>
      </w:r>
      <w:r w:rsidR="00732F2C" w:rsidRPr="00D551E8">
        <w:t>pack</w:t>
      </w:r>
      <w:r w:rsidR="00732F2C">
        <w:t>et</w:t>
      </w:r>
      <w:r w:rsidRPr="00D551E8">
        <w:t>.</w:t>
      </w:r>
      <w:r w:rsidR="00AB446E">
        <w:t xml:space="preserve"> </w:t>
      </w:r>
      <w:r w:rsidRPr="008C7DD1">
        <w:t>Attachments are located on the</w:t>
      </w:r>
      <w:r w:rsidR="00D13B18">
        <w:t xml:space="preserve"> </w:t>
      </w:r>
      <w:hyperlink r:id="rId31" w:history="1">
        <w:r w:rsidR="00D13B18" w:rsidRPr="00CD69FC">
          <w:rPr>
            <w:rStyle w:val="Hyperlink"/>
          </w:rPr>
          <w:t>CDE</w:t>
        </w:r>
        <w:r w:rsidRPr="00CD69FC">
          <w:rPr>
            <w:rStyle w:val="Hyperlink"/>
          </w:rPr>
          <w:t xml:space="preserve"> </w:t>
        </w:r>
        <w:r w:rsidR="000255C6" w:rsidRPr="00CD69FC">
          <w:rPr>
            <w:rStyle w:val="Hyperlink"/>
          </w:rPr>
          <w:t>CFA web page</w:t>
        </w:r>
      </w:hyperlink>
      <w:r w:rsidR="0072421C">
        <w:t>.</w:t>
      </w:r>
    </w:p>
    <w:p w14:paraId="135EB852" w14:textId="442C6FD9" w:rsidR="004C7A23" w:rsidRPr="00C5392A" w:rsidRDefault="00B90ED6" w:rsidP="00AD5F64">
      <w:pPr>
        <w:pStyle w:val="BodyText"/>
        <w:spacing w:before="120" w:after="120"/>
        <w:rPr>
          <w:b/>
          <w:color w:val="1F487C"/>
        </w:rPr>
      </w:pPr>
      <w:r>
        <w:t>For each form, c</w:t>
      </w:r>
      <w:r w:rsidR="004C7A23" w:rsidRPr="00C5392A">
        <w:t xml:space="preserve">omplete all fields </w:t>
      </w:r>
      <w:r w:rsidR="00AD5F64">
        <w:t xml:space="preserve">including any required signatures. </w:t>
      </w:r>
      <w:r w:rsidR="004C7A23" w:rsidRPr="00C5392A">
        <w:t xml:space="preserve">To digitally sign </w:t>
      </w:r>
      <w:r w:rsidR="00AD5F64">
        <w:t>a</w:t>
      </w:r>
      <w:r w:rsidR="004C7A23" w:rsidRPr="00C5392A">
        <w:t xml:space="preserve"> form, </w:t>
      </w:r>
      <w:r w:rsidR="00925904">
        <w:t>select</w:t>
      </w:r>
      <w:r w:rsidR="004C7A23" w:rsidRPr="00C5392A">
        <w:t xml:space="preserve"> the signature field and follow the on-screen instructions. Alternatively, the form can be printed, physically signed, scanned</w:t>
      </w:r>
      <w:r w:rsidR="12938020">
        <w:t xml:space="preserve">, and emailed to </w:t>
      </w:r>
      <w:hyperlink r:id="rId32" w:history="1">
        <w:r w:rsidR="12938020" w:rsidRPr="513067D4">
          <w:rPr>
            <w:rStyle w:val="Hyperlink"/>
          </w:rPr>
          <w:t>CFA@cde.ca.gov</w:t>
        </w:r>
      </w:hyperlink>
      <w:r w:rsidR="12938020">
        <w:t xml:space="preserve">. </w:t>
      </w:r>
      <w:r w:rsidR="004C7A23" w:rsidRPr="0096219E">
        <w:t xml:space="preserve">If submitting a physical copy of the application, signatures must be signed in </w:t>
      </w:r>
      <w:r w:rsidR="004C7A23" w:rsidRPr="003E694D">
        <w:rPr>
          <w:bCs/>
        </w:rPr>
        <w:t>blue ink.</w:t>
      </w:r>
    </w:p>
    <w:p w14:paraId="021556C6" w14:textId="57960582" w:rsidR="001E2DBB" w:rsidRPr="00536824" w:rsidRDefault="008D375B" w:rsidP="00F532DC">
      <w:pPr>
        <w:pStyle w:val="Heading2"/>
        <w:spacing w:before="240" w:after="120"/>
        <w:ind w:left="0"/>
        <w:rPr>
          <w:sz w:val="28"/>
          <w:szCs w:val="28"/>
        </w:rPr>
      </w:pPr>
      <w:r w:rsidRPr="00536824">
        <w:rPr>
          <w:sz w:val="28"/>
          <w:szCs w:val="28"/>
        </w:rPr>
        <w:t xml:space="preserve">Fiscal Year </w:t>
      </w:r>
      <w:r w:rsidR="00F750CD" w:rsidRPr="00536824">
        <w:rPr>
          <w:sz w:val="28"/>
          <w:szCs w:val="28"/>
        </w:rPr>
        <w:t>202</w:t>
      </w:r>
      <w:r w:rsidR="001779BE">
        <w:rPr>
          <w:sz w:val="28"/>
          <w:szCs w:val="28"/>
        </w:rPr>
        <w:t>6</w:t>
      </w:r>
      <w:r w:rsidRPr="00536824">
        <w:rPr>
          <w:sz w:val="28"/>
          <w:szCs w:val="28"/>
        </w:rPr>
        <w:t>–</w:t>
      </w:r>
      <w:r w:rsidR="00F750CD" w:rsidRPr="00536824">
        <w:rPr>
          <w:sz w:val="28"/>
          <w:szCs w:val="28"/>
        </w:rPr>
        <w:t>2</w:t>
      </w:r>
      <w:r w:rsidR="001779BE">
        <w:rPr>
          <w:sz w:val="28"/>
          <w:szCs w:val="28"/>
        </w:rPr>
        <w:t>7</w:t>
      </w:r>
      <w:r w:rsidR="00F750CD" w:rsidRPr="00536824">
        <w:rPr>
          <w:sz w:val="28"/>
          <w:szCs w:val="28"/>
        </w:rPr>
        <w:t xml:space="preserve"> </w:t>
      </w:r>
      <w:r w:rsidRPr="00536824">
        <w:rPr>
          <w:sz w:val="28"/>
          <w:szCs w:val="28"/>
        </w:rPr>
        <w:t>Program Calendar (</w:t>
      </w:r>
      <w:r w:rsidR="008E147F" w:rsidRPr="00536824">
        <w:rPr>
          <w:sz w:val="28"/>
          <w:szCs w:val="28"/>
        </w:rPr>
        <w:t xml:space="preserve">Form </w:t>
      </w:r>
      <w:r w:rsidRPr="00536824">
        <w:rPr>
          <w:sz w:val="28"/>
          <w:szCs w:val="28"/>
        </w:rPr>
        <w:t>EED-9730)</w:t>
      </w:r>
    </w:p>
    <w:p w14:paraId="06B0EC36" w14:textId="77CBB3D7" w:rsidR="00B008E5" w:rsidRDefault="008D375B" w:rsidP="00F532DC">
      <w:pPr>
        <w:spacing w:after="240"/>
        <w:ind w:right="360"/>
        <w:rPr>
          <w:b/>
          <w:bCs/>
          <w:sz w:val="24"/>
          <w:szCs w:val="24"/>
        </w:rPr>
      </w:pPr>
      <w:r w:rsidRPr="005B5108">
        <w:rPr>
          <w:sz w:val="24"/>
          <w:szCs w:val="24"/>
        </w:rPr>
        <w:t xml:space="preserve">The </w:t>
      </w:r>
      <w:r w:rsidR="00352CEE">
        <w:rPr>
          <w:sz w:val="24"/>
          <w:szCs w:val="24"/>
        </w:rPr>
        <w:t xml:space="preserve">CSPP </w:t>
      </w:r>
      <w:r w:rsidRPr="005B5108">
        <w:rPr>
          <w:sz w:val="24"/>
          <w:szCs w:val="24"/>
        </w:rPr>
        <w:t>Program Calendar</w:t>
      </w:r>
      <w:r w:rsidR="00EC0CC1">
        <w:rPr>
          <w:sz w:val="24"/>
          <w:szCs w:val="24"/>
        </w:rPr>
        <w:t xml:space="preserve"> </w:t>
      </w:r>
      <w:r w:rsidRPr="005B5108">
        <w:rPr>
          <w:sz w:val="24"/>
          <w:szCs w:val="24"/>
        </w:rPr>
        <w:t>(</w:t>
      </w:r>
      <w:r w:rsidR="00270D5A">
        <w:rPr>
          <w:sz w:val="24"/>
          <w:szCs w:val="24"/>
        </w:rPr>
        <w:t xml:space="preserve">Form </w:t>
      </w:r>
      <w:r w:rsidRPr="005B5108">
        <w:rPr>
          <w:sz w:val="24"/>
          <w:szCs w:val="24"/>
        </w:rPr>
        <w:t xml:space="preserve">EED-9730) is required </w:t>
      </w:r>
      <w:r w:rsidR="00F84F6E">
        <w:rPr>
          <w:sz w:val="24"/>
          <w:szCs w:val="24"/>
        </w:rPr>
        <w:t>for all contractors.</w:t>
      </w:r>
      <w:r w:rsidR="00F84F6E" w:rsidRPr="0038562E">
        <w:rPr>
          <w:sz w:val="24"/>
          <w:szCs w:val="24"/>
        </w:rPr>
        <w:t xml:space="preserve"> </w:t>
      </w:r>
      <w:r w:rsidR="00736898" w:rsidRPr="00F532DC">
        <w:rPr>
          <w:sz w:val="24"/>
          <w:szCs w:val="24"/>
        </w:rPr>
        <w:t xml:space="preserve">If the </w:t>
      </w:r>
      <w:r w:rsidR="00736898" w:rsidRPr="00F532DC">
        <w:rPr>
          <w:sz w:val="24"/>
          <w:szCs w:val="24"/>
        </w:rPr>
        <w:lastRenderedPageBreak/>
        <w:t xml:space="preserve">contractor operates both a full-day and a part-day program, a </w:t>
      </w:r>
      <w:r w:rsidR="00F84F6E" w:rsidRPr="00F532DC">
        <w:rPr>
          <w:sz w:val="24"/>
          <w:szCs w:val="24"/>
        </w:rPr>
        <w:t xml:space="preserve">separate </w:t>
      </w:r>
      <w:r w:rsidR="00E03275" w:rsidRPr="00F532DC">
        <w:rPr>
          <w:sz w:val="24"/>
          <w:szCs w:val="24"/>
        </w:rPr>
        <w:t>P</w:t>
      </w:r>
      <w:r w:rsidR="000D0458" w:rsidRPr="00F532DC">
        <w:rPr>
          <w:sz w:val="24"/>
          <w:szCs w:val="24"/>
        </w:rPr>
        <w:t xml:space="preserve">rogram </w:t>
      </w:r>
      <w:r w:rsidR="00E03275" w:rsidRPr="00F532DC">
        <w:rPr>
          <w:sz w:val="24"/>
          <w:szCs w:val="24"/>
        </w:rPr>
        <w:t>C</w:t>
      </w:r>
      <w:r w:rsidR="00F84F6E" w:rsidRPr="00F532DC">
        <w:rPr>
          <w:sz w:val="24"/>
          <w:szCs w:val="24"/>
        </w:rPr>
        <w:t>alendar</w:t>
      </w:r>
      <w:r w:rsidR="00181A41" w:rsidRPr="00F532DC">
        <w:rPr>
          <w:sz w:val="24"/>
          <w:szCs w:val="24"/>
        </w:rPr>
        <w:t xml:space="preserve"> </w:t>
      </w:r>
      <w:r w:rsidR="000D0458" w:rsidRPr="00F532DC">
        <w:rPr>
          <w:sz w:val="24"/>
          <w:szCs w:val="24"/>
        </w:rPr>
        <w:t>(</w:t>
      </w:r>
      <w:r w:rsidR="00732889" w:rsidRPr="00F532DC">
        <w:rPr>
          <w:sz w:val="24"/>
          <w:szCs w:val="24"/>
        </w:rPr>
        <w:t xml:space="preserve">Form </w:t>
      </w:r>
      <w:r w:rsidR="000D0458" w:rsidRPr="00F532DC">
        <w:rPr>
          <w:sz w:val="24"/>
          <w:szCs w:val="24"/>
        </w:rPr>
        <w:t>EED 9730)</w:t>
      </w:r>
      <w:r w:rsidRPr="0038562E">
        <w:rPr>
          <w:sz w:val="24"/>
          <w:szCs w:val="24"/>
        </w:rPr>
        <w:t xml:space="preserve"> </w:t>
      </w:r>
      <w:r w:rsidRPr="00F532DC">
        <w:rPr>
          <w:sz w:val="24"/>
          <w:szCs w:val="24"/>
        </w:rPr>
        <w:t>must be</w:t>
      </w:r>
      <w:r w:rsidR="000D0458" w:rsidRPr="00F532DC">
        <w:rPr>
          <w:sz w:val="24"/>
          <w:szCs w:val="24"/>
        </w:rPr>
        <w:t xml:space="preserve"> submitted for each.</w:t>
      </w:r>
      <w:r w:rsidRPr="00F532DC">
        <w:rPr>
          <w:sz w:val="24"/>
          <w:szCs w:val="24"/>
        </w:rPr>
        <w:t xml:space="preserve"> </w:t>
      </w:r>
    </w:p>
    <w:p w14:paraId="021556C8" w14:textId="3C46E44B" w:rsidR="001E2DBB" w:rsidRPr="00292850" w:rsidRDefault="0020533A" w:rsidP="0096219E">
      <w:pPr>
        <w:ind w:right="357"/>
      </w:pPr>
      <w:r>
        <w:rPr>
          <w:sz w:val="24"/>
          <w:szCs w:val="24"/>
        </w:rPr>
        <w:t>I</w:t>
      </w:r>
      <w:r w:rsidR="008D375B" w:rsidRPr="00292850">
        <w:rPr>
          <w:sz w:val="24"/>
          <w:szCs w:val="24"/>
        </w:rPr>
        <w:t>nstructions</w:t>
      </w:r>
      <w:r>
        <w:rPr>
          <w:sz w:val="24"/>
          <w:szCs w:val="24"/>
        </w:rPr>
        <w:t>:</w:t>
      </w:r>
    </w:p>
    <w:p w14:paraId="021556CA" w14:textId="5AF57483" w:rsidR="001E2DBB" w:rsidRPr="003209CD" w:rsidRDefault="0020533A" w:rsidP="0096219E">
      <w:pPr>
        <w:pStyle w:val="ListParagraph"/>
        <w:numPr>
          <w:ilvl w:val="0"/>
          <w:numId w:val="3"/>
        </w:numPr>
        <w:tabs>
          <w:tab w:val="left" w:pos="1560"/>
        </w:tabs>
        <w:spacing w:before="120" w:after="120"/>
        <w:ind w:right="638"/>
        <w:rPr>
          <w:sz w:val="24"/>
          <w:szCs w:val="24"/>
        </w:rPr>
      </w:pPr>
      <w:r w:rsidRPr="003209CD">
        <w:rPr>
          <w:sz w:val="24"/>
          <w:szCs w:val="24"/>
        </w:rPr>
        <w:t>D</w:t>
      </w:r>
      <w:r w:rsidR="00C43A38" w:rsidRPr="003209CD">
        <w:rPr>
          <w:sz w:val="24"/>
          <w:szCs w:val="24"/>
        </w:rPr>
        <w:t>ownload</w:t>
      </w:r>
      <w:r w:rsidR="008D375B" w:rsidRPr="003209CD">
        <w:rPr>
          <w:sz w:val="24"/>
          <w:szCs w:val="24"/>
        </w:rPr>
        <w:t xml:space="preserve"> </w:t>
      </w:r>
      <w:r w:rsidR="00732889" w:rsidRPr="003209CD">
        <w:rPr>
          <w:sz w:val="24"/>
          <w:szCs w:val="24"/>
        </w:rPr>
        <w:t xml:space="preserve">Form </w:t>
      </w:r>
      <w:r w:rsidR="008D375B" w:rsidRPr="003209CD">
        <w:rPr>
          <w:sz w:val="24"/>
          <w:szCs w:val="24"/>
        </w:rPr>
        <w:t xml:space="preserve">EED-9730 </w:t>
      </w:r>
      <w:r w:rsidR="00F1050F" w:rsidRPr="003209CD">
        <w:rPr>
          <w:sz w:val="24"/>
          <w:szCs w:val="24"/>
        </w:rPr>
        <w:t xml:space="preserve">from the </w:t>
      </w:r>
      <w:hyperlink r:id="rId33" w:history="1">
        <w:r w:rsidR="002E0B6D" w:rsidRPr="00CD69FC">
          <w:rPr>
            <w:rStyle w:val="Hyperlink"/>
            <w:sz w:val="24"/>
            <w:szCs w:val="24"/>
          </w:rPr>
          <w:t xml:space="preserve">CDE </w:t>
        </w:r>
        <w:r w:rsidR="00776C40" w:rsidRPr="00CD69FC">
          <w:rPr>
            <w:rStyle w:val="Hyperlink"/>
            <w:sz w:val="24"/>
            <w:szCs w:val="24"/>
          </w:rPr>
          <w:t>CFA web page</w:t>
        </w:r>
      </w:hyperlink>
      <w:r w:rsidR="00F1050F" w:rsidRPr="00C25D33">
        <w:rPr>
          <w:sz w:val="24"/>
          <w:szCs w:val="24"/>
        </w:rPr>
        <w:t>.</w:t>
      </w:r>
      <w:r w:rsidR="00F1050F" w:rsidRPr="003209CD">
        <w:rPr>
          <w:sz w:val="24"/>
          <w:szCs w:val="24"/>
        </w:rPr>
        <w:t xml:space="preserve"> </w:t>
      </w:r>
    </w:p>
    <w:p w14:paraId="3C9011D4" w14:textId="62E2FB64" w:rsidR="000D1C58" w:rsidRPr="00D5479E" w:rsidRDefault="00995B71" w:rsidP="0096219E">
      <w:pPr>
        <w:pStyle w:val="ListParagraph"/>
        <w:numPr>
          <w:ilvl w:val="0"/>
          <w:numId w:val="3"/>
        </w:numPr>
        <w:tabs>
          <w:tab w:val="left" w:pos="1560"/>
        </w:tabs>
        <w:spacing w:before="120" w:after="120"/>
        <w:ind w:right="103"/>
        <w:rPr>
          <w:sz w:val="24"/>
          <w:szCs w:val="24"/>
        </w:rPr>
      </w:pPr>
      <w:r>
        <w:rPr>
          <w:sz w:val="24"/>
          <w:szCs w:val="24"/>
        </w:rPr>
        <w:t>At the top of the</w:t>
      </w:r>
      <w:r w:rsidR="009D6B00" w:rsidRPr="00292850">
        <w:rPr>
          <w:sz w:val="24"/>
          <w:szCs w:val="24"/>
        </w:rPr>
        <w:t xml:space="preserve"> </w:t>
      </w:r>
      <w:r w:rsidR="00F1050F">
        <w:rPr>
          <w:sz w:val="24"/>
          <w:szCs w:val="24"/>
        </w:rPr>
        <w:t>form</w:t>
      </w:r>
      <w:r w:rsidR="008D375B" w:rsidRPr="00292850">
        <w:rPr>
          <w:sz w:val="24"/>
          <w:szCs w:val="24"/>
        </w:rPr>
        <w:t>, insert the name of the CSPP contractor</w:t>
      </w:r>
      <w:r w:rsidR="009D6B00" w:rsidRPr="00292850">
        <w:rPr>
          <w:sz w:val="24"/>
          <w:szCs w:val="24"/>
        </w:rPr>
        <w:t xml:space="preserve">, </w:t>
      </w:r>
      <w:r w:rsidR="008D375B" w:rsidRPr="00292850">
        <w:rPr>
          <w:sz w:val="24"/>
          <w:szCs w:val="24"/>
        </w:rPr>
        <w:t>vendor number</w:t>
      </w:r>
      <w:r w:rsidR="009D6B00" w:rsidRPr="00292850">
        <w:rPr>
          <w:sz w:val="24"/>
          <w:szCs w:val="24"/>
        </w:rPr>
        <w:t xml:space="preserve">, </w:t>
      </w:r>
      <w:r w:rsidR="00E10B09">
        <w:rPr>
          <w:sz w:val="24"/>
          <w:szCs w:val="24"/>
        </w:rPr>
        <w:t xml:space="preserve">headquartered </w:t>
      </w:r>
      <w:r w:rsidR="009D6B00" w:rsidRPr="00292850">
        <w:rPr>
          <w:sz w:val="24"/>
          <w:szCs w:val="24"/>
        </w:rPr>
        <w:t>county, and contract type</w:t>
      </w:r>
      <w:r w:rsidR="005A4152">
        <w:rPr>
          <w:sz w:val="24"/>
          <w:szCs w:val="24"/>
        </w:rPr>
        <w:t>(s)</w:t>
      </w:r>
      <w:r w:rsidR="009D6B00" w:rsidRPr="00292850">
        <w:rPr>
          <w:sz w:val="24"/>
          <w:szCs w:val="24"/>
        </w:rPr>
        <w:t xml:space="preserve">. </w:t>
      </w:r>
      <w:r w:rsidR="006032ED">
        <w:rPr>
          <w:sz w:val="24"/>
          <w:szCs w:val="24"/>
        </w:rPr>
        <w:t>County and contract type</w:t>
      </w:r>
      <w:r w:rsidR="005A4152">
        <w:rPr>
          <w:sz w:val="24"/>
          <w:szCs w:val="24"/>
        </w:rPr>
        <w:t>(s)</w:t>
      </w:r>
      <w:r w:rsidR="006032ED">
        <w:rPr>
          <w:sz w:val="24"/>
          <w:szCs w:val="24"/>
        </w:rPr>
        <w:t xml:space="preserve"> are selected from a drop-down menu.</w:t>
      </w:r>
    </w:p>
    <w:p w14:paraId="26A90EF1" w14:textId="65419A92" w:rsidR="00E041D7" w:rsidRPr="00A04391" w:rsidRDefault="006032ED" w:rsidP="0096219E">
      <w:pPr>
        <w:pStyle w:val="ListParagraph"/>
        <w:numPr>
          <w:ilvl w:val="0"/>
          <w:numId w:val="3"/>
        </w:numPr>
        <w:tabs>
          <w:tab w:val="left" w:pos="1560"/>
        </w:tabs>
        <w:spacing w:before="120" w:after="120"/>
        <w:ind w:right="103"/>
        <w:rPr>
          <w:sz w:val="24"/>
          <w:szCs w:val="24"/>
        </w:rPr>
      </w:pPr>
      <w:r>
        <w:rPr>
          <w:sz w:val="24"/>
          <w:szCs w:val="24"/>
        </w:rPr>
        <w:t>Check the box</w:t>
      </w:r>
      <w:r w:rsidR="00FE0450">
        <w:rPr>
          <w:sz w:val="24"/>
          <w:szCs w:val="24"/>
        </w:rPr>
        <w:t xml:space="preserve"> on each date </w:t>
      </w:r>
      <w:r w:rsidR="000D1C58" w:rsidRPr="00292850">
        <w:rPr>
          <w:sz w:val="24"/>
          <w:szCs w:val="24"/>
        </w:rPr>
        <w:t>that the program operates</w:t>
      </w:r>
      <w:r w:rsidR="00284237" w:rsidRPr="00284237">
        <w:rPr>
          <w:sz w:val="24"/>
          <w:szCs w:val="24"/>
        </w:rPr>
        <w:t xml:space="preserve"> during the FY </w:t>
      </w:r>
      <w:r w:rsidR="00F750CD" w:rsidRPr="00284237">
        <w:rPr>
          <w:sz w:val="24"/>
          <w:szCs w:val="24"/>
        </w:rPr>
        <w:t>202</w:t>
      </w:r>
      <w:r w:rsidR="001779BE">
        <w:rPr>
          <w:sz w:val="24"/>
          <w:szCs w:val="24"/>
        </w:rPr>
        <w:t>6</w:t>
      </w:r>
      <w:r w:rsidR="00284237" w:rsidRPr="00284237">
        <w:rPr>
          <w:sz w:val="24"/>
          <w:szCs w:val="24"/>
        </w:rPr>
        <w:t>–</w:t>
      </w:r>
      <w:r w:rsidR="00F750CD" w:rsidRPr="00284237">
        <w:rPr>
          <w:sz w:val="24"/>
          <w:szCs w:val="24"/>
        </w:rPr>
        <w:t>2</w:t>
      </w:r>
      <w:r w:rsidR="001779BE">
        <w:rPr>
          <w:sz w:val="24"/>
          <w:szCs w:val="24"/>
        </w:rPr>
        <w:t>7</w:t>
      </w:r>
      <w:r w:rsidR="00F750CD" w:rsidRPr="00284237">
        <w:rPr>
          <w:sz w:val="24"/>
          <w:szCs w:val="24"/>
        </w:rPr>
        <w:t xml:space="preserve"> </w:t>
      </w:r>
      <w:r w:rsidR="00284237" w:rsidRPr="00284237">
        <w:rPr>
          <w:sz w:val="24"/>
          <w:szCs w:val="24"/>
        </w:rPr>
        <w:t>contract period.</w:t>
      </w:r>
      <w:r w:rsidR="00A8256F" w:rsidRPr="00292850">
        <w:rPr>
          <w:sz w:val="24"/>
          <w:szCs w:val="24"/>
        </w:rPr>
        <w:t xml:space="preserve"> </w:t>
      </w:r>
      <w:r w:rsidR="00CF6A5F">
        <w:rPr>
          <w:sz w:val="24"/>
          <w:szCs w:val="24"/>
        </w:rPr>
        <w:t xml:space="preserve">Leave the box unchecked </w:t>
      </w:r>
      <w:r w:rsidR="00A8256F" w:rsidRPr="00292850">
        <w:rPr>
          <w:sz w:val="24"/>
          <w:szCs w:val="24"/>
        </w:rPr>
        <w:t>if the program does not operate that day</w:t>
      </w:r>
      <w:r w:rsidR="00284237">
        <w:rPr>
          <w:sz w:val="24"/>
          <w:szCs w:val="24"/>
        </w:rPr>
        <w:t>.</w:t>
      </w:r>
      <w:r w:rsidR="00A8256F" w:rsidRPr="00292850">
        <w:rPr>
          <w:sz w:val="24"/>
          <w:szCs w:val="24"/>
        </w:rPr>
        <w:t xml:space="preserve"> </w:t>
      </w:r>
      <w:r w:rsidR="00B24F7B">
        <w:rPr>
          <w:sz w:val="24"/>
          <w:szCs w:val="24"/>
        </w:rPr>
        <w:t xml:space="preserve">You may </w:t>
      </w:r>
      <w:r w:rsidR="006A0929">
        <w:rPr>
          <w:sz w:val="24"/>
          <w:szCs w:val="24"/>
        </w:rPr>
        <w:t xml:space="preserve">navigate </w:t>
      </w:r>
      <w:r w:rsidR="00A56304">
        <w:rPr>
          <w:sz w:val="24"/>
          <w:szCs w:val="24"/>
        </w:rPr>
        <w:t xml:space="preserve">and </w:t>
      </w:r>
      <w:r w:rsidR="00925904">
        <w:rPr>
          <w:sz w:val="24"/>
          <w:szCs w:val="24"/>
        </w:rPr>
        <w:t>select</w:t>
      </w:r>
      <w:r w:rsidR="00A56304">
        <w:rPr>
          <w:sz w:val="24"/>
          <w:szCs w:val="24"/>
        </w:rPr>
        <w:t xml:space="preserve"> dates using your </w:t>
      </w:r>
      <w:r w:rsidR="00F1050F">
        <w:rPr>
          <w:sz w:val="24"/>
          <w:szCs w:val="24"/>
        </w:rPr>
        <w:t>cursor</w:t>
      </w:r>
      <w:r w:rsidR="00A56304">
        <w:rPr>
          <w:sz w:val="24"/>
          <w:szCs w:val="24"/>
        </w:rPr>
        <w:t xml:space="preserve"> or </w:t>
      </w:r>
      <w:r w:rsidR="00876D6F">
        <w:rPr>
          <w:sz w:val="24"/>
          <w:szCs w:val="24"/>
        </w:rPr>
        <w:t xml:space="preserve">using </w:t>
      </w:r>
      <w:r w:rsidR="00A56304">
        <w:rPr>
          <w:sz w:val="24"/>
          <w:szCs w:val="24"/>
        </w:rPr>
        <w:t xml:space="preserve">the </w:t>
      </w:r>
      <w:r w:rsidR="00876D6F">
        <w:rPr>
          <w:sz w:val="24"/>
          <w:szCs w:val="24"/>
        </w:rPr>
        <w:t>T</w:t>
      </w:r>
      <w:r w:rsidR="00B24F7B">
        <w:rPr>
          <w:sz w:val="24"/>
          <w:szCs w:val="24"/>
        </w:rPr>
        <w:t>ab</w:t>
      </w:r>
      <w:r w:rsidR="00C62D48">
        <w:rPr>
          <w:sz w:val="24"/>
          <w:szCs w:val="24"/>
        </w:rPr>
        <w:t xml:space="preserve"> button</w:t>
      </w:r>
      <w:r w:rsidR="00B24F7B">
        <w:rPr>
          <w:sz w:val="24"/>
          <w:szCs w:val="24"/>
        </w:rPr>
        <w:t xml:space="preserve"> and </w:t>
      </w:r>
      <w:r w:rsidR="00876D6F">
        <w:rPr>
          <w:sz w:val="24"/>
          <w:szCs w:val="24"/>
        </w:rPr>
        <w:t>S</w:t>
      </w:r>
      <w:r w:rsidR="00B24F7B">
        <w:rPr>
          <w:sz w:val="24"/>
          <w:szCs w:val="24"/>
        </w:rPr>
        <w:t>pace</w:t>
      </w:r>
      <w:r w:rsidR="00876D6F">
        <w:rPr>
          <w:sz w:val="24"/>
          <w:szCs w:val="24"/>
        </w:rPr>
        <w:t>b</w:t>
      </w:r>
      <w:r w:rsidR="00B24F7B">
        <w:rPr>
          <w:sz w:val="24"/>
          <w:szCs w:val="24"/>
        </w:rPr>
        <w:t>ar</w:t>
      </w:r>
      <w:r w:rsidR="00A56304">
        <w:rPr>
          <w:sz w:val="24"/>
          <w:szCs w:val="24"/>
        </w:rPr>
        <w:t xml:space="preserve"> on your keyboard.</w:t>
      </w:r>
      <w:r w:rsidR="009E272A">
        <w:rPr>
          <w:sz w:val="24"/>
          <w:szCs w:val="24"/>
        </w:rPr>
        <w:t xml:space="preserve"> </w:t>
      </w:r>
      <w:r w:rsidR="007A7538" w:rsidRPr="00A04391">
        <w:rPr>
          <w:sz w:val="24"/>
          <w:szCs w:val="24"/>
        </w:rPr>
        <w:t xml:space="preserve">The total days of operation </w:t>
      </w:r>
      <w:r w:rsidR="00F1050F" w:rsidRPr="00A04391">
        <w:rPr>
          <w:sz w:val="24"/>
          <w:szCs w:val="24"/>
        </w:rPr>
        <w:t>will auto-populate for each month</w:t>
      </w:r>
      <w:r w:rsidR="00876D6F" w:rsidRPr="00A04391">
        <w:rPr>
          <w:sz w:val="24"/>
          <w:szCs w:val="24"/>
        </w:rPr>
        <w:t>. T</w:t>
      </w:r>
      <w:r w:rsidR="00D44FCC" w:rsidRPr="00A04391">
        <w:rPr>
          <w:sz w:val="24"/>
          <w:szCs w:val="24"/>
        </w:rPr>
        <w:t>otal days of operation</w:t>
      </w:r>
      <w:r w:rsidR="00E30598" w:rsidRPr="00A04391">
        <w:rPr>
          <w:sz w:val="24"/>
          <w:szCs w:val="24"/>
        </w:rPr>
        <w:t xml:space="preserve"> for the FY </w:t>
      </w:r>
      <w:r w:rsidR="00F750CD" w:rsidRPr="00A04391">
        <w:rPr>
          <w:sz w:val="24"/>
          <w:szCs w:val="24"/>
        </w:rPr>
        <w:t>202</w:t>
      </w:r>
      <w:r w:rsidR="001779BE">
        <w:rPr>
          <w:sz w:val="24"/>
          <w:szCs w:val="24"/>
        </w:rPr>
        <w:t>6</w:t>
      </w:r>
      <w:r w:rsidR="00E30598" w:rsidRPr="00A04391">
        <w:rPr>
          <w:sz w:val="24"/>
          <w:szCs w:val="24"/>
        </w:rPr>
        <w:t>–</w:t>
      </w:r>
      <w:r w:rsidR="00F750CD" w:rsidRPr="00A04391">
        <w:rPr>
          <w:sz w:val="24"/>
          <w:szCs w:val="24"/>
        </w:rPr>
        <w:t>2</w:t>
      </w:r>
      <w:r w:rsidR="001779BE">
        <w:rPr>
          <w:sz w:val="24"/>
          <w:szCs w:val="24"/>
        </w:rPr>
        <w:t>7</w:t>
      </w:r>
      <w:r w:rsidR="00F750CD" w:rsidRPr="00A04391">
        <w:rPr>
          <w:sz w:val="24"/>
          <w:szCs w:val="24"/>
        </w:rPr>
        <w:t xml:space="preserve"> </w:t>
      </w:r>
      <w:r w:rsidR="00E30598" w:rsidRPr="00A04391">
        <w:rPr>
          <w:sz w:val="24"/>
          <w:szCs w:val="24"/>
        </w:rPr>
        <w:t xml:space="preserve">contract period </w:t>
      </w:r>
      <w:r w:rsidR="007A7538" w:rsidRPr="00A04391">
        <w:rPr>
          <w:sz w:val="24"/>
          <w:szCs w:val="24"/>
        </w:rPr>
        <w:t>will auto-populate</w:t>
      </w:r>
      <w:r w:rsidR="00284237" w:rsidRPr="00A04391">
        <w:rPr>
          <w:sz w:val="24"/>
          <w:szCs w:val="24"/>
        </w:rPr>
        <w:t xml:space="preserve"> at the bottom of the page. Please verify accuracy</w:t>
      </w:r>
      <w:r w:rsidR="00876D6F" w:rsidRPr="00A04391">
        <w:rPr>
          <w:sz w:val="24"/>
          <w:szCs w:val="24"/>
        </w:rPr>
        <w:t xml:space="preserve"> before submitting</w:t>
      </w:r>
      <w:r w:rsidR="007A7538" w:rsidRPr="00A04391">
        <w:rPr>
          <w:sz w:val="24"/>
          <w:szCs w:val="24"/>
        </w:rPr>
        <w:t>.</w:t>
      </w:r>
    </w:p>
    <w:p w14:paraId="22979589" w14:textId="3E89BB49" w:rsidR="000B1853" w:rsidRPr="003E694D" w:rsidRDefault="00E30598" w:rsidP="000B1853">
      <w:pPr>
        <w:pStyle w:val="ListParagraph"/>
        <w:numPr>
          <w:ilvl w:val="0"/>
          <w:numId w:val="3"/>
        </w:numPr>
        <w:tabs>
          <w:tab w:val="left" w:pos="1560"/>
        </w:tabs>
        <w:spacing w:before="120" w:after="120"/>
        <w:ind w:right="103"/>
      </w:pPr>
      <w:r w:rsidRPr="0075458C">
        <w:rPr>
          <w:sz w:val="24"/>
          <w:szCs w:val="24"/>
        </w:rPr>
        <w:t>Save the completed calendar</w:t>
      </w:r>
      <w:r w:rsidR="006A5D87" w:rsidRPr="0075458C">
        <w:rPr>
          <w:sz w:val="24"/>
          <w:szCs w:val="24"/>
        </w:rPr>
        <w:t xml:space="preserve">(s) and </w:t>
      </w:r>
      <w:r w:rsidR="00170497" w:rsidRPr="0075458C">
        <w:rPr>
          <w:sz w:val="24"/>
          <w:szCs w:val="24"/>
        </w:rPr>
        <w:t>submit with</w:t>
      </w:r>
      <w:r w:rsidR="006A5D87" w:rsidRPr="0075458C">
        <w:rPr>
          <w:sz w:val="24"/>
          <w:szCs w:val="24"/>
        </w:rPr>
        <w:t xml:space="preserve"> the CFA packe</w:t>
      </w:r>
      <w:r w:rsidR="009E272A">
        <w:rPr>
          <w:sz w:val="24"/>
          <w:szCs w:val="24"/>
        </w:rPr>
        <w:t>t</w:t>
      </w:r>
      <w:r w:rsidR="006A5D87" w:rsidRPr="0075458C">
        <w:rPr>
          <w:sz w:val="24"/>
          <w:szCs w:val="24"/>
        </w:rPr>
        <w:t>.</w:t>
      </w:r>
    </w:p>
    <w:p w14:paraId="09CC4099" w14:textId="3D6DA7AA" w:rsidR="000B1853" w:rsidRPr="00536824" w:rsidRDefault="000B1853" w:rsidP="00F532DC">
      <w:pPr>
        <w:pStyle w:val="Heading2"/>
        <w:spacing w:before="240" w:after="120"/>
        <w:ind w:left="0"/>
        <w:rPr>
          <w:sz w:val="28"/>
          <w:szCs w:val="28"/>
        </w:rPr>
      </w:pPr>
      <w:r w:rsidRPr="00536824">
        <w:rPr>
          <w:sz w:val="28"/>
          <w:szCs w:val="28"/>
        </w:rPr>
        <w:t>California Civil Rights Laws Certification (</w:t>
      </w:r>
      <w:r w:rsidR="000B3014" w:rsidRPr="00536824">
        <w:rPr>
          <w:sz w:val="28"/>
          <w:szCs w:val="28"/>
        </w:rPr>
        <w:t xml:space="preserve">Form </w:t>
      </w:r>
      <w:r w:rsidRPr="00536824">
        <w:rPr>
          <w:sz w:val="28"/>
          <w:szCs w:val="28"/>
        </w:rPr>
        <w:t>CO-005)</w:t>
      </w:r>
    </w:p>
    <w:p w14:paraId="7BD6D2AB" w14:textId="77777777" w:rsidR="000B1853" w:rsidRPr="00C5392A" w:rsidRDefault="000B1853" w:rsidP="000B1853">
      <w:pPr>
        <w:pStyle w:val="BodyText"/>
        <w:spacing w:before="120" w:after="120"/>
      </w:pPr>
      <w:r>
        <w:t>C</w:t>
      </w:r>
      <w:r w:rsidRPr="00C5392A">
        <w:t>ontract</w:t>
      </w:r>
      <w:r>
        <w:t>s</w:t>
      </w:r>
      <w:r w:rsidRPr="00C5392A">
        <w:t xml:space="preserve"> in the amount of $100,000 or more must certify compliance with the California Civil Rights Laws and Employer Discriminatory Policies.</w:t>
      </w:r>
    </w:p>
    <w:p w14:paraId="3614E9CB" w14:textId="075280D3" w:rsidR="000B1853" w:rsidRPr="00C5392A" w:rsidRDefault="000B1853" w:rsidP="000B1853">
      <w:pPr>
        <w:pStyle w:val="BodyText"/>
        <w:spacing w:before="120" w:after="120"/>
      </w:pPr>
      <w:r w:rsidRPr="519F3398">
        <w:rPr>
          <w:b/>
          <w:bCs/>
        </w:rPr>
        <w:t>Proposer/Bidder Firm Name (Printed):</w:t>
      </w:r>
      <w:r w:rsidR="005C0912">
        <w:rPr>
          <w:b/>
          <w:bCs/>
        </w:rPr>
        <w:t xml:space="preserve"> </w:t>
      </w:r>
      <w:r w:rsidRPr="00C5392A">
        <w:t xml:space="preserve">Insert the </w:t>
      </w:r>
      <w:r>
        <w:t>contractor</w:t>
      </w:r>
      <w:r w:rsidRPr="00C5392A">
        <w:t xml:space="preserve">’s </w:t>
      </w:r>
      <w:r>
        <w:t xml:space="preserve">legal </w:t>
      </w:r>
      <w:r w:rsidRPr="00C5392A">
        <w:t>name.</w:t>
      </w:r>
    </w:p>
    <w:p w14:paraId="249D41C0" w14:textId="391C30F3" w:rsidR="000B1853" w:rsidRPr="00C5392A" w:rsidRDefault="000B1853" w:rsidP="000B1853">
      <w:pPr>
        <w:pStyle w:val="BodyText"/>
        <w:spacing w:before="120" w:after="120"/>
      </w:pPr>
      <w:r w:rsidRPr="00C5392A">
        <w:rPr>
          <w:b/>
        </w:rPr>
        <w:t>Federal ID Number:</w:t>
      </w:r>
      <w:r w:rsidR="005C0912">
        <w:rPr>
          <w:b/>
        </w:rPr>
        <w:t xml:space="preserve"> </w:t>
      </w:r>
      <w:r w:rsidRPr="00C5392A">
        <w:t xml:space="preserve">Insert </w:t>
      </w:r>
      <w:r>
        <w:t>the agency’s</w:t>
      </w:r>
      <w:r w:rsidRPr="00694207">
        <w:t xml:space="preserve"> Federal Tax Identification Number</w:t>
      </w:r>
      <w:r>
        <w:t>. The F</w:t>
      </w:r>
      <w:r w:rsidRPr="00C5392A">
        <w:t xml:space="preserve">ederal </w:t>
      </w:r>
      <w:r>
        <w:t>T</w:t>
      </w:r>
      <w:r w:rsidRPr="00C5392A">
        <w:t>ax I</w:t>
      </w:r>
      <w:r>
        <w:t xml:space="preserve">dentification </w:t>
      </w:r>
      <w:r w:rsidRPr="00C5392A">
        <w:t>number</w:t>
      </w:r>
      <w:r w:rsidRPr="00694207">
        <w:t xml:space="preserve"> is a unique nine-digit number assigned by the Internal Revenue Service (IRS)</w:t>
      </w:r>
      <w:r>
        <w:t xml:space="preserve">. It can be found </w:t>
      </w:r>
      <w:r w:rsidR="176D2DB6">
        <w:t>in</w:t>
      </w:r>
      <w:r>
        <w:t xml:space="preserve"> your agency’s tax records or by contacting the IRS</w:t>
      </w:r>
      <w:r w:rsidRPr="00694207">
        <w:t>.</w:t>
      </w:r>
    </w:p>
    <w:p w14:paraId="7C7413FE" w14:textId="436FC243" w:rsidR="000B1853" w:rsidRPr="00C5392A" w:rsidRDefault="000B1853" w:rsidP="000B1853">
      <w:pPr>
        <w:pStyle w:val="BodyText"/>
        <w:spacing w:before="120" w:after="120"/>
      </w:pPr>
      <w:r w:rsidRPr="00C5392A">
        <w:rPr>
          <w:b/>
        </w:rPr>
        <w:t>By (Authorized</w:t>
      </w:r>
      <w:r w:rsidRPr="00C5392A">
        <w:rPr>
          <w:b/>
          <w:spacing w:val="-13"/>
        </w:rPr>
        <w:t xml:space="preserve"> </w:t>
      </w:r>
      <w:r w:rsidRPr="00C5392A">
        <w:rPr>
          <w:b/>
        </w:rPr>
        <w:t>Signature):</w:t>
      </w:r>
      <w:r w:rsidR="005C0912">
        <w:rPr>
          <w:b/>
        </w:rPr>
        <w:t xml:space="preserve"> </w:t>
      </w:r>
      <w:r w:rsidRPr="00C5392A">
        <w:t xml:space="preserve">Provide </w:t>
      </w:r>
      <w:r>
        <w:t xml:space="preserve">the </w:t>
      </w:r>
      <w:r w:rsidRPr="00C5392A">
        <w:t>signature</w:t>
      </w:r>
      <w:r>
        <w:t xml:space="preserve"> of the contractor’s authorized agent</w:t>
      </w:r>
      <w:r w:rsidRPr="00C5392A">
        <w:t>.</w:t>
      </w:r>
    </w:p>
    <w:p w14:paraId="262D60F8" w14:textId="0B4FBB39" w:rsidR="000B1853" w:rsidRPr="00C5392A" w:rsidRDefault="000B1853" w:rsidP="000B1853">
      <w:pPr>
        <w:pStyle w:val="BodyText"/>
        <w:spacing w:before="120" w:after="120"/>
      </w:pPr>
      <w:r w:rsidRPr="00C5392A">
        <w:rPr>
          <w:b/>
        </w:rPr>
        <w:t>Printed Name and Title of Person Signing:</w:t>
      </w:r>
      <w:r w:rsidR="005C0912">
        <w:rPr>
          <w:b/>
        </w:rPr>
        <w:t xml:space="preserve"> </w:t>
      </w:r>
      <w:r w:rsidRPr="00C5392A">
        <w:t xml:space="preserve">Insert </w:t>
      </w:r>
      <w:r>
        <w:t xml:space="preserve">the </w:t>
      </w:r>
      <w:r w:rsidRPr="00C5392A">
        <w:t>name and title</w:t>
      </w:r>
      <w:r>
        <w:t xml:space="preserve"> of the contractor’s authorized agent</w:t>
      </w:r>
      <w:r w:rsidRPr="00C5392A">
        <w:t>.</w:t>
      </w:r>
    </w:p>
    <w:p w14:paraId="7CDBF837" w14:textId="5CC7D452" w:rsidR="000B1853" w:rsidRPr="00C5392A" w:rsidRDefault="000B1853" w:rsidP="000B1853">
      <w:pPr>
        <w:pStyle w:val="BodyText"/>
        <w:spacing w:before="120" w:after="120"/>
      </w:pPr>
      <w:r w:rsidRPr="00C5392A">
        <w:rPr>
          <w:b/>
        </w:rPr>
        <w:t>Date Executed:</w:t>
      </w:r>
      <w:r w:rsidR="005C0912">
        <w:rPr>
          <w:b/>
        </w:rPr>
        <w:t xml:space="preserve"> </w:t>
      </w:r>
      <w:r w:rsidRPr="00C5392A">
        <w:t xml:space="preserve">Insert </w:t>
      </w:r>
      <w:r>
        <w:t xml:space="preserve">the </w:t>
      </w:r>
      <w:r w:rsidRPr="00C5392A">
        <w:t xml:space="preserve">date of </w:t>
      </w:r>
      <w:r>
        <w:t>form</w:t>
      </w:r>
      <w:r w:rsidRPr="00C5392A">
        <w:t xml:space="preserve"> completion.</w:t>
      </w:r>
    </w:p>
    <w:p w14:paraId="104E74EE" w14:textId="3F8547C0" w:rsidR="000B1853" w:rsidRPr="00C5392A" w:rsidRDefault="000B1853" w:rsidP="000B1853">
      <w:pPr>
        <w:pStyle w:val="BodyText"/>
        <w:spacing w:before="120" w:after="120"/>
      </w:pPr>
      <w:r w:rsidRPr="00C5392A">
        <w:rPr>
          <w:b/>
        </w:rPr>
        <w:t>Executed in the County and State of:</w:t>
      </w:r>
      <w:r w:rsidR="005C0912">
        <w:rPr>
          <w:b/>
        </w:rPr>
        <w:t xml:space="preserve"> </w:t>
      </w:r>
      <w:r w:rsidRPr="00C5392A">
        <w:t xml:space="preserve">Insert the county and state </w:t>
      </w:r>
      <w:r>
        <w:t>in which the form was completed</w:t>
      </w:r>
      <w:r w:rsidRPr="00C5392A">
        <w:t>.</w:t>
      </w:r>
    </w:p>
    <w:p w14:paraId="6FB0BBA4" w14:textId="37E41914" w:rsidR="000B1853" w:rsidRPr="00536824" w:rsidRDefault="000B1853" w:rsidP="00F532DC">
      <w:pPr>
        <w:pStyle w:val="Heading2"/>
        <w:spacing w:before="240" w:after="120"/>
        <w:ind w:left="0"/>
        <w:rPr>
          <w:sz w:val="28"/>
          <w:szCs w:val="28"/>
        </w:rPr>
      </w:pPr>
      <w:r w:rsidRPr="00536824">
        <w:rPr>
          <w:sz w:val="28"/>
          <w:szCs w:val="28"/>
        </w:rPr>
        <w:t>Contractor Certification Clauses (</w:t>
      </w:r>
      <w:r w:rsidR="00627251" w:rsidRPr="00536824">
        <w:rPr>
          <w:sz w:val="28"/>
          <w:szCs w:val="28"/>
        </w:rPr>
        <w:t xml:space="preserve">Form </w:t>
      </w:r>
      <w:r w:rsidRPr="00536824">
        <w:rPr>
          <w:sz w:val="28"/>
          <w:szCs w:val="28"/>
        </w:rPr>
        <w:t>CCC)</w:t>
      </w:r>
    </w:p>
    <w:p w14:paraId="6A1B6FAC" w14:textId="77777777" w:rsidR="000B1853" w:rsidRPr="00C5392A" w:rsidRDefault="000B1853" w:rsidP="000B1853">
      <w:pPr>
        <w:pStyle w:val="BodyText"/>
        <w:spacing w:before="120" w:after="120"/>
      </w:pPr>
      <w:r>
        <w:t>The c</w:t>
      </w:r>
      <w:r w:rsidRPr="00C5392A">
        <w:t>ontractor</w:t>
      </w:r>
      <w:r>
        <w:t>’</w:t>
      </w:r>
      <w:r w:rsidRPr="00C5392A">
        <w:t>s</w:t>
      </w:r>
      <w:r>
        <w:t xml:space="preserve"> authorized agent</w:t>
      </w:r>
      <w:r w:rsidRPr="00C5392A">
        <w:t xml:space="preserve"> must certify under penalty of perjury that they are duly authorized to legally bind the</w:t>
      </w:r>
      <w:r>
        <w:t>ir agency</w:t>
      </w:r>
      <w:r w:rsidRPr="00C5392A">
        <w:t xml:space="preserve"> to the clauses listed within the Contractor Certification Clauses (CCC).</w:t>
      </w:r>
    </w:p>
    <w:p w14:paraId="181069CA" w14:textId="62C40D5B" w:rsidR="000B1853" w:rsidRPr="00C5392A" w:rsidRDefault="000B1853" w:rsidP="000B1853">
      <w:pPr>
        <w:pStyle w:val="BodyText"/>
        <w:spacing w:before="120" w:after="120"/>
      </w:pPr>
      <w:r w:rsidRPr="00C5392A">
        <w:rPr>
          <w:b/>
        </w:rPr>
        <w:t>Contractor/Bidder Firm Name (Printed):</w:t>
      </w:r>
      <w:r w:rsidR="005C0912">
        <w:rPr>
          <w:b/>
        </w:rPr>
        <w:t xml:space="preserve"> </w:t>
      </w:r>
      <w:r w:rsidRPr="00C5392A">
        <w:t xml:space="preserve">Insert the </w:t>
      </w:r>
      <w:r>
        <w:t>agency</w:t>
      </w:r>
      <w:r w:rsidRPr="00C5392A">
        <w:t>’s name.</w:t>
      </w:r>
    </w:p>
    <w:p w14:paraId="353204E3" w14:textId="6249E15C" w:rsidR="000B1853" w:rsidRPr="00C5392A" w:rsidRDefault="000B1853" w:rsidP="000B1853">
      <w:pPr>
        <w:pStyle w:val="BodyText"/>
        <w:spacing w:before="120" w:after="120"/>
      </w:pPr>
      <w:r w:rsidRPr="00C5392A">
        <w:rPr>
          <w:b/>
        </w:rPr>
        <w:t>Federal ID Number:</w:t>
      </w:r>
      <w:r w:rsidR="005C0912">
        <w:rPr>
          <w:b/>
        </w:rPr>
        <w:t xml:space="preserve"> </w:t>
      </w:r>
      <w:r w:rsidRPr="00C5392A">
        <w:t xml:space="preserve">Insert </w:t>
      </w:r>
      <w:r>
        <w:t xml:space="preserve">the agency’s </w:t>
      </w:r>
      <w:r w:rsidRPr="002831DD">
        <w:t xml:space="preserve">Federal Tax Identification Number. The Federal Tax Identification number is a unique nine-digit number assigned by the Internal Revenue Service (IRS). It can be found </w:t>
      </w:r>
      <w:r w:rsidR="3CF51E5A">
        <w:t>in</w:t>
      </w:r>
      <w:r w:rsidRPr="002831DD">
        <w:t xml:space="preserve"> your agency’s tax records or by contacting the IRS.</w:t>
      </w:r>
    </w:p>
    <w:p w14:paraId="1B01E665" w14:textId="7E53F92A" w:rsidR="000B1853" w:rsidRPr="00C5392A" w:rsidRDefault="000B1853" w:rsidP="000B1853">
      <w:pPr>
        <w:pStyle w:val="BodyText"/>
        <w:spacing w:before="120" w:after="120"/>
      </w:pPr>
      <w:r w:rsidRPr="00C5392A">
        <w:rPr>
          <w:b/>
        </w:rPr>
        <w:t>By (Authorized</w:t>
      </w:r>
      <w:r w:rsidRPr="00C5392A">
        <w:rPr>
          <w:b/>
          <w:spacing w:val="-13"/>
        </w:rPr>
        <w:t xml:space="preserve"> </w:t>
      </w:r>
      <w:r w:rsidRPr="00C5392A">
        <w:rPr>
          <w:b/>
        </w:rPr>
        <w:t>Signature):</w:t>
      </w:r>
      <w:r w:rsidR="005C0912">
        <w:rPr>
          <w:b/>
        </w:rPr>
        <w:t xml:space="preserve"> </w:t>
      </w:r>
      <w:r w:rsidRPr="00C5392A">
        <w:t xml:space="preserve">Provide </w:t>
      </w:r>
      <w:r>
        <w:t xml:space="preserve">the signature of the </w:t>
      </w:r>
      <w:r w:rsidRPr="00C5392A">
        <w:t xml:space="preserve">authorized </w:t>
      </w:r>
      <w:r>
        <w:t>agent</w:t>
      </w:r>
      <w:r w:rsidRPr="00C5392A">
        <w:t>.</w:t>
      </w:r>
    </w:p>
    <w:p w14:paraId="4AAFDDC2" w14:textId="41DE5972" w:rsidR="000B1853" w:rsidRPr="00C5392A" w:rsidRDefault="000B1853" w:rsidP="000B1853">
      <w:pPr>
        <w:pStyle w:val="BodyText"/>
        <w:spacing w:before="120" w:after="120"/>
      </w:pPr>
      <w:r w:rsidRPr="00C5392A">
        <w:rPr>
          <w:b/>
        </w:rPr>
        <w:t>Printed Name and Title of Person Signing:</w:t>
      </w:r>
      <w:r w:rsidR="005C0912">
        <w:rPr>
          <w:b/>
        </w:rPr>
        <w:t xml:space="preserve"> </w:t>
      </w:r>
      <w:r w:rsidRPr="00C5392A">
        <w:t xml:space="preserve">Insert </w:t>
      </w:r>
      <w:r>
        <w:t xml:space="preserve">the </w:t>
      </w:r>
      <w:r w:rsidRPr="00C5392A">
        <w:t>name and title</w:t>
      </w:r>
      <w:r>
        <w:t xml:space="preserve"> of the contractor’s </w:t>
      </w:r>
      <w:r>
        <w:lastRenderedPageBreak/>
        <w:t>authorized agent</w:t>
      </w:r>
      <w:r w:rsidRPr="00C5392A">
        <w:t>.</w:t>
      </w:r>
    </w:p>
    <w:p w14:paraId="11AA1E4E" w14:textId="2B8E50BD" w:rsidR="000B1853" w:rsidRPr="00C004C1" w:rsidRDefault="000B1853" w:rsidP="000B1853">
      <w:pPr>
        <w:pStyle w:val="BodyText"/>
        <w:spacing w:before="120" w:after="120"/>
      </w:pPr>
      <w:r w:rsidRPr="00C5392A">
        <w:rPr>
          <w:b/>
        </w:rPr>
        <w:t>Date Executed:</w:t>
      </w:r>
      <w:r w:rsidR="005C0912">
        <w:rPr>
          <w:b/>
        </w:rPr>
        <w:t xml:space="preserve"> </w:t>
      </w:r>
      <w:r w:rsidRPr="00C5392A">
        <w:t>Insert date of completion.</w:t>
      </w:r>
    </w:p>
    <w:p w14:paraId="6BB9337D" w14:textId="0495C3C9" w:rsidR="000B1853" w:rsidRPr="00C5392A" w:rsidRDefault="000B1853" w:rsidP="000B1853">
      <w:pPr>
        <w:pStyle w:val="BodyText"/>
        <w:spacing w:before="120" w:after="120"/>
      </w:pPr>
      <w:r w:rsidRPr="00C5392A">
        <w:rPr>
          <w:b/>
        </w:rPr>
        <w:t>Executed in the County of:</w:t>
      </w:r>
      <w:r w:rsidR="005C0912">
        <w:rPr>
          <w:b/>
        </w:rPr>
        <w:t xml:space="preserve"> </w:t>
      </w:r>
      <w:r w:rsidRPr="00C5392A">
        <w:t xml:space="preserve">Insert </w:t>
      </w:r>
      <w:r>
        <w:t>the county in which the form</w:t>
      </w:r>
      <w:r w:rsidRPr="00C5392A">
        <w:t xml:space="preserve"> </w:t>
      </w:r>
      <w:r>
        <w:t>was completed.</w:t>
      </w:r>
    </w:p>
    <w:p w14:paraId="0601E3DB" w14:textId="1B86DC8E" w:rsidR="000B1853" w:rsidRPr="00536824" w:rsidRDefault="000B1853" w:rsidP="00F532DC">
      <w:pPr>
        <w:pStyle w:val="Heading2"/>
        <w:spacing w:before="240" w:after="120"/>
        <w:ind w:left="0"/>
        <w:rPr>
          <w:sz w:val="28"/>
          <w:szCs w:val="28"/>
        </w:rPr>
      </w:pPr>
      <w:r w:rsidRPr="00536824">
        <w:rPr>
          <w:sz w:val="28"/>
          <w:szCs w:val="28"/>
        </w:rPr>
        <w:t>Federal Certification (</w:t>
      </w:r>
      <w:r w:rsidR="00EB6C7E" w:rsidRPr="00536824">
        <w:rPr>
          <w:sz w:val="28"/>
          <w:szCs w:val="28"/>
        </w:rPr>
        <w:t xml:space="preserve">Form </w:t>
      </w:r>
      <w:r w:rsidRPr="00536824">
        <w:rPr>
          <w:sz w:val="28"/>
          <w:szCs w:val="28"/>
        </w:rPr>
        <w:t>CO.8)</w:t>
      </w:r>
    </w:p>
    <w:p w14:paraId="118F0973" w14:textId="77777777" w:rsidR="000B1853" w:rsidRPr="00C5392A" w:rsidRDefault="000B1853" w:rsidP="000B1853">
      <w:pPr>
        <w:pStyle w:val="BodyText"/>
        <w:spacing w:before="120" w:after="120"/>
      </w:pPr>
      <w:r>
        <w:t>All</w:t>
      </w:r>
      <w:r w:rsidRPr="00C5392A">
        <w:t xml:space="preserve"> contractors must complete and sign the Federal Certification to attest that they will comply with certification requirements regarding lobbying, debarment, suspension, and other workplace requirements.</w:t>
      </w:r>
    </w:p>
    <w:p w14:paraId="021E1F5F" w14:textId="7D6FB2E8" w:rsidR="000B1853" w:rsidRPr="00C5392A" w:rsidRDefault="000B1853" w:rsidP="000B1853">
      <w:pPr>
        <w:pStyle w:val="BodyText"/>
        <w:spacing w:before="120" w:after="120"/>
      </w:pPr>
      <w:r w:rsidRPr="00C5392A">
        <w:rPr>
          <w:b/>
        </w:rPr>
        <w:t>Place of Performance (Street address, city, county, state, zip code)</w:t>
      </w:r>
      <w:r w:rsidR="00F753D0">
        <w:rPr>
          <w:b/>
        </w:rPr>
        <w:t>:</w:t>
      </w:r>
      <w:r w:rsidR="005C0912">
        <w:rPr>
          <w:b/>
        </w:rPr>
        <w:t xml:space="preserve"> </w:t>
      </w:r>
      <w:r w:rsidRPr="00C5392A">
        <w:t xml:space="preserve">Insert </w:t>
      </w:r>
      <w:r>
        <w:t xml:space="preserve">the </w:t>
      </w:r>
      <w:r w:rsidRPr="00C5392A">
        <w:t>address</w:t>
      </w:r>
      <w:r>
        <w:t xml:space="preserve">(es) of the agency’s CSPP site(s), </w:t>
      </w:r>
      <w:r w:rsidR="4D6A6C1E">
        <w:t xml:space="preserve">and </w:t>
      </w:r>
      <w:r>
        <w:t>the agency headquarter address, if different</w:t>
      </w:r>
      <w:r w:rsidRPr="00C5392A">
        <w:t>.</w:t>
      </w:r>
    </w:p>
    <w:p w14:paraId="7D8E4818" w14:textId="5449A159" w:rsidR="000B1853" w:rsidRDefault="000B1853" w:rsidP="000B1853">
      <w:pPr>
        <w:pStyle w:val="BodyText"/>
        <w:spacing w:before="120" w:after="120"/>
      </w:pPr>
      <w:r w:rsidRPr="00C5392A">
        <w:rPr>
          <w:b/>
        </w:rPr>
        <w:t>Contractor Name</w:t>
      </w:r>
      <w:r w:rsidR="00F753D0">
        <w:rPr>
          <w:b/>
        </w:rPr>
        <w:t>:</w:t>
      </w:r>
      <w:r w:rsidR="005C0912">
        <w:rPr>
          <w:b/>
        </w:rPr>
        <w:t xml:space="preserve"> </w:t>
      </w:r>
      <w:r w:rsidRPr="00C5392A">
        <w:t xml:space="preserve">Insert </w:t>
      </w:r>
      <w:r>
        <w:t>the agency</w:t>
      </w:r>
      <w:r w:rsidRPr="00C5392A">
        <w:t>’s name.</w:t>
      </w:r>
    </w:p>
    <w:p w14:paraId="3F32C912" w14:textId="015A4C07" w:rsidR="000B1853" w:rsidRPr="00C5392A" w:rsidRDefault="000B1853" w:rsidP="000B1853">
      <w:pPr>
        <w:pStyle w:val="BodyText"/>
        <w:spacing w:before="120" w:after="120"/>
      </w:pPr>
      <w:r w:rsidRPr="0065691E">
        <w:rPr>
          <w:b/>
          <w:bCs/>
        </w:rPr>
        <w:t>Vendor ID Number</w:t>
      </w:r>
      <w:r w:rsidR="00F753D0">
        <w:rPr>
          <w:b/>
          <w:bCs/>
        </w:rPr>
        <w:t>:</w:t>
      </w:r>
      <w:r w:rsidR="005C0912">
        <w:rPr>
          <w:b/>
          <w:bCs/>
        </w:rPr>
        <w:t xml:space="preserve"> </w:t>
      </w:r>
      <w:r w:rsidRPr="00687E17">
        <w:t xml:space="preserve">Insert the CDE-assigned four or five-character vendor number for the </w:t>
      </w:r>
      <w:r>
        <w:t>c</w:t>
      </w:r>
      <w:r w:rsidRPr="00687E17">
        <w:t>ontractor.</w:t>
      </w:r>
    </w:p>
    <w:p w14:paraId="5138BA25" w14:textId="68A4D0F1" w:rsidR="000B1853" w:rsidRPr="00C5392A" w:rsidRDefault="000B1853" w:rsidP="005C0912">
      <w:r w:rsidRPr="00A52E4B">
        <w:rPr>
          <w:b/>
          <w:sz w:val="24"/>
          <w:szCs w:val="24"/>
        </w:rPr>
        <w:t>Printed Name and Title of Authorized Representative</w:t>
      </w:r>
      <w:r w:rsidR="00F753D0">
        <w:rPr>
          <w:b/>
          <w:sz w:val="24"/>
          <w:szCs w:val="24"/>
        </w:rPr>
        <w:t>:</w:t>
      </w:r>
      <w:r w:rsidR="005C0912" w:rsidRPr="005C0912">
        <w:rPr>
          <w:b/>
          <w:sz w:val="24"/>
          <w:szCs w:val="24"/>
        </w:rPr>
        <w:t xml:space="preserve"> </w:t>
      </w:r>
      <w:r w:rsidRPr="005C0912">
        <w:rPr>
          <w:sz w:val="24"/>
          <w:szCs w:val="24"/>
        </w:rPr>
        <w:t xml:space="preserve">Insert </w:t>
      </w:r>
      <w:r w:rsidR="57B0A33D" w:rsidRPr="005C0912">
        <w:rPr>
          <w:sz w:val="24"/>
          <w:szCs w:val="24"/>
        </w:rPr>
        <w:t xml:space="preserve">the </w:t>
      </w:r>
      <w:r w:rsidRPr="005C0912">
        <w:rPr>
          <w:sz w:val="24"/>
          <w:szCs w:val="24"/>
        </w:rPr>
        <w:t>name and title of the agency’s authorized representative.</w:t>
      </w:r>
    </w:p>
    <w:p w14:paraId="260E9470" w14:textId="6B0FAE03" w:rsidR="0053606D" w:rsidRDefault="000B1853" w:rsidP="006E2AF3">
      <w:pPr>
        <w:pStyle w:val="BodyText"/>
        <w:spacing w:before="120" w:after="120"/>
      </w:pPr>
      <w:r w:rsidRPr="00C5392A">
        <w:rPr>
          <w:b/>
        </w:rPr>
        <w:t>Signature</w:t>
      </w:r>
      <w:r w:rsidR="00F753D0">
        <w:rPr>
          <w:b/>
        </w:rPr>
        <w:t>:</w:t>
      </w:r>
      <w:r w:rsidR="005C0912">
        <w:rPr>
          <w:b/>
        </w:rPr>
        <w:t xml:space="preserve"> </w:t>
      </w:r>
      <w:r w:rsidRPr="00C5392A">
        <w:t xml:space="preserve">Provide the signature of the </w:t>
      </w:r>
      <w:r>
        <w:t xml:space="preserve">agency’s </w:t>
      </w:r>
      <w:r w:rsidRPr="00C5392A">
        <w:t>authorized representative.</w:t>
      </w:r>
    </w:p>
    <w:p w14:paraId="5CB8EDFF" w14:textId="5DF00C2C" w:rsidR="000B1853" w:rsidRDefault="000B1853" w:rsidP="000B1853">
      <w:pPr>
        <w:pStyle w:val="BodyText"/>
        <w:spacing w:before="120" w:after="120"/>
      </w:pPr>
      <w:r w:rsidRPr="00C5392A">
        <w:rPr>
          <w:b/>
        </w:rPr>
        <w:t>Date</w:t>
      </w:r>
      <w:r w:rsidR="00F753D0">
        <w:rPr>
          <w:b/>
        </w:rPr>
        <w:t>:</w:t>
      </w:r>
      <w:r w:rsidR="005C0912">
        <w:rPr>
          <w:b/>
        </w:rPr>
        <w:t xml:space="preserve"> </w:t>
      </w:r>
      <w:r w:rsidRPr="00C5392A">
        <w:t xml:space="preserve">Insert date of </w:t>
      </w:r>
      <w:r>
        <w:t xml:space="preserve">form </w:t>
      </w:r>
      <w:r w:rsidRPr="00C5392A">
        <w:t>completion.</w:t>
      </w:r>
    </w:p>
    <w:p w14:paraId="39EECB35" w14:textId="4EB4D109" w:rsidR="000B1853" w:rsidRPr="00536824" w:rsidRDefault="000B1853" w:rsidP="00F532DC">
      <w:pPr>
        <w:pStyle w:val="Heading2"/>
        <w:spacing w:before="240" w:after="120"/>
        <w:ind w:left="0"/>
        <w:rPr>
          <w:sz w:val="28"/>
          <w:szCs w:val="28"/>
        </w:rPr>
      </w:pPr>
      <w:r w:rsidRPr="00536824">
        <w:rPr>
          <w:sz w:val="28"/>
          <w:szCs w:val="28"/>
        </w:rPr>
        <w:t>Child Data Management Information System Agency Information Certification</w:t>
      </w:r>
    </w:p>
    <w:p w14:paraId="18F678F0" w14:textId="77777777" w:rsidR="000B1853" w:rsidRPr="00292850" w:rsidRDefault="000B1853" w:rsidP="000B1853">
      <w:pPr>
        <w:pStyle w:val="BodyText"/>
        <w:spacing w:before="120" w:after="120"/>
        <w:ind w:right="210"/>
        <w:jc w:val="both"/>
      </w:pPr>
      <w:r w:rsidRPr="00292850">
        <w:t xml:space="preserve">The information in the </w:t>
      </w:r>
      <w:r w:rsidRPr="00E10B09">
        <w:t>CDMIS</w:t>
      </w:r>
      <w:r w:rsidRPr="00292850">
        <w:t xml:space="preserve"> </w:t>
      </w:r>
      <w:r w:rsidRPr="00292850">
        <w:rPr>
          <w:b/>
          <w:bCs/>
        </w:rPr>
        <w:t>becomes part of the agency’s contract</w:t>
      </w:r>
      <w:r>
        <w:t>, therefore</w:t>
      </w:r>
      <w:r w:rsidRPr="00292850">
        <w:t xml:space="preserve"> </w:t>
      </w:r>
      <w:r>
        <w:t>c</w:t>
      </w:r>
      <w:r w:rsidRPr="00292850">
        <w:t>omplete and accurate information is critical to the maintenance of your agency’s CSPP contract. Incomplete or inaccurate information in the CDMIS can result in an audit finding at the state level and a finding of noncompliance for your</w:t>
      </w:r>
      <w:r w:rsidRPr="00292850">
        <w:rPr>
          <w:spacing w:val="-34"/>
        </w:rPr>
        <w:t xml:space="preserve"> </w:t>
      </w:r>
      <w:r w:rsidRPr="00292850">
        <w:t xml:space="preserve">agency. Maintenance of complete and accurate information in the CDMIS is the contractor’s responsibility. </w:t>
      </w:r>
      <w:r>
        <w:t xml:space="preserve">All contractors must </w:t>
      </w:r>
      <w:r w:rsidRPr="00292850">
        <w:t>follow the directions below</w:t>
      </w:r>
      <w:r>
        <w:t xml:space="preserve"> t</w:t>
      </w:r>
      <w:r w:rsidRPr="00292850">
        <w:t xml:space="preserve">o </w:t>
      </w:r>
      <w:r>
        <w:t>complete CDMIS certification</w:t>
      </w:r>
      <w:r w:rsidRPr="00292850">
        <w:t>.</w:t>
      </w:r>
    </w:p>
    <w:p w14:paraId="428A4A02" w14:textId="4207D011" w:rsidR="000B1853" w:rsidRDefault="00956013" w:rsidP="000B1853">
      <w:pPr>
        <w:pStyle w:val="BodyText"/>
        <w:spacing w:before="120" w:after="120"/>
        <w:ind w:right="95"/>
      </w:pPr>
      <w:r w:rsidRPr="00956013">
        <w:t xml:space="preserve">There are two types of user access levels in the CDMIS: Super Users and Regular Users. </w:t>
      </w:r>
      <w:r w:rsidR="00B54072" w:rsidRPr="00B54072">
        <w:t xml:space="preserve">An agency's super user is usually the program director. </w:t>
      </w:r>
      <w:r w:rsidR="000B1853" w:rsidRPr="00956013">
        <w:t xml:space="preserve">Only </w:t>
      </w:r>
      <w:r>
        <w:rPr>
          <w:b/>
          <w:bCs/>
        </w:rPr>
        <w:t>S</w:t>
      </w:r>
      <w:r w:rsidRPr="00FA019E">
        <w:rPr>
          <w:b/>
          <w:bCs/>
        </w:rPr>
        <w:t xml:space="preserve">uper </w:t>
      </w:r>
      <w:r>
        <w:rPr>
          <w:b/>
          <w:bCs/>
        </w:rPr>
        <w:t>U</w:t>
      </w:r>
      <w:r w:rsidRPr="00FA019E">
        <w:rPr>
          <w:b/>
          <w:bCs/>
        </w:rPr>
        <w:t>sers</w:t>
      </w:r>
      <w:r w:rsidRPr="00292850">
        <w:t xml:space="preserve"> </w:t>
      </w:r>
      <w:r w:rsidR="000B1853" w:rsidRPr="00292850">
        <w:t xml:space="preserve">can access the Update Agency Information function within the CDMIS. </w:t>
      </w:r>
    </w:p>
    <w:p w14:paraId="4E45F8C1" w14:textId="3C1B5FB6" w:rsidR="000B1853" w:rsidRPr="00292850" w:rsidRDefault="000B1853" w:rsidP="000B1853">
      <w:pPr>
        <w:pStyle w:val="BodyText"/>
        <w:spacing w:before="120" w:after="120"/>
        <w:ind w:right="95"/>
      </w:pPr>
      <w:r w:rsidRPr="00292850">
        <w:t>To review the information and submit changes, log on to th</w:t>
      </w:r>
      <w:r w:rsidR="00F45B3B">
        <w:t xml:space="preserve">e </w:t>
      </w:r>
      <w:hyperlink r:id="rId34" w:history="1">
        <w:r w:rsidR="00F45B3B" w:rsidRPr="00330071">
          <w:rPr>
            <w:rStyle w:val="Hyperlink"/>
          </w:rPr>
          <w:t>CDMIS</w:t>
        </w:r>
      </w:hyperlink>
      <w:r w:rsidR="00330071">
        <w:t>.</w:t>
      </w:r>
      <w:r w:rsidR="00F45B3B">
        <w:t xml:space="preserve"> </w:t>
      </w:r>
      <w:r w:rsidRPr="00586D5D">
        <w:t xml:space="preserve">From the CDMIS Home, </w:t>
      </w:r>
      <w:r>
        <w:t>select</w:t>
      </w:r>
      <w:r w:rsidRPr="00586D5D">
        <w:t xml:space="preserve"> the "User Settings" tab and select the "Update Agency Information" option from the drop-down menu.</w:t>
      </w:r>
      <w:r w:rsidRPr="00292850">
        <w:t xml:space="preserve"> Review all the information in the sections below, making changes as necessary. Detailed instructions for updating this information can be found within the CDMIS. A checklist has been provided below for your review.</w:t>
      </w:r>
    </w:p>
    <w:p w14:paraId="6D64EFA2" w14:textId="77777777" w:rsidR="000B1853" w:rsidRPr="00292850" w:rsidRDefault="000B1853" w:rsidP="000B1853">
      <w:pPr>
        <w:pStyle w:val="ListParagraph"/>
        <w:numPr>
          <w:ilvl w:val="0"/>
          <w:numId w:val="34"/>
        </w:numPr>
        <w:tabs>
          <w:tab w:val="left" w:pos="840"/>
        </w:tabs>
        <w:spacing w:before="120" w:after="120"/>
        <w:ind w:right="433"/>
        <w:rPr>
          <w:sz w:val="24"/>
          <w:szCs w:val="24"/>
        </w:rPr>
      </w:pPr>
      <w:r w:rsidRPr="00292850">
        <w:rPr>
          <w:b/>
          <w:sz w:val="24"/>
          <w:szCs w:val="24"/>
        </w:rPr>
        <w:t>Add/Edit</w:t>
      </w:r>
      <w:r w:rsidRPr="00292850">
        <w:rPr>
          <w:b/>
          <w:spacing w:val="-20"/>
          <w:sz w:val="24"/>
          <w:szCs w:val="24"/>
        </w:rPr>
        <w:t xml:space="preserve"> </w:t>
      </w:r>
      <w:r w:rsidRPr="00292850">
        <w:rPr>
          <w:b/>
          <w:sz w:val="24"/>
          <w:szCs w:val="24"/>
        </w:rPr>
        <w:t>Executive</w:t>
      </w:r>
      <w:r w:rsidRPr="00292850">
        <w:rPr>
          <w:b/>
          <w:spacing w:val="-17"/>
          <w:sz w:val="24"/>
          <w:szCs w:val="24"/>
        </w:rPr>
        <w:t xml:space="preserve"> </w:t>
      </w:r>
      <w:r w:rsidRPr="00292850">
        <w:rPr>
          <w:b/>
          <w:sz w:val="24"/>
          <w:szCs w:val="24"/>
        </w:rPr>
        <w:t>Director</w:t>
      </w:r>
      <w:r w:rsidRPr="00292850">
        <w:rPr>
          <w:b/>
          <w:spacing w:val="-17"/>
          <w:sz w:val="24"/>
          <w:szCs w:val="24"/>
        </w:rPr>
        <w:t xml:space="preserve"> </w:t>
      </w:r>
      <w:r w:rsidRPr="00292850">
        <w:rPr>
          <w:b/>
          <w:sz w:val="24"/>
          <w:szCs w:val="24"/>
        </w:rPr>
        <w:t>Information:</w:t>
      </w:r>
      <w:r w:rsidRPr="00292850">
        <w:rPr>
          <w:b/>
          <w:spacing w:val="-18"/>
          <w:sz w:val="24"/>
          <w:szCs w:val="24"/>
        </w:rPr>
        <w:t xml:space="preserve"> </w:t>
      </w:r>
      <w:r w:rsidRPr="00292850">
        <w:rPr>
          <w:sz w:val="24"/>
          <w:szCs w:val="24"/>
        </w:rPr>
        <w:t>Update</w:t>
      </w:r>
      <w:r w:rsidRPr="00292850">
        <w:rPr>
          <w:spacing w:val="-17"/>
          <w:sz w:val="24"/>
          <w:szCs w:val="24"/>
        </w:rPr>
        <w:t xml:space="preserve"> </w:t>
      </w:r>
      <w:r w:rsidRPr="00292850">
        <w:rPr>
          <w:sz w:val="24"/>
          <w:szCs w:val="24"/>
        </w:rPr>
        <w:t>Executive</w:t>
      </w:r>
      <w:r w:rsidRPr="00292850">
        <w:rPr>
          <w:spacing w:val="-11"/>
          <w:sz w:val="24"/>
          <w:szCs w:val="24"/>
        </w:rPr>
        <w:t xml:space="preserve"> </w:t>
      </w:r>
      <w:r w:rsidRPr="00292850">
        <w:rPr>
          <w:sz w:val="24"/>
          <w:szCs w:val="24"/>
        </w:rPr>
        <w:t>Director’s</w:t>
      </w:r>
      <w:r w:rsidRPr="00292850">
        <w:rPr>
          <w:spacing w:val="-20"/>
          <w:sz w:val="24"/>
          <w:szCs w:val="24"/>
        </w:rPr>
        <w:t xml:space="preserve"> </w:t>
      </w:r>
      <w:r w:rsidRPr="00292850">
        <w:rPr>
          <w:sz w:val="24"/>
          <w:szCs w:val="24"/>
        </w:rPr>
        <w:t>name, phone number, fax number, and email</w:t>
      </w:r>
      <w:r w:rsidRPr="00292850">
        <w:rPr>
          <w:spacing w:val="-42"/>
          <w:sz w:val="24"/>
          <w:szCs w:val="24"/>
        </w:rPr>
        <w:t xml:space="preserve"> </w:t>
      </w:r>
      <w:r w:rsidRPr="00292850">
        <w:rPr>
          <w:sz w:val="24"/>
          <w:szCs w:val="24"/>
        </w:rPr>
        <w:t>address</w:t>
      </w:r>
      <w:r>
        <w:rPr>
          <w:sz w:val="24"/>
          <w:szCs w:val="24"/>
        </w:rPr>
        <w:t>, as needed</w:t>
      </w:r>
      <w:r w:rsidRPr="00292850">
        <w:rPr>
          <w:sz w:val="24"/>
          <w:szCs w:val="24"/>
        </w:rPr>
        <w:t>.</w:t>
      </w:r>
    </w:p>
    <w:p w14:paraId="544A0CCA" w14:textId="77777777" w:rsidR="000B1853" w:rsidRPr="00292850" w:rsidRDefault="000B1853" w:rsidP="000B1853">
      <w:pPr>
        <w:pStyle w:val="ListParagraph"/>
        <w:numPr>
          <w:ilvl w:val="0"/>
          <w:numId w:val="34"/>
        </w:numPr>
        <w:tabs>
          <w:tab w:val="left" w:pos="840"/>
        </w:tabs>
        <w:spacing w:before="120" w:after="120"/>
        <w:ind w:right="433"/>
        <w:rPr>
          <w:sz w:val="24"/>
          <w:szCs w:val="24"/>
        </w:rPr>
      </w:pPr>
      <w:r w:rsidRPr="00292850">
        <w:rPr>
          <w:b/>
          <w:sz w:val="24"/>
          <w:szCs w:val="24"/>
        </w:rPr>
        <w:t xml:space="preserve">Add/Edit Program Director Information: </w:t>
      </w:r>
      <w:r w:rsidRPr="00292850">
        <w:rPr>
          <w:sz w:val="24"/>
          <w:szCs w:val="24"/>
        </w:rPr>
        <w:t xml:space="preserve">Update </w:t>
      </w:r>
      <w:r>
        <w:rPr>
          <w:sz w:val="24"/>
          <w:szCs w:val="24"/>
        </w:rPr>
        <w:t xml:space="preserve">the </w:t>
      </w:r>
      <w:r w:rsidRPr="00292850">
        <w:rPr>
          <w:sz w:val="24"/>
          <w:szCs w:val="24"/>
        </w:rPr>
        <w:t>existing Program Director information</w:t>
      </w:r>
      <w:r>
        <w:rPr>
          <w:sz w:val="24"/>
          <w:szCs w:val="24"/>
        </w:rPr>
        <w:t>, as needed</w:t>
      </w:r>
      <w:r w:rsidRPr="00292850">
        <w:rPr>
          <w:sz w:val="24"/>
          <w:szCs w:val="24"/>
        </w:rPr>
        <w:t>; add new Program Directors</w:t>
      </w:r>
      <w:r>
        <w:rPr>
          <w:sz w:val="24"/>
          <w:szCs w:val="24"/>
        </w:rPr>
        <w:t>, as needed</w:t>
      </w:r>
      <w:r w:rsidRPr="00292850">
        <w:rPr>
          <w:sz w:val="24"/>
          <w:szCs w:val="24"/>
        </w:rPr>
        <w:t xml:space="preserve">; assign </w:t>
      </w:r>
      <w:r>
        <w:rPr>
          <w:sz w:val="24"/>
          <w:szCs w:val="24"/>
        </w:rPr>
        <w:t>the Program Director(s)</w:t>
      </w:r>
      <w:r w:rsidRPr="00292850">
        <w:rPr>
          <w:sz w:val="24"/>
          <w:szCs w:val="24"/>
        </w:rPr>
        <w:t xml:space="preserve"> to the contract</w:t>
      </w:r>
      <w:r>
        <w:rPr>
          <w:sz w:val="24"/>
          <w:szCs w:val="24"/>
        </w:rPr>
        <w:t>(</w:t>
      </w:r>
      <w:r w:rsidRPr="00292850">
        <w:rPr>
          <w:sz w:val="24"/>
          <w:szCs w:val="24"/>
        </w:rPr>
        <w:t>s</w:t>
      </w:r>
      <w:r>
        <w:rPr>
          <w:sz w:val="24"/>
          <w:szCs w:val="24"/>
        </w:rPr>
        <w:t>)</w:t>
      </w:r>
      <w:r w:rsidRPr="00292850">
        <w:rPr>
          <w:sz w:val="24"/>
          <w:szCs w:val="24"/>
        </w:rPr>
        <w:t xml:space="preserve"> they are responsible for, </w:t>
      </w:r>
      <w:r>
        <w:rPr>
          <w:sz w:val="24"/>
          <w:szCs w:val="24"/>
        </w:rPr>
        <w:t xml:space="preserve">as needed; </w:t>
      </w:r>
      <w:r w:rsidRPr="00292850">
        <w:rPr>
          <w:spacing w:val="-3"/>
          <w:sz w:val="24"/>
          <w:szCs w:val="24"/>
        </w:rPr>
        <w:t xml:space="preserve">change </w:t>
      </w:r>
      <w:r w:rsidRPr="00292850">
        <w:rPr>
          <w:sz w:val="24"/>
          <w:szCs w:val="24"/>
        </w:rPr>
        <w:t xml:space="preserve">Program Director contract assignments, </w:t>
      </w:r>
      <w:r>
        <w:rPr>
          <w:sz w:val="24"/>
          <w:szCs w:val="24"/>
        </w:rPr>
        <w:t xml:space="preserve">as needed; </w:t>
      </w:r>
      <w:r w:rsidRPr="00292850">
        <w:rPr>
          <w:sz w:val="24"/>
          <w:szCs w:val="24"/>
        </w:rPr>
        <w:t>and delete Program</w:t>
      </w:r>
      <w:r w:rsidRPr="00292850">
        <w:rPr>
          <w:spacing w:val="-6"/>
          <w:sz w:val="24"/>
          <w:szCs w:val="24"/>
        </w:rPr>
        <w:t xml:space="preserve"> </w:t>
      </w:r>
      <w:r w:rsidRPr="00292850">
        <w:rPr>
          <w:sz w:val="24"/>
          <w:szCs w:val="24"/>
        </w:rPr>
        <w:t>Directors</w:t>
      </w:r>
      <w:r w:rsidRPr="00292850">
        <w:rPr>
          <w:spacing w:val="-9"/>
          <w:sz w:val="24"/>
          <w:szCs w:val="24"/>
        </w:rPr>
        <w:t xml:space="preserve"> </w:t>
      </w:r>
      <w:r w:rsidRPr="00292850">
        <w:rPr>
          <w:sz w:val="24"/>
          <w:szCs w:val="24"/>
        </w:rPr>
        <w:t>who</w:t>
      </w:r>
      <w:r w:rsidRPr="00292850">
        <w:rPr>
          <w:spacing w:val="-9"/>
          <w:sz w:val="24"/>
          <w:szCs w:val="24"/>
        </w:rPr>
        <w:t xml:space="preserve"> </w:t>
      </w:r>
      <w:r w:rsidRPr="00292850">
        <w:rPr>
          <w:sz w:val="24"/>
          <w:szCs w:val="24"/>
        </w:rPr>
        <w:t>are</w:t>
      </w:r>
      <w:r w:rsidRPr="00292850">
        <w:rPr>
          <w:spacing w:val="-8"/>
          <w:sz w:val="24"/>
          <w:szCs w:val="24"/>
        </w:rPr>
        <w:t xml:space="preserve"> </w:t>
      </w:r>
      <w:r w:rsidRPr="00292850">
        <w:rPr>
          <w:sz w:val="24"/>
          <w:szCs w:val="24"/>
        </w:rPr>
        <w:t>no</w:t>
      </w:r>
      <w:r w:rsidRPr="00292850">
        <w:rPr>
          <w:spacing w:val="-8"/>
          <w:sz w:val="24"/>
          <w:szCs w:val="24"/>
        </w:rPr>
        <w:t xml:space="preserve"> </w:t>
      </w:r>
      <w:r w:rsidRPr="00292850">
        <w:rPr>
          <w:sz w:val="24"/>
          <w:szCs w:val="24"/>
        </w:rPr>
        <w:t>longer</w:t>
      </w:r>
      <w:r w:rsidRPr="00292850">
        <w:rPr>
          <w:spacing w:val="-12"/>
          <w:sz w:val="24"/>
          <w:szCs w:val="24"/>
        </w:rPr>
        <w:t xml:space="preserve"> </w:t>
      </w:r>
      <w:r w:rsidRPr="00292850">
        <w:rPr>
          <w:sz w:val="24"/>
          <w:szCs w:val="24"/>
        </w:rPr>
        <w:t>assigned</w:t>
      </w:r>
      <w:r w:rsidRPr="00292850">
        <w:rPr>
          <w:spacing w:val="-9"/>
          <w:sz w:val="24"/>
          <w:szCs w:val="24"/>
        </w:rPr>
        <w:t xml:space="preserve"> </w:t>
      </w:r>
      <w:r w:rsidRPr="00292850">
        <w:rPr>
          <w:sz w:val="24"/>
          <w:szCs w:val="24"/>
        </w:rPr>
        <w:t>to</w:t>
      </w:r>
      <w:r w:rsidRPr="00292850">
        <w:rPr>
          <w:spacing w:val="-11"/>
          <w:sz w:val="24"/>
          <w:szCs w:val="24"/>
        </w:rPr>
        <w:t xml:space="preserve"> </w:t>
      </w:r>
      <w:r w:rsidRPr="00292850">
        <w:rPr>
          <w:sz w:val="24"/>
          <w:szCs w:val="24"/>
        </w:rPr>
        <w:t>a</w:t>
      </w:r>
      <w:r w:rsidRPr="00292850">
        <w:rPr>
          <w:spacing w:val="-6"/>
          <w:sz w:val="24"/>
          <w:szCs w:val="24"/>
        </w:rPr>
        <w:t xml:space="preserve"> </w:t>
      </w:r>
      <w:r w:rsidRPr="00292850">
        <w:rPr>
          <w:sz w:val="24"/>
          <w:szCs w:val="24"/>
        </w:rPr>
        <w:t>contract</w:t>
      </w:r>
      <w:r w:rsidRPr="00292850">
        <w:rPr>
          <w:spacing w:val="-13"/>
          <w:sz w:val="24"/>
          <w:szCs w:val="24"/>
        </w:rPr>
        <w:t xml:space="preserve"> </w:t>
      </w:r>
      <w:r w:rsidRPr="00292850">
        <w:rPr>
          <w:sz w:val="24"/>
          <w:szCs w:val="24"/>
        </w:rPr>
        <w:t>or</w:t>
      </w:r>
      <w:r w:rsidRPr="00292850">
        <w:rPr>
          <w:spacing w:val="-27"/>
          <w:sz w:val="24"/>
          <w:szCs w:val="24"/>
        </w:rPr>
        <w:t xml:space="preserve"> </w:t>
      </w:r>
      <w:r w:rsidRPr="00292850">
        <w:rPr>
          <w:sz w:val="24"/>
          <w:szCs w:val="24"/>
        </w:rPr>
        <w:t>no</w:t>
      </w:r>
      <w:r w:rsidRPr="00292850">
        <w:rPr>
          <w:spacing w:val="-8"/>
          <w:sz w:val="24"/>
          <w:szCs w:val="24"/>
        </w:rPr>
        <w:t xml:space="preserve"> </w:t>
      </w:r>
      <w:r w:rsidRPr="00292850">
        <w:rPr>
          <w:sz w:val="24"/>
          <w:szCs w:val="24"/>
        </w:rPr>
        <w:t>longer</w:t>
      </w:r>
      <w:r w:rsidRPr="00292850">
        <w:rPr>
          <w:spacing w:val="-8"/>
          <w:sz w:val="24"/>
          <w:szCs w:val="24"/>
        </w:rPr>
        <w:t xml:space="preserve"> </w:t>
      </w:r>
      <w:r w:rsidRPr="00292850">
        <w:rPr>
          <w:sz w:val="24"/>
          <w:szCs w:val="24"/>
        </w:rPr>
        <w:t>with</w:t>
      </w:r>
      <w:r w:rsidRPr="00292850">
        <w:rPr>
          <w:spacing w:val="-8"/>
          <w:sz w:val="24"/>
          <w:szCs w:val="24"/>
        </w:rPr>
        <w:t xml:space="preserve"> </w:t>
      </w:r>
      <w:r w:rsidRPr="00292850">
        <w:rPr>
          <w:sz w:val="24"/>
          <w:szCs w:val="24"/>
        </w:rPr>
        <w:t>the agency</w:t>
      </w:r>
      <w:r>
        <w:rPr>
          <w:sz w:val="24"/>
          <w:szCs w:val="24"/>
        </w:rPr>
        <w:t>, as needed.</w:t>
      </w:r>
    </w:p>
    <w:p w14:paraId="37D993CD" w14:textId="0133A5BC" w:rsidR="000B1853" w:rsidRPr="005B5108" w:rsidRDefault="000B1853" w:rsidP="000B1853">
      <w:pPr>
        <w:pStyle w:val="ListParagraph"/>
        <w:numPr>
          <w:ilvl w:val="0"/>
          <w:numId w:val="34"/>
        </w:numPr>
        <w:tabs>
          <w:tab w:val="left" w:pos="840"/>
        </w:tabs>
        <w:spacing w:before="120" w:after="120"/>
        <w:ind w:right="433"/>
        <w:rPr>
          <w:sz w:val="24"/>
          <w:szCs w:val="24"/>
        </w:rPr>
      </w:pPr>
      <w:r w:rsidRPr="00292850">
        <w:rPr>
          <w:b/>
          <w:bCs/>
          <w:sz w:val="24"/>
          <w:szCs w:val="24"/>
        </w:rPr>
        <w:lastRenderedPageBreak/>
        <w:t xml:space="preserve">Add/Edit </w:t>
      </w:r>
      <w:r w:rsidRPr="005B5108">
        <w:rPr>
          <w:b/>
          <w:bCs/>
        </w:rPr>
        <w:t xml:space="preserve">FCCHEN </w:t>
      </w:r>
      <w:r w:rsidRPr="00F36AEF">
        <w:rPr>
          <w:b/>
          <w:bCs/>
          <w:sz w:val="24"/>
          <w:szCs w:val="24"/>
        </w:rPr>
        <w:t xml:space="preserve">Information: </w:t>
      </w:r>
      <w:r w:rsidRPr="00F36AEF">
        <w:rPr>
          <w:sz w:val="24"/>
          <w:szCs w:val="24"/>
        </w:rPr>
        <w:t>This section</w:t>
      </w:r>
      <w:r w:rsidRPr="00F36AEF">
        <w:rPr>
          <w:spacing w:val="-39"/>
          <w:sz w:val="24"/>
          <w:szCs w:val="24"/>
        </w:rPr>
        <w:t xml:space="preserve"> </w:t>
      </w:r>
      <w:r w:rsidRPr="00F36AEF">
        <w:rPr>
          <w:sz w:val="24"/>
          <w:szCs w:val="24"/>
        </w:rPr>
        <w:t>only</w:t>
      </w:r>
      <w:r w:rsidRPr="00F36AEF">
        <w:rPr>
          <w:spacing w:val="-4"/>
          <w:sz w:val="24"/>
          <w:szCs w:val="24"/>
        </w:rPr>
        <w:t xml:space="preserve"> </w:t>
      </w:r>
      <w:r w:rsidRPr="00F36AEF">
        <w:rPr>
          <w:sz w:val="24"/>
          <w:szCs w:val="24"/>
        </w:rPr>
        <w:t>applies</w:t>
      </w:r>
      <w:r w:rsidRPr="00F36AEF">
        <w:rPr>
          <w:spacing w:val="-5"/>
          <w:sz w:val="24"/>
          <w:szCs w:val="24"/>
        </w:rPr>
        <w:t xml:space="preserve"> </w:t>
      </w:r>
      <w:r w:rsidRPr="00F36AEF">
        <w:rPr>
          <w:sz w:val="24"/>
          <w:szCs w:val="24"/>
        </w:rPr>
        <w:t>to</w:t>
      </w:r>
      <w:r w:rsidRPr="00F36AEF">
        <w:rPr>
          <w:spacing w:val="-3"/>
          <w:sz w:val="24"/>
          <w:szCs w:val="24"/>
        </w:rPr>
        <w:t xml:space="preserve"> </w:t>
      </w:r>
      <w:r w:rsidRPr="00F36AEF">
        <w:rPr>
          <w:sz w:val="24"/>
          <w:szCs w:val="24"/>
        </w:rPr>
        <w:t>CSPP</w:t>
      </w:r>
      <w:r w:rsidRPr="00F36AEF">
        <w:rPr>
          <w:spacing w:val="-2"/>
          <w:sz w:val="24"/>
          <w:szCs w:val="24"/>
        </w:rPr>
        <w:t xml:space="preserve"> </w:t>
      </w:r>
      <w:r w:rsidRPr="00F36AEF">
        <w:rPr>
          <w:sz w:val="24"/>
          <w:szCs w:val="24"/>
        </w:rPr>
        <w:t>contractors</w:t>
      </w:r>
      <w:r w:rsidRPr="00F36AEF">
        <w:rPr>
          <w:spacing w:val="-2"/>
          <w:sz w:val="24"/>
          <w:szCs w:val="24"/>
        </w:rPr>
        <w:t xml:space="preserve"> </w:t>
      </w:r>
      <w:r w:rsidRPr="00F36AEF">
        <w:rPr>
          <w:sz w:val="24"/>
          <w:szCs w:val="24"/>
        </w:rPr>
        <w:t>that</w:t>
      </w:r>
      <w:r w:rsidRPr="00F36AEF">
        <w:rPr>
          <w:spacing w:val="-5"/>
          <w:sz w:val="24"/>
          <w:szCs w:val="24"/>
        </w:rPr>
        <w:t xml:space="preserve"> </w:t>
      </w:r>
      <w:r w:rsidRPr="00F36AEF">
        <w:rPr>
          <w:sz w:val="24"/>
          <w:szCs w:val="24"/>
        </w:rPr>
        <w:t>provide</w:t>
      </w:r>
      <w:r w:rsidRPr="00F36AEF">
        <w:rPr>
          <w:spacing w:val="-1"/>
          <w:sz w:val="24"/>
          <w:szCs w:val="24"/>
        </w:rPr>
        <w:t xml:space="preserve"> </w:t>
      </w:r>
      <w:r w:rsidRPr="00F36AEF">
        <w:rPr>
          <w:sz w:val="24"/>
          <w:szCs w:val="24"/>
        </w:rPr>
        <w:t>CSPP</w:t>
      </w:r>
      <w:r w:rsidRPr="00F36AEF">
        <w:rPr>
          <w:spacing w:val="-2"/>
          <w:sz w:val="24"/>
          <w:szCs w:val="24"/>
        </w:rPr>
        <w:t xml:space="preserve"> </w:t>
      </w:r>
      <w:r w:rsidRPr="00F36AEF">
        <w:rPr>
          <w:sz w:val="24"/>
          <w:szCs w:val="24"/>
        </w:rPr>
        <w:t>services</w:t>
      </w:r>
      <w:r w:rsidRPr="00F36AEF">
        <w:rPr>
          <w:spacing w:val="-2"/>
          <w:sz w:val="24"/>
          <w:szCs w:val="24"/>
        </w:rPr>
        <w:t xml:space="preserve"> </w:t>
      </w:r>
      <w:r w:rsidRPr="00F36AEF">
        <w:rPr>
          <w:sz w:val="24"/>
          <w:szCs w:val="24"/>
        </w:rPr>
        <w:t>through</w:t>
      </w:r>
      <w:r w:rsidRPr="00F36AEF">
        <w:rPr>
          <w:spacing w:val="-4"/>
          <w:sz w:val="24"/>
          <w:szCs w:val="24"/>
        </w:rPr>
        <w:t xml:space="preserve"> </w:t>
      </w:r>
      <w:bookmarkStart w:id="43" w:name="_Int_HGaqiu9u"/>
      <w:r w:rsidRPr="00F36AEF">
        <w:rPr>
          <w:sz w:val="24"/>
          <w:szCs w:val="24"/>
        </w:rPr>
        <w:t>a FCCHEN</w:t>
      </w:r>
      <w:bookmarkEnd w:id="43"/>
      <w:r w:rsidRPr="00F36AEF">
        <w:rPr>
          <w:sz w:val="24"/>
          <w:szCs w:val="24"/>
        </w:rPr>
        <w:t>. Update information related to services provided in family childcare homes through the contractor's CSPP contract</w:t>
      </w:r>
      <w:r>
        <w:rPr>
          <w:sz w:val="24"/>
          <w:szCs w:val="24"/>
        </w:rPr>
        <w:t>(</w:t>
      </w:r>
      <w:r w:rsidRPr="00F36AEF">
        <w:rPr>
          <w:sz w:val="24"/>
          <w:szCs w:val="24"/>
        </w:rPr>
        <w:t>s</w:t>
      </w:r>
      <w:r>
        <w:rPr>
          <w:sz w:val="24"/>
          <w:szCs w:val="24"/>
        </w:rPr>
        <w:t>) as needed</w:t>
      </w:r>
      <w:r w:rsidRPr="00F36AEF">
        <w:rPr>
          <w:sz w:val="24"/>
          <w:szCs w:val="24"/>
        </w:rPr>
        <w:t xml:space="preserve"> to reflect services as of the date of the CDMIS updates.</w:t>
      </w:r>
    </w:p>
    <w:p w14:paraId="3107E0F6" w14:textId="77777777" w:rsidR="000B1853" w:rsidRDefault="000B1853" w:rsidP="000B1853">
      <w:pPr>
        <w:pStyle w:val="ListParagraph"/>
        <w:numPr>
          <w:ilvl w:val="0"/>
          <w:numId w:val="34"/>
        </w:numPr>
        <w:tabs>
          <w:tab w:val="left" w:pos="840"/>
        </w:tabs>
        <w:spacing w:before="120" w:after="120"/>
        <w:ind w:right="433"/>
        <w:rPr>
          <w:sz w:val="24"/>
        </w:rPr>
      </w:pPr>
      <w:r w:rsidRPr="005B5108">
        <w:rPr>
          <w:b/>
          <w:sz w:val="24"/>
        </w:rPr>
        <w:t xml:space="preserve">Add/Edit Sites/Offices: </w:t>
      </w:r>
      <w:r w:rsidRPr="005B5108">
        <w:rPr>
          <w:sz w:val="24"/>
        </w:rPr>
        <w:t>Update, add, or delete sites/offices with the physical address of the site/office</w:t>
      </w:r>
      <w:r>
        <w:rPr>
          <w:sz w:val="24"/>
        </w:rPr>
        <w:t xml:space="preserve"> as needed</w:t>
      </w:r>
      <w:r w:rsidRPr="005B5108">
        <w:rPr>
          <w:sz w:val="24"/>
        </w:rPr>
        <w:t>. Do not use post office boxes or mailing addresses. Update the Site Supervisor’s first and last</w:t>
      </w:r>
      <w:r w:rsidRPr="005B5108">
        <w:rPr>
          <w:spacing w:val="2"/>
          <w:sz w:val="24"/>
        </w:rPr>
        <w:t xml:space="preserve"> </w:t>
      </w:r>
      <w:r w:rsidRPr="005B5108">
        <w:rPr>
          <w:sz w:val="24"/>
        </w:rPr>
        <w:t>name</w:t>
      </w:r>
      <w:r>
        <w:rPr>
          <w:sz w:val="24"/>
        </w:rPr>
        <w:t xml:space="preserve"> as needed</w:t>
      </w:r>
      <w:r w:rsidRPr="005B5108">
        <w:rPr>
          <w:sz w:val="24"/>
        </w:rPr>
        <w:t>.</w:t>
      </w:r>
    </w:p>
    <w:p w14:paraId="164E0DC5" w14:textId="77777777" w:rsidR="000B1853" w:rsidRPr="005B5108" w:rsidRDefault="000B1853" w:rsidP="000B1853">
      <w:pPr>
        <w:pStyle w:val="ListParagraph"/>
        <w:numPr>
          <w:ilvl w:val="0"/>
          <w:numId w:val="34"/>
        </w:numPr>
        <w:tabs>
          <w:tab w:val="left" w:pos="840"/>
        </w:tabs>
        <w:spacing w:before="120" w:after="120"/>
        <w:ind w:right="433"/>
        <w:rPr>
          <w:sz w:val="24"/>
          <w:szCs w:val="24"/>
        </w:rPr>
      </w:pPr>
      <w:r w:rsidRPr="005B5108">
        <w:rPr>
          <w:b/>
          <w:sz w:val="24"/>
        </w:rPr>
        <w:t xml:space="preserve">Update </w:t>
      </w:r>
      <w:r w:rsidRPr="005B5108">
        <w:rPr>
          <w:b/>
          <w:sz w:val="24"/>
          <w:szCs w:val="24"/>
        </w:rPr>
        <w:t xml:space="preserve">the </w:t>
      </w:r>
      <w:r>
        <w:rPr>
          <w:b/>
          <w:sz w:val="24"/>
          <w:szCs w:val="24"/>
        </w:rPr>
        <w:t>S</w:t>
      </w:r>
      <w:r w:rsidRPr="005B5108">
        <w:rPr>
          <w:b/>
          <w:sz w:val="24"/>
          <w:szCs w:val="24"/>
        </w:rPr>
        <w:t xml:space="preserve">ite </w:t>
      </w:r>
      <w:r>
        <w:rPr>
          <w:b/>
          <w:sz w:val="24"/>
          <w:szCs w:val="24"/>
        </w:rPr>
        <w:t>L</w:t>
      </w:r>
      <w:r w:rsidRPr="005B5108">
        <w:rPr>
          <w:b/>
          <w:sz w:val="24"/>
          <w:szCs w:val="24"/>
        </w:rPr>
        <w:t xml:space="preserve">icense </w:t>
      </w:r>
      <w:r>
        <w:rPr>
          <w:b/>
          <w:sz w:val="24"/>
          <w:szCs w:val="24"/>
        </w:rPr>
        <w:t>I</w:t>
      </w:r>
      <w:r w:rsidRPr="005B5108">
        <w:rPr>
          <w:b/>
          <w:sz w:val="24"/>
          <w:szCs w:val="24"/>
        </w:rPr>
        <w:t xml:space="preserve">nformation: </w:t>
      </w:r>
      <w:r w:rsidRPr="005B5108">
        <w:rPr>
          <w:sz w:val="24"/>
          <w:szCs w:val="24"/>
        </w:rPr>
        <w:t>For licensed facilities, the site name and physical address should match the name and address on the license issued by the California Department of Social Services, Community Childcare Licensing Division.</w:t>
      </w:r>
      <w:r>
        <w:rPr>
          <w:sz w:val="24"/>
          <w:szCs w:val="24"/>
        </w:rPr>
        <w:t xml:space="preserve"> Update the site(s) license information as needed.</w:t>
      </w:r>
    </w:p>
    <w:p w14:paraId="4B72EE38" w14:textId="562277A5" w:rsidR="000B1853" w:rsidRPr="005B5108" w:rsidRDefault="000B1853" w:rsidP="000B1853">
      <w:pPr>
        <w:pStyle w:val="ListParagraph"/>
        <w:numPr>
          <w:ilvl w:val="0"/>
          <w:numId w:val="34"/>
        </w:numPr>
        <w:tabs>
          <w:tab w:val="left" w:pos="840"/>
        </w:tabs>
        <w:spacing w:before="120" w:after="120"/>
        <w:ind w:right="433"/>
        <w:rPr>
          <w:sz w:val="24"/>
          <w:szCs w:val="24"/>
        </w:rPr>
      </w:pPr>
      <w:r w:rsidRPr="005B5108">
        <w:rPr>
          <w:b/>
          <w:bCs/>
          <w:sz w:val="24"/>
          <w:szCs w:val="24"/>
        </w:rPr>
        <w:t xml:space="preserve">Update the </w:t>
      </w:r>
      <w:r>
        <w:rPr>
          <w:b/>
          <w:bCs/>
          <w:sz w:val="24"/>
          <w:szCs w:val="24"/>
        </w:rPr>
        <w:t>N</w:t>
      </w:r>
      <w:r w:rsidRPr="005B5108">
        <w:rPr>
          <w:b/>
          <w:bCs/>
          <w:sz w:val="24"/>
          <w:szCs w:val="24"/>
        </w:rPr>
        <w:t xml:space="preserve">umber of </w:t>
      </w:r>
      <w:r>
        <w:rPr>
          <w:b/>
          <w:bCs/>
          <w:sz w:val="24"/>
          <w:szCs w:val="24"/>
        </w:rPr>
        <w:t>C</w:t>
      </w:r>
      <w:r w:rsidRPr="005B5108">
        <w:rPr>
          <w:b/>
          <w:bCs/>
          <w:sz w:val="24"/>
          <w:szCs w:val="24"/>
        </w:rPr>
        <w:t xml:space="preserve">hildren </w:t>
      </w:r>
      <w:r>
        <w:rPr>
          <w:b/>
          <w:bCs/>
          <w:sz w:val="24"/>
          <w:szCs w:val="24"/>
        </w:rPr>
        <w:t>S</w:t>
      </w:r>
      <w:r w:rsidRPr="005B5108">
        <w:rPr>
          <w:b/>
          <w:bCs/>
          <w:sz w:val="24"/>
          <w:szCs w:val="24"/>
        </w:rPr>
        <w:t>erved</w:t>
      </w:r>
      <w:r>
        <w:rPr>
          <w:b/>
          <w:bCs/>
          <w:sz w:val="24"/>
          <w:szCs w:val="24"/>
        </w:rPr>
        <w:t>:</w:t>
      </w:r>
      <w:r w:rsidRPr="005B5108">
        <w:rPr>
          <w:b/>
          <w:bCs/>
          <w:sz w:val="24"/>
          <w:szCs w:val="24"/>
        </w:rPr>
        <w:t xml:space="preserve"> </w:t>
      </w:r>
      <w:r w:rsidRPr="00F36AEF">
        <w:rPr>
          <w:sz w:val="24"/>
          <w:szCs w:val="24"/>
        </w:rPr>
        <w:t>Update the Number of Children Served</w:t>
      </w:r>
      <w:r w:rsidRPr="005B5108">
        <w:rPr>
          <w:b/>
          <w:bCs/>
          <w:sz w:val="24"/>
          <w:szCs w:val="24"/>
        </w:rPr>
        <w:t xml:space="preserve"> </w:t>
      </w:r>
      <w:r w:rsidRPr="0065691E">
        <w:rPr>
          <w:sz w:val="24"/>
          <w:szCs w:val="24"/>
        </w:rPr>
        <w:t>as needed</w:t>
      </w:r>
      <w:r>
        <w:rPr>
          <w:b/>
          <w:bCs/>
          <w:sz w:val="24"/>
          <w:szCs w:val="24"/>
        </w:rPr>
        <w:t xml:space="preserve"> </w:t>
      </w:r>
      <w:r w:rsidRPr="005B5108">
        <w:rPr>
          <w:sz w:val="24"/>
          <w:szCs w:val="24"/>
        </w:rPr>
        <w:t xml:space="preserve">to reflect services </w:t>
      </w:r>
      <w:r>
        <w:rPr>
          <w:sz w:val="24"/>
          <w:szCs w:val="24"/>
        </w:rPr>
        <w:t xml:space="preserve">by contract at the site(s) </w:t>
      </w:r>
      <w:r w:rsidRPr="005B5108">
        <w:rPr>
          <w:sz w:val="24"/>
          <w:szCs w:val="24"/>
        </w:rPr>
        <w:t>as of the date of the CDMIS</w:t>
      </w:r>
      <w:r w:rsidRPr="005B5108">
        <w:rPr>
          <w:spacing w:val="1"/>
          <w:sz w:val="24"/>
          <w:szCs w:val="24"/>
        </w:rPr>
        <w:t xml:space="preserve"> </w:t>
      </w:r>
      <w:r w:rsidRPr="005B5108">
        <w:rPr>
          <w:sz w:val="24"/>
          <w:szCs w:val="24"/>
        </w:rPr>
        <w:t>updates.</w:t>
      </w:r>
    </w:p>
    <w:p w14:paraId="1329C844" w14:textId="0B3E6E91" w:rsidR="000B1853" w:rsidRPr="005B5108" w:rsidRDefault="000B1853" w:rsidP="000B1853">
      <w:pPr>
        <w:pStyle w:val="ListParagraph"/>
        <w:numPr>
          <w:ilvl w:val="0"/>
          <w:numId w:val="34"/>
        </w:numPr>
        <w:tabs>
          <w:tab w:val="left" w:pos="840"/>
        </w:tabs>
        <w:spacing w:before="120" w:after="120"/>
        <w:ind w:right="433"/>
        <w:rPr>
          <w:sz w:val="24"/>
          <w:szCs w:val="24"/>
        </w:rPr>
      </w:pPr>
      <w:r w:rsidRPr="00F36AEF">
        <w:rPr>
          <w:b/>
          <w:bCs/>
          <w:sz w:val="24"/>
          <w:szCs w:val="24"/>
        </w:rPr>
        <w:t>P</w:t>
      </w:r>
      <w:r w:rsidRPr="005B5108">
        <w:rPr>
          <w:b/>
          <w:bCs/>
          <w:sz w:val="24"/>
          <w:szCs w:val="24"/>
        </w:rPr>
        <w:t xml:space="preserve">rint </w:t>
      </w:r>
      <w:r w:rsidRPr="00F36AEF">
        <w:rPr>
          <w:b/>
          <w:sz w:val="24"/>
          <w:szCs w:val="24"/>
        </w:rPr>
        <w:t xml:space="preserve">the Agency Information Certification </w:t>
      </w:r>
      <w:r>
        <w:rPr>
          <w:b/>
          <w:bCs/>
          <w:sz w:val="24"/>
          <w:szCs w:val="24"/>
        </w:rPr>
        <w:t>F</w:t>
      </w:r>
      <w:r w:rsidRPr="00F36AEF">
        <w:rPr>
          <w:b/>
          <w:bCs/>
          <w:sz w:val="24"/>
          <w:szCs w:val="24"/>
        </w:rPr>
        <w:t>orm:</w:t>
      </w:r>
      <w:r>
        <w:rPr>
          <w:sz w:val="24"/>
          <w:szCs w:val="24"/>
        </w:rPr>
        <w:t xml:space="preserve"> After</w:t>
      </w:r>
      <w:r w:rsidRPr="005B5108">
        <w:rPr>
          <w:sz w:val="24"/>
          <w:szCs w:val="24"/>
        </w:rPr>
        <w:t xml:space="preserve"> all the information has been reviewed and all changes have been submitted,</w:t>
      </w:r>
      <w:r>
        <w:rPr>
          <w:sz w:val="24"/>
          <w:szCs w:val="24"/>
        </w:rPr>
        <w:t xml:space="preserve"> generate the </w:t>
      </w:r>
      <w:r w:rsidRPr="005B5108">
        <w:rPr>
          <w:sz w:val="24"/>
          <w:szCs w:val="24"/>
        </w:rPr>
        <w:t>Agency Information Certification form.</w:t>
      </w:r>
    </w:p>
    <w:p w14:paraId="44F49E16" w14:textId="761599ED" w:rsidR="000B1853" w:rsidRPr="005B5108" w:rsidRDefault="000B1853" w:rsidP="000B1853">
      <w:pPr>
        <w:pStyle w:val="ListParagraph"/>
        <w:numPr>
          <w:ilvl w:val="1"/>
          <w:numId w:val="34"/>
        </w:numPr>
        <w:tabs>
          <w:tab w:val="left" w:pos="840"/>
        </w:tabs>
        <w:spacing w:before="120" w:after="120"/>
        <w:ind w:right="433"/>
        <w:rPr>
          <w:sz w:val="24"/>
          <w:szCs w:val="24"/>
        </w:rPr>
      </w:pPr>
      <w:r w:rsidRPr="005B5108">
        <w:rPr>
          <w:sz w:val="24"/>
          <w:szCs w:val="24"/>
        </w:rPr>
        <w:t xml:space="preserve">To generate this form, </w:t>
      </w:r>
      <w:r>
        <w:rPr>
          <w:sz w:val="24"/>
          <w:szCs w:val="24"/>
        </w:rPr>
        <w:t>navigate</w:t>
      </w:r>
      <w:r w:rsidRPr="005B5108">
        <w:rPr>
          <w:sz w:val="24"/>
          <w:szCs w:val="24"/>
        </w:rPr>
        <w:t xml:space="preserve"> to the bottom of the </w:t>
      </w:r>
      <w:r w:rsidR="00354A6C">
        <w:rPr>
          <w:sz w:val="24"/>
          <w:szCs w:val="24"/>
        </w:rPr>
        <w:t xml:space="preserve">CDMIS </w:t>
      </w:r>
      <w:r w:rsidRPr="00FA019E">
        <w:rPr>
          <w:sz w:val="24"/>
          <w:szCs w:val="24"/>
        </w:rPr>
        <w:t>Update Agency Information</w:t>
      </w:r>
      <w:r w:rsidRPr="005B5108">
        <w:rPr>
          <w:i/>
          <w:iCs/>
          <w:spacing w:val="-16"/>
          <w:sz w:val="24"/>
          <w:szCs w:val="24"/>
        </w:rPr>
        <w:t xml:space="preserve"> </w:t>
      </w:r>
      <w:r w:rsidRPr="005B5108">
        <w:rPr>
          <w:spacing w:val="-3"/>
          <w:sz w:val="24"/>
          <w:szCs w:val="24"/>
        </w:rPr>
        <w:t>web</w:t>
      </w:r>
      <w:r w:rsidRPr="005B5108">
        <w:rPr>
          <w:spacing w:val="-16"/>
          <w:sz w:val="24"/>
          <w:szCs w:val="24"/>
        </w:rPr>
        <w:t xml:space="preserve"> </w:t>
      </w:r>
      <w:r w:rsidRPr="005B5108">
        <w:rPr>
          <w:sz w:val="24"/>
          <w:szCs w:val="24"/>
        </w:rPr>
        <w:t>page</w:t>
      </w:r>
      <w:r w:rsidRPr="005B5108">
        <w:rPr>
          <w:spacing w:val="-13"/>
          <w:sz w:val="24"/>
          <w:szCs w:val="24"/>
        </w:rPr>
        <w:t xml:space="preserve"> </w:t>
      </w:r>
      <w:r w:rsidRPr="005B5108">
        <w:rPr>
          <w:sz w:val="24"/>
          <w:szCs w:val="24"/>
        </w:rPr>
        <w:t>and</w:t>
      </w:r>
      <w:r w:rsidRPr="005B5108">
        <w:rPr>
          <w:spacing w:val="-14"/>
          <w:sz w:val="24"/>
          <w:szCs w:val="24"/>
        </w:rPr>
        <w:t xml:space="preserve"> </w:t>
      </w:r>
      <w:r>
        <w:rPr>
          <w:sz w:val="24"/>
          <w:szCs w:val="24"/>
        </w:rPr>
        <w:t>select</w:t>
      </w:r>
      <w:r w:rsidRPr="005B5108">
        <w:rPr>
          <w:spacing w:val="-10"/>
          <w:sz w:val="24"/>
          <w:szCs w:val="24"/>
        </w:rPr>
        <w:t xml:space="preserve"> </w:t>
      </w:r>
      <w:r w:rsidRPr="005B5108">
        <w:rPr>
          <w:sz w:val="24"/>
          <w:szCs w:val="24"/>
        </w:rPr>
        <w:t>the</w:t>
      </w:r>
      <w:r w:rsidRPr="005B5108">
        <w:rPr>
          <w:spacing w:val="-13"/>
          <w:sz w:val="24"/>
          <w:szCs w:val="24"/>
        </w:rPr>
        <w:t xml:space="preserve"> </w:t>
      </w:r>
      <w:r w:rsidRPr="00FA019E">
        <w:rPr>
          <w:b/>
          <w:bCs/>
          <w:sz w:val="24"/>
          <w:szCs w:val="24"/>
        </w:rPr>
        <w:t>Generate</w:t>
      </w:r>
      <w:r w:rsidRPr="00FA019E">
        <w:rPr>
          <w:b/>
          <w:bCs/>
          <w:spacing w:val="-14"/>
          <w:sz w:val="24"/>
          <w:szCs w:val="24"/>
        </w:rPr>
        <w:t xml:space="preserve"> </w:t>
      </w:r>
      <w:r w:rsidRPr="00FA019E">
        <w:rPr>
          <w:b/>
          <w:bCs/>
          <w:sz w:val="24"/>
          <w:szCs w:val="24"/>
        </w:rPr>
        <w:t>Certification</w:t>
      </w:r>
      <w:r w:rsidRPr="00FA019E">
        <w:rPr>
          <w:b/>
          <w:bCs/>
          <w:spacing w:val="-8"/>
          <w:sz w:val="24"/>
          <w:szCs w:val="24"/>
        </w:rPr>
        <w:t xml:space="preserve"> </w:t>
      </w:r>
      <w:r w:rsidRPr="00FA019E">
        <w:rPr>
          <w:b/>
          <w:bCs/>
          <w:sz w:val="24"/>
          <w:szCs w:val="24"/>
        </w:rPr>
        <w:t>form</w:t>
      </w:r>
      <w:r w:rsidRPr="005B5108">
        <w:rPr>
          <w:b/>
          <w:bCs/>
          <w:i/>
          <w:iCs/>
          <w:spacing w:val="-3"/>
          <w:sz w:val="24"/>
          <w:szCs w:val="24"/>
        </w:rPr>
        <w:t xml:space="preserve"> </w:t>
      </w:r>
      <w:r w:rsidRPr="005B5108">
        <w:rPr>
          <w:sz w:val="24"/>
          <w:szCs w:val="24"/>
        </w:rPr>
        <w:t>button.</w:t>
      </w:r>
    </w:p>
    <w:p w14:paraId="77619379" w14:textId="57A14601" w:rsidR="000B1853" w:rsidRPr="00FA019E" w:rsidRDefault="000B1853" w:rsidP="000B1853">
      <w:pPr>
        <w:pStyle w:val="ListParagraph"/>
        <w:numPr>
          <w:ilvl w:val="1"/>
          <w:numId w:val="34"/>
        </w:numPr>
        <w:tabs>
          <w:tab w:val="left" w:pos="840"/>
        </w:tabs>
        <w:spacing w:before="120" w:after="120"/>
        <w:ind w:right="433"/>
        <w:rPr>
          <w:b/>
          <w:bCs/>
          <w:sz w:val="24"/>
          <w:szCs w:val="24"/>
        </w:rPr>
      </w:pPr>
      <w:r w:rsidRPr="005B5108">
        <w:rPr>
          <w:sz w:val="24"/>
          <w:szCs w:val="24"/>
        </w:rPr>
        <w:t xml:space="preserve">When the form is generated, print it using the browser's print function. The CSPP contractor’s authorized </w:t>
      </w:r>
      <w:r>
        <w:rPr>
          <w:sz w:val="24"/>
          <w:szCs w:val="24"/>
        </w:rPr>
        <w:t xml:space="preserve">CDMIS </w:t>
      </w:r>
      <w:r w:rsidRPr="005B5108">
        <w:rPr>
          <w:sz w:val="24"/>
          <w:szCs w:val="24"/>
        </w:rPr>
        <w:t xml:space="preserve">representative must sign the form. The signed form must be returned </w:t>
      </w:r>
      <w:bookmarkStart w:id="44" w:name="_Int_98hHblY5"/>
      <w:r w:rsidRPr="005B5108">
        <w:rPr>
          <w:sz w:val="24"/>
          <w:szCs w:val="24"/>
        </w:rPr>
        <w:t>with</w:t>
      </w:r>
      <w:bookmarkEnd w:id="44"/>
      <w:r w:rsidRPr="005B5108">
        <w:rPr>
          <w:sz w:val="24"/>
          <w:szCs w:val="24"/>
        </w:rPr>
        <w:t xml:space="preserve"> the CFA. Applications </w:t>
      </w:r>
      <w:r w:rsidRPr="005B5108">
        <w:rPr>
          <w:b/>
          <w:bCs/>
          <w:sz w:val="24"/>
          <w:szCs w:val="24"/>
        </w:rPr>
        <w:t xml:space="preserve">will be considered incomplete </w:t>
      </w:r>
      <w:r w:rsidRPr="005B5108">
        <w:rPr>
          <w:sz w:val="24"/>
          <w:szCs w:val="24"/>
        </w:rPr>
        <w:t xml:space="preserve">without </w:t>
      </w:r>
      <w:r w:rsidR="005F191A">
        <w:rPr>
          <w:sz w:val="24"/>
          <w:szCs w:val="24"/>
        </w:rPr>
        <w:t xml:space="preserve">completing </w:t>
      </w:r>
      <w:r w:rsidRPr="005B5108">
        <w:rPr>
          <w:sz w:val="24"/>
          <w:szCs w:val="24"/>
        </w:rPr>
        <w:t xml:space="preserve">the </w:t>
      </w:r>
      <w:r w:rsidRPr="00FA019E">
        <w:rPr>
          <w:b/>
          <w:bCs/>
          <w:sz w:val="24"/>
          <w:szCs w:val="24"/>
        </w:rPr>
        <w:t>Agency Information Certification</w:t>
      </w:r>
      <w:r w:rsidRPr="00FA019E">
        <w:rPr>
          <w:b/>
          <w:bCs/>
          <w:spacing w:val="-3"/>
          <w:sz w:val="24"/>
          <w:szCs w:val="24"/>
        </w:rPr>
        <w:t xml:space="preserve"> </w:t>
      </w:r>
      <w:r w:rsidRPr="00FA019E">
        <w:rPr>
          <w:b/>
          <w:bCs/>
          <w:sz w:val="24"/>
          <w:szCs w:val="24"/>
        </w:rPr>
        <w:t>form.</w:t>
      </w:r>
    </w:p>
    <w:p w14:paraId="75636EDB" w14:textId="77777777" w:rsidR="000B1853" w:rsidRPr="005B5108" w:rsidRDefault="000B1853" w:rsidP="000B1853">
      <w:pPr>
        <w:pStyle w:val="BodyText"/>
        <w:spacing w:before="120" w:after="120"/>
      </w:pPr>
      <w:r>
        <w:t>All changes submitted (adds, updates, or deletes) will remain pending until the CSPP contractor's assigned EED, PQI office consultant reviews and approves, or denies the changes.</w:t>
      </w:r>
    </w:p>
    <w:p w14:paraId="02A0C8F7" w14:textId="77777777" w:rsidR="000B1853" w:rsidRDefault="000B1853" w:rsidP="000B1853">
      <w:pPr>
        <w:pStyle w:val="BodyText"/>
        <w:spacing w:before="120" w:after="120"/>
        <w:ind w:right="260"/>
      </w:pPr>
      <w:r w:rsidRPr="76AA04F4">
        <w:rPr>
          <w:b/>
          <w:bCs/>
        </w:rPr>
        <w:t xml:space="preserve">Ongoing Updates: </w:t>
      </w:r>
      <w:r>
        <w:t>In addition to this annual review of information as part of the CFA process, CSPP contractors are required to submit changes to Executive Director Information, Program Director Information, and Site/Office information (site name, physical address, and license information only) as changes occur. The number of children served by contract and age group at each site/office only needs to be updated once a year during the CFA process.</w:t>
      </w:r>
    </w:p>
    <w:p w14:paraId="6D4A5384" w14:textId="77299AE5" w:rsidR="000B1853" w:rsidRPr="005B5108" w:rsidRDefault="000B1853" w:rsidP="000B1853">
      <w:pPr>
        <w:pStyle w:val="BodyText"/>
        <w:spacing w:before="120" w:after="120"/>
        <w:ind w:right="762"/>
      </w:pPr>
      <w:r w:rsidRPr="17DBA6B3">
        <w:rPr>
          <w:b/>
          <w:bCs/>
        </w:rPr>
        <w:t xml:space="preserve">Note: </w:t>
      </w:r>
      <w:r>
        <w:t xml:space="preserve">The CSPP contractor's legal name and mailing address cannot be changed through the certification process. For information on how to change your agency’s legal name or headquarters mailing address, contact your assigned </w:t>
      </w:r>
      <w:r w:rsidR="00E7484C">
        <w:t>EED, PQI office consultant</w:t>
      </w:r>
      <w:r w:rsidR="00744E60" w:rsidRPr="00744E60">
        <w:t xml:space="preserve"> </w:t>
      </w:r>
      <w:r w:rsidR="00744E60">
        <w:t>using the</w:t>
      </w:r>
      <w:r w:rsidR="00744E60" w:rsidRPr="00992614">
        <w:t xml:space="preserve"> </w:t>
      </w:r>
      <w:r w:rsidR="00BD7901">
        <w:t xml:space="preserve">CDE </w:t>
      </w:r>
      <w:hyperlink r:id="rId35" w:history="1">
        <w:r w:rsidR="00BD7901">
          <w:rPr>
            <w:rStyle w:val="Hyperlink"/>
          </w:rPr>
          <w:t>Consultant Regional Assignments</w:t>
        </w:r>
      </w:hyperlink>
      <w:r w:rsidR="00BD7901">
        <w:t xml:space="preserve"> directory</w:t>
      </w:r>
      <w:r>
        <w:t>.</w:t>
      </w:r>
    </w:p>
    <w:p w14:paraId="40A4665F" w14:textId="1CD79588" w:rsidR="00C546E7" w:rsidRDefault="000B1853" w:rsidP="003E694D">
      <w:pPr>
        <w:pStyle w:val="BodyText"/>
        <w:spacing w:before="120" w:after="120"/>
        <w:ind w:right="835"/>
      </w:pPr>
      <w:r>
        <w:t xml:space="preserve">For any other questions about submitting changes within the </w:t>
      </w:r>
      <w:r w:rsidRPr="00FA019E">
        <w:rPr>
          <w:b/>
          <w:bCs/>
        </w:rPr>
        <w:t>Update Agency Information</w:t>
      </w:r>
      <w:r w:rsidRPr="7C4C1674">
        <w:rPr>
          <w:b/>
          <w:bCs/>
          <w:i/>
          <w:iCs/>
        </w:rPr>
        <w:t xml:space="preserve"> </w:t>
      </w:r>
      <w:r>
        <w:t xml:space="preserve">section of the CDMIS website, please contact CDMIS staff at </w:t>
      </w:r>
      <w:hyperlink r:id="rId36">
        <w:r w:rsidRPr="7C4C1674">
          <w:rPr>
            <w:color w:val="0000FF"/>
            <w:u w:val="single"/>
          </w:rPr>
          <w:t>CDMIS@cde.ca.gov</w:t>
        </w:r>
      </w:hyperlink>
      <w:r>
        <w:t>.</w:t>
      </w:r>
    </w:p>
    <w:p w14:paraId="021556DC" w14:textId="781535C4" w:rsidR="001E2DBB" w:rsidRPr="00536824" w:rsidRDefault="008D375B" w:rsidP="00F532DC">
      <w:pPr>
        <w:pStyle w:val="Heading2"/>
        <w:spacing w:before="240" w:after="120"/>
        <w:ind w:left="0"/>
        <w:rPr>
          <w:sz w:val="28"/>
          <w:szCs w:val="28"/>
        </w:rPr>
      </w:pPr>
      <w:bookmarkStart w:id="45" w:name="B._Payee_Data_Record_(STD._204)_(Non-pub"/>
      <w:bookmarkEnd w:id="45"/>
      <w:r w:rsidRPr="00536824">
        <w:rPr>
          <w:sz w:val="28"/>
          <w:szCs w:val="28"/>
        </w:rPr>
        <w:t>Payee Data Record (</w:t>
      </w:r>
      <w:r w:rsidR="00A766AF" w:rsidRPr="00536824">
        <w:rPr>
          <w:sz w:val="28"/>
          <w:szCs w:val="28"/>
        </w:rPr>
        <w:t xml:space="preserve">Form </w:t>
      </w:r>
      <w:r w:rsidRPr="00536824">
        <w:rPr>
          <w:sz w:val="28"/>
          <w:szCs w:val="28"/>
        </w:rPr>
        <w:t>STD. 204)</w:t>
      </w:r>
    </w:p>
    <w:p w14:paraId="021556DE" w14:textId="5C789E9E" w:rsidR="001E2DBB" w:rsidRPr="00292850" w:rsidRDefault="003F7C95" w:rsidP="0096219E">
      <w:pPr>
        <w:pStyle w:val="BodyText"/>
        <w:spacing w:before="120" w:after="120" w:line="237" w:lineRule="auto"/>
        <w:ind w:right="356"/>
      </w:pPr>
      <w:r>
        <w:t>All non-public agencies ar</w:t>
      </w:r>
      <w:r w:rsidR="007A1480">
        <w:t>e required to complete the Payee Data Record (</w:t>
      </w:r>
      <w:r w:rsidR="00A766AF">
        <w:t xml:space="preserve">Form </w:t>
      </w:r>
      <w:r w:rsidR="007A1480">
        <w:lastRenderedPageBreak/>
        <w:t>STD.204).</w:t>
      </w:r>
      <w:r w:rsidRPr="003E694D">
        <w:t xml:space="preserve"> </w:t>
      </w:r>
      <w:r w:rsidR="008D375B">
        <w:t xml:space="preserve">The </w:t>
      </w:r>
      <w:r w:rsidR="00B6059C">
        <w:t>S</w:t>
      </w:r>
      <w:r w:rsidR="005F2EF4">
        <w:t xml:space="preserve">tate </w:t>
      </w:r>
      <w:r w:rsidR="00B6059C">
        <w:t>A</w:t>
      </w:r>
      <w:r w:rsidR="005F2EF4">
        <w:t xml:space="preserve">dministrative </w:t>
      </w:r>
      <w:r w:rsidR="00B6059C">
        <w:t>M</w:t>
      </w:r>
      <w:r w:rsidR="005F2EF4">
        <w:t>anual</w:t>
      </w:r>
      <w:r w:rsidR="008D375B">
        <w:t xml:space="preserve"> defines a </w:t>
      </w:r>
      <w:r w:rsidR="008D375B" w:rsidRPr="76AA04F4">
        <w:rPr>
          <w:b/>
          <w:bCs/>
        </w:rPr>
        <w:t xml:space="preserve">public agency </w:t>
      </w:r>
      <w:r w:rsidR="008D375B">
        <w:t xml:space="preserve">as any state agency, city, county, special district, school district, community college district, county superintendent of schools, </w:t>
      </w:r>
      <w:r w:rsidR="006D5475">
        <w:t xml:space="preserve">charter school, </w:t>
      </w:r>
      <w:r w:rsidR="008D375B">
        <w:t xml:space="preserve">or federal agency. Any CSPP contractor that does not meet these criteria is considered a </w:t>
      </w:r>
      <w:r w:rsidR="008D375B" w:rsidRPr="003E694D">
        <w:rPr>
          <w:b/>
        </w:rPr>
        <w:t>non-public agency</w:t>
      </w:r>
      <w:r w:rsidR="008D375B">
        <w:t>.</w:t>
      </w:r>
    </w:p>
    <w:p w14:paraId="3E32F82F" w14:textId="393AF29D" w:rsidR="006528BD" w:rsidRPr="00E37656" w:rsidRDefault="00735486" w:rsidP="003E694D">
      <w:pPr>
        <w:pStyle w:val="ListParagraph"/>
        <w:numPr>
          <w:ilvl w:val="0"/>
          <w:numId w:val="37"/>
        </w:numPr>
        <w:tabs>
          <w:tab w:val="left" w:pos="1560"/>
        </w:tabs>
        <w:spacing w:before="120" w:after="120" w:line="237" w:lineRule="auto"/>
        <w:ind w:right="190"/>
        <w:rPr>
          <w:sz w:val="24"/>
          <w:szCs w:val="24"/>
        </w:rPr>
      </w:pPr>
      <w:bookmarkStart w:id="46" w:name="_Hlk148449471"/>
      <w:r w:rsidRPr="00E37656">
        <w:rPr>
          <w:sz w:val="24"/>
          <w:szCs w:val="24"/>
        </w:rPr>
        <w:t>Re</w:t>
      </w:r>
      <w:r w:rsidR="006528BD" w:rsidRPr="00E37656">
        <w:rPr>
          <w:sz w:val="24"/>
          <w:szCs w:val="24"/>
        </w:rPr>
        <w:t>ad</w:t>
      </w:r>
      <w:r w:rsidR="008260CA" w:rsidRPr="00E37656">
        <w:rPr>
          <w:sz w:val="24"/>
          <w:szCs w:val="24"/>
        </w:rPr>
        <w:t xml:space="preserve"> and follow</w:t>
      </w:r>
      <w:r w:rsidR="006528BD" w:rsidRPr="00E37656">
        <w:rPr>
          <w:sz w:val="24"/>
          <w:szCs w:val="24"/>
        </w:rPr>
        <w:t xml:space="preserve"> </w:t>
      </w:r>
      <w:r w:rsidR="00F74B45" w:rsidRPr="00E37656">
        <w:rPr>
          <w:sz w:val="24"/>
          <w:szCs w:val="24"/>
        </w:rPr>
        <w:t>t</w:t>
      </w:r>
      <w:r w:rsidRPr="00E37656">
        <w:rPr>
          <w:sz w:val="24"/>
          <w:szCs w:val="24"/>
        </w:rPr>
        <w:t xml:space="preserve">he </w:t>
      </w:r>
      <w:r w:rsidR="00203A97" w:rsidRPr="00E37656">
        <w:rPr>
          <w:sz w:val="24"/>
          <w:szCs w:val="24"/>
        </w:rPr>
        <w:t xml:space="preserve">detailed </w:t>
      </w:r>
      <w:r w:rsidR="007C2B87" w:rsidRPr="00E37656">
        <w:rPr>
          <w:sz w:val="24"/>
          <w:szCs w:val="24"/>
        </w:rPr>
        <w:t>instructions</w:t>
      </w:r>
      <w:r w:rsidR="00501A40" w:rsidRPr="00E37656">
        <w:rPr>
          <w:sz w:val="24"/>
          <w:szCs w:val="24"/>
        </w:rPr>
        <w:t xml:space="preserve"> provided on</w:t>
      </w:r>
      <w:r w:rsidR="00413C21" w:rsidRPr="00E37656">
        <w:rPr>
          <w:sz w:val="24"/>
          <w:szCs w:val="24"/>
        </w:rPr>
        <w:t xml:space="preserve"> the front and back</w:t>
      </w:r>
      <w:r w:rsidR="00B079B4" w:rsidRPr="00E37656">
        <w:rPr>
          <w:sz w:val="24"/>
          <w:szCs w:val="24"/>
        </w:rPr>
        <w:t xml:space="preserve"> of</w:t>
      </w:r>
      <w:r w:rsidR="00501A40" w:rsidRPr="00E37656">
        <w:rPr>
          <w:sz w:val="24"/>
          <w:szCs w:val="24"/>
        </w:rPr>
        <w:t xml:space="preserve"> </w:t>
      </w:r>
      <w:r w:rsidR="001A7EB4" w:rsidRPr="00E37656">
        <w:rPr>
          <w:sz w:val="24"/>
          <w:szCs w:val="24"/>
        </w:rPr>
        <w:t>th</w:t>
      </w:r>
      <w:r w:rsidR="0015256B" w:rsidRPr="00E37656">
        <w:rPr>
          <w:sz w:val="24"/>
          <w:szCs w:val="24"/>
        </w:rPr>
        <w:t>e</w:t>
      </w:r>
      <w:r w:rsidR="001A7EB4" w:rsidRPr="00E37656">
        <w:rPr>
          <w:sz w:val="24"/>
          <w:szCs w:val="24"/>
        </w:rPr>
        <w:t xml:space="preserve"> form</w:t>
      </w:r>
      <w:r w:rsidR="005D6F45">
        <w:rPr>
          <w:sz w:val="24"/>
          <w:szCs w:val="24"/>
        </w:rPr>
        <w:t xml:space="preserve"> to complete sections 1 through 5</w:t>
      </w:r>
      <w:r w:rsidR="006528BD" w:rsidRPr="00E37656">
        <w:rPr>
          <w:sz w:val="24"/>
          <w:szCs w:val="24"/>
        </w:rPr>
        <w:t>.</w:t>
      </w:r>
    </w:p>
    <w:p w14:paraId="21521877" w14:textId="77777777" w:rsidR="005D6F45" w:rsidRDefault="005D6F45">
      <w:pPr>
        <w:pStyle w:val="ListParagraph"/>
        <w:numPr>
          <w:ilvl w:val="0"/>
          <w:numId w:val="37"/>
        </w:numPr>
        <w:tabs>
          <w:tab w:val="left" w:pos="1560"/>
        </w:tabs>
        <w:spacing w:before="120" w:after="120"/>
        <w:ind w:right="336"/>
        <w:rPr>
          <w:sz w:val="24"/>
          <w:szCs w:val="24"/>
        </w:rPr>
      </w:pPr>
      <w:r>
        <w:rPr>
          <w:sz w:val="24"/>
          <w:szCs w:val="24"/>
        </w:rPr>
        <w:t>The following information must be entered in Section</w:t>
      </w:r>
      <w:r w:rsidR="00B968A5">
        <w:rPr>
          <w:sz w:val="24"/>
          <w:szCs w:val="24"/>
        </w:rPr>
        <w:t xml:space="preserve"> </w:t>
      </w:r>
      <w:r w:rsidR="00B010F3">
        <w:rPr>
          <w:sz w:val="24"/>
          <w:szCs w:val="24"/>
        </w:rPr>
        <w:t>6</w:t>
      </w:r>
      <w:r>
        <w:rPr>
          <w:sz w:val="24"/>
          <w:szCs w:val="24"/>
        </w:rPr>
        <w:t>:</w:t>
      </w:r>
    </w:p>
    <w:p w14:paraId="3FA7D041" w14:textId="2AD23C5D" w:rsidR="00F750CD" w:rsidRDefault="005D6F45" w:rsidP="005D6F45">
      <w:pPr>
        <w:pStyle w:val="ListParagraph"/>
        <w:tabs>
          <w:tab w:val="left" w:pos="1560"/>
        </w:tabs>
        <w:spacing w:before="120" w:after="120"/>
        <w:ind w:right="336" w:firstLine="0"/>
        <w:rPr>
          <w:sz w:val="24"/>
          <w:szCs w:val="24"/>
        </w:rPr>
      </w:pPr>
      <w:r>
        <w:rPr>
          <w:sz w:val="24"/>
          <w:szCs w:val="24"/>
        </w:rPr>
        <w:t>State Agency: California Department of Education</w:t>
      </w:r>
    </w:p>
    <w:p w14:paraId="0FF4F0AF" w14:textId="6E5415B9" w:rsidR="005D6F45" w:rsidRDefault="005D6F45" w:rsidP="005D6F45">
      <w:pPr>
        <w:pStyle w:val="ListParagraph"/>
        <w:tabs>
          <w:tab w:val="left" w:pos="1560"/>
        </w:tabs>
        <w:spacing w:before="120" w:after="120"/>
        <w:ind w:right="336" w:firstLine="0"/>
        <w:rPr>
          <w:sz w:val="24"/>
          <w:szCs w:val="24"/>
        </w:rPr>
      </w:pPr>
      <w:r>
        <w:rPr>
          <w:sz w:val="24"/>
          <w:szCs w:val="24"/>
        </w:rPr>
        <w:t>Unit/Section: Early Education Division</w:t>
      </w:r>
    </w:p>
    <w:p w14:paraId="6ABA9D60" w14:textId="02C9F348" w:rsidR="005D6F45" w:rsidRDefault="005D6F45" w:rsidP="005D6F45">
      <w:pPr>
        <w:pStyle w:val="ListParagraph"/>
        <w:tabs>
          <w:tab w:val="left" w:pos="1560"/>
        </w:tabs>
        <w:spacing w:before="120" w:after="120"/>
        <w:ind w:left="1200" w:right="336"/>
        <w:rPr>
          <w:sz w:val="24"/>
          <w:szCs w:val="24"/>
        </w:rPr>
      </w:pPr>
      <w:r>
        <w:rPr>
          <w:sz w:val="24"/>
          <w:szCs w:val="24"/>
        </w:rPr>
        <w:t xml:space="preserve">Mailing Address: </w:t>
      </w:r>
      <w:r w:rsidRPr="005D6F45">
        <w:rPr>
          <w:sz w:val="24"/>
          <w:szCs w:val="24"/>
        </w:rPr>
        <w:t>1430 N Street, Suite 3410</w:t>
      </w:r>
      <w:r>
        <w:rPr>
          <w:sz w:val="24"/>
          <w:szCs w:val="24"/>
        </w:rPr>
        <w:t xml:space="preserve">, </w:t>
      </w:r>
      <w:r w:rsidRPr="005D6F45">
        <w:rPr>
          <w:sz w:val="24"/>
          <w:szCs w:val="24"/>
        </w:rPr>
        <w:t>Sacramento, CA 95814-5901</w:t>
      </w:r>
    </w:p>
    <w:p w14:paraId="1F359384" w14:textId="2EB91049" w:rsidR="005D6F45" w:rsidRDefault="005D6F45" w:rsidP="005D6F45">
      <w:pPr>
        <w:pStyle w:val="ListParagraph"/>
        <w:tabs>
          <w:tab w:val="left" w:pos="1560"/>
        </w:tabs>
        <w:spacing w:before="120" w:after="120"/>
        <w:ind w:left="1200" w:right="336"/>
        <w:rPr>
          <w:sz w:val="24"/>
          <w:szCs w:val="24"/>
        </w:rPr>
      </w:pPr>
      <w:r>
        <w:rPr>
          <w:sz w:val="24"/>
          <w:szCs w:val="24"/>
        </w:rPr>
        <w:t>Fax:</w:t>
      </w:r>
      <w:r w:rsidRPr="005D6F45">
        <w:t xml:space="preserve"> </w:t>
      </w:r>
      <w:r w:rsidRPr="005D6F45">
        <w:rPr>
          <w:sz w:val="24"/>
          <w:szCs w:val="24"/>
        </w:rPr>
        <w:t>912-323-6853</w:t>
      </w:r>
    </w:p>
    <w:p w14:paraId="6FCDF132" w14:textId="2B083929" w:rsidR="005D6F45" w:rsidRDefault="005D6F45" w:rsidP="005D6F45">
      <w:pPr>
        <w:pStyle w:val="ListParagraph"/>
        <w:tabs>
          <w:tab w:val="left" w:pos="1560"/>
        </w:tabs>
        <w:spacing w:before="120" w:after="120"/>
        <w:ind w:left="1200" w:right="336"/>
        <w:rPr>
          <w:sz w:val="24"/>
          <w:szCs w:val="24"/>
        </w:rPr>
      </w:pPr>
      <w:r>
        <w:rPr>
          <w:sz w:val="24"/>
          <w:szCs w:val="24"/>
        </w:rPr>
        <w:t xml:space="preserve">Telephone: </w:t>
      </w:r>
      <w:r w:rsidRPr="005D6F45">
        <w:rPr>
          <w:sz w:val="24"/>
          <w:szCs w:val="24"/>
        </w:rPr>
        <w:t>916-322-6233</w:t>
      </w:r>
    </w:p>
    <w:p w14:paraId="007212EA" w14:textId="3E9CCC44" w:rsidR="009E72AE" w:rsidRDefault="009E72AE" w:rsidP="005D6F45">
      <w:pPr>
        <w:pStyle w:val="ListParagraph"/>
        <w:tabs>
          <w:tab w:val="left" w:pos="1560"/>
        </w:tabs>
        <w:spacing w:before="120" w:after="120"/>
        <w:ind w:left="1200" w:right="336"/>
        <w:rPr>
          <w:sz w:val="24"/>
          <w:szCs w:val="24"/>
        </w:rPr>
      </w:pPr>
      <w:r>
        <w:rPr>
          <w:sz w:val="24"/>
          <w:szCs w:val="24"/>
        </w:rPr>
        <w:t>Email: CFA@cde.ca.gov</w:t>
      </w:r>
    </w:p>
    <w:p w14:paraId="6E85AC37" w14:textId="633564CE" w:rsidR="005B06A2" w:rsidRPr="003E694D" w:rsidRDefault="00F750CD" w:rsidP="003E694D">
      <w:pPr>
        <w:pStyle w:val="ListParagraph"/>
        <w:numPr>
          <w:ilvl w:val="0"/>
          <w:numId w:val="37"/>
        </w:numPr>
        <w:tabs>
          <w:tab w:val="left" w:pos="1560"/>
        </w:tabs>
        <w:spacing w:before="120" w:after="120"/>
        <w:ind w:right="336"/>
        <w:rPr>
          <w:sz w:val="24"/>
          <w:szCs w:val="24"/>
        </w:rPr>
      </w:pPr>
      <w:r w:rsidRPr="003E694D">
        <w:rPr>
          <w:sz w:val="24"/>
          <w:szCs w:val="24"/>
        </w:rPr>
        <w:t>The form must be signed by the contractor’s authorized representative</w:t>
      </w:r>
      <w:r w:rsidR="008D375B" w:rsidRPr="003E694D">
        <w:rPr>
          <w:sz w:val="24"/>
          <w:szCs w:val="24"/>
        </w:rPr>
        <w:t xml:space="preserve">. To digitally sign the form, </w:t>
      </w:r>
      <w:r w:rsidR="00925904" w:rsidRPr="003E694D">
        <w:rPr>
          <w:sz w:val="24"/>
          <w:szCs w:val="24"/>
        </w:rPr>
        <w:t>select</w:t>
      </w:r>
      <w:r w:rsidR="008D375B" w:rsidRPr="003E694D">
        <w:rPr>
          <w:sz w:val="24"/>
          <w:szCs w:val="24"/>
        </w:rPr>
        <w:t xml:space="preserve"> the signature field and follow the on-screen instructions. Alternatively, the form can be printed, physically signed, </w:t>
      </w:r>
      <w:r w:rsidR="2ADEF6C6" w:rsidRPr="003E694D">
        <w:rPr>
          <w:sz w:val="24"/>
          <w:szCs w:val="24"/>
        </w:rPr>
        <w:t xml:space="preserve">scanned, and emailed to </w:t>
      </w:r>
      <w:hyperlink r:id="rId37" w:history="1">
        <w:r w:rsidR="001D7F66" w:rsidRPr="00E37656">
          <w:rPr>
            <w:rStyle w:val="Hyperlink"/>
            <w:sz w:val="24"/>
            <w:szCs w:val="24"/>
          </w:rPr>
          <w:t>CFA@cde.ca.gov</w:t>
        </w:r>
      </w:hyperlink>
      <w:r w:rsidR="2ADEF6C6" w:rsidRPr="003E694D">
        <w:rPr>
          <w:sz w:val="24"/>
          <w:szCs w:val="24"/>
        </w:rPr>
        <w:t xml:space="preserve">. </w:t>
      </w:r>
      <w:r w:rsidR="008D375B" w:rsidRPr="003E694D">
        <w:rPr>
          <w:sz w:val="24"/>
          <w:szCs w:val="24"/>
        </w:rPr>
        <w:t>If submitting a physical copy of the application</w:t>
      </w:r>
      <w:r w:rsidR="007551D4" w:rsidRPr="003E694D">
        <w:rPr>
          <w:sz w:val="24"/>
          <w:szCs w:val="24"/>
        </w:rPr>
        <w:t xml:space="preserve"> by </w:t>
      </w:r>
      <w:r w:rsidR="00B010F3">
        <w:rPr>
          <w:sz w:val="24"/>
          <w:szCs w:val="24"/>
        </w:rPr>
        <w:t xml:space="preserve">US </w:t>
      </w:r>
      <w:r w:rsidR="007551D4" w:rsidRPr="003E694D">
        <w:rPr>
          <w:sz w:val="24"/>
          <w:szCs w:val="24"/>
        </w:rPr>
        <w:t>mail</w:t>
      </w:r>
      <w:r w:rsidR="008D375B" w:rsidRPr="003E694D">
        <w:rPr>
          <w:sz w:val="24"/>
          <w:szCs w:val="24"/>
        </w:rPr>
        <w:t xml:space="preserve">, signatures must be </w:t>
      </w:r>
      <w:r w:rsidRPr="003E694D" w:rsidDel="008D375B">
        <w:rPr>
          <w:sz w:val="24"/>
          <w:szCs w:val="24"/>
        </w:rPr>
        <w:t xml:space="preserve">signed </w:t>
      </w:r>
      <w:r w:rsidR="008D375B" w:rsidRPr="003E694D">
        <w:rPr>
          <w:sz w:val="24"/>
          <w:szCs w:val="24"/>
        </w:rPr>
        <w:t>in blue ink.</w:t>
      </w:r>
      <w:r w:rsidR="2ADEF6C6" w:rsidRPr="003E694D">
        <w:rPr>
          <w:sz w:val="24"/>
          <w:szCs w:val="24"/>
        </w:rPr>
        <w:t xml:space="preserve"> </w:t>
      </w:r>
    </w:p>
    <w:bookmarkEnd w:id="46"/>
    <w:p w14:paraId="021556EB" w14:textId="1E30E585" w:rsidR="001E2DBB" w:rsidRPr="00536824" w:rsidRDefault="36CE6B4E" w:rsidP="00F532DC">
      <w:pPr>
        <w:pStyle w:val="Heading2"/>
        <w:spacing w:before="240" w:after="120"/>
        <w:ind w:left="0"/>
        <w:rPr>
          <w:sz w:val="28"/>
          <w:szCs w:val="28"/>
        </w:rPr>
      </w:pPr>
      <w:r w:rsidRPr="00536824">
        <w:rPr>
          <w:sz w:val="28"/>
          <w:szCs w:val="28"/>
        </w:rPr>
        <w:t>Payee Data Record Supplement (</w:t>
      </w:r>
      <w:r w:rsidR="00F045DF" w:rsidRPr="00536824">
        <w:rPr>
          <w:sz w:val="28"/>
          <w:szCs w:val="28"/>
        </w:rPr>
        <w:t xml:space="preserve">Form </w:t>
      </w:r>
      <w:r w:rsidRPr="00536824">
        <w:rPr>
          <w:sz w:val="28"/>
          <w:szCs w:val="28"/>
        </w:rPr>
        <w:t>STD. 205)</w:t>
      </w:r>
    </w:p>
    <w:p w14:paraId="021556EE" w14:textId="3F29151C" w:rsidR="001E2DBB" w:rsidRPr="00C5392A" w:rsidRDefault="00DE5E3E" w:rsidP="003E694D">
      <w:pPr>
        <w:pStyle w:val="BodyText"/>
        <w:spacing w:before="120" w:after="120" w:line="237" w:lineRule="auto"/>
        <w:ind w:right="356"/>
      </w:pPr>
      <w:r>
        <w:t>Non-public agencies</w:t>
      </w:r>
      <w:r w:rsidR="008D375B">
        <w:t xml:space="preserve"> must download and complete </w:t>
      </w:r>
      <w:r w:rsidR="00917868">
        <w:t xml:space="preserve">the </w:t>
      </w:r>
      <w:r w:rsidR="008D375B">
        <w:t>Payee Data Record Supplement form (</w:t>
      </w:r>
      <w:r w:rsidR="00A30C13">
        <w:t xml:space="preserve">Form </w:t>
      </w:r>
      <w:r w:rsidR="008D375B">
        <w:t xml:space="preserve">STD. 205) </w:t>
      </w:r>
      <w:r w:rsidR="00B22D1A">
        <w:t xml:space="preserve">only </w:t>
      </w:r>
      <w:r w:rsidR="008D375B">
        <w:t xml:space="preserve">if </w:t>
      </w:r>
      <w:r w:rsidR="00DE7404">
        <w:t>the</w:t>
      </w:r>
      <w:r w:rsidR="008D375B">
        <w:t xml:space="preserve"> </w:t>
      </w:r>
      <w:r>
        <w:t>agenc</w:t>
      </w:r>
      <w:r w:rsidR="00884979">
        <w:t>y</w:t>
      </w:r>
      <w:r w:rsidR="27095B65">
        <w:t xml:space="preserve">’s </w:t>
      </w:r>
      <w:r w:rsidR="008D375B">
        <w:t>payment address is different from the mailing address provided on the Payee Data Record form (</w:t>
      </w:r>
      <w:r w:rsidR="00A30C13">
        <w:t xml:space="preserve">Form </w:t>
      </w:r>
      <w:r w:rsidR="008D375B">
        <w:t>STD. 204)</w:t>
      </w:r>
      <w:r w:rsidR="00856319">
        <w:t>.</w:t>
      </w:r>
    </w:p>
    <w:p w14:paraId="1105A8FC" w14:textId="77777777" w:rsidR="00856319" w:rsidRDefault="00856319" w:rsidP="003E694D">
      <w:pPr>
        <w:pStyle w:val="ListParagraph"/>
        <w:numPr>
          <w:ilvl w:val="0"/>
          <w:numId w:val="38"/>
        </w:numPr>
        <w:tabs>
          <w:tab w:val="left" w:pos="1560"/>
        </w:tabs>
        <w:spacing w:before="120" w:after="120"/>
        <w:rPr>
          <w:sz w:val="24"/>
          <w:szCs w:val="24"/>
        </w:rPr>
      </w:pPr>
      <w:bookmarkStart w:id="47" w:name="Name"/>
      <w:bookmarkEnd w:id="47"/>
      <w:r w:rsidRPr="22D06BC9">
        <w:rPr>
          <w:sz w:val="24"/>
          <w:szCs w:val="24"/>
        </w:rPr>
        <w:t>Read and follow the detailed instructions provided on the front and back of the form.</w:t>
      </w:r>
    </w:p>
    <w:p w14:paraId="0EF90B1F" w14:textId="46FC5909" w:rsidR="00DE7404" w:rsidRDefault="00DE7404" w:rsidP="003E694D">
      <w:pPr>
        <w:pStyle w:val="ListParagraph"/>
        <w:numPr>
          <w:ilvl w:val="0"/>
          <w:numId w:val="38"/>
        </w:numPr>
        <w:tabs>
          <w:tab w:val="left" w:pos="1560"/>
        </w:tabs>
        <w:spacing w:before="120" w:after="120"/>
        <w:ind w:right="336"/>
        <w:rPr>
          <w:sz w:val="24"/>
          <w:szCs w:val="24"/>
        </w:rPr>
      </w:pPr>
      <w:r w:rsidRPr="22D06BC9">
        <w:rPr>
          <w:sz w:val="24"/>
          <w:szCs w:val="24"/>
        </w:rPr>
        <w:t>Complete the Payee Information</w:t>
      </w:r>
      <w:r w:rsidR="00F152EA" w:rsidRPr="22D06BC9">
        <w:rPr>
          <w:sz w:val="24"/>
          <w:szCs w:val="24"/>
        </w:rPr>
        <w:t xml:space="preserve"> Section (must match </w:t>
      </w:r>
      <w:r w:rsidR="00250FAD">
        <w:rPr>
          <w:sz w:val="24"/>
          <w:szCs w:val="24"/>
        </w:rPr>
        <w:t xml:space="preserve">form </w:t>
      </w:r>
      <w:r w:rsidR="00F152EA" w:rsidRPr="22D06BC9">
        <w:rPr>
          <w:sz w:val="24"/>
          <w:szCs w:val="24"/>
        </w:rPr>
        <w:t xml:space="preserve">STD. 204), Additional Remittance Address Section, and </w:t>
      </w:r>
      <w:r w:rsidR="00EE50CB" w:rsidRPr="22D06BC9">
        <w:rPr>
          <w:sz w:val="24"/>
          <w:szCs w:val="24"/>
        </w:rPr>
        <w:t>if</w:t>
      </w:r>
      <w:r w:rsidR="00F152EA" w:rsidRPr="22D06BC9">
        <w:rPr>
          <w:sz w:val="24"/>
          <w:szCs w:val="24"/>
        </w:rPr>
        <w:t xml:space="preserve"> applicable, </w:t>
      </w:r>
      <w:r w:rsidRPr="22D06BC9">
        <w:rPr>
          <w:sz w:val="24"/>
          <w:szCs w:val="24"/>
        </w:rPr>
        <w:t>Additional Contact Information</w:t>
      </w:r>
      <w:r w:rsidR="00F152EA" w:rsidRPr="22D06BC9">
        <w:rPr>
          <w:sz w:val="24"/>
          <w:szCs w:val="24"/>
        </w:rPr>
        <w:t xml:space="preserve"> Section.</w:t>
      </w:r>
      <w:r w:rsidR="00EE50CB" w:rsidRPr="22D06BC9">
        <w:rPr>
          <w:sz w:val="24"/>
          <w:szCs w:val="24"/>
        </w:rPr>
        <w:t xml:space="preserve"> </w:t>
      </w:r>
    </w:p>
    <w:p w14:paraId="213077C2" w14:textId="7A65AAFA" w:rsidR="00856319" w:rsidRDefault="00E37656">
      <w:pPr>
        <w:pStyle w:val="ListParagraph"/>
        <w:numPr>
          <w:ilvl w:val="0"/>
          <w:numId w:val="38"/>
        </w:numPr>
        <w:tabs>
          <w:tab w:val="left" w:pos="1560"/>
        </w:tabs>
        <w:spacing w:before="120" w:after="120"/>
        <w:ind w:right="336"/>
        <w:rPr>
          <w:sz w:val="24"/>
          <w:szCs w:val="24"/>
        </w:rPr>
      </w:pPr>
      <w:r w:rsidRPr="00E37656">
        <w:rPr>
          <w:sz w:val="24"/>
          <w:szCs w:val="24"/>
        </w:rPr>
        <w:t xml:space="preserve">The form must be signed by the contractor’s authorized representative. </w:t>
      </w:r>
      <w:r w:rsidR="00856319" w:rsidRPr="00DE7404">
        <w:rPr>
          <w:sz w:val="24"/>
          <w:szCs w:val="24"/>
        </w:rPr>
        <w:t xml:space="preserve">To digitally sign the form, </w:t>
      </w:r>
      <w:r w:rsidR="00925904">
        <w:rPr>
          <w:sz w:val="24"/>
          <w:szCs w:val="24"/>
        </w:rPr>
        <w:t>select</w:t>
      </w:r>
      <w:r w:rsidR="00856319" w:rsidRPr="00DE7404">
        <w:rPr>
          <w:sz w:val="24"/>
          <w:szCs w:val="24"/>
        </w:rPr>
        <w:t xml:space="preserve"> the signature field and follow</w:t>
      </w:r>
      <w:r w:rsidR="00F2508E">
        <w:rPr>
          <w:spacing w:val="-37"/>
          <w:sz w:val="24"/>
          <w:szCs w:val="24"/>
        </w:rPr>
        <w:t xml:space="preserve"> </w:t>
      </w:r>
      <w:r w:rsidR="00856319" w:rsidRPr="00DE7404">
        <w:rPr>
          <w:sz w:val="24"/>
          <w:szCs w:val="24"/>
        </w:rPr>
        <w:t>the on-screen instructions. Alternatively, the form can be printed, physically signed, scanned</w:t>
      </w:r>
      <w:r w:rsidR="44EF6AAB" w:rsidRPr="45D99BC8">
        <w:rPr>
          <w:sz w:val="24"/>
          <w:szCs w:val="24"/>
        </w:rPr>
        <w:t xml:space="preserve">, and emailed to </w:t>
      </w:r>
      <w:hyperlink r:id="rId38" w:history="1">
        <w:r w:rsidR="001D7F66" w:rsidRPr="00CB532F">
          <w:rPr>
            <w:rStyle w:val="Hyperlink"/>
            <w:sz w:val="24"/>
            <w:szCs w:val="24"/>
          </w:rPr>
          <w:t>CFA@cde.ca.gov</w:t>
        </w:r>
      </w:hyperlink>
      <w:r w:rsidR="44EF6AAB" w:rsidRPr="45D99BC8">
        <w:rPr>
          <w:sz w:val="24"/>
          <w:szCs w:val="24"/>
        </w:rPr>
        <w:t xml:space="preserve">. </w:t>
      </w:r>
      <w:r w:rsidR="00856319" w:rsidRPr="00DE7404">
        <w:rPr>
          <w:sz w:val="24"/>
          <w:szCs w:val="24"/>
        </w:rPr>
        <w:t>If submitting a physical copy of the application</w:t>
      </w:r>
      <w:r w:rsidR="00C72683">
        <w:rPr>
          <w:sz w:val="24"/>
          <w:szCs w:val="24"/>
        </w:rPr>
        <w:t xml:space="preserve"> by mail</w:t>
      </w:r>
      <w:r w:rsidR="00856319" w:rsidRPr="00DE7404">
        <w:rPr>
          <w:sz w:val="24"/>
          <w:szCs w:val="24"/>
        </w:rPr>
        <w:t xml:space="preserve">, signatures must be signed in </w:t>
      </w:r>
      <w:r w:rsidR="00856319" w:rsidRPr="003E694D">
        <w:rPr>
          <w:sz w:val="24"/>
          <w:szCs w:val="24"/>
        </w:rPr>
        <w:t>blue</w:t>
      </w:r>
      <w:r w:rsidR="00856319" w:rsidRPr="003E694D">
        <w:rPr>
          <w:spacing w:val="-10"/>
          <w:sz w:val="24"/>
          <w:szCs w:val="24"/>
        </w:rPr>
        <w:t xml:space="preserve"> </w:t>
      </w:r>
      <w:r w:rsidR="00856319" w:rsidRPr="003E694D">
        <w:rPr>
          <w:sz w:val="24"/>
          <w:szCs w:val="24"/>
        </w:rPr>
        <w:t>ink.</w:t>
      </w:r>
    </w:p>
    <w:p w14:paraId="02155707" w14:textId="597448D1" w:rsidR="001E2DBB" w:rsidRPr="00536824" w:rsidRDefault="008D375B" w:rsidP="00F532DC">
      <w:pPr>
        <w:pStyle w:val="Heading2"/>
        <w:spacing w:before="240" w:after="120"/>
        <w:ind w:left="0"/>
        <w:rPr>
          <w:sz w:val="28"/>
          <w:szCs w:val="28"/>
        </w:rPr>
      </w:pPr>
      <w:bookmarkStart w:id="48" w:name="Certification"/>
      <w:bookmarkStart w:id="49" w:name="D._Secretary_of_State_(Non-Public_Agenci"/>
      <w:bookmarkEnd w:id="48"/>
      <w:bookmarkEnd w:id="49"/>
      <w:r w:rsidRPr="00536824">
        <w:rPr>
          <w:sz w:val="28"/>
          <w:szCs w:val="28"/>
        </w:rPr>
        <w:t xml:space="preserve">Secretary of State </w:t>
      </w:r>
      <w:r w:rsidR="00D4154B" w:rsidRPr="00536824">
        <w:rPr>
          <w:sz w:val="28"/>
          <w:szCs w:val="28"/>
        </w:rPr>
        <w:t>Certification</w:t>
      </w:r>
      <w:r w:rsidR="00606EE4" w:rsidRPr="00536824">
        <w:rPr>
          <w:sz w:val="28"/>
          <w:szCs w:val="28"/>
        </w:rPr>
        <w:t xml:space="preserve"> or Search Results</w:t>
      </w:r>
      <w:r w:rsidR="00D4154B" w:rsidRPr="00536824">
        <w:rPr>
          <w:sz w:val="28"/>
          <w:szCs w:val="28"/>
        </w:rPr>
        <w:t xml:space="preserve"> </w:t>
      </w:r>
    </w:p>
    <w:p w14:paraId="3E3F7DE1" w14:textId="3EAABF98" w:rsidR="00C41E53" w:rsidRDefault="00C72683" w:rsidP="0096219E">
      <w:pPr>
        <w:pStyle w:val="BodyText"/>
        <w:spacing w:before="120" w:after="120"/>
        <w:ind w:right="144"/>
      </w:pPr>
      <w:r>
        <w:t>Non-public agencies</w:t>
      </w:r>
      <w:r w:rsidR="008D375B" w:rsidRPr="00C5392A">
        <w:t xml:space="preserve"> required to register with the Secretary of State </w:t>
      </w:r>
      <w:r w:rsidR="1302658A">
        <w:t>(SOS)</w:t>
      </w:r>
      <w:r w:rsidR="008D375B">
        <w:t xml:space="preserve"> </w:t>
      </w:r>
      <w:r w:rsidR="008D375B" w:rsidRPr="00C5392A">
        <w:t xml:space="preserve">must have </w:t>
      </w:r>
      <w:r w:rsidR="00917868" w:rsidRPr="00C5392A">
        <w:t xml:space="preserve">an </w:t>
      </w:r>
      <w:r w:rsidR="008D375B" w:rsidRPr="00FA019E">
        <w:rPr>
          <w:b/>
          <w:bCs/>
        </w:rPr>
        <w:t xml:space="preserve">active </w:t>
      </w:r>
      <w:r w:rsidR="008D375B" w:rsidRPr="00C5392A">
        <w:t>status</w:t>
      </w:r>
      <w:r w:rsidR="00B22D1A">
        <w:t>. T</w:t>
      </w:r>
      <w:r w:rsidR="008D375B" w:rsidRPr="00C5392A">
        <w:t>he entity name and address</w:t>
      </w:r>
      <w:r w:rsidR="00B22D1A">
        <w:t xml:space="preserve"> provided on </w:t>
      </w:r>
      <w:bookmarkStart w:id="50" w:name="_Int_0wSlOZLc"/>
      <w:r w:rsidR="00B22D1A">
        <w:t>the</w:t>
      </w:r>
      <w:r w:rsidR="008D375B" w:rsidRPr="00C5392A">
        <w:t xml:space="preserve"> STD</w:t>
      </w:r>
      <w:bookmarkEnd w:id="50"/>
      <w:r w:rsidR="008D375B" w:rsidRPr="00C5392A">
        <w:t xml:space="preserve">. 204 </w:t>
      </w:r>
      <w:r w:rsidR="00A53354">
        <w:t xml:space="preserve">form </w:t>
      </w:r>
      <w:r w:rsidR="008D375B" w:rsidRPr="003E694D">
        <w:t>and</w:t>
      </w:r>
      <w:r w:rsidR="008D375B" w:rsidRPr="00C5392A">
        <w:rPr>
          <w:b/>
          <w:bCs/>
        </w:rPr>
        <w:t xml:space="preserve"> </w:t>
      </w:r>
      <w:r w:rsidR="008D375B" w:rsidRPr="00C5392A">
        <w:t>Section I of the CFA</w:t>
      </w:r>
      <w:r w:rsidR="00B22D1A">
        <w:t xml:space="preserve"> must match the name and address filed with the </w:t>
      </w:r>
      <w:r w:rsidR="000A4D8B">
        <w:t>SOS</w:t>
      </w:r>
      <w:r w:rsidR="008D375B" w:rsidRPr="00C5392A">
        <w:t xml:space="preserve">. </w:t>
      </w:r>
      <w:r w:rsidR="00917868" w:rsidRPr="00C5392A">
        <w:t xml:space="preserve">Contact your assigned </w:t>
      </w:r>
      <w:r w:rsidR="006D3FFB" w:rsidRPr="00FA019E">
        <w:t>EED, PQI office consultant</w:t>
      </w:r>
      <w:r w:rsidR="00917868" w:rsidRPr="00C5392A">
        <w:t xml:space="preserve"> immediately if your agency status is inactive</w:t>
      </w:r>
      <w:r w:rsidR="008D375B" w:rsidRPr="00C5392A">
        <w:t xml:space="preserve">. </w:t>
      </w:r>
    </w:p>
    <w:p w14:paraId="1DC74BEF" w14:textId="0EBE106C" w:rsidR="00AF73B2" w:rsidRDefault="0038548E" w:rsidP="00AF73B2">
      <w:pPr>
        <w:pStyle w:val="BodyText"/>
        <w:spacing w:before="120" w:after="120"/>
        <w:ind w:right="144"/>
      </w:pPr>
      <w:r>
        <w:rPr>
          <w:b/>
          <w:bCs/>
        </w:rPr>
        <w:t>Include</w:t>
      </w:r>
      <w:r w:rsidR="008D375B" w:rsidRPr="00C5392A">
        <w:rPr>
          <w:b/>
          <w:bCs/>
        </w:rPr>
        <w:t xml:space="preserve"> </w:t>
      </w:r>
      <w:r w:rsidR="2E469BB5" w:rsidRPr="00C5392A">
        <w:rPr>
          <w:b/>
          <w:bCs/>
        </w:rPr>
        <w:t xml:space="preserve">SOS </w:t>
      </w:r>
      <w:r w:rsidR="008D375B" w:rsidRPr="00C5392A">
        <w:rPr>
          <w:b/>
          <w:bCs/>
        </w:rPr>
        <w:t>verification of your agency’s status</w:t>
      </w:r>
      <w:r w:rsidR="606541B0" w:rsidRPr="00C5392A">
        <w:rPr>
          <w:b/>
          <w:bCs/>
        </w:rPr>
        <w:t xml:space="preserve"> or</w:t>
      </w:r>
      <w:r w:rsidR="6ECA081B" w:rsidRPr="00C5392A">
        <w:rPr>
          <w:b/>
          <w:bCs/>
        </w:rPr>
        <w:t xml:space="preserve"> </w:t>
      </w:r>
      <w:r w:rsidR="105D111D" w:rsidRPr="00C5392A">
        <w:rPr>
          <w:b/>
          <w:bCs/>
        </w:rPr>
        <w:t>SOS search results</w:t>
      </w:r>
      <w:r>
        <w:rPr>
          <w:b/>
          <w:bCs/>
        </w:rPr>
        <w:t xml:space="preserve"> with your agency’s CFA packet</w:t>
      </w:r>
      <w:r w:rsidR="001C2583">
        <w:rPr>
          <w:b/>
          <w:bCs/>
        </w:rPr>
        <w:t xml:space="preserve">. To </w:t>
      </w:r>
      <w:r w:rsidR="00F27039">
        <w:rPr>
          <w:b/>
          <w:bCs/>
        </w:rPr>
        <w:t>verify your agency’s statu</w:t>
      </w:r>
      <w:r w:rsidR="005D45F3">
        <w:rPr>
          <w:b/>
          <w:bCs/>
        </w:rPr>
        <w:t>s</w:t>
      </w:r>
      <w:r w:rsidR="00AF73B2">
        <w:rPr>
          <w:b/>
          <w:bCs/>
        </w:rPr>
        <w:t>:</w:t>
      </w:r>
      <w:r w:rsidR="008D375B" w:rsidRPr="00C5392A">
        <w:rPr>
          <w:b/>
          <w:bCs/>
        </w:rPr>
        <w:t xml:space="preserve"> </w:t>
      </w:r>
    </w:p>
    <w:p w14:paraId="3769529C" w14:textId="029CFF07" w:rsidR="00AF73B2" w:rsidRDefault="000F0834" w:rsidP="003E694D">
      <w:pPr>
        <w:pStyle w:val="BodyText"/>
        <w:numPr>
          <w:ilvl w:val="0"/>
          <w:numId w:val="39"/>
        </w:numPr>
        <w:spacing w:before="120" w:after="120"/>
        <w:ind w:right="144"/>
      </w:pPr>
      <w:r>
        <w:lastRenderedPageBreak/>
        <w:t>A</w:t>
      </w:r>
      <w:r w:rsidR="00AF73B2">
        <w:t xml:space="preserve">ccess the </w:t>
      </w:r>
      <w:r w:rsidRPr="00FA019E">
        <w:t xml:space="preserve">California Business Search on the </w:t>
      </w:r>
      <w:hyperlink r:id="rId39" w:history="1">
        <w:r w:rsidRPr="00C727E5">
          <w:rPr>
            <w:rStyle w:val="Hyperlink"/>
          </w:rPr>
          <w:t>Secretary of State web page</w:t>
        </w:r>
      </w:hyperlink>
      <w:r w:rsidR="00C727E5">
        <w:t>.</w:t>
      </w:r>
      <w:r>
        <w:t xml:space="preserve"> </w:t>
      </w:r>
    </w:p>
    <w:p w14:paraId="0215570B" w14:textId="21CBDFC9" w:rsidR="001E2DBB" w:rsidRPr="00C5392A" w:rsidRDefault="0092022A" w:rsidP="003E694D">
      <w:pPr>
        <w:pStyle w:val="ListParagraph"/>
        <w:numPr>
          <w:ilvl w:val="0"/>
          <w:numId w:val="39"/>
        </w:numPr>
        <w:tabs>
          <w:tab w:val="left" w:pos="1560"/>
        </w:tabs>
        <w:spacing w:before="120" w:after="120"/>
        <w:ind w:right="150"/>
        <w:rPr>
          <w:sz w:val="24"/>
          <w:szCs w:val="24"/>
        </w:rPr>
      </w:pPr>
      <w:r>
        <w:rPr>
          <w:sz w:val="24"/>
          <w:szCs w:val="24"/>
        </w:rPr>
        <w:t>In the</w:t>
      </w:r>
      <w:r w:rsidR="008D375B" w:rsidRPr="00C5392A">
        <w:rPr>
          <w:spacing w:val="-11"/>
          <w:sz w:val="24"/>
          <w:szCs w:val="24"/>
        </w:rPr>
        <w:t xml:space="preserve"> </w:t>
      </w:r>
      <w:r>
        <w:rPr>
          <w:sz w:val="24"/>
          <w:szCs w:val="24"/>
        </w:rPr>
        <w:t>s</w:t>
      </w:r>
      <w:r w:rsidR="008D375B" w:rsidRPr="00C5392A">
        <w:rPr>
          <w:sz w:val="24"/>
          <w:szCs w:val="24"/>
        </w:rPr>
        <w:t>earch</w:t>
      </w:r>
      <w:r w:rsidR="008D375B" w:rsidRPr="00C5392A">
        <w:rPr>
          <w:spacing w:val="-11"/>
          <w:sz w:val="24"/>
          <w:szCs w:val="24"/>
        </w:rPr>
        <w:t xml:space="preserve"> </w:t>
      </w:r>
      <w:r>
        <w:rPr>
          <w:spacing w:val="-11"/>
          <w:sz w:val="24"/>
          <w:szCs w:val="24"/>
        </w:rPr>
        <w:t xml:space="preserve">bar, </w:t>
      </w:r>
      <w:r w:rsidR="008D375B" w:rsidRPr="00C5392A">
        <w:rPr>
          <w:sz w:val="24"/>
          <w:szCs w:val="24"/>
        </w:rPr>
        <w:t>insert</w:t>
      </w:r>
      <w:r w:rsidR="008D375B" w:rsidRPr="00C5392A">
        <w:rPr>
          <w:spacing w:val="-6"/>
          <w:sz w:val="24"/>
          <w:szCs w:val="24"/>
        </w:rPr>
        <w:t xml:space="preserve"> </w:t>
      </w:r>
      <w:r w:rsidR="008D375B" w:rsidRPr="00C5392A">
        <w:rPr>
          <w:sz w:val="24"/>
          <w:szCs w:val="24"/>
        </w:rPr>
        <w:t>entity</w:t>
      </w:r>
      <w:r w:rsidR="008D375B" w:rsidRPr="00C5392A">
        <w:rPr>
          <w:spacing w:val="-13"/>
          <w:sz w:val="24"/>
          <w:szCs w:val="24"/>
        </w:rPr>
        <w:t xml:space="preserve"> </w:t>
      </w:r>
      <w:r w:rsidR="008D375B" w:rsidRPr="00C5392A">
        <w:rPr>
          <w:sz w:val="24"/>
          <w:szCs w:val="24"/>
        </w:rPr>
        <w:t>name</w:t>
      </w:r>
      <w:r w:rsidR="008D375B" w:rsidRPr="00C5392A">
        <w:rPr>
          <w:spacing w:val="-8"/>
          <w:sz w:val="24"/>
          <w:szCs w:val="24"/>
        </w:rPr>
        <w:t xml:space="preserve"> </w:t>
      </w:r>
      <w:r w:rsidR="008D375B" w:rsidRPr="00C5392A">
        <w:rPr>
          <w:sz w:val="24"/>
          <w:szCs w:val="24"/>
        </w:rPr>
        <w:t>or</w:t>
      </w:r>
      <w:r w:rsidR="008D375B" w:rsidRPr="00C5392A">
        <w:rPr>
          <w:spacing w:val="-13"/>
          <w:sz w:val="24"/>
          <w:szCs w:val="24"/>
        </w:rPr>
        <w:t xml:space="preserve"> </w:t>
      </w:r>
      <w:r w:rsidR="008D375B" w:rsidRPr="00C5392A">
        <w:rPr>
          <w:sz w:val="24"/>
          <w:szCs w:val="24"/>
        </w:rPr>
        <w:t>number;</w:t>
      </w:r>
      <w:r w:rsidR="008D375B" w:rsidRPr="00C5392A">
        <w:rPr>
          <w:spacing w:val="-9"/>
          <w:sz w:val="24"/>
          <w:szCs w:val="24"/>
        </w:rPr>
        <w:t xml:space="preserve"> </w:t>
      </w:r>
      <w:r w:rsidR="008D375B" w:rsidRPr="00C5392A">
        <w:rPr>
          <w:sz w:val="24"/>
          <w:szCs w:val="24"/>
        </w:rPr>
        <w:t>if</w:t>
      </w:r>
      <w:r w:rsidR="008D375B" w:rsidRPr="00C5392A">
        <w:rPr>
          <w:spacing w:val="-7"/>
          <w:sz w:val="24"/>
          <w:szCs w:val="24"/>
        </w:rPr>
        <w:t xml:space="preserve"> </w:t>
      </w:r>
      <w:r w:rsidR="008D375B" w:rsidRPr="00C5392A">
        <w:rPr>
          <w:sz w:val="24"/>
          <w:szCs w:val="24"/>
        </w:rPr>
        <w:t>entering</w:t>
      </w:r>
      <w:r w:rsidR="008D375B" w:rsidRPr="00C5392A">
        <w:rPr>
          <w:spacing w:val="-13"/>
          <w:sz w:val="24"/>
          <w:szCs w:val="24"/>
        </w:rPr>
        <w:t xml:space="preserve"> </w:t>
      </w:r>
      <w:r w:rsidR="008D375B" w:rsidRPr="00C5392A">
        <w:rPr>
          <w:spacing w:val="-7"/>
          <w:sz w:val="24"/>
          <w:szCs w:val="24"/>
        </w:rPr>
        <w:t>the</w:t>
      </w:r>
      <w:r w:rsidR="008D375B" w:rsidRPr="00C5392A">
        <w:rPr>
          <w:spacing w:val="-23"/>
          <w:sz w:val="24"/>
          <w:szCs w:val="24"/>
        </w:rPr>
        <w:t xml:space="preserve"> </w:t>
      </w:r>
      <w:r w:rsidR="008D375B" w:rsidRPr="00C5392A">
        <w:rPr>
          <w:sz w:val="24"/>
          <w:szCs w:val="24"/>
        </w:rPr>
        <w:t>number of a corporation, the number must begin with the letter</w:t>
      </w:r>
      <w:r w:rsidR="008D375B" w:rsidRPr="00C5392A">
        <w:rPr>
          <w:spacing w:val="-25"/>
          <w:sz w:val="24"/>
          <w:szCs w:val="24"/>
        </w:rPr>
        <w:t xml:space="preserve"> </w:t>
      </w:r>
      <w:r w:rsidR="008D375B" w:rsidRPr="00C5392A">
        <w:rPr>
          <w:sz w:val="24"/>
          <w:szCs w:val="24"/>
        </w:rPr>
        <w:t>C.</w:t>
      </w:r>
    </w:p>
    <w:p w14:paraId="0215570D" w14:textId="7F104C47" w:rsidR="001E2DBB" w:rsidRPr="00C5392A" w:rsidRDefault="0092022A" w:rsidP="003E694D">
      <w:pPr>
        <w:pStyle w:val="ListParagraph"/>
        <w:numPr>
          <w:ilvl w:val="0"/>
          <w:numId w:val="39"/>
        </w:numPr>
        <w:tabs>
          <w:tab w:val="left" w:pos="1560"/>
        </w:tabs>
        <w:spacing w:before="120" w:after="120"/>
        <w:ind w:right="435"/>
        <w:rPr>
          <w:sz w:val="24"/>
          <w:szCs w:val="24"/>
        </w:rPr>
      </w:pPr>
      <w:r>
        <w:rPr>
          <w:sz w:val="24"/>
          <w:szCs w:val="24"/>
        </w:rPr>
        <w:t xml:space="preserve">Below the search bar, you may expand the advanced search filter options by </w:t>
      </w:r>
      <w:r w:rsidR="00925904">
        <w:rPr>
          <w:sz w:val="24"/>
          <w:szCs w:val="24"/>
        </w:rPr>
        <w:t>select</w:t>
      </w:r>
      <w:r>
        <w:rPr>
          <w:sz w:val="24"/>
          <w:szCs w:val="24"/>
        </w:rPr>
        <w:t>ing “Advanced” and enter any desired filters such as entity type or status.</w:t>
      </w:r>
    </w:p>
    <w:p w14:paraId="0215570F" w14:textId="29B8D421" w:rsidR="001E2DBB" w:rsidRPr="00C5392A" w:rsidRDefault="00925904" w:rsidP="003E694D">
      <w:pPr>
        <w:pStyle w:val="ListParagraph"/>
        <w:numPr>
          <w:ilvl w:val="0"/>
          <w:numId w:val="39"/>
        </w:numPr>
        <w:tabs>
          <w:tab w:val="left" w:pos="1560"/>
        </w:tabs>
        <w:spacing w:before="120" w:after="120"/>
        <w:rPr>
          <w:sz w:val="24"/>
          <w:szCs w:val="24"/>
        </w:rPr>
      </w:pPr>
      <w:r>
        <w:rPr>
          <w:sz w:val="24"/>
          <w:szCs w:val="24"/>
        </w:rPr>
        <w:t>Select</w:t>
      </w:r>
      <w:r w:rsidR="008D375B" w:rsidRPr="00C5392A">
        <w:rPr>
          <w:spacing w:val="-2"/>
          <w:sz w:val="24"/>
          <w:szCs w:val="24"/>
        </w:rPr>
        <w:t xml:space="preserve"> </w:t>
      </w:r>
      <w:r w:rsidR="008D375B" w:rsidRPr="00C5392A">
        <w:rPr>
          <w:sz w:val="24"/>
          <w:szCs w:val="24"/>
        </w:rPr>
        <w:t>Search.</w:t>
      </w:r>
    </w:p>
    <w:p w14:paraId="02155711" w14:textId="72751F59" w:rsidR="001E2DBB" w:rsidRPr="00C5392A" w:rsidRDefault="0092022A" w:rsidP="003E694D">
      <w:pPr>
        <w:pStyle w:val="ListParagraph"/>
        <w:numPr>
          <w:ilvl w:val="0"/>
          <w:numId w:val="39"/>
        </w:numPr>
        <w:tabs>
          <w:tab w:val="left" w:pos="1560"/>
        </w:tabs>
        <w:spacing w:before="120" w:after="120"/>
        <w:rPr>
          <w:sz w:val="24"/>
          <w:szCs w:val="24"/>
        </w:rPr>
      </w:pPr>
      <w:r>
        <w:rPr>
          <w:sz w:val="24"/>
          <w:szCs w:val="24"/>
        </w:rPr>
        <w:t>Search results will appear below</w:t>
      </w:r>
      <w:r w:rsidR="00EC59CB">
        <w:rPr>
          <w:sz w:val="24"/>
          <w:szCs w:val="24"/>
        </w:rPr>
        <w:t>.</w:t>
      </w:r>
      <w:r>
        <w:rPr>
          <w:sz w:val="24"/>
          <w:szCs w:val="24"/>
        </w:rPr>
        <w:t xml:space="preserve"> </w:t>
      </w:r>
      <w:r w:rsidR="00925904">
        <w:rPr>
          <w:sz w:val="24"/>
          <w:szCs w:val="24"/>
        </w:rPr>
        <w:t>Select</w:t>
      </w:r>
      <w:r w:rsidR="008D375B" w:rsidRPr="00C5392A">
        <w:rPr>
          <w:sz w:val="24"/>
          <w:szCs w:val="24"/>
        </w:rPr>
        <w:t xml:space="preserve"> the</w:t>
      </w:r>
      <w:r w:rsidR="008D375B" w:rsidRPr="00C5392A">
        <w:rPr>
          <w:spacing w:val="-3"/>
          <w:sz w:val="24"/>
          <w:szCs w:val="24"/>
        </w:rPr>
        <w:t xml:space="preserve"> </w:t>
      </w:r>
      <w:r w:rsidR="008D375B" w:rsidRPr="00C5392A">
        <w:rPr>
          <w:sz w:val="24"/>
          <w:szCs w:val="24"/>
        </w:rPr>
        <w:t>entity name.</w:t>
      </w:r>
    </w:p>
    <w:p w14:paraId="02155713" w14:textId="4948ECDB" w:rsidR="001E2DBB" w:rsidRPr="00C5392A" w:rsidRDefault="00EC59CB" w:rsidP="003E694D">
      <w:pPr>
        <w:pStyle w:val="ListParagraph"/>
        <w:numPr>
          <w:ilvl w:val="0"/>
          <w:numId w:val="39"/>
        </w:numPr>
        <w:tabs>
          <w:tab w:val="left" w:pos="1560"/>
        </w:tabs>
        <w:spacing w:before="120" w:after="120"/>
        <w:rPr>
          <w:sz w:val="24"/>
          <w:szCs w:val="24"/>
        </w:rPr>
      </w:pPr>
      <w:r>
        <w:rPr>
          <w:sz w:val="24"/>
          <w:szCs w:val="24"/>
        </w:rPr>
        <w:t xml:space="preserve">Entity details will appear on the </w:t>
      </w:r>
      <w:r w:rsidR="00981AAF">
        <w:rPr>
          <w:sz w:val="24"/>
          <w:szCs w:val="24"/>
        </w:rPr>
        <w:t>right-hand</w:t>
      </w:r>
      <w:r>
        <w:rPr>
          <w:sz w:val="24"/>
          <w:szCs w:val="24"/>
        </w:rPr>
        <w:t xml:space="preserve"> side of the page. V</w:t>
      </w:r>
      <w:r w:rsidR="008D375B" w:rsidRPr="00C5392A">
        <w:rPr>
          <w:sz w:val="24"/>
          <w:szCs w:val="24"/>
        </w:rPr>
        <w:t xml:space="preserve">erify the status </w:t>
      </w:r>
      <w:r>
        <w:rPr>
          <w:sz w:val="24"/>
          <w:szCs w:val="24"/>
        </w:rPr>
        <w:t>i</w:t>
      </w:r>
      <w:r w:rsidR="008D375B" w:rsidRPr="00C5392A">
        <w:rPr>
          <w:sz w:val="24"/>
          <w:szCs w:val="24"/>
        </w:rPr>
        <w:t>s</w:t>
      </w:r>
      <w:r w:rsidR="008D375B" w:rsidRPr="00C5392A">
        <w:rPr>
          <w:spacing w:val="-25"/>
          <w:sz w:val="24"/>
          <w:szCs w:val="24"/>
        </w:rPr>
        <w:t xml:space="preserve"> </w:t>
      </w:r>
      <w:r w:rsidR="008D375B" w:rsidRPr="00C5392A">
        <w:rPr>
          <w:sz w:val="24"/>
          <w:szCs w:val="24"/>
        </w:rPr>
        <w:t>active.</w:t>
      </w:r>
    </w:p>
    <w:p w14:paraId="0AC89708" w14:textId="601F12B0" w:rsidR="00CA1665" w:rsidRDefault="008D375B" w:rsidP="003E694D">
      <w:pPr>
        <w:pStyle w:val="ListParagraph"/>
        <w:numPr>
          <w:ilvl w:val="0"/>
          <w:numId w:val="39"/>
        </w:numPr>
        <w:tabs>
          <w:tab w:val="left" w:pos="1560"/>
        </w:tabs>
        <w:spacing w:before="120" w:after="120"/>
        <w:ind w:right="359"/>
        <w:rPr>
          <w:sz w:val="24"/>
          <w:szCs w:val="24"/>
        </w:rPr>
      </w:pPr>
      <w:r w:rsidRPr="00C5392A">
        <w:rPr>
          <w:sz w:val="24"/>
          <w:szCs w:val="24"/>
        </w:rPr>
        <w:t>Verify</w:t>
      </w:r>
      <w:r w:rsidRPr="00C5392A">
        <w:rPr>
          <w:spacing w:val="-14"/>
          <w:sz w:val="24"/>
          <w:szCs w:val="24"/>
        </w:rPr>
        <w:t xml:space="preserve"> </w:t>
      </w:r>
      <w:r w:rsidRPr="00C5392A">
        <w:rPr>
          <w:spacing w:val="-7"/>
          <w:sz w:val="24"/>
          <w:szCs w:val="24"/>
        </w:rPr>
        <w:t>that</w:t>
      </w:r>
      <w:r w:rsidRPr="00C5392A">
        <w:rPr>
          <w:spacing w:val="-20"/>
          <w:sz w:val="24"/>
          <w:szCs w:val="24"/>
        </w:rPr>
        <w:t xml:space="preserve"> </w:t>
      </w:r>
      <w:r w:rsidRPr="00C5392A">
        <w:rPr>
          <w:sz w:val="24"/>
          <w:szCs w:val="24"/>
        </w:rPr>
        <w:t>the</w:t>
      </w:r>
      <w:r w:rsidRPr="00C5392A">
        <w:rPr>
          <w:spacing w:val="-10"/>
          <w:sz w:val="24"/>
          <w:szCs w:val="24"/>
        </w:rPr>
        <w:t xml:space="preserve"> </w:t>
      </w:r>
      <w:r w:rsidRPr="00C5392A">
        <w:rPr>
          <w:sz w:val="24"/>
          <w:szCs w:val="24"/>
        </w:rPr>
        <w:t>entity</w:t>
      </w:r>
      <w:r w:rsidRPr="00C5392A">
        <w:rPr>
          <w:spacing w:val="-14"/>
          <w:sz w:val="24"/>
          <w:szCs w:val="24"/>
        </w:rPr>
        <w:t xml:space="preserve"> </w:t>
      </w:r>
      <w:r w:rsidRPr="00C5392A">
        <w:rPr>
          <w:sz w:val="24"/>
          <w:szCs w:val="24"/>
        </w:rPr>
        <w:t>name</w:t>
      </w:r>
      <w:r w:rsidRPr="00C5392A">
        <w:rPr>
          <w:spacing w:val="-7"/>
          <w:sz w:val="24"/>
          <w:szCs w:val="24"/>
        </w:rPr>
        <w:t xml:space="preserve"> </w:t>
      </w:r>
      <w:r w:rsidRPr="00C5392A">
        <w:rPr>
          <w:sz w:val="24"/>
          <w:szCs w:val="24"/>
        </w:rPr>
        <w:t>and</w:t>
      </w:r>
      <w:r w:rsidRPr="00C5392A">
        <w:rPr>
          <w:spacing w:val="-11"/>
          <w:sz w:val="24"/>
          <w:szCs w:val="24"/>
        </w:rPr>
        <w:t xml:space="preserve"> </w:t>
      </w:r>
      <w:r w:rsidRPr="00C5392A">
        <w:rPr>
          <w:sz w:val="24"/>
          <w:szCs w:val="24"/>
        </w:rPr>
        <w:t>address</w:t>
      </w:r>
      <w:r w:rsidRPr="00C5392A">
        <w:rPr>
          <w:spacing w:val="-8"/>
          <w:sz w:val="24"/>
          <w:szCs w:val="24"/>
        </w:rPr>
        <w:t xml:space="preserve"> </w:t>
      </w:r>
      <w:r w:rsidRPr="00C5392A">
        <w:rPr>
          <w:sz w:val="24"/>
          <w:szCs w:val="24"/>
        </w:rPr>
        <w:t>match</w:t>
      </w:r>
      <w:r w:rsidRPr="00C5392A">
        <w:rPr>
          <w:spacing w:val="-11"/>
          <w:sz w:val="24"/>
          <w:szCs w:val="24"/>
        </w:rPr>
        <w:t xml:space="preserve"> </w:t>
      </w:r>
      <w:r w:rsidRPr="00C5392A">
        <w:rPr>
          <w:sz w:val="24"/>
          <w:szCs w:val="24"/>
        </w:rPr>
        <w:t>Section</w:t>
      </w:r>
      <w:r w:rsidRPr="00C5392A">
        <w:rPr>
          <w:spacing w:val="-7"/>
          <w:sz w:val="24"/>
          <w:szCs w:val="24"/>
        </w:rPr>
        <w:t xml:space="preserve"> </w:t>
      </w:r>
      <w:r w:rsidRPr="00C5392A">
        <w:rPr>
          <w:sz w:val="24"/>
          <w:szCs w:val="24"/>
        </w:rPr>
        <w:t>I</w:t>
      </w:r>
      <w:r w:rsidRPr="00C5392A">
        <w:rPr>
          <w:spacing w:val="-11"/>
          <w:sz w:val="24"/>
          <w:szCs w:val="24"/>
        </w:rPr>
        <w:t xml:space="preserve"> </w:t>
      </w:r>
      <w:r w:rsidRPr="00C5392A">
        <w:rPr>
          <w:sz w:val="24"/>
          <w:szCs w:val="24"/>
        </w:rPr>
        <w:t>of</w:t>
      </w:r>
      <w:r w:rsidRPr="00C5392A">
        <w:rPr>
          <w:spacing w:val="-3"/>
          <w:sz w:val="24"/>
          <w:szCs w:val="24"/>
        </w:rPr>
        <w:t xml:space="preserve"> </w:t>
      </w:r>
      <w:r w:rsidRPr="00C5392A">
        <w:rPr>
          <w:sz w:val="24"/>
          <w:szCs w:val="24"/>
        </w:rPr>
        <w:t>the</w:t>
      </w:r>
      <w:r w:rsidRPr="00C5392A">
        <w:rPr>
          <w:spacing w:val="-12"/>
          <w:sz w:val="24"/>
          <w:szCs w:val="24"/>
        </w:rPr>
        <w:t xml:space="preserve"> </w:t>
      </w:r>
      <w:r w:rsidRPr="00C5392A">
        <w:rPr>
          <w:sz w:val="24"/>
          <w:szCs w:val="24"/>
        </w:rPr>
        <w:t>application and the STD.</w:t>
      </w:r>
      <w:r w:rsidRPr="00C5392A">
        <w:rPr>
          <w:spacing w:val="-10"/>
          <w:sz w:val="24"/>
          <w:szCs w:val="24"/>
        </w:rPr>
        <w:t xml:space="preserve"> </w:t>
      </w:r>
      <w:r w:rsidRPr="00C5392A">
        <w:rPr>
          <w:sz w:val="24"/>
          <w:szCs w:val="24"/>
        </w:rPr>
        <w:t>204</w:t>
      </w:r>
      <w:r w:rsidR="00A53354">
        <w:rPr>
          <w:sz w:val="24"/>
          <w:szCs w:val="24"/>
        </w:rPr>
        <w:t xml:space="preserve"> form</w:t>
      </w:r>
      <w:r w:rsidRPr="00C5392A">
        <w:rPr>
          <w:sz w:val="24"/>
          <w:szCs w:val="24"/>
        </w:rPr>
        <w:t>.</w:t>
      </w:r>
    </w:p>
    <w:p w14:paraId="02155717" w14:textId="62414666" w:rsidR="00E367A3" w:rsidRPr="00CA1665" w:rsidRDefault="00EC59CB" w:rsidP="003E694D">
      <w:pPr>
        <w:pStyle w:val="ListParagraph"/>
        <w:numPr>
          <w:ilvl w:val="0"/>
          <w:numId w:val="39"/>
        </w:numPr>
        <w:tabs>
          <w:tab w:val="left" w:pos="1560"/>
        </w:tabs>
        <w:spacing w:before="120" w:after="120"/>
        <w:ind w:right="359"/>
        <w:rPr>
          <w:sz w:val="24"/>
          <w:szCs w:val="24"/>
        </w:rPr>
      </w:pPr>
      <w:r w:rsidRPr="00CA1665">
        <w:rPr>
          <w:sz w:val="24"/>
          <w:szCs w:val="24"/>
        </w:rPr>
        <w:t>P</w:t>
      </w:r>
      <w:r w:rsidR="008D375B" w:rsidRPr="00CA1665">
        <w:rPr>
          <w:sz w:val="24"/>
          <w:szCs w:val="24"/>
        </w:rPr>
        <w:t xml:space="preserve">ress the </w:t>
      </w:r>
      <w:r w:rsidR="008D375B" w:rsidRPr="00CA1665">
        <w:rPr>
          <w:b/>
          <w:bCs/>
          <w:i/>
          <w:iCs/>
          <w:sz w:val="24"/>
          <w:szCs w:val="24"/>
        </w:rPr>
        <w:t xml:space="preserve">Print Screen </w:t>
      </w:r>
      <w:r w:rsidR="008D375B" w:rsidRPr="00CA1665">
        <w:rPr>
          <w:sz w:val="24"/>
          <w:szCs w:val="24"/>
        </w:rPr>
        <w:t>key on your keyboard</w:t>
      </w:r>
      <w:r w:rsidR="00CA1665">
        <w:rPr>
          <w:sz w:val="24"/>
          <w:szCs w:val="24"/>
        </w:rPr>
        <w:t>.</w:t>
      </w:r>
      <w:r w:rsidR="00CA1665" w:rsidRPr="00CA1665">
        <w:rPr>
          <w:sz w:val="24"/>
          <w:szCs w:val="24"/>
        </w:rPr>
        <w:t xml:space="preserve"> This will capture an image of your screen and copy it to the clipboard.</w:t>
      </w:r>
    </w:p>
    <w:p w14:paraId="06FFDC99" w14:textId="521B735B" w:rsidR="00F06254" w:rsidRDefault="008D375B" w:rsidP="003E694D">
      <w:pPr>
        <w:pStyle w:val="ListParagraph"/>
        <w:numPr>
          <w:ilvl w:val="0"/>
          <w:numId w:val="39"/>
        </w:numPr>
        <w:tabs>
          <w:tab w:val="left" w:pos="1560"/>
        </w:tabs>
        <w:spacing w:before="120" w:after="120"/>
        <w:ind w:right="425"/>
        <w:rPr>
          <w:sz w:val="24"/>
          <w:szCs w:val="24"/>
        </w:rPr>
      </w:pPr>
      <w:r w:rsidRPr="00C5392A">
        <w:rPr>
          <w:sz w:val="24"/>
          <w:szCs w:val="24"/>
        </w:rPr>
        <w:t>Create a blank document in Microsoft Word</w:t>
      </w:r>
      <w:r w:rsidR="00F20E8F" w:rsidRPr="00F20E8F">
        <w:t xml:space="preserve"> </w:t>
      </w:r>
      <w:r w:rsidR="00F20E8F" w:rsidRPr="00F20E8F">
        <w:rPr>
          <w:sz w:val="24"/>
          <w:szCs w:val="24"/>
        </w:rPr>
        <w:t xml:space="preserve">and </w:t>
      </w:r>
      <w:r w:rsidR="00925904">
        <w:rPr>
          <w:sz w:val="24"/>
          <w:szCs w:val="24"/>
        </w:rPr>
        <w:t>select</w:t>
      </w:r>
      <w:r w:rsidR="00F20E8F" w:rsidRPr="00F20E8F">
        <w:rPr>
          <w:sz w:val="24"/>
          <w:szCs w:val="24"/>
        </w:rPr>
        <w:t xml:space="preserve"> paste</w:t>
      </w:r>
      <w:r w:rsidR="00F20E8F">
        <w:rPr>
          <w:sz w:val="24"/>
          <w:szCs w:val="24"/>
        </w:rPr>
        <w:t xml:space="preserve"> to</w:t>
      </w:r>
      <w:r w:rsidRPr="00C5392A">
        <w:rPr>
          <w:sz w:val="24"/>
          <w:szCs w:val="24"/>
        </w:rPr>
        <w:t xml:space="preserve"> paste the image into the document</w:t>
      </w:r>
      <w:r w:rsidR="00F06254">
        <w:rPr>
          <w:sz w:val="24"/>
          <w:szCs w:val="24"/>
        </w:rPr>
        <w:t>.</w:t>
      </w:r>
    </w:p>
    <w:p w14:paraId="02155719" w14:textId="261B9B68" w:rsidR="001E2DBB" w:rsidRPr="00C5392A" w:rsidRDefault="00F06254" w:rsidP="003E694D">
      <w:pPr>
        <w:pStyle w:val="ListParagraph"/>
        <w:numPr>
          <w:ilvl w:val="0"/>
          <w:numId w:val="39"/>
        </w:numPr>
        <w:tabs>
          <w:tab w:val="left" w:pos="1560"/>
        </w:tabs>
        <w:spacing w:before="120" w:after="120"/>
        <w:ind w:right="425"/>
        <w:rPr>
          <w:sz w:val="24"/>
          <w:szCs w:val="24"/>
        </w:rPr>
      </w:pPr>
      <w:r>
        <w:rPr>
          <w:sz w:val="24"/>
          <w:szCs w:val="24"/>
        </w:rPr>
        <w:t>Save the Word document.</w:t>
      </w:r>
      <w:r w:rsidRPr="0920FD85">
        <w:rPr>
          <w:sz w:val="24"/>
          <w:szCs w:val="24"/>
        </w:rPr>
        <w:t xml:space="preserve"> </w:t>
      </w:r>
      <w:r w:rsidR="00A40E55">
        <w:rPr>
          <w:sz w:val="24"/>
          <w:szCs w:val="24"/>
        </w:rPr>
        <w:t xml:space="preserve">Include </w:t>
      </w:r>
      <w:r w:rsidR="005A6143">
        <w:rPr>
          <w:sz w:val="24"/>
          <w:szCs w:val="24"/>
        </w:rPr>
        <w:t>the document</w:t>
      </w:r>
      <w:r w:rsidR="00A40E55">
        <w:rPr>
          <w:sz w:val="24"/>
          <w:szCs w:val="24"/>
        </w:rPr>
        <w:t xml:space="preserve"> in your email submission or, if submitting by </w:t>
      </w:r>
      <w:r w:rsidR="009C2F82">
        <w:rPr>
          <w:sz w:val="24"/>
          <w:szCs w:val="24"/>
        </w:rPr>
        <w:t xml:space="preserve">US </w:t>
      </w:r>
      <w:r w:rsidR="00A40E55">
        <w:rPr>
          <w:sz w:val="24"/>
          <w:szCs w:val="24"/>
        </w:rPr>
        <w:t xml:space="preserve">mail, </w:t>
      </w:r>
      <w:r w:rsidR="00FD509A">
        <w:rPr>
          <w:sz w:val="24"/>
          <w:szCs w:val="24"/>
        </w:rPr>
        <w:t>p</w:t>
      </w:r>
      <w:r w:rsidRPr="00C5392A">
        <w:rPr>
          <w:sz w:val="24"/>
          <w:szCs w:val="24"/>
        </w:rPr>
        <w:t>rint</w:t>
      </w:r>
      <w:r w:rsidRPr="00C5392A">
        <w:rPr>
          <w:spacing w:val="-6"/>
          <w:sz w:val="24"/>
          <w:szCs w:val="24"/>
        </w:rPr>
        <w:t xml:space="preserve"> </w:t>
      </w:r>
      <w:r w:rsidR="00A36066">
        <w:rPr>
          <w:spacing w:val="-6"/>
          <w:sz w:val="24"/>
          <w:szCs w:val="24"/>
        </w:rPr>
        <w:t>a copy to include with your CFA submission.</w:t>
      </w:r>
      <w:r w:rsidR="008D375B" w:rsidRPr="00C5392A">
        <w:rPr>
          <w:sz w:val="24"/>
          <w:szCs w:val="24"/>
        </w:rPr>
        <w:t xml:space="preserve"> </w:t>
      </w:r>
    </w:p>
    <w:p w14:paraId="0215571B" w14:textId="34AB12F0" w:rsidR="001E2DBB" w:rsidRPr="00536824" w:rsidRDefault="008D375B" w:rsidP="00F532DC">
      <w:pPr>
        <w:pStyle w:val="Heading2"/>
        <w:spacing w:before="240" w:after="120"/>
        <w:ind w:left="0"/>
        <w:rPr>
          <w:sz w:val="28"/>
          <w:szCs w:val="28"/>
        </w:rPr>
      </w:pPr>
      <w:bookmarkStart w:id="51" w:name="E._Verification_of_School_District_Name_"/>
      <w:bookmarkEnd w:id="51"/>
      <w:r w:rsidRPr="00536824">
        <w:rPr>
          <w:sz w:val="28"/>
          <w:szCs w:val="28"/>
        </w:rPr>
        <w:t xml:space="preserve">Verification of </w:t>
      </w:r>
      <w:r w:rsidR="503AFF8A" w:rsidRPr="00536824">
        <w:rPr>
          <w:sz w:val="28"/>
          <w:szCs w:val="28"/>
        </w:rPr>
        <w:t xml:space="preserve">Local Educational Agency </w:t>
      </w:r>
      <w:r w:rsidRPr="00536824">
        <w:rPr>
          <w:sz w:val="28"/>
          <w:szCs w:val="28"/>
        </w:rPr>
        <w:t>Name and Address</w:t>
      </w:r>
    </w:p>
    <w:p w14:paraId="0215571F" w14:textId="2D53B21F" w:rsidR="00F061D2" w:rsidRPr="00C5392A" w:rsidRDefault="008D375B" w:rsidP="0096219E">
      <w:pPr>
        <w:pStyle w:val="BodyText"/>
        <w:spacing w:before="120" w:after="120"/>
        <w:ind w:right="155"/>
      </w:pPr>
      <w:r w:rsidRPr="00C5392A">
        <w:t xml:space="preserve">Please provide verification of your </w:t>
      </w:r>
      <w:r w:rsidR="00971EAD">
        <w:t xml:space="preserve">agency’s </w:t>
      </w:r>
      <w:r w:rsidRPr="00C5392A">
        <w:t>legal name and address from one of the following websites.</w:t>
      </w:r>
      <w:r w:rsidR="00955939">
        <w:t xml:space="preserve"> </w:t>
      </w:r>
      <w:r w:rsidRPr="00C5392A">
        <w:t>This</w:t>
      </w:r>
      <w:r w:rsidRPr="00C5392A">
        <w:rPr>
          <w:spacing w:val="-13"/>
        </w:rPr>
        <w:t xml:space="preserve"> </w:t>
      </w:r>
      <w:r w:rsidRPr="00C5392A">
        <w:t>information</w:t>
      </w:r>
      <w:r w:rsidRPr="00C5392A">
        <w:rPr>
          <w:spacing w:val="-11"/>
        </w:rPr>
        <w:t xml:space="preserve"> </w:t>
      </w:r>
      <w:r w:rsidRPr="00C5392A">
        <w:t>must</w:t>
      </w:r>
      <w:r w:rsidRPr="00C5392A">
        <w:rPr>
          <w:spacing w:val="-14"/>
        </w:rPr>
        <w:t xml:space="preserve"> </w:t>
      </w:r>
      <w:r w:rsidRPr="00C5392A">
        <w:t>match</w:t>
      </w:r>
      <w:r w:rsidRPr="00C5392A">
        <w:rPr>
          <w:spacing w:val="-31"/>
        </w:rPr>
        <w:t xml:space="preserve"> </w:t>
      </w:r>
      <w:r w:rsidRPr="00C5392A">
        <w:t>the</w:t>
      </w:r>
      <w:r w:rsidRPr="00C5392A">
        <w:rPr>
          <w:spacing w:val="-12"/>
        </w:rPr>
        <w:t xml:space="preserve"> </w:t>
      </w:r>
      <w:r w:rsidRPr="00C5392A">
        <w:t>information</w:t>
      </w:r>
      <w:r w:rsidRPr="00C5392A">
        <w:rPr>
          <w:spacing w:val="-11"/>
        </w:rPr>
        <w:t xml:space="preserve"> </w:t>
      </w:r>
      <w:r w:rsidRPr="00C5392A">
        <w:t>submitted</w:t>
      </w:r>
      <w:r w:rsidRPr="00C5392A">
        <w:rPr>
          <w:spacing w:val="-12"/>
        </w:rPr>
        <w:t xml:space="preserve"> </w:t>
      </w:r>
      <w:r w:rsidRPr="00C5392A">
        <w:t>in</w:t>
      </w:r>
      <w:r w:rsidRPr="00C5392A">
        <w:rPr>
          <w:spacing w:val="-13"/>
        </w:rPr>
        <w:t xml:space="preserve"> </w:t>
      </w:r>
      <w:r w:rsidRPr="00C5392A">
        <w:t>the</w:t>
      </w:r>
      <w:r w:rsidRPr="00C5392A">
        <w:rPr>
          <w:spacing w:val="-11"/>
        </w:rPr>
        <w:t xml:space="preserve"> </w:t>
      </w:r>
      <w:r w:rsidRPr="00C5392A">
        <w:t>application.</w:t>
      </w:r>
      <w:r w:rsidRPr="00C5392A">
        <w:rPr>
          <w:spacing w:val="-14"/>
        </w:rPr>
        <w:t xml:space="preserve"> </w:t>
      </w:r>
      <w:r w:rsidRPr="00C5392A">
        <w:t xml:space="preserve">To search, </w:t>
      </w:r>
      <w:r w:rsidR="00925904">
        <w:t>select</w:t>
      </w:r>
      <w:r w:rsidRPr="00C5392A">
        <w:t xml:space="preserve"> the corresponding </w:t>
      </w:r>
      <w:r w:rsidR="004E4A48">
        <w:t>link below.</w:t>
      </w:r>
    </w:p>
    <w:p w14:paraId="06F4FB81" w14:textId="77777777" w:rsidR="00CA1665" w:rsidRPr="00CA1665" w:rsidRDefault="008D375B" w:rsidP="003E694D">
      <w:pPr>
        <w:pStyle w:val="ListParagraph"/>
        <w:numPr>
          <w:ilvl w:val="0"/>
          <w:numId w:val="40"/>
        </w:numPr>
        <w:tabs>
          <w:tab w:val="left" w:pos="1560"/>
        </w:tabs>
        <w:spacing w:before="120" w:after="120"/>
        <w:ind w:right="721"/>
        <w:rPr>
          <w:sz w:val="24"/>
          <w:szCs w:val="24"/>
        </w:rPr>
      </w:pPr>
      <w:r w:rsidRPr="22D06BC9">
        <w:rPr>
          <w:b/>
          <w:bCs/>
          <w:sz w:val="24"/>
          <w:szCs w:val="24"/>
        </w:rPr>
        <w:t>California Community Colleges or Community College</w:t>
      </w:r>
      <w:r w:rsidR="00917868" w:rsidRPr="22D06BC9">
        <w:rPr>
          <w:b/>
          <w:bCs/>
          <w:sz w:val="24"/>
          <w:szCs w:val="24"/>
        </w:rPr>
        <w:t>s</w:t>
      </w:r>
      <w:r w:rsidRPr="22D06BC9">
        <w:rPr>
          <w:b/>
          <w:bCs/>
          <w:sz w:val="24"/>
          <w:szCs w:val="24"/>
        </w:rPr>
        <w:t xml:space="preserve"> Districts</w:t>
      </w:r>
      <w:r w:rsidR="00955939" w:rsidRPr="22D06BC9">
        <w:rPr>
          <w:b/>
          <w:bCs/>
          <w:sz w:val="24"/>
          <w:szCs w:val="24"/>
        </w:rPr>
        <w:t>:</w:t>
      </w:r>
      <w:r w:rsidRPr="22D06BC9">
        <w:rPr>
          <w:b/>
          <w:bCs/>
          <w:sz w:val="24"/>
          <w:szCs w:val="24"/>
        </w:rPr>
        <w:t xml:space="preserve"> </w:t>
      </w:r>
    </w:p>
    <w:p w14:paraId="02155722" w14:textId="4AE76C2D" w:rsidR="001E2DBB" w:rsidRPr="00C5392A" w:rsidDel="008206F9" w:rsidRDefault="00331209" w:rsidP="003E694D">
      <w:pPr>
        <w:pStyle w:val="ListParagraph"/>
        <w:numPr>
          <w:ilvl w:val="1"/>
          <w:numId w:val="40"/>
        </w:numPr>
        <w:tabs>
          <w:tab w:val="left" w:pos="1560"/>
        </w:tabs>
        <w:spacing w:before="120" w:after="120"/>
        <w:ind w:right="721"/>
        <w:rPr>
          <w:sz w:val="24"/>
          <w:szCs w:val="24"/>
        </w:rPr>
      </w:pPr>
      <w:r>
        <w:rPr>
          <w:sz w:val="24"/>
          <w:szCs w:val="24"/>
        </w:rPr>
        <w:t>A</w:t>
      </w:r>
      <w:r w:rsidR="00CA1665">
        <w:rPr>
          <w:sz w:val="24"/>
          <w:szCs w:val="24"/>
        </w:rPr>
        <w:t xml:space="preserve">ccess </w:t>
      </w:r>
      <w:r w:rsidR="008D375B" w:rsidRPr="00352ABD">
        <w:rPr>
          <w:sz w:val="24"/>
          <w:szCs w:val="24"/>
        </w:rPr>
        <w:t xml:space="preserve">the </w:t>
      </w:r>
      <w:hyperlink r:id="rId40" w:history="1">
        <w:r w:rsidR="00891B96">
          <w:rPr>
            <w:rStyle w:val="Hyperlink"/>
            <w:sz w:val="24"/>
            <w:szCs w:val="24"/>
          </w:rPr>
          <w:t>California Community College Chancellor’s</w:t>
        </w:r>
      </w:hyperlink>
      <w:r w:rsidR="00891B96">
        <w:rPr>
          <w:sz w:val="24"/>
          <w:szCs w:val="24"/>
        </w:rPr>
        <w:t xml:space="preserve"> web page</w:t>
      </w:r>
      <w:r w:rsidR="00C727E5" w:rsidRPr="00F532DC">
        <w:rPr>
          <w:sz w:val="24"/>
          <w:szCs w:val="24"/>
        </w:rPr>
        <w:t>.</w:t>
      </w:r>
      <w:r w:rsidR="00E3044B" w:rsidRPr="00352ABD">
        <w:rPr>
          <w:sz w:val="24"/>
          <w:szCs w:val="24"/>
        </w:rPr>
        <w:t xml:space="preserve"> </w:t>
      </w:r>
    </w:p>
    <w:p w14:paraId="02155724" w14:textId="25E593C0" w:rsidR="001E2DBB" w:rsidRPr="00C004C1" w:rsidRDefault="00925904" w:rsidP="003E694D">
      <w:pPr>
        <w:pStyle w:val="ListParagraph"/>
        <w:numPr>
          <w:ilvl w:val="1"/>
          <w:numId w:val="40"/>
        </w:numPr>
        <w:tabs>
          <w:tab w:val="left" w:pos="2279"/>
          <w:tab w:val="left" w:pos="2280"/>
        </w:tabs>
        <w:spacing w:before="120" w:after="120"/>
        <w:rPr>
          <w:sz w:val="24"/>
          <w:szCs w:val="24"/>
        </w:rPr>
      </w:pPr>
      <w:r>
        <w:rPr>
          <w:sz w:val="24"/>
          <w:szCs w:val="24"/>
        </w:rPr>
        <w:t>Select</w:t>
      </w:r>
      <w:r w:rsidR="008D375B" w:rsidRPr="00C5392A">
        <w:rPr>
          <w:sz w:val="24"/>
          <w:szCs w:val="24"/>
        </w:rPr>
        <w:t xml:space="preserve"> the letter that your college or district starts</w:t>
      </w:r>
      <w:r w:rsidR="008D375B" w:rsidRPr="00C5392A">
        <w:rPr>
          <w:spacing w:val="-38"/>
          <w:sz w:val="24"/>
          <w:szCs w:val="24"/>
        </w:rPr>
        <w:t xml:space="preserve"> </w:t>
      </w:r>
      <w:r w:rsidR="008D375B" w:rsidRPr="00C5392A">
        <w:rPr>
          <w:sz w:val="24"/>
          <w:szCs w:val="24"/>
        </w:rPr>
        <w:t>with.</w:t>
      </w:r>
    </w:p>
    <w:p w14:paraId="02155725" w14:textId="454AA575" w:rsidR="001E2DBB" w:rsidRPr="00C5392A" w:rsidRDefault="005E5967" w:rsidP="003E694D">
      <w:pPr>
        <w:pStyle w:val="ListParagraph"/>
        <w:numPr>
          <w:ilvl w:val="1"/>
          <w:numId w:val="40"/>
        </w:numPr>
        <w:tabs>
          <w:tab w:val="left" w:pos="2279"/>
          <w:tab w:val="left" w:pos="2280"/>
        </w:tabs>
        <w:spacing w:before="120" w:after="120"/>
        <w:rPr>
          <w:sz w:val="24"/>
          <w:szCs w:val="24"/>
        </w:rPr>
      </w:pPr>
      <w:r>
        <w:rPr>
          <w:sz w:val="24"/>
          <w:szCs w:val="24"/>
        </w:rPr>
        <w:t>Navigate</w:t>
      </w:r>
      <w:r w:rsidR="008D375B" w:rsidRPr="00C5392A">
        <w:rPr>
          <w:sz w:val="24"/>
          <w:szCs w:val="24"/>
        </w:rPr>
        <w:t xml:space="preserve"> to the college or</w:t>
      </w:r>
      <w:r w:rsidR="008D375B" w:rsidRPr="00C5392A">
        <w:rPr>
          <w:spacing w:val="-9"/>
          <w:sz w:val="24"/>
          <w:szCs w:val="24"/>
        </w:rPr>
        <w:t xml:space="preserve"> </w:t>
      </w:r>
      <w:r w:rsidR="008D375B" w:rsidRPr="00C5392A">
        <w:rPr>
          <w:sz w:val="24"/>
          <w:szCs w:val="24"/>
        </w:rPr>
        <w:t>district.</w:t>
      </w:r>
    </w:p>
    <w:p w14:paraId="02155728" w14:textId="4539B9BB" w:rsidR="001E2DBB" w:rsidRPr="00C004C1" w:rsidRDefault="008D375B" w:rsidP="003E694D">
      <w:pPr>
        <w:pStyle w:val="ListParagraph"/>
        <w:numPr>
          <w:ilvl w:val="1"/>
          <w:numId w:val="40"/>
        </w:numPr>
        <w:tabs>
          <w:tab w:val="left" w:pos="2279"/>
          <w:tab w:val="left" w:pos="2280"/>
        </w:tabs>
        <w:spacing w:before="120" w:after="120" w:line="259" w:lineRule="auto"/>
        <w:ind w:right="345"/>
        <w:rPr>
          <w:sz w:val="24"/>
          <w:szCs w:val="24"/>
        </w:rPr>
      </w:pPr>
      <w:r w:rsidRPr="00C5392A">
        <w:rPr>
          <w:sz w:val="24"/>
          <w:szCs w:val="24"/>
        </w:rPr>
        <w:t>Press</w:t>
      </w:r>
      <w:r w:rsidRPr="00C5392A">
        <w:rPr>
          <w:spacing w:val="-9"/>
          <w:sz w:val="24"/>
          <w:szCs w:val="24"/>
        </w:rPr>
        <w:t xml:space="preserve"> </w:t>
      </w:r>
      <w:r w:rsidRPr="00C5392A">
        <w:rPr>
          <w:sz w:val="24"/>
          <w:szCs w:val="24"/>
        </w:rPr>
        <w:t>the</w:t>
      </w:r>
      <w:r w:rsidRPr="00C5392A">
        <w:rPr>
          <w:spacing w:val="-8"/>
          <w:sz w:val="24"/>
          <w:szCs w:val="24"/>
        </w:rPr>
        <w:t xml:space="preserve"> </w:t>
      </w:r>
      <w:r w:rsidRPr="00FA019E">
        <w:rPr>
          <w:b/>
          <w:sz w:val="24"/>
          <w:szCs w:val="24"/>
        </w:rPr>
        <w:t>Print</w:t>
      </w:r>
      <w:r w:rsidRPr="00FA019E">
        <w:rPr>
          <w:b/>
          <w:spacing w:val="-10"/>
          <w:sz w:val="24"/>
          <w:szCs w:val="24"/>
        </w:rPr>
        <w:t xml:space="preserve"> </w:t>
      </w:r>
      <w:r w:rsidRPr="00FA019E">
        <w:rPr>
          <w:b/>
          <w:sz w:val="24"/>
          <w:szCs w:val="24"/>
        </w:rPr>
        <w:t>Screen</w:t>
      </w:r>
      <w:r w:rsidRPr="00C5392A">
        <w:rPr>
          <w:b/>
          <w:spacing w:val="-2"/>
          <w:sz w:val="24"/>
          <w:szCs w:val="24"/>
        </w:rPr>
        <w:t xml:space="preserve"> </w:t>
      </w:r>
      <w:r w:rsidRPr="00C5392A">
        <w:rPr>
          <w:sz w:val="24"/>
          <w:szCs w:val="24"/>
        </w:rPr>
        <w:t>key</w:t>
      </w:r>
      <w:r w:rsidRPr="00C5392A">
        <w:rPr>
          <w:spacing w:val="-13"/>
          <w:sz w:val="24"/>
          <w:szCs w:val="24"/>
        </w:rPr>
        <w:t xml:space="preserve"> </w:t>
      </w:r>
      <w:r w:rsidRPr="00C5392A">
        <w:rPr>
          <w:sz w:val="24"/>
          <w:szCs w:val="24"/>
        </w:rPr>
        <w:t>on</w:t>
      </w:r>
      <w:r w:rsidRPr="00C5392A">
        <w:rPr>
          <w:spacing w:val="-6"/>
          <w:sz w:val="24"/>
          <w:szCs w:val="24"/>
        </w:rPr>
        <w:t xml:space="preserve"> </w:t>
      </w:r>
      <w:r w:rsidRPr="00C5392A">
        <w:rPr>
          <w:sz w:val="24"/>
          <w:szCs w:val="24"/>
        </w:rPr>
        <w:t>your</w:t>
      </w:r>
      <w:r w:rsidRPr="00C5392A">
        <w:rPr>
          <w:spacing w:val="-10"/>
          <w:sz w:val="24"/>
          <w:szCs w:val="24"/>
        </w:rPr>
        <w:t xml:space="preserve"> </w:t>
      </w:r>
      <w:r w:rsidRPr="00C5392A">
        <w:rPr>
          <w:sz w:val="24"/>
          <w:szCs w:val="24"/>
        </w:rPr>
        <w:t>keyboard.</w:t>
      </w:r>
      <w:r w:rsidRPr="00C5392A">
        <w:rPr>
          <w:spacing w:val="-35"/>
          <w:sz w:val="24"/>
          <w:szCs w:val="24"/>
        </w:rPr>
        <w:t xml:space="preserve"> </w:t>
      </w:r>
      <w:r w:rsidRPr="00C5392A">
        <w:rPr>
          <w:sz w:val="24"/>
          <w:szCs w:val="24"/>
        </w:rPr>
        <w:t>This</w:t>
      </w:r>
      <w:r w:rsidRPr="00C5392A">
        <w:rPr>
          <w:spacing w:val="-9"/>
          <w:sz w:val="24"/>
          <w:szCs w:val="24"/>
        </w:rPr>
        <w:t xml:space="preserve"> </w:t>
      </w:r>
      <w:r w:rsidRPr="00C5392A">
        <w:rPr>
          <w:sz w:val="24"/>
          <w:szCs w:val="24"/>
        </w:rPr>
        <w:t>will</w:t>
      </w:r>
      <w:r w:rsidRPr="00C5392A">
        <w:rPr>
          <w:spacing w:val="-12"/>
          <w:sz w:val="24"/>
          <w:szCs w:val="24"/>
        </w:rPr>
        <w:t xml:space="preserve"> </w:t>
      </w:r>
      <w:r w:rsidRPr="00C5392A">
        <w:rPr>
          <w:sz w:val="24"/>
          <w:szCs w:val="24"/>
        </w:rPr>
        <w:t>capture</w:t>
      </w:r>
      <w:r w:rsidRPr="00C5392A">
        <w:rPr>
          <w:spacing w:val="-8"/>
          <w:sz w:val="24"/>
          <w:szCs w:val="24"/>
        </w:rPr>
        <w:t xml:space="preserve"> </w:t>
      </w:r>
      <w:r w:rsidRPr="00C5392A">
        <w:rPr>
          <w:sz w:val="24"/>
          <w:szCs w:val="24"/>
        </w:rPr>
        <w:t xml:space="preserve">an image of your </w:t>
      </w:r>
      <w:r w:rsidRPr="002F1E98">
        <w:rPr>
          <w:bCs/>
          <w:sz w:val="24"/>
          <w:szCs w:val="24"/>
        </w:rPr>
        <w:t>screen</w:t>
      </w:r>
      <w:r w:rsidRPr="00C5392A">
        <w:rPr>
          <w:b/>
          <w:sz w:val="24"/>
          <w:szCs w:val="24"/>
        </w:rPr>
        <w:t xml:space="preserve"> </w:t>
      </w:r>
      <w:r w:rsidRPr="00C5392A">
        <w:rPr>
          <w:sz w:val="24"/>
          <w:szCs w:val="24"/>
        </w:rPr>
        <w:t>and copy it to the</w:t>
      </w:r>
      <w:r w:rsidRPr="00C5392A">
        <w:rPr>
          <w:spacing w:val="-31"/>
          <w:sz w:val="24"/>
          <w:szCs w:val="24"/>
        </w:rPr>
        <w:t xml:space="preserve"> </w:t>
      </w:r>
      <w:r w:rsidRPr="00C5392A">
        <w:rPr>
          <w:sz w:val="24"/>
          <w:szCs w:val="24"/>
        </w:rPr>
        <w:t>clipboard.</w:t>
      </w:r>
    </w:p>
    <w:p w14:paraId="0215572A" w14:textId="43A62B1C" w:rsidR="001E2DBB" w:rsidRPr="00C004C1" w:rsidRDefault="008D375B" w:rsidP="003E694D">
      <w:pPr>
        <w:pStyle w:val="ListParagraph"/>
        <w:numPr>
          <w:ilvl w:val="1"/>
          <w:numId w:val="40"/>
        </w:numPr>
        <w:tabs>
          <w:tab w:val="left" w:pos="2279"/>
          <w:tab w:val="left" w:pos="2280"/>
        </w:tabs>
        <w:spacing w:before="120" w:after="120" w:line="259" w:lineRule="auto"/>
        <w:ind w:right="168"/>
        <w:rPr>
          <w:sz w:val="24"/>
          <w:szCs w:val="24"/>
        </w:rPr>
      </w:pPr>
      <w:r w:rsidRPr="00C5392A">
        <w:rPr>
          <w:sz w:val="24"/>
          <w:szCs w:val="24"/>
        </w:rPr>
        <w:t>Create</w:t>
      </w:r>
      <w:r w:rsidRPr="00C5392A">
        <w:rPr>
          <w:spacing w:val="-11"/>
          <w:sz w:val="24"/>
          <w:szCs w:val="24"/>
        </w:rPr>
        <w:t xml:space="preserve"> </w:t>
      </w:r>
      <w:r w:rsidRPr="00C5392A">
        <w:rPr>
          <w:sz w:val="24"/>
          <w:szCs w:val="24"/>
        </w:rPr>
        <w:t>a</w:t>
      </w:r>
      <w:r w:rsidRPr="00C5392A">
        <w:rPr>
          <w:spacing w:val="-6"/>
          <w:sz w:val="24"/>
          <w:szCs w:val="24"/>
        </w:rPr>
        <w:t xml:space="preserve"> </w:t>
      </w:r>
      <w:r w:rsidRPr="00C5392A">
        <w:rPr>
          <w:sz w:val="24"/>
          <w:szCs w:val="24"/>
        </w:rPr>
        <w:t>blank</w:t>
      </w:r>
      <w:r w:rsidRPr="00C5392A">
        <w:rPr>
          <w:spacing w:val="-9"/>
          <w:sz w:val="24"/>
          <w:szCs w:val="24"/>
        </w:rPr>
        <w:t xml:space="preserve"> </w:t>
      </w:r>
      <w:r w:rsidRPr="00C5392A">
        <w:rPr>
          <w:sz w:val="24"/>
          <w:szCs w:val="24"/>
        </w:rPr>
        <w:t>document</w:t>
      </w:r>
      <w:r w:rsidRPr="00C5392A">
        <w:rPr>
          <w:spacing w:val="-6"/>
          <w:sz w:val="24"/>
          <w:szCs w:val="24"/>
        </w:rPr>
        <w:t xml:space="preserve"> </w:t>
      </w:r>
      <w:r w:rsidRPr="00C5392A">
        <w:rPr>
          <w:sz w:val="24"/>
          <w:szCs w:val="24"/>
        </w:rPr>
        <w:t>in</w:t>
      </w:r>
      <w:r w:rsidRPr="00C5392A">
        <w:rPr>
          <w:spacing w:val="-7"/>
          <w:sz w:val="24"/>
          <w:szCs w:val="24"/>
        </w:rPr>
        <w:t xml:space="preserve"> </w:t>
      </w:r>
      <w:r w:rsidRPr="00C5392A">
        <w:rPr>
          <w:sz w:val="24"/>
          <w:szCs w:val="24"/>
        </w:rPr>
        <w:t>Microsoft</w:t>
      </w:r>
      <w:r w:rsidRPr="00C5392A">
        <w:rPr>
          <w:spacing w:val="-15"/>
          <w:sz w:val="24"/>
          <w:szCs w:val="24"/>
        </w:rPr>
        <w:t xml:space="preserve"> </w:t>
      </w:r>
      <w:r w:rsidRPr="00C5392A">
        <w:rPr>
          <w:sz w:val="24"/>
          <w:szCs w:val="24"/>
        </w:rPr>
        <w:t>Word</w:t>
      </w:r>
      <w:r w:rsidRPr="00C5392A">
        <w:rPr>
          <w:spacing w:val="-8"/>
          <w:sz w:val="24"/>
          <w:szCs w:val="24"/>
        </w:rPr>
        <w:t xml:space="preserve"> </w:t>
      </w:r>
      <w:r w:rsidRPr="00C5392A">
        <w:rPr>
          <w:sz w:val="24"/>
          <w:szCs w:val="24"/>
        </w:rPr>
        <w:t>and</w:t>
      </w:r>
      <w:r w:rsidRPr="00C5392A">
        <w:rPr>
          <w:spacing w:val="-6"/>
          <w:sz w:val="24"/>
          <w:szCs w:val="24"/>
        </w:rPr>
        <w:t xml:space="preserve"> </w:t>
      </w:r>
      <w:r w:rsidR="00925904">
        <w:rPr>
          <w:sz w:val="24"/>
          <w:szCs w:val="24"/>
        </w:rPr>
        <w:t>select</w:t>
      </w:r>
      <w:r w:rsidRPr="00C5392A">
        <w:rPr>
          <w:spacing w:val="-7"/>
          <w:sz w:val="24"/>
          <w:szCs w:val="24"/>
        </w:rPr>
        <w:t xml:space="preserve"> </w:t>
      </w:r>
      <w:r w:rsidRPr="00C5392A">
        <w:rPr>
          <w:sz w:val="24"/>
          <w:szCs w:val="24"/>
        </w:rPr>
        <w:t>paste</w:t>
      </w:r>
      <w:r w:rsidRPr="00C5392A">
        <w:rPr>
          <w:spacing w:val="-11"/>
          <w:sz w:val="24"/>
          <w:szCs w:val="24"/>
        </w:rPr>
        <w:t xml:space="preserve"> </w:t>
      </w:r>
      <w:r w:rsidRPr="00C5392A">
        <w:rPr>
          <w:sz w:val="24"/>
          <w:szCs w:val="24"/>
        </w:rPr>
        <w:t>to</w:t>
      </w:r>
      <w:r w:rsidRPr="00C5392A">
        <w:rPr>
          <w:spacing w:val="-6"/>
          <w:sz w:val="24"/>
          <w:szCs w:val="24"/>
        </w:rPr>
        <w:t xml:space="preserve"> </w:t>
      </w:r>
      <w:r w:rsidRPr="00C5392A">
        <w:rPr>
          <w:sz w:val="24"/>
          <w:szCs w:val="24"/>
        </w:rPr>
        <w:t>paste the image into the</w:t>
      </w:r>
      <w:r w:rsidRPr="00C5392A">
        <w:rPr>
          <w:spacing w:val="1"/>
          <w:sz w:val="24"/>
          <w:szCs w:val="24"/>
        </w:rPr>
        <w:t xml:space="preserve"> </w:t>
      </w:r>
      <w:r w:rsidRPr="00C5392A">
        <w:rPr>
          <w:sz w:val="24"/>
          <w:szCs w:val="24"/>
        </w:rPr>
        <w:t>document.</w:t>
      </w:r>
    </w:p>
    <w:p w14:paraId="0215572C" w14:textId="0EEF5B27" w:rsidR="003670F8" w:rsidRDefault="008D375B" w:rsidP="003E694D">
      <w:pPr>
        <w:pStyle w:val="ListParagraph"/>
        <w:numPr>
          <w:ilvl w:val="1"/>
          <w:numId w:val="40"/>
        </w:numPr>
        <w:tabs>
          <w:tab w:val="left" w:pos="2279"/>
          <w:tab w:val="left" w:pos="2280"/>
        </w:tabs>
        <w:spacing w:before="120" w:after="120"/>
        <w:ind w:right="202"/>
        <w:rPr>
          <w:sz w:val="24"/>
          <w:szCs w:val="24"/>
        </w:rPr>
      </w:pPr>
      <w:r w:rsidRPr="00C5392A">
        <w:rPr>
          <w:sz w:val="24"/>
          <w:szCs w:val="24"/>
        </w:rPr>
        <w:t>Save</w:t>
      </w:r>
      <w:r w:rsidRPr="00C5392A">
        <w:rPr>
          <w:spacing w:val="-6"/>
          <w:sz w:val="24"/>
          <w:szCs w:val="24"/>
        </w:rPr>
        <w:t xml:space="preserve"> </w:t>
      </w:r>
      <w:r w:rsidRPr="00C5392A">
        <w:rPr>
          <w:sz w:val="24"/>
          <w:szCs w:val="24"/>
        </w:rPr>
        <w:t>the</w:t>
      </w:r>
      <w:r w:rsidRPr="00C5392A">
        <w:rPr>
          <w:spacing w:val="-16"/>
          <w:sz w:val="24"/>
          <w:szCs w:val="24"/>
        </w:rPr>
        <w:t xml:space="preserve"> </w:t>
      </w:r>
      <w:r w:rsidRPr="00C5392A">
        <w:rPr>
          <w:sz w:val="24"/>
          <w:szCs w:val="24"/>
        </w:rPr>
        <w:t>Word</w:t>
      </w:r>
      <w:r w:rsidRPr="00C5392A">
        <w:rPr>
          <w:spacing w:val="-8"/>
          <w:sz w:val="24"/>
          <w:szCs w:val="24"/>
        </w:rPr>
        <w:t xml:space="preserve"> </w:t>
      </w:r>
      <w:r w:rsidRPr="00C5392A">
        <w:rPr>
          <w:sz w:val="24"/>
          <w:szCs w:val="24"/>
        </w:rPr>
        <w:t>document.</w:t>
      </w:r>
      <w:r>
        <w:rPr>
          <w:sz w:val="24"/>
          <w:szCs w:val="24"/>
        </w:rPr>
        <w:t xml:space="preserve"> </w:t>
      </w:r>
      <w:r w:rsidR="00B32983">
        <w:rPr>
          <w:sz w:val="24"/>
          <w:szCs w:val="24"/>
        </w:rPr>
        <w:t xml:space="preserve">Include the document in your email submission or, if submitting by </w:t>
      </w:r>
      <w:r w:rsidR="009C2F82">
        <w:rPr>
          <w:sz w:val="24"/>
          <w:szCs w:val="24"/>
        </w:rPr>
        <w:t xml:space="preserve">US </w:t>
      </w:r>
      <w:r w:rsidR="00B32983">
        <w:rPr>
          <w:sz w:val="24"/>
          <w:szCs w:val="24"/>
        </w:rPr>
        <w:t>mail, p</w:t>
      </w:r>
      <w:r w:rsidR="00B32983" w:rsidRPr="00C5392A">
        <w:rPr>
          <w:sz w:val="24"/>
          <w:szCs w:val="24"/>
        </w:rPr>
        <w:t>rint</w:t>
      </w:r>
      <w:r w:rsidR="00B32983" w:rsidRPr="00C5392A">
        <w:rPr>
          <w:spacing w:val="-6"/>
          <w:sz w:val="24"/>
          <w:szCs w:val="24"/>
        </w:rPr>
        <w:t xml:space="preserve"> </w:t>
      </w:r>
      <w:r w:rsidR="00B32983">
        <w:rPr>
          <w:spacing w:val="-6"/>
          <w:sz w:val="24"/>
          <w:szCs w:val="24"/>
        </w:rPr>
        <w:t>a physical copy to include with your CFA submission.</w:t>
      </w:r>
      <w:r w:rsidR="00B32983" w:rsidRPr="00C5392A">
        <w:rPr>
          <w:sz w:val="24"/>
          <w:szCs w:val="24"/>
        </w:rPr>
        <w:t xml:space="preserve"> </w:t>
      </w:r>
    </w:p>
    <w:p w14:paraId="0215572E" w14:textId="29D0C268" w:rsidR="001E2DBB" w:rsidRPr="00C004C1" w:rsidRDefault="008D375B" w:rsidP="003E694D">
      <w:pPr>
        <w:pStyle w:val="ListParagraph"/>
        <w:numPr>
          <w:ilvl w:val="0"/>
          <w:numId w:val="40"/>
        </w:numPr>
        <w:tabs>
          <w:tab w:val="left" w:pos="1560"/>
        </w:tabs>
        <w:spacing w:before="120" w:after="120"/>
        <w:ind w:right="279"/>
        <w:rPr>
          <w:sz w:val="24"/>
          <w:szCs w:val="24"/>
        </w:rPr>
      </w:pPr>
      <w:r w:rsidRPr="00C5392A">
        <w:rPr>
          <w:b/>
          <w:bCs/>
          <w:sz w:val="24"/>
          <w:szCs w:val="24"/>
        </w:rPr>
        <w:t xml:space="preserve">School Districts, </w:t>
      </w:r>
      <w:r w:rsidR="009B69D9">
        <w:rPr>
          <w:b/>
          <w:bCs/>
          <w:sz w:val="24"/>
          <w:szCs w:val="24"/>
        </w:rPr>
        <w:t>COEs</w:t>
      </w:r>
      <w:r w:rsidRPr="00C5392A">
        <w:rPr>
          <w:b/>
          <w:bCs/>
          <w:sz w:val="24"/>
          <w:szCs w:val="24"/>
        </w:rPr>
        <w:t>, and Charter</w:t>
      </w:r>
      <w:r w:rsidRPr="00C5392A">
        <w:rPr>
          <w:b/>
          <w:bCs/>
          <w:spacing w:val="-43"/>
          <w:sz w:val="24"/>
          <w:szCs w:val="24"/>
        </w:rPr>
        <w:t xml:space="preserve"> </w:t>
      </w:r>
      <w:r w:rsidRPr="00C5392A">
        <w:rPr>
          <w:b/>
          <w:bCs/>
          <w:sz w:val="24"/>
          <w:szCs w:val="24"/>
        </w:rPr>
        <w:t xml:space="preserve">Schools: </w:t>
      </w:r>
    </w:p>
    <w:p w14:paraId="0B73B73B" w14:textId="133E0875" w:rsidR="00347E3B" w:rsidRDefault="00E3044B" w:rsidP="003E694D">
      <w:pPr>
        <w:pStyle w:val="ListParagraph"/>
        <w:numPr>
          <w:ilvl w:val="1"/>
          <w:numId w:val="40"/>
        </w:numPr>
        <w:tabs>
          <w:tab w:val="left" w:pos="2279"/>
          <w:tab w:val="left" w:pos="2280"/>
        </w:tabs>
        <w:spacing w:before="120" w:after="120"/>
        <w:rPr>
          <w:sz w:val="24"/>
          <w:szCs w:val="24"/>
        </w:rPr>
      </w:pPr>
      <w:r>
        <w:rPr>
          <w:sz w:val="24"/>
          <w:szCs w:val="24"/>
        </w:rPr>
        <w:t>A</w:t>
      </w:r>
      <w:r w:rsidR="00347E3B">
        <w:rPr>
          <w:sz w:val="24"/>
          <w:szCs w:val="24"/>
        </w:rPr>
        <w:t xml:space="preserve">ccess the </w:t>
      </w:r>
      <w:r w:rsidR="00675622">
        <w:rPr>
          <w:sz w:val="24"/>
          <w:szCs w:val="24"/>
        </w:rPr>
        <w:t xml:space="preserve">CDE </w:t>
      </w:r>
      <w:hyperlink r:id="rId41" w:history="1">
        <w:r w:rsidR="00675622">
          <w:rPr>
            <w:rStyle w:val="Hyperlink"/>
            <w:sz w:val="24"/>
            <w:szCs w:val="24"/>
          </w:rPr>
          <w:t>California School Directory</w:t>
        </w:r>
      </w:hyperlink>
      <w:r w:rsidR="00675622">
        <w:rPr>
          <w:sz w:val="24"/>
          <w:szCs w:val="24"/>
        </w:rPr>
        <w:t xml:space="preserve"> web page</w:t>
      </w:r>
      <w:r w:rsidR="009B4390" w:rsidRPr="00F532DC">
        <w:rPr>
          <w:sz w:val="24"/>
          <w:szCs w:val="24"/>
        </w:rPr>
        <w:t>.</w:t>
      </w:r>
      <w:r w:rsidR="0042207B" w:rsidRPr="00F532DC">
        <w:rPr>
          <w:sz w:val="28"/>
          <w:szCs w:val="28"/>
        </w:rPr>
        <w:t xml:space="preserve"> </w:t>
      </w:r>
    </w:p>
    <w:p w14:paraId="02155730" w14:textId="62A140E4" w:rsidR="001E2DBB" w:rsidRPr="00C004C1" w:rsidRDefault="00925904" w:rsidP="003E694D">
      <w:pPr>
        <w:pStyle w:val="ListParagraph"/>
        <w:numPr>
          <w:ilvl w:val="1"/>
          <w:numId w:val="40"/>
        </w:numPr>
        <w:tabs>
          <w:tab w:val="left" w:pos="2279"/>
          <w:tab w:val="left" w:pos="2280"/>
        </w:tabs>
        <w:spacing w:before="120" w:after="120"/>
        <w:rPr>
          <w:sz w:val="24"/>
          <w:szCs w:val="24"/>
        </w:rPr>
      </w:pPr>
      <w:r>
        <w:rPr>
          <w:sz w:val="24"/>
          <w:szCs w:val="24"/>
        </w:rPr>
        <w:t>Select</w:t>
      </w:r>
      <w:r w:rsidR="008D375B" w:rsidRPr="00C5392A">
        <w:rPr>
          <w:sz w:val="24"/>
          <w:szCs w:val="24"/>
        </w:rPr>
        <w:t xml:space="preserve"> the Advanced Search</w:t>
      </w:r>
      <w:r w:rsidR="008D375B" w:rsidRPr="00C5392A">
        <w:rPr>
          <w:spacing w:val="-19"/>
          <w:sz w:val="24"/>
          <w:szCs w:val="24"/>
        </w:rPr>
        <w:t xml:space="preserve"> </w:t>
      </w:r>
      <w:r w:rsidR="008D375B" w:rsidRPr="00C5392A">
        <w:rPr>
          <w:sz w:val="24"/>
          <w:szCs w:val="24"/>
        </w:rPr>
        <w:t>button.</w:t>
      </w:r>
    </w:p>
    <w:p w14:paraId="02155732" w14:textId="6FA74BC8" w:rsidR="001E2DBB" w:rsidRPr="00C004C1" w:rsidRDefault="008D375B" w:rsidP="003E694D">
      <w:pPr>
        <w:pStyle w:val="ListParagraph"/>
        <w:numPr>
          <w:ilvl w:val="1"/>
          <w:numId w:val="40"/>
        </w:numPr>
        <w:tabs>
          <w:tab w:val="left" w:pos="2279"/>
          <w:tab w:val="left" w:pos="2280"/>
        </w:tabs>
        <w:spacing w:before="120" w:after="120"/>
        <w:ind w:right="875"/>
        <w:rPr>
          <w:sz w:val="24"/>
          <w:szCs w:val="24"/>
        </w:rPr>
      </w:pPr>
      <w:r w:rsidRPr="00C5392A">
        <w:rPr>
          <w:sz w:val="24"/>
          <w:szCs w:val="24"/>
        </w:rPr>
        <w:t>Search</w:t>
      </w:r>
      <w:r w:rsidRPr="00C5392A">
        <w:rPr>
          <w:spacing w:val="-11"/>
          <w:sz w:val="24"/>
          <w:szCs w:val="24"/>
        </w:rPr>
        <w:t xml:space="preserve"> </w:t>
      </w:r>
      <w:r w:rsidRPr="00C5392A">
        <w:rPr>
          <w:sz w:val="24"/>
          <w:szCs w:val="24"/>
        </w:rPr>
        <w:t>Type</w:t>
      </w:r>
      <w:r w:rsidRPr="00C5392A">
        <w:rPr>
          <w:spacing w:val="-6"/>
          <w:sz w:val="24"/>
          <w:szCs w:val="24"/>
        </w:rPr>
        <w:t xml:space="preserve"> </w:t>
      </w:r>
      <w:r w:rsidRPr="00C5392A">
        <w:rPr>
          <w:sz w:val="24"/>
          <w:szCs w:val="24"/>
        </w:rPr>
        <w:t>–</w:t>
      </w:r>
      <w:r w:rsidRPr="00C5392A">
        <w:rPr>
          <w:spacing w:val="-7"/>
          <w:sz w:val="24"/>
          <w:szCs w:val="24"/>
        </w:rPr>
        <w:t xml:space="preserve"> </w:t>
      </w:r>
      <w:r w:rsidR="00925904">
        <w:rPr>
          <w:sz w:val="24"/>
          <w:szCs w:val="24"/>
        </w:rPr>
        <w:t>select</w:t>
      </w:r>
      <w:r w:rsidRPr="00C5392A">
        <w:rPr>
          <w:spacing w:val="-3"/>
          <w:sz w:val="24"/>
          <w:szCs w:val="24"/>
        </w:rPr>
        <w:t xml:space="preserve"> </w:t>
      </w:r>
      <w:r w:rsidRPr="00C5392A">
        <w:rPr>
          <w:sz w:val="24"/>
          <w:szCs w:val="24"/>
        </w:rPr>
        <w:t>the</w:t>
      </w:r>
      <w:r w:rsidRPr="00C5392A">
        <w:rPr>
          <w:spacing w:val="-3"/>
          <w:sz w:val="24"/>
          <w:szCs w:val="24"/>
        </w:rPr>
        <w:t xml:space="preserve"> </w:t>
      </w:r>
      <w:r w:rsidRPr="00C5392A">
        <w:rPr>
          <w:sz w:val="24"/>
          <w:szCs w:val="24"/>
        </w:rPr>
        <w:t>circle</w:t>
      </w:r>
      <w:r w:rsidRPr="00C5392A">
        <w:rPr>
          <w:spacing w:val="-6"/>
          <w:sz w:val="24"/>
          <w:szCs w:val="24"/>
        </w:rPr>
        <w:t xml:space="preserve"> </w:t>
      </w:r>
      <w:r w:rsidRPr="00C5392A">
        <w:rPr>
          <w:sz w:val="24"/>
          <w:szCs w:val="24"/>
        </w:rPr>
        <w:t>next</w:t>
      </w:r>
      <w:r w:rsidRPr="00C5392A">
        <w:rPr>
          <w:spacing w:val="-6"/>
          <w:sz w:val="24"/>
          <w:szCs w:val="24"/>
        </w:rPr>
        <w:t xml:space="preserve"> </w:t>
      </w:r>
      <w:r w:rsidRPr="00C5392A">
        <w:rPr>
          <w:sz w:val="24"/>
          <w:szCs w:val="24"/>
        </w:rPr>
        <w:t>to</w:t>
      </w:r>
      <w:r w:rsidRPr="00C5392A">
        <w:rPr>
          <w:spacing w:val="-3"/>
          <w:sz w:val="24"/>
          <w:szCs w:val="24"/>
        </w:rPr>
        <w:t xml:space="preserve"> </w:t>
      </w:r>
      <w:r w:rsidRPr="00C5392A">
        <w:rPr>
          <w:sz w:val="24"/>
          <w:szCs w:val="24"/>
        </w:rPr>
        <w:t>Districts</w:t>
      </w:r>
      <w:r w:rsidRPr="00C5392A">
        <w:rPr>
          <w:spacing w:val="-4"/>
          <w:sz w:val="24"/>
          <w:szCs w:val="24"/>
        </w:rPr>
        <w:t xml:space="preserve"> </w:t>
      </w:r>
      <w:r w:rsidRPr="00C5392A">
        <w:rPr>
          <w:sz w:val="24"/>
          <w:szCs w:val="24"/>
        </w:rPr>
        <w:t>and</w:t>
      </w:r>
      <w:r w:rsidRPr="00C5392A">
        <w:rPr>
          <w:spacing w:val="-4"/>
          <w:sz w:val="24"/>
          <w:szCs w:val="24"/>
        </w:rPr>
        <w:t xml:space="preserve"> </w:t>
      </w:r>
      <w:r w:rsidRPr="00C5392A">
        <w:rPr>
          <w:sz w:val="24"/>
          <w:szCs w:val="24"/>
        </w:rPr>
        <w:t>County Offices.</w:t>
      </w:r>
    </w:p>
    <w:p w14:paraId="02155734" w14:textId="1E4FF8FC" w:rsidR="001E2DBB" w:rsidRPr="00C004C1" w:rsidRDefault="008D375B" w:rsidP="003E694D">
      <w:pPr>
        <w:pStyle w:val="ListParagraph"/>
        <w:numPr>
          <w:ilvl w:val="1"/>
          <w:numId w:val="40"/>
        </w:numPr>
        <w:tabs>
          <w:tab w:val="left" w:pos="2279"/>
          <w:tab w:val="left" w:pos="2280"/>
        </w:tabs>
        <w:spacing w:before="120" w:after="120"/>
        <w:rPr>
          <w:sz w:val="24"/>
          <w:szCs w:val="24"/>
        </w:rPr>
      </w:pPr>
      <w:r w:rsidRPr="00C5392A">
        <w:rPr>
          <w:sz w:val="24"/>
          <w:szCs w:val="24"/>
        </w:rPr>
        <w:lastRenderedPageBreak/>
        <w:t xml:space="preserve">County – </w:t>
      </w:r>
      <w:r w:rsidR="00925904">
        <w:rPr>
          <w:sz w:val="24"/>
          <w:szCs w:val="24"/>
        </w:rPr>
        <w:t>select</w:t>
      </w:r>
      <w:r w:rsidRPr="00C5392A">
        <w:rPr>
          <w:sz w:val="24"/>
          <w:szCs w:val="24"/>
        </w:rPr>
        <w:t xml:space="preserve"> your</w:t>
      </w:r>
      <w:r w:rsidRPr="00C5392A">
        <w:rPr>
          <w:spacing w:val="-17"/>
          <w:sz w:val="24"/>
          <w:szCs w:val="24"/>
        </w:rPr>
        <w:t xml:space="preserve"> </w:t>
      </w:r>
      <w:r w:rsidRPr="00C5392A">
        <w:rPr>
          <w:sz w:val="24"/>
          <w:szCs w:val="24"/>
        </w:rPr>
        <w:t>county.</w:t>
      </w:r>
    </w:p>
    <w:p w14:paraId="02155736" w14:textId="17FFF18A" w:rsidR="001E2DBB" w:rsidRPr="00C004C1" w:rsidRDefault="008D375B" w:rsidP="003E694D">
      <w:pPr>
        <w:pStyle w:val="ListParagraph"/>
        <w:numPr>
          <w:ilvl w:val="1"/>
          <w:numId w:val="40"/>
        </w:numPr>
        <w:tabs>
          <w:tab w:val="left" w:pos="2279"/>
          <w:tab w:val="left" w:pos="2280"/>
        </w:tabs>
        <w:spacing w:before="120" w:after="120"/>
        <w:rPr>
          <w:sz w:val="24"/>
          <w:szCs w:val="24"/>
        </w:rPr>
      </w:pPr>
      <w:r w:rsidRPr="00C5392A">
        <w:rPr>
          <w:sz w:val="24"/>
          <w:szCs w:val="24"/>
        </w:rPr>
        <w:t xml:space="preserve">District – </w:t>
      </w:r>
      <w:r w:rsidR="00925904">
        <w:rPr>
          <w:sz w:val="24"/>
          <w:szCs w:val="24"/>
        </w:rPr>
        <w:t>select</w:t>
      </w:r>
      <w:r w:rsidRPr="00C5392A">
        <w:rPr>
          <w:sz w:val="24"/>
          <w:szCs w:val="24"/>
        </w:rPr>
        <w:t xml:space="preserve"> your </w:t>
      </w:r>
      <w:r w:rsidR="00AC7477">
        <w:rPr>
          <w:sz w:val="24"/>
          <w:szCs w:val="24"/>
        </w:rPr>
        <w:t>d</w:t>
      </w:r>
      <w:r w:rsidRPr="00C5392A">
        <w:rPr>
          <w:sz w:val="24"/>
          <w:szCs w:val="24"/>
        </w:rPr>
        <w:t xml:space="preserve">istrict or </w:t>
      </w:r>
      <w:r w:rsidR="00AC7477">
        <w:rPr>
          <w:sz w:val="24"/>
          <w:szCs w:val="24"/>
        </w:rPr>
        <w:t>c</w:t>
      </w:r>
      <w:r w:rsidRPr="00C5392A">
        <w:rPr>
          <w:sz w:val="24"/>
          <w:szCs w:val="24"/>
        </w:rPr>
        <w:t>ounty</w:t>
      </w:r>
      <w:r w:rsidRPr="00C5392A">
        <w:rPr>
          <w:spacing w:val="-38"/>
          <w:sz w:val="24"/>
          <w:szCs w:val="24"/>
        </w:rPr>
        <w:t xml:space="preserve"> </w:t>
      </w:r>
      <w:r w:rsidR="00AC7477">
        <w:rPr>
          <w:sz w:val="24"/>
          <w:szCs w:val="24"/>
        </w:rPr>
        <w:t>o</w:t>
      </w:r>
      <w:r w:rsidRPr="00C5392A">
        <w:rPr>
          <w:sz w:val="24"/>
          <w:szCs w:val="24"/>
        </w:rPr>
        <w:t>ffice.</w:t>
      </w:r>
    </w:p>
    <w:p w14:paraId="02155738" w14:textId="705571C2" w:rsidR="001E2DBB" w:rsidRPr="00C004C1" w:rsidRDefault="00925904" w:rsidP="003E694D">
      <w:pPr>
        <w:pStyle w:val="ListParagraph"/>
        <w:numPr>
          <w:ilvl w:val="1"/>
          <w:numId w:val="40"/>
        </w:numPr>
        <w:tabs>
          <w:tab w:val="left" w:pos="2279"/>
          <w:tab w:val="left" w:pos="2280"/>
        </w:tabs>
        <w:spacing w:before="120" w:after="120"/>
        <w:rPr>
          <w:sz w:val="24"/>
          <w:szCs w:val="24"/>
        </w:rPr>
      </w:pPr>
      <w:r>
        <w:rPr>
          <w:sz w:val="24"/>
          <w:szCs w:val="24"/>
        </w:rPr>
        <w:t>Select</w:t>
      </w:r>
      <w:r w:rsidR="008D375B" w:rsidRPr="00C5392A">
        <w:rPr>
          <w:sz w:val="24"/>
          <w:szCs w:val="24"/>
        </w:rPr>
        <w:t xml:space="preserve"> the Search</w:t>
      </w:r>
      <w:r w:rsidR="008D375B" w:rsidRPr="00C5392A">
        <w:rPr>
          <w:spacing w:val="-12"/>
          <w:sz w:val="24"/>
          <w:szCs w:val="24"/>
        </w:rPr>
        <w:t xml:space="preserve"> </w:t>
      </w:r>
      <w:r w:rsidR="008D375B" w:rsidRPr="00C5392A">
        <w:rPr>
          <w:sz w:val="24"/>
          <w:szCs w:val="24"/>
        </w:rPr>
        <w:t>button.</w:t>
      </w:r>
    </w:p>
    <w:p w14:paraId="0215573A" w14:textId="67BD1800" w:rsidR="001E2DBB" w:rsidRDefault="00917868" w:rsidP="003E694D">
      <w:pPr>
        <w:pStyle w:val="ListParagraph"/>
        <w:numPr>
          <w:ilvl w:val="1"/>
          <w:numId w:val="40"/>
        </w:numPr>
        <w:tabs>
          <w:tab w:val="left" w:pos="2279"/>
          <w:tab w:val="left" w:pos="2280"/>
        </w:tabs>
        <w:spacing w:before="120" w:after="120"/>
        <w:rPr>
          <w:sz w:val="24"/>
          <w:szCs w:val="24"/>
        </w:rPr>
      </w:pPr>
      <w:r w:rsidRPr="00C5392A">
        <w:rPr>
          <w:sz w:val="24"/>
          <w:szCs w:val="24"/>
        </w:rPr>
        <w:t>Right</w:t>
      </w:r>
      <w:r w:rsidRPr="00347E3B">
        <w:rPr>
          <w:sz w:val="24"/>
          <w:szCs w:val="24"/>
        </w:rPr>
        <w:t>-</w:t>
      </w:r>
      <w:r w:rsidR="008D375B" w:rsidRPr="00C5392A">
        <w:rPr>
          <w:sz w:val="24"/>
          <w:szCs w:val="24"/>
        </w:rPr>
        <w:t>click</w:t>
      </w:r>
      <w:r w:rsidR="008D375B" w:rsidRPr="00347E3B">
        <w:rPr>
          <w:sz w:val="24"/>
          <w:szCs w:val="24"/>
        </w:rPr>
        <w:t xml:space="preserve"> </w:t>
      </w:r>
      <w:r w:rsidR="008D375B" w:rsidRPr="00C5392A">
        <w:rPr>
          <w:sz w:val="24"/>
          <w:szCs w:val="24"/>
        </w:rPr>
        <w:t>your</w:t>
      </w:r>
      <w:r w:rsidR="008D375B" w:rsidRPr="00347E3B">
        <w:rPr>
          <w:sz w:val="24"/>
          <w:szCs w:val="24"/>
        </w:rPr>
        <w:t xml:space="preserve"> </w:t>
      </w:r>
      <w:r w:rsidR="008D375B" w:rsidRPr="00C5392A">
        <w:rPr>
          <w:sz w:val="24"/>
          <w:szCs w:val="24"/>
        </w:rPr>
        <w:t>computer</w:t>
      </w:r>
      <w:r w:rsidR="008D375B" w:rsidRPr="00347E3B">
        <w:rPr>
          <w:sz w:val="24"/>
          <w:szCs w:val="24"/>
        </w:rPr>
        <w:t xml:space="preserve"> </w:t>
      </w:r>
      <w:r w:rsidR="008D375B" w:rsidRPr="00C5392A">
        <w:rPr>
          <w:sz w:val="24"/>
          <w:szCs w:val="24"/>
        </w:rPr>
        <w:t>mouse</w:t>
      </w:r>
      <w:r w:rsidR="008D375B" w:rsidRPr="00347E3B">
        <w:rPr>
          <w:sz w:val="24"/>
          <w:szCs w:val="24"/>
        </w:rPr>
        <w:t xml:space="preserve"> </w:t>
      </w:r>
      <w:r w:rsidR="008D375B" w:rsidRPr="00C5392A">
        <w:rPr>
          <w:sz w:val="24"/>
          <w:szCs w:val="24"/>
        </w:rPr>
        <w:t>and</w:t>
      </w:r>
      <w:r w:rsidR="008D375B" w:rsidRPr="00347E3B">
        <w:rPr>
          <w:sz w:val="24"/>
          <w:szCs w:val="24"/>
        </w:rPr>
        <w:t xml:space="preserve"> </w:t>
      </w:r>
      <w:r w:rsidR="00347E3B" w:rsidRPr="00347E3B">
        <w:rPr>
          <w:sz w:val="24"/>
          <w:szCs w:val="24"/>
        </w:rPr>
        <w:t xml:space="preserve">select </w:t>
      </w:r>
      <w:r w:rsidR="008D375B" w:rsidRPr="00C5392A">
        <w:rPr>
          <w:sz w:val="24"/>
          <w:szCs w:val="24"/>
        </w:rPr>
        <w:t>print</w:t>
      </w:r>
      <w:r w:rsidR="005432AE">
        <w:rPr>
          <w:sz w:val="24"/>
          <w:szCs w:val="24"/>
        </w:rPr>
        <w:t xml:space="preserve"> from the drop-down menu</w:t>
      </w:r>
      <w:r w:rsidR="00347E3B">
        <w:rPr>
          <w:sz w:val="24"/>
          <w:szCs w:val="24"/>
        </w:rPr>
        <w:t>.</w:t>
      </w:r>
      <w:r w:rsidR="008D375B" w:rsidRPr="00347E3B">
        <w:rPr>
          <w:sz w:val="24"/>
          <w:szCs w:val="24"/>
        </w:rPr>
        <w:t xml:space="preserve"> </w:t>
      </w:r>
      <w:r w:rsidR="00C122A8">
        <w:rPr>
          <w:sz w:val="24"/>
          <w:szCs w:val="24"/>
        </w:rPr>
        <w:t>U</w:t>
      </w:r>
      <w:r w:rsidR="00347E3B" w:rsidRPr="00347E3B">
        <w:rPr>
          <w:sz w:val="24"/>
          <w:szCs w:val="24"/>
        </w:rPr>
        <w:t>nder printer options</w:t>
      </w:r>
      <w:r w:rsidR="00C122A8">
        <w:rPr>
          <w:sz w:val="24"/>
          <w:szCs w:val="24"/>
        </w:rPr>
        <w:t>,</w:t>
      </w:r>
      <w:r w:rsidR="00347E3B" w:rsidRPr="00347E3B">
        <w:rPr>
          <w:sz w:val="24"/>
          <w:szCs w:val="24"/>
        </w:rPr>
        <w:t xml:space="preserve"> choose </w:t>
      </w:r>
      <w:r w:rsidR="00535F9A">
        <w:rPr>
          <w:sz w:val="24"/>
          <w:szCs w:val="24"/>
        </w:rPr>
        <w:t>portable document format (</w:t>
      </w:r>
      <w:r w:rsidR="00347E3B" w:rsidRPr="00347E3B">
        <w:rPr>
          <w:sz w:val="24"/>
          <w:szCs w:val="24"/>
        </w:rPr>
        <w:t>PDF</w:t>
      </w:r>
      <w:r w:rsidR="00535F9A">
        <w:rPr>
          <w:sz w:val="24"/>
          <w:szCs w:val="24"/>
        </w:rPr>
        <w:t>)</w:t>
      </w:r>
      <w:r w:rsidR="004E3C21">
        <w:rPr>
          <w:sz w:val="24"/>
          <w:szCs w:val="24"/>
        </w:rPr>
        <w:t xml:space="preserve">. Under pages, </w:t>
      </w:r>
      <w:r w:rsidR="00860A0B">
        <w:rPr>
          <w:sz w:val="24"/>
          <w:szCs w:val="24"/>
        </w:rPr>
        <w:t xml:space="preserve">select the current page only. </w:t>
      </w:r>
      <w:r w:rsidR="00925904">
        <w:rPr>
          <w:sz w:val="24"/>
          <w:szCs w:val="24"/>
        </w:rPr>
        <w:t>Select</w:t>
      </w:r>
      <w:r w:rsidR="00347E3B" w:rsidRPr="00347E3B">
        <w:rPr>
          <w:sz w:val="24"/>
          <w:szCs w:val="24"/>
        </w:rPr>
        <w:t xml:space="preserve"> print, then save the PDF document</w:t>
      </w:r>
      <w:r w:rsidR="00860A0B">
        <w:rPr>
          <w:sz w:val="24"/>
          <w:szCs w:val="24"/>
        </w:rPr>
        <w:t xml:space="preserve"> on your computer</w:t>
      </w:r>
      <w:r w:rsidR="00347E3B" w:rsidRPr="0920FD85">
        <w:rPr>
          <w:sz w:val="24"/>
          <w:szCs w:val="24"/>
        </w:rPr>
        <w:t>.</w:t>
      </w:r>
      <w:r w:rsidR="00347E3B" w:rsidRPr="00347E3B">
        <w:rPr>
          <w:sz w:val="24"/>
          <w:szCs w:val="24"/>
        </w:rPr>
        <w:t xml:space="preserve"> </w:t>
      </w:r>
      <w:r w:rsidR="00D35B97">
        <w:rPr>
          <w:sz w:val="24"/>
          <w:szCs w:val="24"/>
        </w:rPr>
        <w:t xml:space="preserve">Include </w:t>
      </w:r>
      <w:r w:rsidR="00533A04">
        <w:rPr>
          <w:sz w:val="24"/>
          <w:szCs w:val="24"/>
        </w:rPr>
        <w:t>the document</w:t>
      </w:r>
      <w:r w:rsidR="00D35B97">
        <w:rPr>
          <w:sz w:val="24"/>
          <w:szCs w:val="24"/>
        </w:rPr>
        <w:t xml:space="preserve"> in your email submission or, i</w:t>
      </w:r>
      <w:r w:rsidR="00347E3B" w:rsidRPr="00347E3B">
        <w:rPr>
          <w:sz w:val="24"/>
          <w:szCs w:val="24"/>
        </w:rPr>
        <w:t xml:space="preserve">f submitting by </w:t>
      </w:r>
      <w:r w:rsidR="007B5C8B">
        <w:rPr>
          <w:sz w:val="24"/>
          <w:szCs w:val="24"/>
        </w:rPr>
        <w:t xml:space="preserve">US </w:t>
      </w:r>
      <w:r w:rsidR="00347E3B" w:rsidRPr="00347E3B">
        <w:rPr>
          <w:sz w:val="24"/>
          <w:szCs w:val="24"/>
        </w:rPr>
        <w:t xml:space="preserve">mail, </w:t>
      </w:r>
      <w:r w:rsidR="00347E3B">
        <w:rPr>
          <w:sz w:val="24"/>
          <w:szCs w:val="24"/>
        </w:rPr>
        <w:t>print a physical copy</w:t>
      </w:r>
      <w:r w:rsidR="004E3C21">
        <w:rPr>
          <w:sz w:val="24"/>
          <w:szCs w:val="24"/>
        </w:rPr>
        <w:t xml:space="preserve"> to include with your CFA submission</w:t>
      </w:r>
      <w:r w:rsidR="00347E3B">
        <w:rPr>
          <w:sz w:val="24"/>
          <w:szCs w:val="24"/>
        </w:rPr>
        <w:t>.</w:t>
      </w:r>
    </w:p>
    <w:p w14:paraId="1F691D50" w14:textId="380E9F03" w:rsidR="00B22D1A" w:rsidRPr="00536824" w:rsidRDefault="00D51EC9" w:rsidP="00F532DC">
      <w:pPr>
        <w:pStyle w:val="Heading2"/>
        <w:spacing w:before="240" w:after="120"/>
        <w:ind w:left="0"/>
        <w:rPr>
          <w:sz w:val="28"/>
          <w:szCs w:val="28"/>
        </w:rPr>
      </w:pPr>
      <w:r w:rsidRPr="00536824">
        <w:rPr>
          <w:sz w:val="28"/>
          <w:szCs w:val="28"/>
        </w:rPr>
        <w:t>Program Narrative Change</w:t>
      </w:r>
      <w:r w:rsidR="00B22D1A" w:rsidRPr="00536824">
        <w:rPr>
          <w:sz w:val="28"/>
          <w:szCs w:val="28"/>
        </w:rPr>
        <w:t xml:space="preserve"> (</w:t>
      </w:r>
      <w:r w:rsidR="00186393" w:rsidRPr="00536824">
        <w:rPr>
          <w:sz w:val="28"/>
          <w:szCs w:val="28"/>
        </w:rPr>
        <w:t xml:space="preserve">Form </w:t>
      </w:r>
      <w:r w:rsidR="00B22D1A" w:rsidRPr="00536824">
        <w:rPr>
          <w:sz w:val="28"/>
          <w:szCs w:val="28"/>
        </w:rPr>
        <w:t>EED-3704</w:t>
      </w:r>
      <w:r w:rsidR="00687E17" w:rsidRPr="00536824">
        <w:rPr>
          <w:sz w:val="28"/>
          <w:szCs w:val="28"/>
        </w:rPr>
        <w:t>A</w:t>
      </w:r>
      <w:r w:rsidR="00B22D1A" w:rsidRPr="00536824">
        <w:rPr>
          <w:sz w:val="28"/>
          <w:szCs w:val="28"/>
        </w:rPr>
        <w:t>)</w:t>
      </w:r>
    </w:p>
    <w:p w14:paraId="1E96526B" w14:textId="585507D7" w:rsidR="00B22D1A" w:rsidRDefault="005A390A" w:rsidP="00B22D1A">
      <w:pPr>
        <w:pStyle w:val="BodyText"/>
        <w:spacing w:before="120" w:after="120"/>
      </w:pPr>
      <w:r>
        <w:t xml:space="preserve">Only </w:t>
      </w:r>
      <w:r w:rsidR="00B22D1A" w:rsidRPr="00C5392A">
        <w:t xml:space="preserve">CSPP contractors </w:t>
      </w:r>
      <w:r>
        <w:t xml:space="preserve">requesting </w:t>
      </w:r>
      <w:r w:rsidR="00B22D1A">
        <w:t xml:space="preserve">program and/or calendar changes </w:t>
      </w:r>
      <w:r w:rsidR="00B22D1A" w:rsidRPr="00C5392A">
        <w:t>must complete this form.</w:t>
      </w:r>
    </w:p>
    <w:p w14:paraId="6B3EC66D" w14:textId="0F332634" w:rsidR="009357D9" w:rsidRDefault="009357D9" w:rsidP="0037243B">
      <w:pPr>
        <w:pStyle w:val="BodyText"/>
        <w:spacing w:before="120" w:after="120"/>
        <w:rPr>
          <w:b/>
          <w:bCs/>
        </w:rPr>
      </w:pPr>
      <w:r>
        <w:rPr>
          <w:b/>
          <w:bCs/>
        </w:rPr>
        <w:t xml:space="preserve">Change Effective for Fiscal Year: </w:t>
      </w:r>
      <w:r w:rsidRPr="00F532DC">
        <w:t xml:space="preserve">Enter the </w:t>
      </w:r>
      <w:r w:rsidR="00536178" w:rsidRPr="00F532DC">
        <w:t>fiscal year</w:t>
      </w:r>
      <w:r w:rsidR="00536178">
        <w:t xml:space="preserve"> when you would like the change to take effect. </w:t>
      </w:r>
    </w:p>
    <w:p w14:paraId="652A8433" w14:textId="64CB6DC3" w:rsidR="0037243B" w:rsidRPr="00D16A4E" w:rsidRDefault="0037243B" w:rsidP="0037243B">
      <w:pPr>
        <w:pStyle w:val="BodyText"/>
        <w:spacing w:before="120" w:after="120"/>
      </w:pPr>
      <w:r>
        <w:rPr>
          <w:b/>
          <w:bCs/>
        </w:rPr>
        <w:t xml:space="preserve">Contractor Legal Name: </w:t>
      </w:r>
      <w:r w:rsidRPr="00D16A4E">
        <w:t>Enter the contractor’s full legal nam</w:t>
      </w:r>
      <w:r w:rsidR="003C0BA4">
        <w:t>e.</w:t>
      </w:r>
      <w:r w:rsidR="00616067">
        <w:t xml:space="preserve"> Do not use acronyms or site names.</w:t>
      </w:r>
    </w:p>
    <w:p w14:paraId="2B1E8001" w14:textId="77777777" w:rsidR="0037243B" w:rsidRPr="00D16A4E" w:rsidRDefault="0037243B" w:rsidP="0037243B">
      <w:pPr>
        <w:pStyle w:val="BodyText"/>
        <w:spacing w:before="120" w:after="120"/>
      </w:pPr>
      <w:r>
        <w:rPr>
          <w:b/>
          <w:bCs/>
        </w:rPr>
        <w:t>Vendor Number:</w:t>
      </w:r>
      <w:r w:rsidRPr="00517B56">
        <w:t xml:space="preserve"> </w:t>
      </w:r>
      <w:r>
        <w:t>Enter</w:t>
      </w:r>
      <w:r w:rsidRPr="00D16A4E">
        <w:t xml:space="preserve"> the CDE-assigned four or five-character vendor number for the contractor.</w:t>
      </w:r>
    </w:p>
    <w:p w14:paraId="4C217A48" w14:textId="77777777" w:rsidR="0037243B" w:rsidRDefault="0037243B" w:rsidP="0037243B">
      <w:pPr>
        <w:pStyle w:val="BodyText"/>
        <w:spacing w:before="120" w:after="120"/>
        <w:rPr>
          <w:b/>
          <w:bCs/>
        </w:rPr>
      </w:pPr>
      <w:r>
        <w:rPr>
          <w:b/>
          <w:bCs/>
        </w:rPr>
        <w:t xml:space="preserve">County: </w:t>
      </w:r>
      <w:r>
        <w:t>Enter the contractor’s headquartered county.</w:t>
      </w:r>
    </w:p>
    <w:p w14:paraId="3B5D06C8" w14:textId="2067F3CA" w:rsidR="0037243B" w:rsidRDefault="003C0BA4" w:rsidP="0037243B">
      <w:pPr>
        <w:pStyle w:val="BodyText"/>
        <w:spacing w:before="120" w:after="120"/>
      </w:pPr>
      <w:r>
        <w:rPr>
          <w:b/>
          <w:bCs/>
        </w:rPr>
        <w:t>Program</w:t>
      </w:r>
      <w:r w:rsidR="0037243B">
        <w:rPr>
          <w:b/>
          <w:bCs/>
        </w:rPr>
        <w:t xml:space="preserve"> Type: </w:t>
      </w:r>
      <w:r w:rsidR="0037243B" w:rsidRPr="00D16A4E">
        <w:t xml:space="preserve">Select </w:t>
      </w:r>
      <w:r w:rsidR="0037243B">
        <w:t xml:space="preserve">the </w:t>
      </w:r>
      <w:r>
        <w:t>program</w:t>
      </w:r>
      <w:r w:rsidR="0037243B">
        <w:t xml:space="preserve"> type from the drop-down list.</w:t>
      </w:r>
    </w:p>
    <w:p w14:paraId="43C1FBBA" w14:textId="76847C7F" w:rsidR="0037243B" w:rsidRPr="003E694D" w:rsidRDefault="003C0BA4" w:rsidP="00B22D1A">
      <w:pPr>
        <w:pStyle w:val="BodyText"/>
        <w:spacing w:before="120" w:after="120"/>
        <w:rPr>
          <w:b/>
          <w:bCs/>
        </w:rPr>
      </w:pPr>
      <w:r w:rsidRPr="00CF6CE7">
        <w:rPr>
          <w:b/>
          <w:bCs/>
        </w:rPr>
        <w:t>Change Type</w:t>
      </w:r>
      <w:r w:rsidR="009357D9">
        <w:rPr>
          <w:b/>
          <w:bCs/>
        </w:rPr>
        <w:t>(s)</w:t>
      </w:r>
      <w:r w:rsidRPr="00CF6CE7">
        <w:rPr>
          <w:b/>
          <w:bCs/>
        </w:rPr>
        <w:t xml:space="preserve">: </w:t>
      </w:r>
      <w:r w:rsidR="00655322" w:rsidRPr="003E694D">
        <w:t>Check the appropriate box/boxes to indicate a programmatic change and/or MDO change.</w:t>
      </w:r>
    </w:p>
    <w:p w14:paraId="567EFEBA" w14:textId="77777777" w:rsidR="00F47892" w:rsidRPr="003E694D" w:rsidRDefault="00F47892" w:rsidP="00F47892">
      <w:pPr>
        <w:pStyle w:val="BodyText"/>
        <w:numPr>
          <w:ilvl w:val="0"/>
          <w:numId w:val="42"/>
        </w:numPr>
        <w:spacing w:before="120" w:after="120"/>
        <w:rPr>
          <w:b/>
          <w:bCs/>
        </w:rPr>
      </w:pPr>
      <w:r w:rsidRPr="003E694D">
        <w:rPr>
          <w:b/>
          <w:bCs/>
        </w:rPr>
        <w:t xml:space="preserve">If requesting an MDO change, what is the program’s current MDO? </w:t>
      </w:r>
    </w:p>
    <w:p w14:paraId="42141046" w14:textId="7347C982" w:rsidR="00F47892" w:rsidRPr="003E694D" w:rsidRDefault="00017F8F" w:rsidP="003E694D">
      <w:pPr>
        <w:pStyle w:val="BodyText"/>
        <w:spacing w:before="120" w:after="120"/>
        <w:ind w:left="360"/>
      </w:pPr>
      <w:r w:rsidRPr="003E694D">
        <w:t xml:space="preserve">Insert the </w:t>
      </w:r>
      <w:r w:rsidR="006B51D6" w:rsidRPr="003E694D">
        <w:t xml:space="preserve">contractor’s current MDO. This can be found in the </w:t>
      </w:r>
      <w:r w:rsidR="00C4439A">
        <w:t xml:space="preserve">agency’s CSPP </w:t>
      </w:r>
      <w:r w:rsidR="006B51D6" w:rsidRPr="003E694D">
        <w:t>contract</w:t>
      </w:r>
      <w:r w:rsidR="00CF6CE7" w:rsidRPr="003E694D">
        <w:t xml:space="preserve"> and in </w:t>
      </w:r>
      <w:r w:rsidR="006B51D6" w:rsidRPr="003E694D">
        <w:t>CDMIS</w:t>
      </w:r>
      <w:r w:rsidR="00CF6CE7" w:rsidRPr="003E694D">
        <w:t>.</w:t>
      </w:r>
      <w:r w:rsidR="003C53E9" w:rsidRPr="003C53E9">
        <w:t xml:space="preserve"> If not requesting a</w:t>
      </w:r>
      <w:r w:rsidR="003C53E9">
        <w:t>n MDO change,</w:t>
      </w:r>
      <w:r w:rsidR="003C53E9" w:rsidRPr="003C53E9">
        <w:t xml:space="preserve"> indicate ‘Not applicable.’</w:t>
      </w:r>
    </w:p>
    <w:p w14:paraId="434518F3" w14:textId="77777777" w:rsidR="00F47892" w:rsidRPr="003E694D" w:rsidRDefault="00F47892" w:rsidP="00F47892">
      <w:pPr>
        <w:pStyle w:val="BodyText"/>
        <w:numPr>
          <w:ilvl w:val="0"/>
          <w:numId w:val="42"/>
        </w:numPr>
        <w:spacing w:before="120" w:after="120"/>
        <w:rPr>
          <w:b/>
          <w:bCs/>
        </w:rPr>
      </w:pPr>
      <w:r w:rsidRPr="003E694D">
        <w:rPr>
          <w:b/>
          <w:bCs/>
        </w:rPr>
        <w:t>If requesting a programmatic change, how is the program currently operating without the requested change?</w:t>
      </w:r>
    </w:p>
    <w:p w14:paraId="7DE90681" w14:textId="09363F31" w:rsidR="00F47892" w:rsidRPr="003E694D" w:rsidRDefault="009C0B45" w:rsidP="003E694D">
      <w:pPr>
        <w:pStyle w:val="BodyText"/>
        <w:spacing w:before="120" w:after="120"/>
        <w:ind w:left="360"/>
      </w:pPr>
      <w:r>
        <w:t>E</w:t>
      </w:r>
      <w:r w:rsidR="00F47892" w:rsidRPr="003E694D">
        <w:t>xpla</w:t>
      </w:r>
      <w:r w:rsidR="00170538" w:rsidRPr="003E694D">
        <w:t>i</w:t>
      </w:r>
      <w:r w:rsidR="00F47892" w:rsidRPr="003E694D">
        <w:t>n how the program currently provides services to children and families.</w:t>
      </w:r>
    </w:p>
    <w:p w14:paraId="5C4FC7CA" w14:textId="3FE78C7C" w:rsidR="00F47892" w:rsidRPr="003E694D" w:rsidRDefault="00F47892" w:rsidP="00F47892">
      <w:pPr>
        <w:pStyle w:val="BodyText"/>
        <w:numPr>
          <w:ilvl w:val="0"/>
          <w:numId w:val="42"/>
        </w:numPr>
        <w:spacing w:before="120" w:after="120"/>
        <w:rPr>
          <w:b/>
          <w:bCs/>
        </w:rPr>
      </w:pPr>
      <w:r w:rsidRPr="003E694D">
        <w:rPr>
          <w:b/>
          <w:bCs/>
        </w:rPr>
        <w:t>Describe and justify the proposed change(s)</w:t>
      </w:r>
      <w:r w:rsidR="00D238C2">
        <w:rPr>
          <w:b/>
          <w:bCs/>
        </w:rPr>
        <w:t xml:space="preserve"> including</w:t>
      </w:r>
      <w:r w:rsidR="00AE695E">
        <w:rPr>
          <w:b/>
          <w:bCs/>
        </w:rPr>
        <w:t xml:space="preserve"> h</w:t>
      </w:r>
      <w:r w:rsidRPr="003E694D">
        <w:rPr>
          <w:b/>
          <w:bCs/>
        </w:rPr>
        <w:t xml:space="preserve">ow services to children and families </w:t>
      </w:r>
      <w:r w:rsidR="00AE695E">
        <w:rPr>
          <w:b/>
          <w:bCs/>
        </w:rPr>
        <w:t xml:space="preserve">will </w:t>
      </w:r>
      <w:r w:rsidRPr="003E694D">
        <w:rPr>
          <w:b/>
          <w:bCs/>
        </w:rPr>
        <w:t>be imp</w:t>
      </w:r>
      <w:r w:rsidR="00883D54">
        <w:rPr>
          <w:b/>
          <w:bCs/>
        </w:rPr>
        <w:t>acted</w:t>
      </w:r>
      <w:r w:rsidRPr="003E694D">
        <w:rPr>
          <w:b/>
          <w:bCs/>
        </w:rPr>
        <w:t xml:space="preserve"> if the change(s) is(are) implemented</w:t>
      </w:r>
      <w:r w:rsidR="00AE695E">
        <w:rPr>
          <w:b/>
          <w:bCs/>
        </w:rPr>
        <w:t>.</w:t>
      </w:r>
    </w:p>
    <w:p w14:paraId="126F5A35" w14:textId="3DAA261F" w:rsidR="00F47892" w:rsidRDefault="00F47892" w:rsidP="00F47892">
      <w:pPr>
        <w:pStyle w:val="ListParagraph"/>
        <w:ind w:left="360" w:firstLine="0"/>
        <w:rPr>
          <w:sz w:val="24"/>
          <w:szCs w:val="24"/>
        </w:rPr>
      </w:pPr>
      <w:r w:rsidRPr="003E694D">
        <w:rPr>
          <w:sz w:val="24"/>
          <w:szCs w:val="24"/>
        </w:rPr>
        <w:t>Insert a description of the proposed change(s) and explain how services will be imp</w:t>
      </w:r>
      <w:r w:rsidR="00107A61">
        <w:rPr>
          <w:sz w:val="24"/>
          <w:szCs w:val="24"/>
        </w:rPr>
        <w:t>acted</w:t>
      </w:r>
      <w:r w:rsidRPr="003E694D">
        <w:rPr>
          <w:sz w:val="24"/>
          <w:szCs w:val="24"/>
        </w:rPr>
        <w:t xml:space="preserve"> if the change is implemented.</w:t>
      </w:r>
    </w:p>
    <w:p w14:paraId="2224C8FE" w14:textId="389FD21C" w:rsidR="00976849" w:rsidRDefault="00976849" w:rsidP="00976849">
      <w:pPr>
        <w:pStyle w:val="Heading3"/>
        <w:spacing w:before="120" w:after="120"/>
        <w:ind w:left="0"/>
        <w:rPr>
          <w:b w:val="0"/>
          <w:i w:val="0"/>
        </w:rPr>
      </w:pPr>
      <w:r w:rsidRPr="003E694D">
        <w:rPr>
          <w:i w:val="0"/>
          <w:iCs/>
        </w:rPr>
        <w:t>Name of Authorized Representative:</w:t>
      </w:r>
      <w:r w:rsidRPr="005B5108">
        <w:t xml:space="preserve"> </w:t>
      </w:r>
      <w:r w:rsidRPr="005B5108">
        <w:rPr>
          <w:b w:val="0"/>
          <w:i w:val="0"/>
        </w:rPr>
        <w:t>Print the name of the contractor’s authorized representative.</w:t>
      </w:r>
    </w:p>
    <w:p w14:paraId="783F82E6" w14:textId="664C5D21" w:rsidR="00976849" w:rsidRDefault="00976849" w:rsidP="00976849">
      <w:pPr>
        <w:pStyle w:val="Heading3"/>
        <w:spacing w:before="120" w:after="120"/>
        <w:ind w:left="0"/>
        <w:rPr>
          <w:b w:val="0"/>
          <w:i w:val="0"/>
        </w:rPr>
      </w:pPr>
      <w:r w:rsidRPr="003E694D">
        <w:rPr>
          <w:i w:val="0"/>
          <w:iCs/>
        </w:rPr>
        <w:t>Title of Authorized Representative:</w:t>
      </w:r>
      <w:r w:rsidRPr="005B5108">
        <w:t xml:space="preserve"> </w:t>
      </w:r>
      <w:r w:rsidRPr="005B5108">
        <w:rPr>
          <w:b w:val="0"/>
          <w:i w:val="0"/>
        </w:rPr>
        <w:t>Print the title of the contractor’s authorized representative.</w:t>
      </w:r>
    </w:p>
    <w:p w14:paraId="378DAE76" w14:textId="1A9D967A" w:rsidR="00976849" w:rsidRPr="00A24D2D" w:rsidRDefault="00976849" w:rsidP="00976849">
      <w:pPr>
        <w:pStyle w:val="BodyText"/>
        <w:spacing w:before="120" w:after="120"/>
        <w:ind w:right="221"/>
      </w:pPr>
      <w:r w:rsidRPr="003E694D">
        <w:rPr>
          <w:b/>
          <w:bCs/>
        </w:rPr>
        <w:t>Signature of Authorized Representative:</w:t>
      </w:r>
      <w:r w:rsidRPr="005B5108">
        <w:t xml:space="preserve"> This form must be completed and signed by the contractor’s authorized representative. To digitally sign the form, </w:t>
      </w:r>
      <w:r>
        <w:t xml:space="preserve">select the signature field and </w:t>
      </w:r>
      <w:r w:rsidRPr="005B5108">
        <w:t xml:space="preserve">follow the on-screen instructions. Alternatively, the form can be </w:t>
      </w:r>
      <w:r w:rsidRPr="005B5108">
        <w:lastRenderedPageBreak/>
        <w:t>printed and physically signed</w:t>
      </w:r>
      <w:r>
        <w:t xml:space="preserve">, scanned, and emailed to </w:t>
      </w:r>
      <w:hyperlink r:id="rId42" w:history="1">
        <w:r w:rsidRPr="005D552A">
          <w:rPr>
            <w:rStyle w:val="Hyperlink"/>
          </w:rPr>
          <w:t>CFA@cde.ca.gov</w:t>
        </w:r>
      </w:hyperlink>
      <w:r w:rsidRPr="005B5108">
        <w:t xml:space="preserve">. If submitting a physical copy of the application, signatures must be signed in </w:t>
      </w:r>
      <w:r w:rsidRPr="003507A5">
        <w:t>blue ink.</w:t>
      </w:r>
      <w:r w:rsidRPr="003507A5">
        <w:rPr>
          <w:b/>
          <w:bCs/>
        </w:rPr>
        <w:t xml:space="preserve"> </w:t>
      </w:r>
      <w:r>
        <w:t>The authorized representative is the</w:t>
      </w:r>
      <w:r w:rsidRPr="00B854B4">
        <w:t xml:space="preserve"> person</w:t>
      </w:r>
      <w:r>
        <w:t>/s</w:t>
      </w:r>
      <w:r w:rsidRPr="00B854B4">
        <w:t xml:space="preserve"> who has been delegated the authority to sign contractual documents on behalf of the agency</w:t>
      </w:r>
      <w:r>
        <w:t>.</w:t>
      </w:r>
    </w:p>
    <w:p w14:paraId="05F804E1" w14:textId="3AA804EC" w:rsidR="00976849" w:rsidRPr="002F1E98" w:rsidRDefault="00976849" w:rsidP="002F1E98">
      <w:pPr>
        <w:pStyle w:val="Heading3"/>
        <w:spacing w:before="120" w:after="120"/>
        <w:ind w:left="0"/>
        <w:rPr>
          <w:i w:val="0"/>
          <w:iCs/>
        </w:rPr>
      </w:pPr>
      <w:r w:rsidRPr="003E694D">
        <w:rPr>
          <w:i w:val="0"/>
          <w:iCs/>
        </w:rPr>
        <w:t>Date of Signature:</w:t>
      </w:r>
      <w:r w:rsidR="002F1E98">
        <w:rPr>
          <w:i w:val="0"/>
          <w:iCs/>
        </w:rPr>
        <w:t xml:space="preserve"> </w:t>
      </w:r>
      <w:r w:rsidRPr="002F1E98">
        <w:rPr>
          <w:b w:val="0"/>
          <w:bCs w:val="0"/>
          <w:i w:val="0"/>
          <w:iCs/>
        </w:rPr>
        <w:t>Insert the date of signature.</w:t>
      </w:r>
    </w:p>
    <w:p w14:paraId="0215574C" w14:textId="55848DA7" w:rsidR="001E2DBB" w:rsidRPr="00EE47BD" w:rsidRDefault="008D375B" w:rsidP="00F532DC">
      <w:pPr>
        <w:pStyle w:val="Heading2"/>
        <w:spacing w:before="240" w:after="120"/>
        <w:ind w:left="0"/>
        <w:rPr>
          <w:i/>
          <w:sz w:val="28"/>
          <w:szCs w:val="28"/>
        </w:rPr>
      </w:pPr>
      <w:bookmarkStart w:id="52" w:name="F._Program_Narrative_Change_(EED-3704A):"/>
      <w:bookmarkStart w:id="53" w:name="Change_Type:"/>
      <w:bookmarkStart w:id="54" w:name="Questions_1,_2,_and_3:"/>
      <w:bookmarkStart w:id="55" w:name="G._Subcontractor_Certification_Form_(EED"/>
      <w:bookmarkStart w:id="56" w:name="_Hlk161148237"/>
      <w:bookmarkEnd w:id="52"/>
      <w:bookmarkEnd w:id="53"/>
      <w:bookmarkEnd w:id="54"/>
      <w:bookmarkEnd w:id="55"/>
      <w:r w:rsidRPr="00EE47BD">
        <w:rPr>
          <w:sz w:val="28"/>
          <w:szCs w:val="28"/>
        </w:rPr>
        <w:t>Subcontract Certification</w:t>
      </w:r>
      <w:r w:rsidRPr="00EE47BD">
        <w:rPr>
          <w:spacing w:val="-2"/>
          <w:sz w:val="28"/>
          <w:szCs w:val="28"/>
        </w:rPr>
        <w:t xml:space="preserve"> </w:t>
      </w:r>
      <w:r w:rsidRPr="00EE47BD">
        <w:rPr>
          <w:sz w:val="28"/>
          <w:szCs w:val="28"/>
        </w:rPr>
        <w:t>(</w:t>
      </w:r>
      <w:r w:rsidR="000B4EFC" w:rsidRPr="00EE47BD">
        <w:rPr>
          <w:sz w:val="28"/>
          <w:szCs w:val="28"/>
        </w:rPr>
        <w:t xml:space="preserve">Form </w:t>
      </w:r>
      <w:r w:rsidRPr="00EE47BD">
        <w:rPr>
          <w:sz w:val="28"/>
          <w:szCs w:val="28"/>
        </w:rPr>
        <w:t>EED-3704B):</w:t>
      </w:r>
    </w:p>
    <w:p w14:paraId="0215574E" w14:textId="69D723C4" w:rsidR="001E2DBB" w:rsidRPr="00C5392A" w:rsidRDefault="00334A2D" w:rsidP="0096219E">
      <w:pPr>
        <w:pStyle w:val="BodyText"/>
        <w:spacing w:before="120" w:after="120"/>
      </w:pPr>
      <w:r>
        <w:rPr>
          <w:bCs/>
          <w:iCs/>
        </w:rPr>
        <w:t>This form is only required for</w:t>
      </w:r>
      <w:r w:rsidR="008D375B" w:rsidRPr="001E1351">
        <w:rPr>
          <w:bCs/>
          <w:iCs/>
        </w:rPr>
        <w:t xml:space="preserve"> CSPP contractors who</w:t>
      </w:r>
      <w:r w:rsidR="008234BB">
        <w:rPr>
          <w:bCs/>
          <w:iCs/>
        </w:rPr>
        <w:t xml:space="preserve"> </w:t>
      </w:r>
      <w:r w:rsidR="00CA5A4B">
        <w:rPr>
          <w:bCs/>
          <w:iCs/>
        </w:rPr>
        <w:t>intend to continue</w:t>
      </w:r>
      <w:r w:rsidR="0047192C">
        <w:rPr>
          <w:bCs/>
          <w:iCs/>
        </w:rPr>
        <w:t xml:space="preserve"> to operate using subcontractors previously approved by EED</w:t>
      </w:r>
      <w:r>
        <w:rPr>
          <w:bCs/>
          <w:iCs/>
        </w:rPr>
        <w:t>.</w:t>
      </w:r>
    </w:p>
    <w:bookmarkEnd w:id="56"/>
    <w:p w14:paraId="34F11D02" w14:textId="765BA791" w:rsidR="00E460C3" w:rsidRPr="003E694D" w:rsidRDefault="00E460C3" w:rsidP="0096219E">
      <w:pPr>
        <w:pStyle w:val="BodyText"/>
        <w:spacing w:before="120" w:after="120"/>
      </w:pPr>
      <w:r>
        <w:rPr>
          <w:b/>
          <w:bCs/>
        </w:rPr>
        <w:t>Contractor Name:</w:t>
      </w:r>
      <w:r w:rsidR="00CB3398">
        <w:rPr>
          <w:b/>
          <w:bCs/>
        </w:rPr>
        <w:t xml:space="preserve"> </w:t>
      </w:r>
      <w:r w:rsidR="00CB3398" w:rsidRPr="003E694D">
        <w:t>Enter the contractor’s full legal name.</w:t>
      </w:r>
    </w:p>
    <w:p w14:paraId="2DDB0533" w14:textId="396D963E" w:rsidR="00E460C3" w:rsidRPr="003E694D" w:rsidRDefault="00E460C3" w:rsidP="0096219E">
      <w:pPr>
        <w:pStyle w:val="BodyText"/>
        <w:spacing w:before="120" w:after="120"/>
      </w:pPr>
      <w:r>
        <w:rPr>
          <w:b/>
          <w:bCs/>
        </w:rPr>
        <w:t>Vendor Number:</w:t>
      </w:r>
      <w:r w:rsidR="00517B56" w:rsidRPr="00517B56">
        <w:t xml:space="preserve"> </w:t>
      </w:r>
      <w:r w:rsidR="00CB3398">
        <w:t>Enter</w:t>
      </w:r>
      <w:r w:rsidR="00517B56" w:rsidRPr="003E694D">
        <w:t xml:space="preserve"> the CDE-assigned four or five-character vendor number for the contractor.</w:t>
      </w:r>
    </w:p>
    <w:p w14:paraId="189CC2B6" w14:textId="1BA9DEE7" w:rsidR="00E460C3" w:rsidRDefault="00E02396" w:rsidP="0096219E">
      <w:pPr>
        <w:pStyle w:val="BodyText"/>
        <w:spacing w:before="120" w:after="120"/>
        <w:rPr>
          <w:b/>
          <w:bCs/>
        </w:rPr>
      </w:pPr>
      <w:r>
        <w:rPr>
          <w:b/>
          <w:bCs/>
        </w:rPr>
        <w:t xml:space="preserve">County: </w:t>
      </w:r>
      <w:r w:rsidR="00CB3398">
        <w:t>Enter the contractor’s headquartered county.</w:t>
      </w:r>
    </w:p>
    <w:p w14:paraId="2FF648C6" w14:textId="74831BD4" w:rsidR="00E02396" w:rsidRDefault="00E02396" w:rsidP="0096219E">
      <w:pPr>
        <w:pStyle w:val="BodyText"/>
        <w:spacing w:before="120" w:after="120"/>
        <w:rPr>
          <w:b/>
          <w:bCs/>
        </w:rPr>
      </w:pPr>
      <w:r>
        <w:rPr>
          <w:b/>
          <w:bCs/>
        </w:rPr>
        <w:t>Contract Type:</w:t>
      </w:r>
      <w:r w:rsidR="00CB3398">
        <w:rPr>
          <w:b/>
          <w:bCs/>
        </w:rPr>
        <w:t xml:space="preserve"> </w:t>
      </w:r>
      <w:r w:rsidR="00CB3398" w:rsidRPr="003E694D">
        <w:t xml:space="preserve">Select </w:t>
      </w:r>
      <w:r w:rsidR="00CB3398">
        <w:t>the contract type from the drop-down list.</w:t>
      </w:r>
    </w:p>
    <w:p w14:paraId="02155754" w14:textId="5A4A5EF6" w:rsidR="001E2DBB" w:rsidRPr="00C5392A" w:rsidRDefault="326F217F" w:rsidP="0096219E">
      <w:pPr>
        <w:pStyle w:val="BodyText"/>
        <w:spacing w:before="120" w:after="120"/>
      </w:pPr>
      <w:r w:rsidRPr="307E7F53">
        <w:rPr>
          <w:b/>
          <w:bCs/>
        </w:rPr>
        <w:t xml:space="preserve">Current </w:t>
      </w:r>
      <w:r w:rsidR="008D375B" w:rsidRPr="00C5392A">
        <w:rPr>
          <w:b/>
        </w:rPr>
        <w:t>CSPP Contract Maximum Reimbursement Amount (MRA):</w:t>
      </w:r>
      <w:r w:rsidR="00960D25">
        <w:rPr>
          <w:b/>
        </w:rPr>
        <w:t xml:space="preserve"> </w:t>
      </w:r>
      <w:r w:rsidR="008D375B" w:rsidRPr="00C5392A">
        <w:t xml:space="preserve">Insert the </w:t>
      </w:r>
      <w:r w:rsidR="00405879">
        <w:t xml:space="preserve">MRA </w:t>
      </w:r>
      <w:r w:rsidR="008D375B" w:rsidRPr="00C5392A">
        <w:t>dollar amount.</w:t>
      </w:r>
      <w:r w:rsidR="00405879">
        <w:t xml:space="preserve"> This can be found in the contractor’s existing contract.</w:t>
      </w:r>
    </w:p>
    <w:p w14:paraId="02155758" w14:textId="4C3A5EDD" w:rsidR="001E2DBB" w:rsidRPr="00C5392A" w:rsidRDefault="00E76551" w:rsidP="0096219E">
      <w:pPr>
        <w:pStyle w:val="BodyText"/>
        <w:spacing w:before="120" w:after="120"/>
      </w:pPr>
      <w:r>
        <w:rPr>
          <w:b/>
        </w:rPr>
        <w:t>S</w:t>
      </w:r>
      <w:r w:rsidR="008D375B" w:rsidRPr="00C5392A">
        <w:rPr>
          <w:b/>
        </w:rPr>
        <w:t>ubcontracted</w:t>
      </w:r>
      <w:r w:rsidR="00C336F8">
        <w:rPr>
          <w:b/>
        </w:rPr>
        <w:t xml:space="preserve"> MRA Percentage</w:t>
      </w:r>
      <w:r w:rsidR="008D375B" w:rsidRPr="00C5392A">
        <w:rPr>
          <w:b/>
        </w:rPr>
        <w:t>:</w:t>
      </w:r>
      <w:r w:rsidR="00960D25">
        <w:rPr>
          <w:b/>
        </w:rPr>
        <w:t xml:space="preserve"> </w:t>
      </w:r>
      <w:r w:rsidR="008D375B" w:rsidRPr="00C5392A">
        <w:t>Insert the percentage.</w:t>
      </w:r>
      <w:r w:rsidR="00091238">
        <w:t xml:space="preserve"> The percentage can be determined by </w:t>
      </w:r>
      <w:r w:rsidR="00622071">
        <w:t>dividing the total amount subcontracted by the current CSPP contract MRA.</w:t>
      </w:r>
    </w:p>
    <w:p w14:paraId="246E5752" w14:textId="619D79FC" w:rsidR="00787EF3" w:rsidRDefault="008D375B" w:rsidP="0096219E">
      <w:pPr>
        <w:pStyle w:val="BodyText"/>
        <w:spacing w:before="120" w:after="120"/>
        <w:rPr>
          <w:b/>
        </w:rPr>
      </w:pPr>
      <w:r w:rsidRPr="00C5392A">
        <w:rPr>
          <w:b/>
        </w:rPr>
        <w:t>Subcontractor Legal Name:</w:t>
      </w:r>
      <w:r w:rsidR="00960D25">
        <w:rPr>
          <w:b/>
        </w:rPr>
        <w:t xml:space="preserve"> </w:t>
      </w:r>
      <w:r w:rsidRPr="00C5392A">
        <w:t>Insert the legal name of the entity that you subcontracted with.</w:t>
      </w:r>
    </w:p>
    <w:p w14:paraId="02155760" w14:textId="511C4DD0" w:rsidR="001E2DBB" w:rsidRDefault="008D375B" w:rsidP="0096219E">
      <w:pPr>
        <w:pStyle w:val="BodyText"/>
        <w:spacing w:before="120" w:after="120"/>
      </w:pPr>
      <w:r w:rsidRPr="00C5392A">
        <w:rPr>
          <w:b/>
        </w:rPr>
        <w:t xml:space="preserve">Does </w:t>
      </w:r>
      <w:r w:rsidR="00E02396" w:rsidRPr="00C5392A">
        <w:rPr>
          <w:b/>
        </w:rPr>
        <w:t>th</w:t>
      </w:r>
      <w:r w:rsidR="00E02396">
        <w:rPr>
          <w:b/>
        </w:rPr>
        <w:t>is</w:t>
      </w:r>
      <w:r w:rsidR="00E02396" w:rsidRPr="00C5392A">
        <w:rPr>
          <w:b/>
        </w:rPr>
        <w:t xml:space="preserve"> </w:t>
      </w:r>
      <w:r w:rsidRPr="00C5392A">
        <w:rPr>
          <w:b/>
        </w:rPr>
        <w:t>subcontractor also contract with the EED?</w:t>
      </w:r>
      <w:r w:rsidR="001D16FB">
        <w:rPr>
          <w:b/>
        </w:rPr>
        <w:t xml:space="preserve"> </w:t>
      </w:r>
      <w:r w:rsidRPr="00C5392A">
        <w:t xml:space="preserve">Select “Yes” if the entity to which you subcontract your CSPP services also has a current EED contract to provide </w:t>
      </w:r>
      <w:r w:rsidR="00917868" w:rsidRPr="00C5392A">
        <w:t>state-</w:t>
      </w:r>
      <w:r w:rsidRPr="00C5392A">
        <w:t>subsidized CSPP services. Select “No” if your subcontractor does not have a CSPP contract.</w:t>
      </w:r>
    </w:p>
    <w:p w14:paraId="2BBA5DEA" w14:textId="45E216FA" w:rsidR="00687E17" w:rsidRPr="003E694D" w:rsidRDefault="004E5624" w:rsidP="0096219E">
      <w:pPr>
        <w:pStyle w:val="BodyText"/>
        <w:spacing w:before="120" w:after="120"/>
        <w:rPr>
          <w:b/>
          <w:bCs/>
        </w:rPr>
      </w:pPr>
      <w:r w:rsidRPr="003E694D">
        <w:rPr>
          <w:b/>
          <w:bCs/>
        </w:rPr>
        <w:t>Has your agency’s subcontract with this subcontractor already been approved by EED?</w:t>
      </w:r>
    </w:p>
    <w:p w14:paraId="05EA5C82" w14:textId="390AEF6D" w:rsidR="004E5624" w:rsidRDefault="000E621C" w:rsidP="0096219E">
      <w:pPr>
        <w:pStyle w:val="BodyText"/>
        <w:spacing w:before="120" w:after="120"/>
      </w:pPr>
      <w:r>
        <w:t xml:space="preserve">Select “Yes” if </w:t>
      </w:r>
      <w:r w:rsidR="004F11F6">
        <w:t>you have received written approval of the subcontract from your</w:t>
      </w:r>
      <w:r>
        <w:t xml:space="preserve"> assigned </w:t>
      </w:r>
      <w:r w:rsidR="004F11F6" w:rsidRPr="004F11F6">
        <w:t>EED, PQI office consultant</w:t>
      </w:r>
      <w:r w:rsidR="004F11F6">
        <w:t>.</w:t>
      </w:r>
      <w:r w:rsidR="004F11F6" w:rsidRPr="004F11F6">
        <w:t xml:space="preserve"> </w:t>
      </w:r>
    </w:p>
    <w:p w14:paraId="68D50DA9" w14:textId="789EB6D9" w:rsidR="00872E5B" w:rsidRDefault="00E61A77" w:rsidP="009B4390">
      <w:pPr>
        <w:pStyle w:val="BodyText"/>
        <w:spacing w:before="120" w:after="120"/>
        <w:ind w:right="344"/>
      </w:pPr>
      <w:r>
        <w:t xml:space="preserve">If you have not received such approval, select “No” and </w:t>
      </w:r>
      <w:r w:rsidR="001B62D0">
        <w:t xml:space="preserve">do not include them on this form. Only previously approved subcontractors should be included for recertification on the CFA. </w:t>
      </w:r>
      <w:r w:rsidR="00872E5B">
        <w:t>For further instructions, c</w:t>
      </w:r>
      <w:r>
        <w:t xml:space="preserve">ontact your assigned </w:t>
      </w:r>
      <w:r w:rsidR="00872E5B" w:rsidRPr="00FA019E">
        <w:t>EED, PQI office consultant</w:t>
      </w:r>
      <w:r w:rsidR="001B62D0">
        <w:t xml:space="preserve"> </w:t>
      </w:r>
      <w:r w:rsidR="00872E5B">
        <w:t xml:space="preserve">using </w:t>
      </w:r>
      <w:r w:rsidR="009B4390">
        <w:t>the</w:t>
      </w:r>
      <w:r w:rsidR="009B4390" w:rsidRPr="00992614">
        <w:t xml:space="preserve"> </w:t>
      </w:r>
      <w:r w:rsidR="00D14F0A">
        <w:t xml:space="preserve">CDE </w:t>
      </w:r>
      <w:hyperlink r:id="rId43" w:history="1">
        <w:r w:rsidR="00D14F0A">
          <w:rPr>
            <w:rStyle w:val="Hyperlink"/>
          </w:rPr>
          <w:t>Consultant Regional Assignments</w:t>
        </w:r>
      </w:hyperlink>
      <w:r w:rsidR="00D14F0A">
        <w:t xml:space="preserve"> directory</w:t>
      </w:r>
      <w:r w:rsidR="009B4390">
        <w:t>.</w:t>
      </w:r>
    </w:p>
    <w:p w14:paraId="02155762" w14:textId="4757BF83" w:rsidR="001E2DBB" w:rsidRPr="00C004C1" w:rsidRDefault="008D375B" w:rsidP="0096219E">
      <w:pPr>
        <w:pStyle w:val="BodyText"/>
        <w:spacing w:before="120" w:after="120"/>
        <w:rPr>
          <w:b/>
        </w:rPr>
      </w:pPr>
      <w:r w:rsidRPr="00C5392A">
        <w:rPr>
          <w:b/>
        </w:rPr>
        <w:t>Site Information and percentage of the CSPP Contract MRA Subcontracted:</w:t>
      </w:r>
    </w:p>
    <w:p w14:paraId="02155764" w14:textId="4150EEA5" w:rsidR="001E2DBB" w:rsidRPr="00C5392A" w:rsidRDefault="001D2CA3" w:rsidP="0096219E">
      <w:pPr>
        <w:pStyle w:val="BodyText"/>
        <w:spacing w:before="120" w:after="120"/>
      </w:pPr>
      <w:r>
        <w:t xml:space="preserve">Provide the </w:t>
      </w:r>
      <w:r w:rsidR="002B2614">
        <w:t xml:space="preserve">following information for the </w:t>
      </w:r>
      <w:r w:rsidR="00B81DF2">
        <w:t>site</w:t>
      </w:r>
      <w:r w:rsidR="003D0297">
        <w:t>(s)</w:t>
      </w:r>
      <w:r w:rsidR="00B81DF2">
        <w:t xml:space="preserve"> </w:t>
      </w:r>
      <w:r w:rsidR="002B2614">
        <w:t>where subcontracted services will be delivered:</w:t>
      </w:r>
      <w:r w:rsidR="00003ACC">
        <w:t xml:space="preserve"> </w:t>
      </w:r>
      <w:r w:rsidR="005C4507">
        <w:t>s</w:t>
      </w:r>
      <w:r w:rsidR="005C4507" w:rsidRPr="00C5392A">
        <w:t xml:space="preserve">ite </w:t>
      </w:r>
      <w:r w:rsidR="005C4507">
        <w:t>n</w:t>
      </w:r>
      <w:r w:rsidR="005C4507" w:rsidRPr="00C5392A">
        <w:t>ame</w:t>
      </w:r>
      <w:r w:rsidR="008D375B" w:rsidRPr="00C5392A">
        <w:t xml:space="preserve">, </w:t>
      </w:r>
      <w:r w:rsidR="005C4507">
        <w:t>s</w:t>
      </w:r>
      <w:r w:rsidR="005C4507" w:rsidRPr="00C5392A">
        <w:t xml:space="preserve">ite </w:t>
      </w:r>
      <w:r w:rsidR="005C4507">
        <w:t>a</w:t>
      </w:r>
      <w:r w:rsidR="005C4507" w:rsidRPr="00C5392A">
        <w:t>ddress</w:t>
      </w:r>
      <w:r w:rsidR="008D375B" w:rsidRPr="00C5392A">
        <w:t xml:space="preserve">, </w:t>
      </w:r>
      <w:r w:rsidR="003D0297">
        <w:t xml:space="preserve">the county(ies) </w:t>
      </w:r>
      <w:r w:rsidR="005C4507">
        <w:t xml:space="preserve">where </w:t>
      </w:r>
      <w:r w:rsidR="003D0297">
        <w:t>services will be provided</w:t>
      </w:r>
      <w:r w:rsidR="008D375B" w:rsidRPr="00C5392A">
        <w:t xml:space="preserve">, and </w:t>
      </w:r>
      <w:r w:rsidR="003D0297">
        <w:t>the p</w:t>
      </w:r>
      <w:r w:rsidR="008D375B" w:rsidRPr="00C5392A">
        <w:t xml:space="preserve">ercentage of MRA </w:t>
      </w:r>
      <w:r w:rsidR="003D0297">
        <w:t>s</w:t>
      </w:r>
      <w:r w:rsidR="008D375B" w:rsidRPr="00C5392A">
        <w:t>ubcontracted.</w:t>
      </w:r>
    </w:p>
    <w:p w14:paraId="02155766" w14:textId="0B0AC249" w:rsidR="001E2DBB" w:rsidRDefault="008D375B" w:rsidP="0096219E">
      <w:pPr>
        <w:pStyle w:val="BodyText"/>
        <w:spacing w:before="120" w:after="120"/>
      </w:pPr>
      <w:bookmarkStart w:id="57" w:name="_Hlk166062147"/>
      <w:r w:rsidRPr="00C5392A">
        <w:t xml:space="preserve">Subcontracts for CSPP services </w:t>
      </w:r>
      <w:r w:rsidR="00291563">
        <w:t>will</w:t>
      </w:r>
      <w:r w:rsidRPr="00C5392A">
        <w:t xml:space="preserve"> be audited in accordance with </w:t>
      </w:r>
      <w:r w:rsidR="00A3159F">
        <w:t>the</w:t>
      </w:r>
      <w:r w:rsidR="00577B7B">
        <w:t xml:space="preserve"> CDE</w:t>
      </w:r>
      <w:r w:rsidRPr="00C5392A">
        <w:t xml:space="preserve"> </w:t>
      </w:r>
      <w:hyperlink r:id="rId44" w:history="1">
        <w:r w:rsidR="00577B7B">
          <w:rPr>
            <w:rStyle w:val="Hyperlink"/>
          </w:rPr>
          <w:t>Contracting Agencies Audit Guidelines</w:t>
        </w:r>
      </w:hyperlink>
      <w:r w:rsidR="007A7562">
        <w:t xml:space="preserve"> </w:t>
      </w:r>
      <w:r w:rsidRPr="00C5392A">
        <w:t xml:space="preserve">and </w:t>
      </w:r>
      <w:r w:rsidR="00291563">
        <w:t xml:space="preserve">must be </w:t>
      </w:r>
      <w:r w:rsidRPr="00C5392A">
        <w:t>reported with the CSPP contractor’s annual audit.</w:t>
      </w:r>
    </w:p>
    <w:p w14:paraId="275B18C2" w14:textId="33849981" w:rsidR="00712897" w:rsidRPr="003E694D" w:rsidRDefault="00DA2E51" w:rsidP="00712897">
      <w:pPr>
        <w:pStyle w:val="Heading3"/>
        <w:spacing w:before="120" w:after="120"/>
        <w:ind w:left="0"/>
        <w:rPr>
          <w:i w:val="0"/>
          <w:iCs/>
        </w:rPr>
      </w:pPr>
      <w:r w:rsidRPr="003E694D">
        <w:rPr>
          <w:i w:val="0"/>
          <w:iCs/>
        </w:rPr>
        <w:t xml:space="preserve">Certification </w:t>
      </w:r>
      <w:r w:rsidR="00712897" w:rsidRPr="003E694D">
        <w:rPr>
          <w:i w:val="0"/>
          <w:iCs/>
        </w:rPr>
        <w:t>Signature:</w:t>
      </w:r>
    </w:p>
    <w:p w14:paraId="0FB6E3AF" w14:textId="1EC6836A" w:rsidR="006E51A0" w:rsidRDefault="00712897" w:rsidP="00712897">
      <w:pPr>
        <w:pStyle w:val="BodyText"/>
        <w:spacing w:before="120" w:after="120"/>
        <w:ind w:right="221"/>
      </w:pPr>
      <w:r>
        <w:lastRenderedPageBreak/>
        <w:t xml:space="preserve">This form must be completed and signed by the contractor’s authorized representative. </w:t>
      </w:r>
      <w:r w:rsidR="006E51A0" w:rsidRPr="006E51A0">
        <w:t>By signing this certification, the authorized representative certif</w:t>
      </w:r>
      <w:r w:rsidR="006E51A0">
        <w:t>ies</w:t>
      </w:r>
      <w:r w:rsidR="006E51A0" w:rsidRPr="006E51A0">
        <w:t xml:space="preserve"> that all applicable state and federal rules and regulations with respect to the subcontracting of contract funds will be observed, the information contained in th</w:t>
      </w:r>
      <w:r w:rsidR="006E51A0">
        <w:t>e</w:t>
      </w:r>
      <w:r w:rsidR="006E51A0" w:rsidRPr="006E51A0">
        <w:t xml:space="preserve"> form is correct and, and that all records related to subcontracting will be retained as required by applicable law</w:t>
      </w:r>
      <w:r w:rsidR="006E51A0">
        <w:t>.</w:t>
      </w:r>
    </w:p>
    <w:p w14:paraId="6CD187FE" w14:textId="5147F7C3" w:rsidR="00712897" w:rsidRDefault="00712897" w:rsidP="00712897">
      <w:pPr>
        <w:pStyle w:val="BodyText"/>
        <w:spacing w:before="120" w:after="120"/>
        <w:ind w:right="221"/>
      </w:pPr>
      <w:r>
        <w:t xml:space="preserve">To digitally sign the form, select the signature field and follow the on-screen instructions. Alternatively, the form can be printed and physically signed, scanned, and emailed to </w:t>
      </w:r>
      <w:hyperlink r:id="rId45" w:history="1">
        <w:r w:rsidRPr="00CB532F">
          <w:rPr>
            <w:rStyle w:val="Hyperlink"/>
          </w:rPr>
          <w:t>CFA@cde.ca.gov</w:t>
        </w:r>
      </w:hyperlink>
      <w:r>
        <w:t>. If submitting a physical copy of the application, signatures must be signed in blue ink.</w:t>
      </w:r>
      <w:r w:rsidRPr="22D06BC9">
        <w:rPr>
          <w:b/>
          <w:bCs/>
        </w:rPr>
        <w:t xml:space="preserve"> </w:t>
      </w:r>
      <w:r>
        <w:t xml:space="preserve">The authorized representative is </w:t>
      </w:r>
      <w:r w:rsidR="007B4F55">
        <w:t>the</w:t>
      </w:r>
      <w:r w:rsidR="007B4F55" w:rsidRPr="00B854B4">
        <w:t xml:space="preserve"> person</w:t>
      </w:r>
      <w:r w:rsidR="007B4F55">
        <w:t>/s</w:t>
      </w:r>
      <w:r w:rsidR="007B4F55" w:rsidRPr="00B854B4">
        <w:t xml:space="preserve"> who has been delegated the authority to sign contractual documents on behalf of the agency</w:t>
      </w:r>
      <w:r>
        <w:t>.</w:t>
      </w:r>
    </w:p>
    <w:p w14:paraId="737A8389" w14:textId="36AD031C" w:rsidR="00EC66B6" w:rsidRDefault="00EC66B6" w:rsidP="00712897">
      <w:pPr>
        <w:pStyle w:val="BodyText"/>
        <w:spacing w:before="120" w:after="120"/>
        <w:ind w:right="221"/>
      </w:pPr>
      <w:r>
        <w:t xml:space="preserve">If the contractor has more than two subcontractors, or needs additional space to list all sites, </w:t>
      </w:r>
      <w:r w:rsidR="002726CB">
        <w:t>attach</w:t>
      </w:r>
      <w:r w:rsidR="00C0725E">
        <w:t xml:space="preserve"> additional </w:t>
      </w:r>
      <w:r w:rsidR="00C23A69">
        <w:t>copies as necessary</w:t>
      </w:r>
      <w:r w:rsidR="00C0725E">
        <w:t>.</w:t>
      </w:r>
    </w:p>
    <w:p w14:paraId="14CC1361" w14:textId="462E14EA" w:rsidR="006B342F" w:rsidRPr="00516DB6" w:rsidRDefault="006B342F" w:rsidP="006B342F">
      <w:pPr>
        <w:pStyle w:val="Heading2"/>
        <w:spacing w:before="240" w:after="120"/>
        <w:ind w:left="0"/>
        <w:rPr>
          <w:sz w:val="28"/>
          <w:szCs w:val="28"/>
        </w:rPr>
      </w:pPr>
      <w:bookmarkStart w:id="58" w:name="H._California_Civil_Rights_Laws_Certific"/>
      <w:bookmarkStart w:id="59" w:name="Proposer/Bidder_Firm_Name_(Printed):"/>
      <w:bookmarkStart w:id="60" w:name="Executed_in_the_County_and_State_of:"/>
      <w:bookmarkStart w:id="61" w:name="I._Contractor_Certification_Clauses_(CCC"/>
      <w:bookmarkStart w:id="62" w:name="Contractor/Bidder_Firm_Name_(Printed):"/>
      <w:bookmarkStart w:id="63" w:name="Federal_ID_Number:"/>
      <w:bookmarkStart w:id="64" w:name="By_(Authorized_Signature):"/>
      <w:bookmarkStart w:id="65" w:name="Printed_Name_and_Title_of_Person_Signing"/>
      <w:bookmarkStart w:id="66" w:name="Date_Executed:"/>
      <w:bookmarkStart w:id="67" w:name="Executed_in_the_County_of:"/>
      <w:bookmarkStart w:id="68" w:name="J._Federal_Certification_(CO.8)"/>
      <w:bookmarkStart w:id="69" w:name="Place_of_Performance_(Street_address,_ci"/>
      <w:bookmarkStart w:id="70" w:name="Name_of_Applicant_(Contractor)"/>
      <w:bookmarkStart w:id="71" w:name="Contract_#"/>
      <w:bookmarkStart w:id="72" w:name="Printed_Name_and_Title_of_Authorized_Rep"/>
      <w:bookmarkStart w:id="73" w:name="Signature"/>
      <w:bookmarkStart w:id="74" w:name="Date"/>
      <w:bookmarkStart w:id="75" w:name="K._For_Public_Agencies,_must_include_boa"/>
      <w:bookmarkStart w:id="76" w:name="Section_X:_Continued_Funding_Application"/>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516DB6">
        <w:rPr>
          <w:sz w:val="28"/>
          <w:szCs w:val="28"/>
        </w:rPr>
        <w:t>Contractor’s Officers and Board of Directors Information</w:t>
      </w:r>
    </w:p>
    <w:p w14:paraId="74102DE7" w14:textId="303CBBD7" w:rsidR="006B342F" w:rsidRPr="006B342F" w:rsidRDefault="00993027" w:rsidP="006B342F">
      <w:pPr>
        <w:pStyle w:val="BodyText"/>
        <w:spacing w:before="120" w:after="120"/>
      </w:pPr>
      <w:r w:rsidRPr="00993027">
        <w:t xml:space="preserve">Non-public agencies such as nonprofit, community-based organizations </w:t>
      </w:r>
      <w:r>
        <w:t xml:space="preserve">are required to </w:t>
      </w:r>
      <w:r w:rsidR="00676642">
        <w:t>a</w:t>
      </w:r>
      <w:r w:rsidR="006B342F" w:rsidRPr="006B342F">
        <w:t xml:space="preserve">ttach a list of the agency’s current officers and board of directors or governing individuals. </w:t>
      </w:r>
      <w:r w:rsidR="000C7DB1">
        <w:t>The list must include</w:t>
      </w:r>
      <w:r w:rsidR="006B342F" w:rsidRPr="006B342F">
        <w:t xml:space="preserve"> each person’s name, title, telephone number, mailing address, and email address. Attach additional sheets if necessary.</w:t>
      </w:r>
    </w:p>
    <w:p w14:paraId="2ECFF3D7" w14:textId="77777777" w:rsidR="006B342F" w:rsidRDefault="006B342F" w:rsidP="006B342F">
      <w:pPr>
        <w:pStyle w:val="BodyText"/>
        <w:spacing w:before="120" w:after="120"/>
      </w:pPr>
      <w:r w:rsidRPr="006B342F">
        <w:t xml:space="preserve">If any of the listed officers, board members, owners or other governing individuals ever served as an officer, board member, owner or governing individual with an agency that received state or federal funding and which agency funding was terminated or involuntarily non-renewed, or the agency was debarred from funding for any period of time, list on a separate page the individual/s to which this applies, the former agency(ies) with which the individual(s) was or were previously affiliated, and the circumstances leading to the termination, involuntary non-renewal or debarment. </w:t>
      </w:r>
    </w:p>
    <w:p w14:paraId="25F437E8" w14:textId="77777777" w:rsidR="005D1B95" w:rsidRPr="00EE47BD" w:rsidRDefault="005D1B95" w:rsidP="005D1B95">
      <w:pPr>
        <w:pStyle w:val="Heading2"/>
        <w:spacing w:before="240" w:after="120"/>
        <w:ind w:left="0"/>
        <w:rPr>
          <w:sz w:val="28"/>
          <w:szCs w:val="28"/>
        </w:rPr>
      </w:pPr>
      <w:r w:rsidRPr="00EE47BD">
        <w:rPr>
          <w:sz w:val="28"/>
          <w:szCs w:val="28"/>
        </w:rPr>
        <w:t xml:space="preserve">Authorizing Board Resolution </w:t>
      </w:r>
    </w:p>
    <w:p w14:paraId="251176A8" w14:textId="77777777" w:rsidR="005D1B95" w:rsidRDefault="005D1B95" w:rsidP="005D1B95">
      <w:pPr>
        <w:pStyle w:val="BodyText"/>
        <w:spacing w:before="120" w:after="120"/>
        <w:ind w:right="222"/>
      </w:pPr>
      <w:r>
        <w:t xml:space="preserve">If the contractor is an LEA or other public agency, the CFA must be accompanied by a board resolution from the governing body authorizing execution of the CFA and identifying the individual(s) authorized to sign the CFA and related contract documents on behalf of the agency. </w:t>
      </w:r>
    </w:p>
    <w:p w14:paraId="2A01C76D" w14:textId="24A1BCBA" w:rsidR="005D1B95" w:rsidRDefault="005D1B95" w:rsidP="005D1B95">
      <w:pPr>
        <w:pStyle w:val="BodyText"/>
        <w:spacing w:before="120" w:after="120"/>
        <w:ind w:right="222"/>
      </w:pPr>
      <w:r>
        <w:t xml:space="preserve">COEs are not required to submit a resolution </w:t>
      </w:r>
      <w:r w:rsidRPr="003E694D">
        <w:t>only</w:t>
      </w:r>
      <w:r>
        <w:rPr>
          <w:b/>
          <w:bCs/>
        </w:rPr>
        <w:t xml:space="preserve"> </w:t>
      </w:r>
      <w:r>
        <w:t>if the County Superintendent signs the CFA and all related contract documents. If anyone else signs, a board resolution or minutes authorizing delegation of signature authority is required.</w:t>
      </w:r>
    </w:p>
    <w:p w14:paraId="214C6383" w14:textId="77777777" w:rsidR="005D1B95" w:rsidRDefault="005D1B95" w:rsidP="005D1B95">
      <w:pPr>
        <w:pStyle w:val="BodyText"/>
        <w:spacing w:before="120" w:after="120"/>
        <w:ind w:right="222"/>
      </w:pPr>
      <w:r>
        <w:t>Non-public agencies such as nonprofit, community-based organizations should follow their agency’s bylaws and legal requirements pertaining to authorizing contracts on behalf of the agency.</w:t>
      </w:r>
      <w:r w:rsidRPr="006A62B2">
        <w:t xml:space="preserve"> </w:t>
      </w:r>
      <w:r>
        <w:t>Non-public agencies</w:t>
      </w:r>
      <w:r w:rsidRPr="006A62B2">
        <w:t xml:space="preserve"> </w:t>
      </w:r>
      <w:r>
        <w:t>are not required to submit a resolution if the CFA and all related contract documents are signed by the contracted agency’s Executive Director, Owner, or President/Chief Executive Officer. If an individual with a different title than above signs the CFA and related contract documents, provide (1) a letter on company letterhead, (2) board resolution, or (3) board meeting minutes indicating the signee has been delegated the legal authority to</w:t>
      </w:r>
      <w:r w:rsidRPr="00276B0A">
        <w:t xml:space="preserve"> </w:t>
      </w:r>
      <w:r>
        <w:t>sign the CFA and related contract documents on behalf of the agency.</w:t>
      </w:r>
    </w:p>
    <w:p w14:paraId="0A9253F0" w14:textId="66EC192C" w:rsidR="005D1B95" w:rsidRDefault="005D1B95" w:rsidP="005D1B95">
      <w:pPr>
        <w:pStyle w:val="BodyText"/>
        <w:spacing w:before="120" w:after="120"/>
        <w:ind w:right="222"/>
      </w:pPr>
      <w:r>
        <w:t xml:space="preserve">Contractors providing an authorizing resolution must use the resolution template provided on the </w:t>
      </w:r>
      <w:hyperlink r:id="rId46" w:history="1">
        <w:r w:rsidRPr="00CD69FC">
          <w:rPr>
            <w:rStyle w:val="Hyperlink"/>
          </w:rPr>
          <w:t>CDE CFA web page</w:t>
        </w:r>
      </w:hyperlink>
      <w:r>
        <w:t>.</w:t>
      </w:r>
    </w:p>
    <w:p w14:paraId="7690BD12" w14:textId="77777777" w:rsidR="00AD37CE" w:rsidRPr="00EE47BD" w:rsidRDefault="00AD37CE" w:rsidP="00AD37CE">
      <w:pPr>
        <w:pStyle w:val="Heading2"/>
        <w:spacing w:before="240" w:after="120"/>
        <w:ind w:left="0"/>
        <w:rPr>
          <w:i/>
          <w:sz w:val="28"/>
          <w:szCs w:val="28"/>
        </w:rPr>
      </w:pPr>
      <w:r w:rsidRPr="00EE47BD">
        <w:rPr>
          <w:sz w:val="28"/>
          <w:szCs w:val="28"/>
        </w:rPr>
        <w:lastRenderedPageBreak/>
        <w:t>Application for License Exemption</w:t>
      </w:r>
    </w:p>
    <w:p w14:paraId="29B24A5C" w14:textId="77777777" w:rsidR="00AD37CE" w:rsidRDefault="00AD37CE" w:rsidP="00AD37CE">
      <w:pPr>
        <w:pStyle w:val="BodyText"/>
        <w:spacing w:before="120" w:after="120"/>
      </w:pPr>
      <w:r>
        <w:t xml:space="preserve">LEAs operating a CSPP may apply to be exempt from licensure pursuant to </w:t>
      </w:r>
      <w:r w:rsidRPr="0096219E">
        <w:rPr>
          <w:i/>
        </w:rPr>
        <w:t>Health and Safety Code</w:t>
      </w:r>
      <w:r>
        <w:t xml:space="preserve"> Section 1596.792(o) by completing the Application for License Exemption. F</w:t>
      </w:r>
      <w:r w:rsidRPr="00E674C1">
        <w:t xml:space="preserve">or each classroom the contractor </w:t>
      </w:r>
      <w:r>
        <w:t>requests</w:t>
      </w:r>
      <w:r w:rsidRPr="00E674C1">
        <w:t xml:space="preserve"> to be license exempt, list the following: (1) Classroom Name or Number, (2) Facility/Site Name, (3) Facility/Site Address.</w:t>
      </w:r>
      <w:r w:rsidDel="00703CD1">
        <w:t xml:space="preserve"> </w:t>
      </w:r>
    </w:p>
    <w:p w14:paraId="37DB77C6" w14:textId="77777777" w:rsidR="00AD37CE" w:rsidRDefault="00AD37CE" w:rsidP="00AD37CE">
      <w:pPr>
        <w:pStyle w:val="BodyText"/>
        <w:spacing w:before="120" w:after="120"/>
      </w:pPr>
      <w:r w:rsidRPr="0009487A">
        <w:t xml:space="preserve">For initial exemption requests, submit </w:t>
      </w:r>
      <w:r>
        <w:t>(1) the Application for License Exemption</w:t>
      </w:r>
      <w:r w:rsidRPr="0009487A">
        <w:t xml:space="preserve">, </w:t>
      </w:r>
      <w:r>
        <w:t xml:space="preserve">(2) </w:t>
      </w:r>
      <w:r w:rsidRPr="0009487A">
        <w:t xml:space="preserve">a copy of the current Facility Inspection Report (FIT), </w:t>
      </w:r>
      <w:r>
        <w:t xml:space="preserve">(3) </w:t>
      </w:r>
      <w:r w:rsidRPr="0009487A">
        <w:t xml:space="preserve">the Office of State Architect Certification, and </w:t>
      </w:r>
      <w:r>
        <w:t xml:space="preserve">(4) </w:t>
      </w:r>
      <w:r w:rsidRPr="0009487A">
        <w:t xml:space="preserve">any required attachments as requested by the CDE </w:t>
      </w:r>
      <w:r>
        <w:t>by email to</w:t>
      </w:r>
      <w:r w:rsidRPr="0009487A">
        <w:t xml:space="preserve"> </w:t>
      </w:r>
      <w:hyperlink r:id="rId47" w:history="1">
        <w:r w:rsidRPr="00CB532F">
          <w:rPr>
            <w:rStyle w:val="Hyperlink"/>
          </w:rPr>
          <w:t>CSPPExempt@cde.ca.gov</w:t>
        </w:r>
      </w:hyperlink>
      <w:r w:rsidRPr="0009487A">
        <w:t xml:space="preserve">. For </w:t>
      </w:r>
      <w:r>
        <w:t xml:space="preserve">annual </w:t>
      </w:r>
      <w:r w:rsidRPr="0009487A">
        <w:t>renewal of exemption requests, submit</w:t>
      </w:r>
      <w:r>
        <w:t xml:space="preserve"> (1) the Application for License Exemption and (2) a copy of the current FIT </w:t>
      </w:r>
      <w:r w:rsidRPr="0009487A">
        <w:t xml:space="preserve">as part of </w:t>
      </w:r>
      <w:r>
        <w:t xml:space="preserve">your agency’s </w:t>
      </w:r>
      <w:r w:rsidRPr="0009487A">
        <w:t>CFA.</w:t>
      </w:r>
    </w:p>
    <w:p w14:paraId="798EC44A" w14:textId="77777777" w:rsidR="00AD37CE" w:rsidRDefault="00AD37CE" w:rsidP="00AD37CE">
      <w:pPr>
        <w:pStyle w:val="BodyText"/>
        <w:spacing w:before="120" w:after="120"/>
      </w:pPr>
      <w:r w:rsidRPr="00CB3E6F">
        <w:t>Contractors may not operate as license-exempt until notified by the CDE that this request has been approved.</w:t>
      </w:r>
    </w:p>
    <w:p w14:paraId="1CC2235D" w14:textId="77777777" w:rsidR="00992614" w:rsidRPr="00C5392A" w:rsidRDefault="00992614" w:rsidP="005A389E">
      <w:pPr>
        <w:pStyle w:val="BodyText"/>
        <w:spacing w:before="120" w:after="120"/>
      </w:pPr>
    </w:p>
    <w:sectPr w:rsidR="00992614" w:rsidRPr="00C5392A">
      <w:footerReference w:type="default" r:id="rId48"/>
      <w:pgSz w:w="12240" w:h="15840"/>
      <w:pgMar w:top="1360" w:right="1340" w:bottom="980" w:left="1320" w:header="0"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CF069" w14:textId="77777777" w:rsidR="009F5963" w:rsidRDefault="009F5963">
      <w:r>
        <w:separator/>
      </w:r>
    </w:p>
  </w:endnote>
  <w:endnote w:type="continuationSeparator" w:id="0">
    <w:p w14:paraId="6F8BB77A" w14:textId="77777777" w:rsidR="009F5963" w:rsidRDefault="009F5963">
      <w:r>
        <w:continuationSeparator/>
      </w:r>
    </w:p>
  </w:endnote>
  <w:endnote w:type="continuationNotice" w:id="1">
    <w:p w14:paraId="59DFACC2" w14:textId="77777777" w:rsidR="009F5963" w:rsidRDefault="009F5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805A" w14:textId="3D1516B4" w:rsidR="001B5E13" w:rsidRDefault="001B5E13" w:rsidP="0096219E">
    <w:pPr>
      <w:jc w:val="right"/>
      <w:rPr>
        <w:noProof/>
      </w:rPr>
    </w:pPr>
    <w:r>
      <w:t xml:space="preserve">Page </w:t>
    </w:r>
    <w:r>
      <w:fldChar w:fldCharType="begin"/>
    </w:r>
    <w:r>
      <w:instrText xml:space="preserve"> PAGE   \* MERGEFORMAT </w:instrText>
    </w:r>
    <w:r>
      <w:fldChar w:fldCharType="separate"/>
    </w:r>
    <w:r>
      <w:rPr>
        <w:noProof/>
      </w:rPr>
      <w:t>2</w:t>
    </w:r>
    <w:r>
      <w:rPr>
        <w:noProof/>
      </w:rPr>
      <w:fldChar w:fldCharType="end"/>
    </w:r>
  </w:p>
  <w:p w14:paraId="021557C5" w14:textId="23B72DB6" w:rsidR="005B5108" w:rsidRDefault="005B5108">
    <w:pPr>
      <w:pStyle w:val="BodyText"/>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CD55A" w14:textId="77777777" w:rsidR="009F5963" w:rsidRDefault="009F5963">
      <w:r>
        <w:separator/>
      </w:r>
    </w:p>
  </w:footnote>
  <w:footnote w:type="continuationSeparator" w:id="0">
    <w:p w14:paraId="35972593" w14:textId="77777777" w:rsidR="009F5963" w:rsidRDefault="009F5963">
      <w:r>
        <w:continuationSeparator/>
      </w:r>
    </w:p>
  </w:footnote>
  <w:footnote w:type="continuationNotice" w:id="1">
    <w:p w14:paraId="678418F2" w14:textId="77777777" w:rsidR="009F5963" w:rsidRDefault="009F59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677"/>
    <w:multiLevelType w:val="hybridMultilevel"/>
    <w:tmpl w:val="084EF7D8"/>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776FDB"/>
    <w:multiLevelType w:val="hybridMultilevel"/>
    <w:tmpl w:val="EAC6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18C"/>
    <w:multiLevelType w:val="hybridMultilevel"/>
    <w:tmpl w:val="3D6EF6D6"/>
    <w:lvl w:ilvl="0" w:tplc="34063050">
      <w:start w:val="1"/>
      <w:numFmt w:val="decimal"/>
      <w:lvlText w:val="%1."/>
      <w:lvlJc w:val="left"/>
      <w:pPr>
        <w:ind w:left="360" w:hanging="360"/>
      </w:pPr>
      <w:rPr>
        <w:rFonts w:ascii="Arial" w:eastAsia="Arial" w:hAnsi="Arial" w:cs="Arial" w:hint="default"/>
        <w:spacing w:val="-15"/>
        <w:w w:val="98"/>
        <w:sz w:val="24"/>
        <w:szCs w:val="24"/>
        <w:lang w:val="en-US" w:eastAsia="en-US" w:bidi="en-US"/>
      </w:rPr>
    </w:lvl>
    <w:lvl w:ilvl="1" w:tplc="C16016F2">
      <w:numFmt w:val="bullet"/>
      <w:lvlText w:val="•"/>
      <w:lvlJc w:val="left"/>
      <w:pPr>
        <w:ind w:left="1234" w:hanging="360"/>
      </w:pPr>
      <w:rPr>
        <w:rFonts w:hint="default"/>
        <w:lang w:val="en-US" w:eastAsia="en-US" w:bidi="en-US"/>
      </w:rPr>
    </w:lvl>
    <w:lvl w:ilvl="2" w:tplc="955C8BD4">
      <w:numFmt w:val="bullet"/>
      <w:lvlText w:val="•"/>
      <w:lvlJc w:val="left"/>
      <w:pPr>
        <w:ind w:left="2108" w:hanging="360"/>
      </w:pPr>
      <w:rPr>
        <w:rFonts w:hint="default"/>
        <w:lang w:val="en-US" w:eastAsia="en-US" w:bidi="en-US"/>
      </w:rPr>
    </w:lvl>
    <w:lvl w:ilvl="3" w:tplc="EC122B2C">
      <w:numFmt w:val="bullet"/>
      <w:lvlText w:val="•"/>
      <w:lvlJc w:val="left"/>
      <w:pPr>
        <w:ind w:left="2982" w:hanging="360"/>
      </w:pPr>
      <w:rPr>
        <w:rFonts w:hint="default"/>
        <w:lang w:val="en-US" w:eastAsia="en-US" w:bidi="en-US"/>
      </w:rPr>
    </w:lvl>
    <w:lvl w:ilvl="4" w:tplc="C0FE59B4">
      <w:numFmt w:val="bullet"/>
      <w:lvlText w:val="•"/>
      <w:lvlJc w:val="left"/>
      <w:pPr>
        <w:ind w:left="3856" w:hanging="360"/>
      </w:pPr>
      <w:rPr>
        <w:rFonts w:hint="default"/>
        <w:lang w:val="en-US" w:eastAsia="en-US" w:bidi="en-US"/>
      </w:rPr>
    </w:lvl>
    <w:lvl w:ilvl="5" w:tplc="D4EE54BE">
      <w:numFmt w:val="bullet"/>
      <w:lvlText w:val="•"/>
      <w:lvlJc w:val="left"/>
      <w:pPr>
        <w:ind w:left="4730" w:hanging="360"/>
      </w:pPr>
      <w:rPr>
        <w:rFonts w:hint="default"/>
        <w:lang w:val="en-US" w:eastAsia="en-US" w:bidi="en-US"/>
      </w:rPr>
    </w:lvl>
    <w:lvl w:ilvl="6" w:tplc="58D4456C">
      <w:numFmt w:val="bullet"/>
      <w:lvlText w:val="•"/>
      <w:lvlJc w:val="left"/>
      <w:pPr>
        <w:ind w:left="5604" w:hanging="360"/>
      </w:pPr>
      <w:rPr>
        <w:rFonts w:hint="default"/>
        <w:lang w:val="en-US" w:eastAsia="en-US" w:bidi="en-US"/>
      </w:rPr>
    </w:lvl>
    <w:lvl w:ilvl="7" w:tplc="CB54D5A8">
      <w:numFmt w:val="bullet"/>
      <w:lvlText w:val="•"/>
      <w:lvlJc w:val="left"/>
      <w:pPr>
        <w:ind w:left="6478" w:hanging="360"/>
      </w:pPr>
      <w:rPr>
        <w:rFonts w:hint="default"/>
        <w:lang w:val="en-US" w:eastAsia="en-US" w:bidi="en-US"/>
      </w:rPr>
    </w:lvl>
    <w:lvl w:ilvl="8" w:tplc="3E6E832C">
      <w:numFmt w:val="bullet"/>
      <w:lvlText w:val="•"/>
      <w:lvlJc w:val="left"/>
      <w:pPr>
        <w:ind w:left="7352" w:hanging="360"/>
      </w:pPr>
      <w:rPr>
        <w:rFonts w:hint="default"/>
        <w:lang w:val="en-US" w:eastAsia="en-US" w:bidi="en-US"/>
      </w:rPr>
    </w:lvl>
  </w:abstractNum>
  <w:abstractNum w:abstractNumId="3" w15:restartNumberingAfterBreak="0">
    <w:nsid w:val="07811A79"/>
    <w:multiLevelType w:val="hybridMultilevel"/>
    <w:tmpl w:val="FCF4B0F0"/>
    <w:lvl w:ilvl="0" w:tplc="0409000F">
      <w:start w:val="1"/>
      <w:numFmt w:val="decimal"/>
      <w:lvlText w:val="%1."/>
      <w:lvlJc w:val="left"/>
      <w:pPr>
        <w:ind w:left="840" w:hanging="360"/>
      </w:pPr>
      <w:rPr>
        <w:rFonts w:hint="default"/>
        <w:b w:val="0"/>
        <w:bCs w:val="0"/>
        <w:i w:val="0"/>
        <w:iCs/>
        <w:color w:val="auto"/>
        <w:spacing w:val="-14"/>
        <w:w w:val="98"/>
        <w:sz w:val="24"/>
        <w:szCs w:val="24"/>
        <w:lang w:val="en-US" w:eastAsia="en-US" w:bidi="en-US"/>
      </w:rPr>
    </w:lvl>
    <w:lvl w:ilvl="1" w:tplc="04090001">
      <w:start w:val="1"/>
      <w:numFmt w:val="bullet"/>
      <w:lvlText w:val=""/>
      <w:lvlJc w:val="left"/>
      <w:pPr>
        <w:ind w:left="1560" w:hanging="360"/>
      </w:pPr>
      <w:rPr>
        <w:rFonts w:ascii="Symbol" w:hAnsi="Symbol" w:hint="default"/>
        <w:b w:val="0"/>
        <w:bCs/>
        <w:color w:val="auto"/>
        <w:spacing w:val="-4"/>
        <w:w w:val="100"/>
        <w:sz w:val="24"/>
        <w:szCs w:val="24"/>
        <w:lang w:val="en-US" w:eastAsia="en-US" w:bidi="en-US"/>
      </w:rPr>
    </w:lvl>
    <w:lvl w:ilvl="2" w:tplc="72CC90E6">
      <w:start w:val="1"/>
      <w:numFmt w:val="lowerRoman"/>
      <w:lvlText w:val="%3."/>
      <w:lvlJc w:val="left"/>
      <w:pPr>
        <w:ind w:left="2280" w:hanging="480"/>
        <w:jc w:val="right"/>
      </w:pPr>
      <w:rPr>
        <w:rFonts w:hint="default"/>
        <w:spacing w:val="-16"/>
        <w:w w:val="100"/>
        <w:lang w:val="en-US" w:eastAsia="en-US" w:bidi="en-US"/>
      </w:rPr>
    </w:lvl>
    <w:lvl w:ilvl="3" w:tplc="72081A7C">
      <w:numFmt w:val="bullet"/>
      <w:lvlText w:val="•"/>
      <w:lvlJc w:val="left"/>
      <w:pPr>
        <w:ind w:left="3192" w:hanging="480"/>
      </w:pPr>
      <w:rPr>
        <w:rFonts w:hint="default"/>
        <w:lang w:val="en-US" w:eastAsia="en-US" w:bidi="en-US"/>
      </w:rPr>
    </w:lvl>
    <w:lvl w:ilvl="4" w:tplc="4CC6C18C">
      <w:numFmt w:val="bullet"/>
      <w:lvlText w:val="•"/>
      <w:lvlJc w:val="left"/>
      <w:pPr>
        <w:ind w:left="4105" w:hanging="480"/>
      </w:pPr>
      <w:rPr>
        <w:rFonts w:hint="default"/>
        <w:lang w:val="en-US" w:eastAsia="en-US" w:bidi="en-US"/>
      </w:rPr>
    </w:lvl>
    <w:lvl w:ilvl="5" w:tplc="BF5E231A">
      <w:numFmt w:val="bullet"/>
      <w:lvlText w:val="•"/>
      <w:lvlJc w:val="left"/>
      <w:pPr>
        <w:ind w:left="5017" w:hanging="480"/>
      </w:pPr>
      <w:rPr>
        <w:rFonts w:hint="default"/>
        <w:lang w:val="en-US" w:eastAsia="en-US" w:bidi="en-US"/>
      </w:rPr>
    </w:lvl>
    <w:lvl w:ilvl="6" w:tplc="FF52750E">
      <w:numFmt w:val="bullet"/>
      <w:lvlText w:val="•"/>
      <w:lvlJc w:val="left"/>
      <w:pPr>
        <w:ind w:left="5930" w:hanging="480"/>
      </w:pPr>
      <w:rPr>
        <w:rFonts w:hint="default"/>
        <w:lang w:val="en-US" w:eastAsia="en-US" w:bidi="en-US"/>
      </w:rPr>
    </w:lvl>
    <w:lvl w:ilvl="7" w:tplc="19DC75E4">
      <w:numFmt w:val="bullet"/>
      <w:lvlText w:val="•"/>
      <w:lvlJc w:val="left"/>
      <w:pPr>
        <w:ind w:left="6842" w:hanging="480"/>
      </w:pPr>
      <w:rPr>
        <w:rFonts w:hint="default"/>
        <w:lang w:val="en-US" w:eastAsia="en-US" w:bidi="en-US"/>
      </w:rPr>
    </w:lvl>
    <w:lvl w:ilvl="8" w:tplc="21D07926">
      <w:numFmt w:val="bullet"/>
      <w:lvlText w:val="•"/>
      <w:lvlJc w:val="left"/>
      <w:pPr>
        <w:ind w:left="7755" w:hanging="480"/>
      </w:pPr>
      <w:rPr>
        <w:rFonts w:hint="default"/>
        <w:lang w:val="en-US" w:eastAsia="en-US" w:bidi="en-US"/>
      </w:rPr>
    </w:lvl>
  </w:abstractNum>
  <w:abstractNum w:abstractNumId="4" w15:restartNumberingAfterBreak="0">
    <w:nsid w:val="090F2FF0"/>
    <w:multiLevelType w:val="hybridMultilevel"/>
    <w:tmpl w:val="2ABA94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C62BC"/>
    <w:multiLevelType w:val="hybridMultilevel"/>
    <w:tmpl w:val="31D8A4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162C1"/>
    <w:multiLevelType w:val="hybridMultilevel"/>
    <w:tmpl w:val="09F0A2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442A3E"/>
    <w:multiLevelType w:val="hybridMultilevel"/>
    <w:tmpl w:val="B0F682D8"/>
    <w:lvl w:ilvl="0" w:tplc="1E0E6114">
      <w:numFmt w:val="bullet"/>
      <w:lvlText w:val=""/>
      <w:lvlJc w:val="left"/>
      <w:pPr>
        <w:ind w:left="840" w:hanging="360"/>
      </w:pPr>
      <w:rPr>
        <w:rFonts w:ascii="Wingdings" w:eastAsia="Wingdings" w:hAnsi="Wingdings" w:cs="Wingdings" w:hint="default"/>
        <w:w w:val="100"/>
        <w:sz w:val="24"/>
        <w:szCs w:val="24"/>
        <w:lang w:val="en-US" w:eastAsia="en-US" w:bidi="en-US"/>
      </w:rPr>
    </w:lvl>
    <w:lvl w:ilvl="1" w:tplc="B380E8B6">
      <w:numFmt w:val="bullet"/>
      <w:lvlText w:val="o"/>
      <w:lvlJc w:val="left"/>
      <w:pPr>
        <w:ind w:left="1560" w:hanging="360"/>
      </w:pPr>
      <w:rPr>
        <w:rFonts w:hint="default"/>
        <w:w w:val="100"/>
        <w:lang w:val="en-US" w:eastAsia="en-US" w:bidi="en-US"/>
      </w:rPr>
    </w:lvl>
    <w:lvl w:ilvl="2" w:tplc="31922C2C">
      <w:numFmt w:val="bullet"/>
      <w:lvlText w:val="•"/>
      <w:lvlJc w:val="left"/>
      <w:pPr>
        <w:ind w:left="2451" w:hanging="360"/>
      </w:pPr>
      <w:rPr>
        <w:rFonts w:hint="default"/>
        <w:lang w:val="en-US" w:eastAsia="en-US" w:bidi="en-US"/>
      </w:rPr>
    </w:lvl>
    <w:lvl w:ilvl="3" w:tplc="DC36889A">
      <w:numFmt w:val="bullet"/>
      <w:lvlText w:val="•"/>
      <w:lvlJc w:val="left"/>
      <w:pPr>
        <w:ind w:left="3342" w:hanging="360"/>
      </w:pPr>
      <w:rPr>
        <w:rFonts w:hint="default"/>
        <w:lang w:val="en-US" w:eastAsia="en-US" w:bidi="en-US"/>
      </w:rPr>
    </w:lvl>
    <w:lvl w:ilvl="4" w:tplc="E43A2378">
      <w:numFmt w:val="bullet"/>
      <w:lvlText w:val="•"/>
      <w:lvlJc w:val="left"/>
      <w:pPr>
        <w:ind w:left="4233" w:hanging="360"/>
      </w:pPr>
      <w:rPr>
        <w:rFonts w:hint="default"/>
        <w:lang w:val="en-US" w:eastAsia="en-US" w:bidi="en-US"/>
      </w:rPr>
    </w:lvl>
    <w:lvl w:ilvl="5" w:tplc="317A6370">
      <w:numFmt w:val="bullet"/>
      <w:lvlText w:val="•"/>
      <w:lvlJc w:val="left"/>
      <w:pPr>
        <w:ind w:left="5124" w:hanging="360"/>
      </w:pPr>
      <w:rPr>
        <w:rFonts w:hint="default"/>
        <w:lang w:val="en-US" w:eastAsia="en-US" w:bidi="en-US"/>
      </w:rPr>
    </w:lvl>
    <w:lvl w:ilvl="6" w:tplc="51DCE470">
      <w:numFmt w:val="bullet"/>
      <w:lvlText w:val="•"/>
      <w:lvlJc w:val="left"/>
      <w:pPr>
        <w:ind w:left="6015" w:hanging="360"/>
      </w:pPr>
      <w:rPr>
        <w:rFonts w:hint="default"/>
        <w:lang w:val="en-US" w:eastAsia="en-US" w:bidi="en-US"/>
      </w:rPr>
    </w:lvl>
    <w:lvl w:ilvl="7" w:tplc="3ADA3DA0">
      <w:numFmt w:val="bullet"/>
      <w:lvlText w:val="•"/>
      <w:lvlJc w:val="left"/>
      <w:pPr>
        <w:ind w:left="6906" w:hanging="360"/>
      </w:pPr>
      <w:rPr>
        <w:rFonts w:hint="default"/>
        <w:lang w:val="en-US" w:eastAsia="en-US" w:bidi="en-US"/>
      </w:rPr>
    </w:lvl>
    <w:lvl w:ilvl="8" w:tplc="8DA8DA92">
      <w:numFmt w:val="bullet"/>
      <w:lvlText w:val="•"/>
      <w:lvlJc w:val="left"/>
      <w:pPr>
        <w:ind w:left="7797" w:hanging="360"/>
      </w:pPr>
      <w:rPr>
        <w:rFonts w:hint="default"/>
        <w:lang w:val="en-US" w:eastAsia="en-US" w:bidi="en-US"/>
      </w:rPr>
    </w:lvl>
  </w:abstractNum>
  <w:abstractNum w:abstractNumId="8" w15:restartNumberingAfterBreak="0">
    <w:nsid w:val="14EB318D"/>
    <w:multiLevelType w:val="hybridMultilevel"/>
    <w:tmpl w:val="43708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36E82"/>
    <w:multiLevelType w:val="hybridMultilevel"/>
    <w:tmpl w:val="938E520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18854C37"/>
    <w:multiLevelType w:val="hybridMultilevel"/>
    <w:tmpl w:val="A53ED1BE"/>
    <w:lvl w:ilvl="0" w:tplc="149E42E2">
      <w:start w:val="1"/>
      <w:numFmt w:val="decimal"/>
      <w:lvlText w:val="%1."/>
      <w:lvlJc w:val="left"/>
      <w:pPr>
        <w:ind w:left="504" w:hanging="360"/>
      </w:pPr>
      <w:rPr>
        <w:rFonts w:ascii="Arial" w:hAnsi="Arial" w:cs="Arial" w:hint="default"/>
        <w:b w:val="0"/>
        <w:bCs w:val="0"/>
        <w:color w:val="000000"/>
        <w:sz w:val="24"/>
        <w:szCs w:val="24"/>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194E0116"/>
    <w:multiLevelType w:val="hybridMultilevel"/>
    <w:tmpl w:val="FCF4B0F0"/>
    <w:lvl w:ilvl="0" w:tplc="FFFFFFFF">
      <w:start w:val="1"/>
      <w:numFmt w:val="decimal"/>
      <w:lvlText w:val="%1."/>
      <w:lvlJc w:val="left"/>
      <w:pPr>
        <w:ind w:left="840" w:hanging="360"/>
      </w:pPr>
      <w:rPr>
        <w:rFonts w:hint="default"/>
        <w:b w:val="0"/>
        <w:bCs w:val="0"/>
        <w:i w:val="0"/>
        <w:iCs/>
        <w:color w:val="auto"/>
        <w:spacing w:val="-14"/>
        <w:w w:val="98"/>
        <w:sz w:val="24"/>
        <w:szCs w:val="24"/>
        <w:lang w:val="en-US" w:eastAsia="en-US" w:bidi="en-US"/>
      </w:rPr>
    </w:lvl>
    <w:lvl w:ilvl="1" w:tplc="FFFFFFFF">
      <w:start w:val="1"/>
      <w:numFmt w:val="bullet"/>
      <w:lvlText w:val=""/>
      <w:lvlJc w:val="left"/>
      <w:pPr>
        <w:ind w:left="1560" w:hanging="360"/>
      </w:pPr>
      <w:rPr>
        <w:rFonts w:ascii="Symbol" w:hAnsi="Symbol" w:hint="default"/>
        <w:b w:val="0"/>
        <w:bCs/>
        <w:color w:val="auto"/>
        <w:spacing w:val="-4"/>
        <w:w w:val="100"/>
        <w:sz w:val="24"/>
        <w:szCs w:val="24"/>
        <w:lang w:val="en-US" w:eastAsia="en-US" w:bidi="en-US"/>
      </w:rPr>
    </w:lvl>
    <w:lvl w:ilvl="2" w:tplc="FFFFFFFF">
      <w:start w:val="1"/>
      <w:numFmt w:val="lowerRoman"/>
      <w:lvlText w:val="%3."/>
      <w:lvlJc w:val="left"/>
      <w:pPr>
        <w:ind w:left="2280" w:hanging="480"/>
        <w:jc w:val="right"/>
      </w:pPr>
      <w:rPr>
        <w:rFonts w:hint="default"/>
        <w:spacing w:val="-16"/>
        <w:w w:val="100"/>
        <w:lang w:val="en-US" w:eastAsia="en-US" w:bidi="en-US"/>
      </w:rPr>
    </w:lvl>
    <w:lvl w:ilvl="3" w:tplc="FFFFFFFF">
      <w:numFmt w:val="bullet"/>
      <w:lvlText w:val="•"/>
      <w:lvlJc w:val="left"/>
      <w:pPr>
        <w:ind w:left="3192" w:hanging="480"/>
      </w:pPr>
      <w:rPr>
        <w:rFonts w:hint="default"/>
        <w:lang w:val="en-US" w:eastAsia="en-US" w:bidi="en-US"/>
      </w:rPr>
    </w:lvl>
    <w:lvl w:ilvl="4" w:tplc="FFFFFFFF">
      <w:numFmt w:val="bullet"/>
      <w:lvlText w:val="•"/>
      <w:lvlJc w:val="left"/>
      <w:pPr>
        <w:ind w:left="4105" w:hanging="480"/>
      </w:pPr>
      <w:rPr>
        <w:rFonts w:hint="default"/>
        <w:lang w:val="en-US" w:eastAsia="en-US" w:bidi="en-US"/>
      </w:rPr>
    </w:lvl>
    <w:lvl w:ilvl="5" w:tplc="FFFFFFFF">
      <w:numFmt w:val="bullet"/>
      <w:lvlText w:val="•"/>
      <w:lvlJc w:val="left"/>
      <w:pPr>
        <w:ind w:left="5017" w:hanging="480"/>
      </w:pPr>
      <w:rPr>
        <w:rFonts w:hint="default"/>
        <w:lang w:val="en-US" w:eastAsia="en-US" w:bidi="en-US"/>
      </w:rPr>
    </w:lvl>
    <w:lvl w:ilvl="6" w:tplc="FFFFFFFF">
      <w:numFmt w:val="bullet"/>
      <w:lvlText w:val="•"/>
      <w:lvlJc w:val="left"/>
      <w:pPr>
        <w:ind w:left="5930" w:hanging="480"/>
      </w:pPr>
      <w:rPr>
        <w:rFonts w:hint="default"/>
        <w:lang w:val="en-US" w:eastAsia="en-US" w:bidi="en-US"/>
      </w:rPr>
    </w:lvl>
    <w:lvl w:ilvl="7" w:tplc="FFFFFFFF">
      <w:numFmt w:val="bullet"/>
      <w:lvlText w:val="•"/>
      <w:lvlJc w:val="left"/>
      <w:pPr>
        <w:ind w:left="6842" w:hanging="480"/>
      </w:pPr>
      <w:rPr>
        <w:rFonts w:hint="default"/>
        <w:lang w:val="en-US" w:eastAsia="en-US" w:bidi="en-US"/>
      </w:rPr>
    </w:lvl>
    <w:lvl w:ilvl="8" w:tplc="FFFFFFFF">
      <w:numFmt w:val="bullet"/>
      <w:lvlText w:val="•"/>
      <w:lvlJc w:val="left"/>
      <w:pPr>
        <w:ind w:left="7755" w:hanging="480"/>
      </w:pPr>
      <w:rPr>
        <w:rFonts w:hint="default"/>
        <w:lang w:val="en-US" w:eastAsia="en-US" w:bidi="en-US"/>
      </w:rPr>
    </w:lvl>
  </w:abstractNum>
  <w:abstractNum w:abstractNumId="12" w15:restartNumberingAfterBreak="0">
    <w:nsid w:val="1ACF215D"/>
    <w:multiLevelType w:val="hybridMultilevel"/>
    <w:tmpl w:val="36D03308"/>
    <w:lvl w:ilvl="0" w:tplc="9DAEC124">
      <w:start w:val="1"/>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3" w15:restartNumberingAfterBreak="0">
    <w:nsid w:val="1D3E7DEE"/>
    <w:multiLevelType w:val="hybridMultilevel"/>
    <w:tmpl w:val="C69A82DC"/>
    <w:lvl w:ilvl="0" w:tplc="961C33EC">
      <w:start w:val="1"/>
      <w:numFmt w:val="decimal"/>
      <w:lvlText w:val="%1."/>
      <w:lvlJc w:val="left"/>
      <w:pPr>
        <w:ind w:left="840" w:hanging="360"/>
      </w:pPr>
      <w:rPr>
        <w:rFonts w:hint="default"/>
        <w:b w:val="0"/>
        <w:bCs w:val="0"/>
        <w:i w:val="0"/>
        <w:iCs/>
        <w:color w:val="auto"/>
        <w:spacing w:val="-14"/>
        <w:w w:val="98"/>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840845"/>
    <w:multiLevelType w:val="hybridMultilevel"/>
    <w:tmpl w:val="B9ACA75E"/>
    <w:lvl w:ilvl="0" w:tplc="DA521A92">
      <w:start w:val="1"/>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5" w15:restartNumberingAfterBreak="0">
    <w:nsid w:val="1F67705F"/>
    <w:multiLevelType w:val="hybridMultilevel"/>
    <w:tmpl w:val="1B3ADF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5D52701"/>
    <w:multiLevelType w:val="hybridMultilevel"/>
    <w:tmpl w:val="92846830"/>
    <w:lvl w:ilvl="0" w:tplc="EB3613B2">
      <w:start w:val="1"/>
      <w:numFmt w:val="bullet"/>
      <w:lvlText w:val=""/>
      <w:lvlJc w:val="left"/>
      <w:pPr>
        <w:ind w:left="720" w:hanging="360"/>
      </w:pPr>
      <w:rPr>
        <w:rFonts w:ascii="Symbol" w:hAnsi="Symbol" w:hint="default"/>
        <w:b w:val="0"/>
        <w:bCs w:val="0"/>
        <w:i w:val="0"/>
        <w:iCs/>
        <w:color w:val="auto"/>
        <w:spacing w:val="-14"/>
        <w:w w:val="98"/>
        <w:sz w:val="24"/>
        <w:szCs w:val="24"/>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4E3E98"/>
    <w:multiLevelType w:val="hybridMultilevel"/>
    <w:tmpl w:val="107E26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5C3D6F"/>
    <w:multiLevelType w:val="hybridMultilevel"/>
    <w:tmpl w:val="8D5C63EA"/>
    <w:lvl w:ilvl="0" w:tplc="2FEE24B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2F0517E1"/>
    <w:multiLevelType w:val="hybridMultilevel"/>
    <w:tmpl w:val="D324AB1C"/>
    <w:lvl w:ilvl="0" w:tplc="039A7BBC">
      <w:start w:val="1"/>
      <w:numFmt w:val="upperLetter"/>
      <w:lvlText w:val="%1."/>
      <w:lvlJc w:val="left"/>
      <w:pPr>
        <w:ind w:left="840" w:hanging="360"/>
      </w:pPr>
      <w:rPr>
        <w:rFonts w:ascii="Arial" w:hAnsi="Arial" w:hint="default"/>
      </w:rPr>
    </w:lvl>
    <w:lvl w:ilvl="1" w:tplc="5FE09514">
      <w:start w:val="1"/>
      <w:numFmt w:val="lowerLetter"/>
      <w:lvlText w:val="%2."/>
      <w:lvlJc w:val="left"/>
      <w:pPr>
        <w:ind w:left="1440" w:hanging="360"/>
      </w:pPr>
    </w:lvl>
    <w:lvl w:ilvl="2" w:tplc="88583E04">
      <w:start w:val="1"/>
      <w:numFmt w:val="lowerRoman"/>
      <w:lvlText w:val="%3."/>
      <w:lvlJc w:val="right"/>
      <w:pPr>
        <w:ind w:left="2160" w:hanging="180"/>
      </w:pPr>
    </w:lvl>
    <w:lvl w:ilvl="3" w:tplc="A46090EC">
      <w:start w:val="1"/>
      <w:numFmt w:val="decimal"/>
      <w:lvlText w:val="%4."/>
      <w:lvlJc w:val="left"/>
      <w:pPr>
        <w:ind w:left="2880" w:hanging="360"/>
      </w:pPr>
    </w:lvl>
    <w:lvl w:ilvl="4" w:tplc="1772E368">
      <w:start w:val="1"/>
      <w:numFmt w:val="lowerLetter"/>
      <w:lvlText w:val="%5."/>
      <w:lvlJc w:val="left"/>
      <w:pPr>
        <w:ind w:left="3600" w:hanging="360"/>
      </w:pPr>
    </w:lvl>
    <w:lvl w:ilvl="5" w:tplc="8B387F54">
      <w:start w:val="1"/>
      <w:numFmt w:val="lowerRoman"/>
      <w:lvlText w:val="%6."/>
      <w:lvlJc w:val="right"/>
      <w:pPr>
        <w:ind w:left="4320" w:hanging="180"/>
      </w:pPr>
    </w:lvl>
    <w:lvl w:ilvl="6" w:tplc="25BA954C">
      <w:start w:val="1"/>
      <w:numFmt w:val="decimal"/>
      <w:lvlText w:val="%7."/>
      <w:lvlJc w:val="left"/>
      <w:pPr>
        <w:ind w:left="5040" w:hanging="360"/>
      </w:pPr>
    </w:lvl>
    <w:lvl w:ilvl="7" w:tplc="141A9C0C">
      <w:start w:val="1"/>
      <w:numFmt w:val="lowerLetter"/>
      <w:lvlText w:val="%8."/>
      <w:lvlJc w:val="left"/>
      <w:pPr>
        <w:ind w:left="5760" w:hanging="360"/>
      </w:pPr>
    </w:lvl>
    <w:lvl w:ilvl="8" w:tplc="114E290A">
      <w:start w:val="1"/>
      <w:numFmt w:val="lowerRoman"/>
      <w:lvlText w:val="%9."/>
      <w:lvlJc w:val="right"/>
      <w:pPr>
        <w:ind w:left="6480" w:hanging="180"/>
      </w:pPr>
    </w:lvl>
  </w:abstractNum>
  <w:abstractNum w:abstractNumId="20" w15:restartNumberingAfterBreak="0">
    <w:nsid w:val="2FA15CD1"/>
    <w:multiLevelType w:val="hybridMultilevel"/>
    <w:tmpl w:val="02E43218"/>
    <w:lvl w:ilvl="0" w:tplc="F2ECC96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15:restartNumberingAfterBreak="0">
    <w:nsid w:val="32D60754"/>
    <w:multiLevelType w:val="hybridMultilevel"/>
    <w:tmpl w:val="B7CE13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1726EC"/>
    <w:multiLevelType w:val="hybridMultilevel"/>
    <w:tmpl w:val="09F0A2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737A94"/>
    <w:multiLevelType w:val="hybridMultilevel"/>
    <w:tmpl w:val="BAF85468"/>
    <w:lvl w:ilvl="0" w:tplc="2DF2F70A">
      <w:start w:val="1"/>
      <w:numFmt w:val="decimal"/>
      <w:lvlText w:val="%1."/>
      <w:lvlJc w:val="left"/>
      <w:pPr>
        <w:ind w:left="840" w:hanging="360"/>
      </w:pPr>
      <w:rPr>
        <w:rFonts w:hint="default"/>
        <w:b w:val="0"/>
        <w:bCs w:val="0"/>
        <w:i w:val="0"/>
        <w:iCs/>
        <w:color w:val="auto"/>
        <w:spacing w:val="-14"/>
        <w:w w:val="98"/>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F111EE"/>
    <w:multiLevelType w:val="hybridMultilevel"/>
    <w:tmpl w:val="3AB462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312043"/>
    <w:multiLevelType w:val="hybridMultilevel"/>
    <w:tmpl w:val="DACE935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6" w15:restartNumberingAfterBreak="0">
    <w:nsid w:val="43997513"/>
    <w:multiLevelType w:val="hybridMultilevel"/>
    <w:tmpl w:val="09F0A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B8358C"/>
    <w:multiLevelType w:val="hybridMultilevel"/>
    <w:tmpl w:val="FF10C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016CDF"/>
    <w:multiLevelType w:val="hybridMultilevel"/>
    <w:tmpl w:val="00228044"/>
    <w:lvl w:ilvl="0" w:tplc="182EFD76">
      <w:start w:val="1"/>
      <w:numFmt w:val="decimal"/>
      <w:lvlText w:val="%1."/>
      <w:lvlJc w:val="left"/>
      <w:pPr>
        <w:ind w:left="840" w:hanging="360"/>
      </w:pPr>
      <w:rPr>
        <w:rFonts w:ascii="Arial" w:eastAsia="Arial" w:hAnsi="Arial" w:cs="Arial" w:hint="default"/>
        <w:spacing w:val="-15"/>
        <w:w w:val="98"/>
        <w:sz w:val="24"/>
        <w:szCs w:val="24"/>
        <w:lang w:val="en-US" w:eastAsia="en-US" w:bidi="en-US"/>
      </w:rPr>
    </w:lvl>
    <w:lvl w:ilvl="1" w:tplc="1DDA98E4">
      <w:start w:val="1"/>
      <w:numFmt w:val="upperLetter"/>
      <w:lvlText w:val="%2."/>
      <w:lvlJc w:val="left"/>
      <w:pPr>
        <w:ind w:left="840" w:hanging="360"/>
      </w:pPr>
      <w:rPr>
        <w:rFonts w:ascii="Arial" w:eastAsia="Arial" w:hAnsi="Arial" w:cs="Arial" w:hint="default"/>
        <w:spacing w:val="-20"/>
        <w:w w:val="100"/>
        <w:sz w:val="24"/>
        <w:szCs w:val="24"/>
        <w:lang w:val="en-US" w:eastAsia="en-US" w:bidi="en-US"/>
      </w:rPr>
    </w:lvl>
    <w:lvl w:ilvl="2" w:tplc="DD0E1DFE">
      <w:numFmt w:val="bullet"/>
      <w:lvlText w:val="•"/>
      <w:lvlJc w:val="left"/>
      <w:pPr>
        <w:ind w:left="2588" w:hanging="360"/>
      </w:pPr>
      <w:rPr>
        <w:rFonts w:hint="default"/>
        <w:lang w:val="en-US" w:eastAsia="en-US" w:bidi="en-US"/>
      </w:rPr>
    </w:lvl>
    <w:lvl w:ilvl="3" w:tplc="1FD238DC">
      <w:numFmt w:val="bullet"/>
      <w:lvlText w:val="•"/>
      <w:lvlJc w:val="left"/>
      <w:pPr>
        <w:ind w:left="3462" w:hanging="360"/>
      </w:pPr>
      <w:rPr>
        <w:rFonts w:hint="default"/>
        <w:lang w:val="en-US" w:eastAsia="en-US" w:bidi="en-US"/>
      </w:rPr>
    </w:lvl>
    <w:lvl w:ilvl="4" w:tplc="E0A4A024">
      <w:numFmt w:val="bullet"/>
      <w:lvlText w:val="•"/>
      <w:lvlJc w:val="left"/>
      <w:pPr>
        <w:ind w:left="4336" w:hanging="360"/>
      </w:pPr>
      <w:rPr>
        <w:rFonts w:hint="default"/>
        <w:lang w:val="en-US" w:eastAsia="en-US" w:bidi="en-US"/>
      </w:rPr>
    </w:lvl>
    <w:lvl w:ilvl="5" w:tplc="EB606266">
      <w:numFmt w:val="bullet"/>
      <w:lvlText w:val="•"/>
      <w:lvlJc w:val="left"/>
      <w:pPr>
        <w:ind w:left="5210" w:hanging="360"/>
      </w:pPr>
      <w:rPr>
        <w:rFonts w:hint="default"/>
        <w:lang w:val="en-US" w:eastAsia="en-US" w:bidi="en-US"/>
      </w:rPr>
    </w:lvl>
    <w:lvl w:ilvl="6" w:tplc="43A20F62">
      <w:numFmt w:val="bullet"/>
      <w:lvlText w:val="•"/>
      <w:lvlJc w:val="left"/>
      <w:pPr>
        <w:ind w:left="6084" w:hanging="360"/>
      </w:pPr>
      <w:rPr>
        <w:rFonts w:hint="default"/>
        <w:lang w:val="en-US" w:eastAsia="en-US" w:bidi="en-US"/>
      </w:rPr>
    </w:lvl>
    <w:lvl w:ilvl="7" w:tplc="8214C868">
      <w:numFmt w:val="bullet"/>
      <w:lvlText w:val="•"/>
      <w:lvlJc w:val="left"/>
      <w:pPr>
        <w:ind w:left="6958" w:hanging="360"/>
      </w:pPr>
      <w:rPr>
        <w:rFonts w:hint="default"/>
        <w:lang w:val="en-US" w:eastAsia="en-US" w:bidi="en-US"/>
      </w:rPr>
    </w:lvl>
    <w:lvl w:ilvl="8" w:tplc="BFB8A7B2">
      <w:numFmt w:val="bullet"/>
      <w:lvlText w:val="•"/>
      <w:lvlJc w:val="left"/>
      <w:pPr>
        <w:ind w:left="7832" w:hanging="360"/>
      </w:pPr>
      <w:rPr>
        <w:rFonts w:hint="default"/>
        <w:lang w:val="en-US" w:eastAsia="en-US" w:bidi="en-US"/>
      </w:rPr>
    </w:lvl>
  </w:abstractNum>
  <w:abstractNum w:abstractNumId="29" w15:restartNumberingAfterBreak="0">
    <w:nsid w:val="50342F74"/>
    <w:multiLevelType w:val="hybridMultilevel"/>
    <w:tmpl w:val="5E5A1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C5C47D"/>
    <w:multiLevelType w:val="hybridMultilevel"/>
    <w:tmpl w:val="EB8AB51A"/>
    <w:lvl w:ilvl="0" w:tplc="5902F646">
      <w:start w:val="1"/>
      <w:numFmt w:val="decimal"/>
      <w:lvlText w:val="%1."/>
      <w:lvlJc w:val="left"/>
      <w:pPr>
        <w:ind w:left="840" w:hanging="360"/>
      </w:pPr>
    </w:lvl>
    <w:lvl w:ilvl="1" w:tplc="72081A7C">
      <w:numFmt w:val="bullet"/>
      <w:lvlText w:val="•"/>
      <w:lvlJc w:val="left"/>
      <w:pPr>
        <w:ind w:left="1714" w:hanging="360"/>
      </w:pPr>
      <w:rPr>
        <w:rFonts w:hint="default"/>
        <w:lang w:val="en-US" w:eastAsia="en-US" w:bidi="en-US"/>
      </w:rPr>
    </w:lvl>
    <w:lvl w:ilvl="2" w:tplc="4C7E1304">
      <w:start w:val="1"/>
      <w:numFmt w:val="lowerRoman"/>
      <w:lvlText w:val="%3."/>
      <w:lvlJc w:val="right"/>
      <w:pPr>
        <w:ind w:left="2588" w:hanging="180"/>
      </w:pPr>
    </w:lvl>
    <w:lvl w:ilvl="3" w:tplc="E0E42004">
      <w:start w:val="1"/>
      <w:numFmt w:val="decimal"/>
      <w:lvlText w:val="%4."/>
      <w:lvlJc w:val="left"/>
      <w:pPr>
        <w:ind w:left="3462" w:hanging="360"/>
      </w:pPr>
    </w:lvl>
    <w:lvl w:ilvl="4" w:tplc="A3BCDAA0">
      <w:start w:val="1"/>
      <w:numFmt w:val="lowerLetter"/>
      <w:lvlText w:val="%5."/>
      <w:lvlJc w:val="left"/>
      <w:pPr>
        <w:ind w:left="4336" w:hanging="360"/>
      </w:pPr>
    </w:lvl>
    <w:lvl w:ilvl="5" w:tplc="C00865D2">
      <w:start w:val="1"/>
      <w:numFmt w:val="lowerRoman"/>
      <w:lvlText w:val="%6."/>
      <w:lvlJc w:val="right"/>
      <w:pPr>
        <w:ind w:left="5210" w:hanging="180"/>
      </w:pPr>
    </w:lvl>
    <w:lvl w:ilvl="6" w:tplc="A9C0B0D2">
      <w:start w:val="1"/>
      <w:numFmt w:val="decimal"/>
      <w:lvlText w:val="%7."/>
      <w:lvlJc w:val="left"/>
      <w:pPr>
        <w:ind w:left="6084" w:hanging="360"/>
      </w:pPr>
    </w:lvl>
    <w:lvl w:ilvl="7" w:tplc="1E283D34">
      <w:start w:val="1"/>
      <w:numFmt w:val="lowerLetter"/>
      <w:lvlText w:val="%8."/>
      <w:lvlJc w:val="left"/>
      <w:pPr>
        <w:ind w:left="6958" w:hanging="360"/>
      </w:pPr>
    </w:lvl>
    <w:lvl w:ilvl="8" w:tplc="52DC3E28">
      <w:start w:val="1"/>
      <w:numFmt w:val="lowerRoman"/>
      <w:lvlText w:val="%9."/>
      <w:lvlJc w:val="right"/>
      <w:pPr>
        <w:ind w:left="7832" w:hanging="180"/>
      </w:pPr>
    </w:lvl>
  </w:abstractNum>
  <w:abstractNum w:abstractNumId="31" w15:restartNumberingAfterBreak="0">
    <w:nsid w:val="51C81A91"/>
    <w:multiLevelType w:val="hybridMultilevel"/>
    <w:tmpl w:val="C3820234"/>
    <w:lvl w:ilvl="0" w:tplc="C8666352">
      <w:start w:val="1"/>
      <w:numFmt w:val="upperLetter"/>
      <w:lvlText w:val="%1."/>
      <w:lvlJc w:val="left"/>
      <w:pPr>
        <w:ind w:left="840" w:hanging="360"/>
      </w:pPr>
      <w:rPr>
        <w:rFonts w:ascii="Arial" w:eastAsia="Arial" w:hAnsi="Arial" w:cs="Arial" w:hint="default"/>
        <w:b w:val="0"/>
        <w:bCs w:val="0"/>
        <w:i w:val="0"/>
        <w:iCs/>
        <w:spacing w:val="-14"/>
        <w:w w:val="98"/>
        <w:sz w:val="24"/>
        <w:szCs w:val="24"/>
        <w:lang w:val="en-US" w:eastAsia="en-US" w:bidi="en-US"/>
      </w:rPr>
    </w:lvl>
    <w:lvl w:ilvl="1" w:tplc="C19E52D0">
      <w:numFmt w:val="bullet"/>
      <w:lvlText w:val="•"/>
      <w:lvlJc w:val="left"/>
      <w:pPr>
        <w:ind w:left="1714" w:hanging="360"/>
      </w:pPr>
      <w:rPr>
        <w:rFonts w:hint="default"/>
        <w:lang w:val="en-US" w:eastAsia="en-US" w:bidi="en-US"/>
      </w:rPr>
    </w:lvl>
    <w:lvl w:ilvl="2" w:tplc="774C43EE">
      <w:numFmt w:val="bullet"/>
      <w:lvlText w:val="•"/>
      <w:lvlJc w:val="left"/>
      <w:pPr>
        <w:ind w:left="2588" w:hanging="360"/>
      </w:pPr>
      <w:rPr>
        <w:rFonts w:hint="default"/>
        <w:lang w:val="en-US" w:eastAsia="en-US" w:bidi="en-US"/>
      </w:rPr>
    </w:lvl>
    <w:lvl w:ilvl="3" w:tplc="5DF037E6">
      <w:numFmt w:val="bullet"/>
      <w:lvlText w:val="•"/>
      <w:lvlJc w:val="left"/>
      <w:pPr>
        <w:ind w:left="3462" w:hanging="360"/>
      </w:pPr>
      <w:rPr>
        <w:rFonts w:hint="default"/>
        <w:lang w:val="en-US" w:eastAsia="en-US" w:bidi="en-US"/>
      </w:rPr>
    </w:lvl>
    <w:lvl w:ilvl="4" w:tplc="D2B023D4">
      <w:numFmt w:val="bullet"/>
      <w:lvlText w:val="•"/>
      <w:lvlJc w:val="left"/>
      <w:pPr>
        <w:ind w:left="4336" w:hanging="360"/>
      </w:pPr>
      <w:rPr>
        <w:rFonts w:hint="default"/>
        <w:lang w:val="en-US" w:eastAsia="en-US" w:bidi="en-US"/>
      </w:rPr>
    </w:lvl>
    <w:lvl w:ilvl="5" w:tplc="D72C4498">
      <w:numFmt w:val="bullet"/>
      <w:lvlText w:val="•"/>
      <w:lvlJc w:val="left"/>
      <w:pPr>
        <w:ind w:left="5210" w:hanging="360"/>
      </w:pPr>
      <w:rPr>
        <w:rFonts w:hint="default"/>
        <w:lang w:val="en-US" w:eastAsia="en-US" w:bidi="en-US"/>
      </w:rPr>
    </w:lvl>
    <w:lvl w:ilvl="6" w:tplc="0A328896">
      <w:numFmt w:val="bullet"/>
      <w:lvlText w:val="•"/>
      <w:lvlJc w:val="left"/>
      <w:pPr>
        <w:ind w:left="6084" w:hanging="360"/>
      </w:pPr>
      <w:rPr>
        <w:rFonts w:hint="default"/>
        <w:lang w:val="en-US" w:eastAsia="en-US" w:bidi="en-US"/>
      </w:rPr>
    </w:lvl>
    <w:lvl w:ilvl="7" w:tplc="69C4F5D4">
      <w:numFmt w:val="bullet"/>
      <w:lvlText w:val="•"/>
      <w:lvlJc w:val="left"/>
      <w:pPr>
        <w:ind w:left="6958" w:hanging="360"/>
      </w:pPr>
      <w:rPr>
        <w:rFonts w:hint="default"/>
        <w:lang w:val="en-US" w:eastAsia="en-US" w:bidi="en-US"/>
      </w:rPr>
    </w:lvl>
    <w:lvl w:ilvl="8" w:tplc="6A023744">
      <w:numFmt w:val="bullet"/>
      <w:lvlText w:val="•"/>
      <w:lvlJc w:val="left"/>
      <w:pPr>
        <w:ind w:left="7832" w:hanging="360"/>
      </w:pPr>
      <w:rPr>
        <w:rFonts w:hint="default"/>
        <w:lang w:val="en-US" w:eastAsia="en-US" w:bidi="en-US"/>
      </w:rPr>
    </w:lvl>
  </w:abstractNum>
  <w:abstractNum w:abstractNumId="32" w15:restartNumberingAfterBreak="0">
    <w:nsid w:val="541D24A1"/>
    <w:multiLevelType w:val="hybridMultilevel"/>
    <w:tmpl w:val="3AEAB538"/>
    <w:lvl w:ilvl="0" w:tplc="1176455C">
      <w:start w:val="1"/>
      <w:numFmt w:val="decimal"/>
      <w:lvlText w:val="%1."/>
      <w:lvlJc w:val="left"/>
      <w:pPr>
        <w:ind w:left="840" w:hanging="360"/>
      </w:pPr>
      <w:rPr>
        <w:rFonts w:hint="default"/>
        <w:b/>
        <w:bCs/>
        <w:i w:val="0"/>
        <w:iCs/>
        <w:color w:val="auto"/>
        <w:spacing w:val="-14"/>
        <w:w w:val="98"/>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F3464D"/>
    <w:multiLevelType w:val="hybridMultilevel"/>
    <w:tmpl w:val="528C3F4C"/>
    <w:lvl w:ilvl="0" w:tplc="2DF2F70A">
      <w:start w:val="1"/>
      <w:numFmt w:val="decimal"/>
      <w:lvlText w:val="%1."/>
      <w:lvlJc w:val="left"/>
      <w:pPr>
        <w:ind w:left="840" w:hanging="360"/>
      </w:pPr>
      <w:rPr>
        <w:rFonts w:hint="default"/>
        <w:b w:val="0"/>
        <w:bCs w:val="0"/>
        <w:i w:val="0"/>
        <w:iCs/>
        <w:color w:val="auto"/>
        <w:spacing w:val="-14"/>
        <w:w w:val="98"/>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BB6F65"/>
    <w:multiLevelType w:val="hybridMultilevel"/>
    <w:tmpl w:val="64DCE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C420FA"/>
    <w:multiLevelType w:val="hybridMultilevel"/>
    <w:tmpl w:val="AC9C7B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64B6C"/>
    <w:multiLevelType w:val="hybridMultilevel"/>
    <w:tmpl w:val="F00CB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BD340DE"/>
    <w:multiLevelType w:val="hybridMultilevel"/>
    <w:tmpl w:val="6CEE53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2F0464"/>
    <w:multiLevelType w:val="hybridMultilevel"/>
    <w:tmpl w:val="4734E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328B3"/>
    <w:multiLevelType w:val="multilevel"/>
    <w:tmpl w:val="4416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9E6756"/>
    <w:multiLevelType w:val="hybridMultilevel"/>
    <w:tmpl w:val="3954B4E4"/>
    <w:lvl w:ilvl="0" w:tplc="FFFFFFFF">
      <w:start w:val="1"/>
      <w:numFmt w:val="decimal"/>
      <w:lvlText w:val="%1."/>
      <w:lvlJc w:val="left"/>
      <w:pPr>
        <w:ind w:left="1560" w:hanging="360"/>
      </w:pPr>
      <w:rPr>
        <w:b w:val="0"/>
        <w:bCs/>
        <w:spacing w:val="-4"/>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EC1B9A"/>
    <w:multiLevelType w:val="hybridMultilevel"/>
    <w:tmpl w:val="268AD788"/>
    <w:lvl w:ilvl="0" w:tplc="51A6B41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2" w15:restartNumberingAfterBreak="0">
    <w:nsid w:val="7E8D2CA6"/>
    <w:multiLevelType w:val="hybridMultilevel"/>
    <w:tmpl w:val="1146E934"/>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num w:numId="1" w16cid:durableId="1757946088">
    <w:abstractNumId w:val="19"/>
  </w:num>
  <w:num w:numId="2" w16cid:durableId="592932364">
    <w:abstractNumId w:val="30"/>
  </w:num>
  <w:num w:numId="3" w16cid:durableId="1283852436">
    <w:abstractNumId w:val="3"/>
  </w:num>
  <w:num w:numId="4" w16cid:durableId="1205630467">
    <w:abstractNumId w:val="7"/>
  </w:num>
  <w:num w:numId="5" w16cid:durableId="76438629">
    <w:abstractNumId w:val="31"/>
  </w:num>
  <w:num w:numId="6" w16cid:durableId="148177973">
    <w:abstractNumId w:val="28"/>
  </w:num>
  <w:num w:numId="7" w16cid:durableId="1303272148">
    <w:abstractNumId w:val="2"/>
  </w:num>
  <w:num w:numId="8" w16cid:durableId="2133860627">
    <w:abstractNumId w:val="40"/>
  </w:num>
  <w:num w:numId="9" w16cid:durableId="1563909579">
    <w:abstractNumId w:val="29"/>
  </w:num>
  <w:num w:numId="10" w16cid:durableId="1523669205">
    <w:abstractNumId w:val="25"/>
  </w:num>
  <w:num w:numId="11" w16cid:durableId="1441947424">
    <w:abstractNumId w:val="18"/>
  </w:num>
  <w:num w:numId="12" w16cid:durableId="840243778">
    <w:abstractNumId w:val="20"/>
  </w:num>
  <w:num w:numId="13" w16cid:durableId="526602239">
    <w:abstractNumId w:val="37"/>
  </w:num>
  <w:num w:numId="14" w16cid:durableId="1872721133">
    <w:abstractNumId w:val="10"/>
  </w:num>
  <w:num w:numId="15" w16cid:durableId="1600674004">
    <w:abstractNumId w:val="42"/>
  </w:num>
  <w:num w:numId="16" w16cid:durableId="2120447868">
    <w:abstractNumId w:val="41"/>
  </w:num>
  <w:num w:numId="17" w16cid:durableId="928655524">
    <w:abstractNumId w:val="12"/>
  </w:num>
  <w:num w:numId="18" w16cid:durableId="2132823991">
    <w:abstractNumId w:val="14"/>
  </w:num>
  <w:num w:numId="19" w16cid:durableId="723678232">
    <w:abstractNumId w:val="9"/>
  </w:num>
  <w:num w:numId="20" w16cid:durableId="128521624">
    <w:abstractNumId w:val="27"/>
  </w:num>
  <w:num w:numId="21" w16cid:durableId="221675404">
    <w:abstractNumId w:val="0"/>
  </w:num>
  <w:num w:numId="22" w16cid:durableId="1637174156">
    <w:abstractNumId w:val="17"/>
  </w:num>
  <w:num w:numId="23" w16cid:durableId="1996375602">
    <w:abstractNumId w:val="16"/>
  </w:num>
  <w:num w:numId="24" w16cid:durableId="805313174">
    <w:abstractNumId w:val="24"/>
  </w:num>
  <w:num w:numId="25" w16cid:durableId="863830771">
    <w:abstractNumId w:val="35"/>
  </w:num>
  <w:num w:numId="26" w16cid:durableId="1209761150">
    <w:abstractNumId w:val="5"/>
  </w:num>
  <w:num w:numId="27" w16cid:durableId="595863815">
    <w:abstractNumId w:val="39"/>
  </w:num>
  <w:num w:numId="28" w16cid:durableId="579339227">
    <w:abstractNumId w:val="4"/>
  </w:num>
  <w:num w:numId="29" w16cid:durableId="1158113806">
    <w:abstractNumId w:val="36"/>
  </w:num>
  <w:num w:numId="30" w16cid:durableId="2053726097">
    <w:abstractNumId w:val="1"/>
  </w:num>
  <w:num w:numId="31" w16cid:durableId="744492562">
    <w:abstractNumId w:val="38"/>
  </w:num>
  <w:num w:numId="32" w16cid:durableId="252012045">
    <w:abstractNumId w:val="26"/>
  </w:num>
  <w:num w:numId="33" w16cid:durableId="1653606070">
    <w:abstractNumId w:val="6"/>
  </w:num>
  <w:num w:numId="34" w16cid:durableId="1332758640">
    <w:abstractNumId w:val="21"/>
  </w:num>
  <w:num w:numId="35" w16cid:durableId="1406608058">
    <w:abstractNumId w:val="22"/>
  </w:num>
  <w:num w:numId="36" w16cid:durableId="1129321718">
    <w:abstractNumId w:val="34"/>
  </w:num>
  <w:num w:numId="37" w16cid:durableId="1682390338">
    <w:abstractNumId w:val="11"/>
  </w:num>
  <w:num w:numId="38" w16cid:durableId="1764446818">
    <w:abstractNumId w:val="23"/>
  </w:num>
  <w:num w:numId="39" w16cid:durableId="815530562">
    <w:abstractNumId w:val="33"/>
  </w:num>
  <w:num w:numId="40" w16cid:durableId="469784305">
    <w:abstractNumId w:val="13"/>
  </w:num>
  <w:num w:numId="41" w16cid:durableId="2118676159">
    <w:abstractNumId w:val="32"/>
  </w:num>
  <w:num w:numId="42" w16cid:durableId="922839417">
    <w:abstractNumId w:val="15"/>
  </w:num>
  <w:num w:numId="43" w16cid:durableId="18705581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ytTABQiMzIxMzQyUdpeDU4uLM/DyQAsNaAFChoCosAAAA"/>
  </w:docVars>
  <w:rsids>
    <w:rsidRoot w:val="001E2DBB"/>
    <w:rsid w:val="00000541"/>
    <w:rsid w:val="000008DE"/>
    <w:rsid w:val="00000C2F"/>
    <w:rsid w:val="00000F58"/>
    <w:rsid w:val="00001694"/>
    <w:rsid w:val="00002AE7"/>
    <w:rsid w:val="00002E2B"/>
    <w:rsid w:val="00003579"/>
    <w:rsid w:val="00003ACC"/>
    <w:rsid w:val="00003F54"/>
    <w:rsid w:val="0000588A"/>
    <w:rsid w:val="0000766A"/>
    <w:rsid w:val="0000780D"/>
    <w:rsid w:val="00012A4C"/>
    <w:rsid w:val="00013B04"/>
    <w:rsid w:val="00016397"/>
    <w:rsid w:val="000171FC"/>
    <w:rsid w:val="00017209"/>
    <w:rsid w:val="00017F8F"/>
    <w:rsid w:val="000203A7"/>
    <w:rsid w:val="00022CD7"/>
    <w:rsid w:val="00023964"/>
    <w:rsid w:val="00023BF2"/>
    <w:rsid w:val="00024D75"/>
    <w:rsid w:val="000255C6"/>
    <w:rsid w:val="000267FF"/>
    <w:rsid w:val="00026877"/>
    <w:rsid w:val="000275EC"/>
    <w:rsid w:val="00027FC9"/>
    <w:rsid w:val="00030521"/>
    <w:rsid w:val="000309CF"/>
    <w:rsid w:val="00031001"/>
    <w:rsid w:val="000323C5"/>
    <w:rsid w:val="00032A54"/>
    <w:rsid w:val="00032DF7"/>
    <w:rsid w:val="000335C0"/>
    <w:rsid w:val="00033C41"/>
    <w:rsid w:val="00033FF4"/>
    <w:rsid w:val="000344B1"/>
    <w:rsid w:val="00036273"/>
    <w:rsid w:val="000370F9"/>
    <w:rsid w:val="0003720B"/>
    <w:rsid w:val="000398C3"/>
    <w:rsid w:val="00042DCB"/>
    <w:rsid w:val="00044CD4"/>
    <w:rsid w:val="00044F2F"/>
    <w:rsid w:val="0004553C"/>
    <w:rsid w:val="00046439"/>
    <w:rsid w:val="000478CF"/>
    <w:rsid w:val="000478D9"/>
    <w:rsid w:val="0005195B"/>
    <w:rsid w:val="000521CF"/>
    <w:rsid w:val="000525C7"/>
    <w:rsid w:val="00053334"/>
    <w:rsid w:val="00054BFC"/>
    <w:rsid w:val="00056548"/>
    <w:rsid w:val="00060AFE"/>
    <w:rsid w:val="00060B0F"/>
    <w:rsid w:val="0006158B"/>
    <w:rsid w:val="000617C4"/>
    <w:rsid w:val="00064C50"/>
    <w:rsid w:val="00065ED4"/>
    <w:rsid w:val="00071C5F"/>
    <w:rsid w:val="000732D3"/>
    <w:rsid w:val="0007371F"/>
    <w:rsid w:val="00073AE8"/>
    <w:rsid w:val="0007469E"/>
    <w:rsid w:val="00074C7A"/>
    <w:rsid w:val="00075876"/>
    <w:rsid w:val="00080F5E"/>
    <w:rsid w:val="00083219"/>
    <w:rsid w:val="00083AC7"/>
    <w:rsid w:val="00083E11"/>
    <w:rsid w:val="00084D01"/>
    <w:rsid w:val="0008544E"/>
    <w:rsid w:val="00085670"/>
    <w:rsid w:val="00085CE9"/>
    <w:rsid w:val="000869B8"/>
    <w:rsid w:val="00086FCB"/>
    <w:rsid w:val="00087297"/>
    <w:rsid w:val="00087E81"/>
    <w:rsid w:val="00087EDA"/>
    <w:rsid w:val="00090011"/>
    <w:rsid w:val="00091238"/>
    <w:rsid w:val="0009158F"/>
    <w:rsid w:val="00091AC2"/>
    <w:rsid w:val="00093F9F"/>
    <w:rsid w:val="0009410F"/>
    <w:rsid w:val="0009487A"/>
    <w:rsid w:val="000967E5"/>
    <w:rsid w:val="00096B24"/>
    <w:rsid w:val="000A0397"/>
    <w:rsid w:val="000A0671"/>
    <w:rsid w:val="000A0C17"/>
    <w:rsid w:val="000A107F"/>
    <w:rsid w:val="000A130E"/>
    <w:rsid w:val="000A247C"/>
    <w:rsid w:val="000A3275"/>
    <w:rsid w:val="000A4D8B"/>
    <w:rsid w:val="000A54A8"/>
    <w:rsid w:val="000A5D90"/>
    <w:rsid w:val="000B03C0"/>
    <w:rsid w:val="000B0B3F"/>
    <w:rsid w:val="000B10A6"/>
    <w:rsid w:val="000B1853"/>
    <w:rsid w:val="000B1981"/>
    <w:rsid w:val="000B2D2B"/>
    <w:rsid w:val="000B3014"/>
    <w:rsid w:val="000B365E"/>
    <w:rsid w:val="000B3863"/>
    <w:rsid w:val="000B4885"/>
    <w:rsid w:val="000B4B8C"/>
    <w:rsid w:val="000B4C34"/>
    <w:rsid w:val="000B4EFC"/>
    <w:rsid w:val="000B4F95"/>
    <w:rsid w:val="000B5A30"/>
    <w:rsid w:val="000B5D3F"/>
    <w:rsid w:val="000B700D"/>
    <w:rsid w:val="000B78A3"/>
    <w:rsid w:val="000C0403"/>
    <w:rsid w:val="000C0A80"/>
    <w:rsid w:val="000C18CC"/>
    <w:rsid w:val="000C233D"/>
    <w:rsid w:val="000C240D"/>
    <w:rsid w:val="000C3FAB"/>
    <w:rsid w:val="000C4491"/>
    <w:rsid w:val="000C4809"/>
    <w:rsid w:val="000C595C"/>
    <w:rsid w:val="000C6427"/>
    <w:rsid w:val="000C7DB1"/>
    <w:rsid w:val="000D0458"/>
    <w:rsid w:val="000D1C58"/>
    <w:rsid w:val="000D7A29"/>
    <w:rsid w:val="000E134D"/>
    <w:rsid w:val="000E1BE6"/>
    <w:rsid w:val="000E2D4C"/>
    <w:rsid w:val="000E31EB"/>
    <w:rsid w:val="000E4EE3"/>
    <w:rsid w:val="000E5192"/>
    <w:rsid w:val="000E5664"/>
    <w:rsid w:val="000E5673"/>
    <w:rsid w:val="000E621C"/>
    <w:rsid w:val="000F02AB"/>
    <w:rsid w:val="000F06E1"/>
    <w:rsid w:val="000F0834"/>
    <w:rsid w:val="000F1696"/>
    <w:rsid w:val="000F172C"/>
    <w:rsid w:val="000F23BD"/>
    <w:rsid w:val="000F2E9B"/>
    <w:rsid w:val="000F367B"/>
    <w:rsid w:val="000F427F"/>
    <w:rsid w:val="000F4FC8"/>
    <w:rsid w:val="000F5071"/>
    <w:rsid w:val="000F5467"/>
    <w:rsid w:val="000F547F"/>
    <w:rsid w:val="000F5BE3"/>
    <w:rsid w:val="000F5E63"/>
    <w:rsid w:val="000F5E7D"/>
    <w:rsid w:val="000F63AD"/>
    <w:rsid w:val="0010102F"/>
    <w:rsid w:val="001017E9"/>
    <w:rsid w:val="00101E9B"/>
    <w:rsid w:val="001024B7"/>
    <w:rsid w:val="00104226"/>
    <w:rsid w:val="0010455F"/>
    <w:rsid w:val="0010568E"/>
    <w:rsid w:val="00105E4E"/>
    <w:rsid w:val="001071B5"/>
    <w:rsid w:val="00107549"/>
    <w:rsid w:val="00107A61"/>
    <w:rsid w:val="001110A8"/>
    <w:rsid w:val="0011179B"/>
    <w:rsid w:val="00111828"/>
    <w:rsid w:val="00112287"/>
    <w:rsid w:val="00114127"/>
    <w:rsid w:val="001142B1"/>
    <w:rsid w:val="001154E3"/>
    <w:rsid w:val="0011680C"/>
    <w:rsid w:val="00116A1B"/>
    <w:rsid w:val="00117CC9"/>
    <w:rsid w:val="00121541"/>
    <w:rsid w:val="00122CED"/>
    <w:rsid w:val="001243B9"/>
    <w:rsid w:val="00125206"/>
    <w:rsid w:val="00125BDD"/>
    <w:rsid w:val="00126C69"/>
    <w:rsid w:val="0012775E"/>
    <w:rsid w:val="00130119"/>
    <w:rsid w:val="00130202"/>
    <w:rsid w:val="001303A2"/>
    <w:rsid w:val="001307DE"/>
    <w:rsid w:val="001317C2"/>
    <w:rsid w:val="00132650"/>
    <w:rsid w:val="00132728"/>
    <w:rsid w:val="001337CE"/>
    <w:rsid w:val="00134008"/>
    <w:rsid w:val="00135E81"/>
    <w:rsid w:val="00136E5C"/>
    <w:rsid w:val="00137205"/>
    <w:rsid w:val="0014256D"/>
    <w:rsid w:val="00144387"/>
    <w:rsid w:val="00144E6A"/>
    <w:rsid w:val="0014555C"/>
    <w:rsid w:val="0014731E"/>
    <w:rsid w:val="00150050"/>
    <w:rsid w:val="00150F93"/>
    <w:rsid w:val="001516FE"/>
    <w:rsid w:val="00151F14"/>
    <w:rsid w:val="0015256B"/>
    <w:rsid w:val="001530C5"/>
    <w:rsid w:val="00155FBF"/>
    <w:rsid w:val="001574AA"/>
    <w:rsid w:val="00157D7C"/>
    <w:rsid w:val="00160741"/>
    <w:rsid w:val="00161A28"/>
    <w:rsid w:val="001624FE"/>
    <w:rsid w:val="00165534"/>
    <w:rsid w:val="00165ACA"/>
    <w:rsid w:val="00165E91"/>
    <w:rsid w:val="001703C3"/>
    <w:rsid w:val="00170497"/>
    <w:rsid w:val="00170538"/>
    <w:rsid w:val="00171212"/>
    <w:rsid w:val="0017144D"/>
    <w:rsid w:val="00172BBC"/>
    <w:rsid w:val="001743C5"/>
    <w:rsid w:val="001759B8"/>
    <w:rsid w:val="00175D29"/>
    <w:rsid w:val="00175D99"/>
    <w:rsid w:val="00175F5C"/>
    <w:rsid w:val="001770CC"/>
    <w:rsid w:val="00177890"/>
    <w:rsid w:val="001779BE"/>
    <w:rsid w:val="00177B00"/>
    <w:rsid w:val="001814F6"/>
    <w:rsid w:val="00181A41"/>
    <w:rsid w:val="001826CA"/>
    <w:rsid w:val="00182A62"/>
    <w:rsid w:val="001854A3"/>
    <w:rsid w:val="00186393"/>
    <w:rsid w:val="001874C8"/>
    <w:rsid w:val="001877BF"/>
    <w:rsid w:val="00187A3C"/>
    <w:rsid w:val="00187B39"/>
    <w:rsid w:val="001907FB"/>
    <w:rsid w:val="00190B1E"/>
    <w:rsid w:val="00190B83"/>
    <w:rsid w:val="00190F7B"/>
    <w:rsid w:val="00191E87"/>
    <w:rsid w:val="00192C58"/>
    <w:rsid w:val="001940D9"/>
    <w:rsid w:val="00195E5A"/>
    <w:rsid w:val="001A06C9"/>
    <w:rsid w:val="001A291E"/>
    <w:rsid w:val="001A59AC"/>
    <w:rsid w:val="001A6528"/>
    <w:rsid w:val="001A7EB4"/>
    <w:rsid w:val="001B0E94"/>
    <w:rsid w:val="001B1BFD"/>
    <w:rsid w:val="001B234E"/>
    <w:rsid w:val="001B50D4"/>
    <w:rsid w:val="001B519E"/>
    <w:rsid w:val="001B5E13"/>
    <w:rsid w:val="001B62D0"/>
    <w:rsid w:val="001C110C"/>
    <w:rsid w:val="001C2583"/>
    <w:rsid w:val="001C2966"/>
    <w:rsid w:val="001C3400"/>
    <w:rsid w:val="001C3D33"/>
    <w:rsid w:val="001C48E3"/>
    <w:rsid w:val="001C4D65"/>
    <w:rsid w:val="001C5DF2"/>
    <w:rsid w:val="001C681F"/>
    <w:rsid w:val="001D076C"/>
    <w:rsid w:val="001D167D"/>
    <w:rsid w:val="001D16FB"/>
    <w:rsid w:val="001D1912"/>
    <w:rsid w:val="001D1B79"/>
    <w:rsid w:val="001D1EDB"/>
    <w:rsid w:val="001D2CA3"/>
    <w:rsid w:val="001D2D5F"/>
    <w:rsid w:val="001D3494"/>
    <w:rsid w:val="001D37BD"/>
    <w:rsid w:val="001D4813"/>
    <w:rsid w:val="001D57E1"/>
    <w:rsid w:val="001D58E9"/>
    <w:rsid w:val="001D669F"/>
    <w:rsid w:val="001D691A"/>
    <w:rsid w:val="001D7F66"/>
    <w:rsid w:val="001E0582"/>
    <w:rsid w:val="001E1351"/>
    <w:rsid w:val="001E1C65"/>
    <w:rsid w:val="001E24CC"/>
    <w:rsid w:val="001E2CF5"/>
    <w:rsid w:val="001E2DBB"/>
    <w:rsid w:val="001E33F1"/>
    <w:rsid w:val="001E5F6A"/>
    <w:rsid w:val="001E665A"/>
    <w:rsid w:val="001E6B37"/>
    <w:rsid w:val="001E7B7B"/>
    <w:rsid w:val="001F043C"/>
    <w:rsid w:val="001F1B1B"/>
    <w:rsid w:val="001F1B46"/>
    <w:rsid w:val="001F279C"/>
    <w:rsid w:val="001F2C53"/>
    <w:rsid w:val="001F4029"/>
    <w:rsid w:val="001F4137"/>
    <w:rsid w:val="001F423B"/>
    <w:rsid w:val="001F4777"/>
    <w:rsid w:val="001F48CC"/>
    <w:rsid w:val="001F59ED"/>
    <w:rsid w:val="001F750D"/>
    <w:rsid w:val="002013CE"/>
    <w:rsid w:val="0020145D"/>
    <w:rsid w:val="00203A97"/>
    <w:rsid w:val="00204475"/>
    <w:rsid w:val="00204C47"/>
    <w:rsid w:val="002051D2"/>
    <w:rsid w:val="0020533A"/>
    <w:rsid w:val="0020700D"/>
    <w:rsid w:val="0020737F"/>
    <w:rsid w:val="00207396"/>
    <w:rsid w:val="00210257"/>
    <w:rsid w:val="0021098A"/>
    <w:rsid w:val="00210B52"/>
    <w:rsid w:val="0021189D"/>
    <w:rsid w:val="00211D80"/>
    <w:rsid w:val="0021260A"/>
    <w:rsid w:val="00212ADE"/>
    <w:rsid w:val="00213B91"/>
    <w:rsid w:val="002142BF"/>
    <w:rsid w:val="00214970"/>
    <w:rsid w:val="0021524B"/>
    <w:rsid w:val="00215A8E"/>
    <w:rsid w:val="0021637D"/>
    <w:rsid w:val="002209EE"/>
    <w:rsid w:val="00221512"/>
    <w:rsid w:val="00221696"/>
    <w:rsid w:val="00221AB1"/>
    <w:rsid w:val="00223633"/>
    <w:rsid w:val="00225685"/>
    <w:rsid w:val="002258E3"/>
    <w:rsid w:val="002275B0"/>
    <w:rsid w:val="00227B24"/>
    <w:rsid w:val="0023069F"/>
    <w:rsid w:val="002335A0"/>
    <w:rsid w:val="00233C8F"/>
    <w:rsid w:val="00235420"/>
    <w:rsid w:val="002356EF"/>
    <w:rsid w:val="00240714"/>
    <w:rsid w:val="00241B64"/>
    <w:rsid w:val="00241C0F"/>
    <w:rsid w:val="00242625"/>
    <w:rsid w:val="00244D7C"/>
    <w:rsid w:val="00244DA5"/>
    <w:rsid w:val="0024515B"/>
    <w:rsid w:val="002457E7"/>
    <w:rsid w:val="0024722B"/>
    <w:rsid w:val="0025023C"/>
    <w:rsid w:val="00250DBE"/>
    <w:rsid w:val="00250FAD"/>
    <w:rsid w:val="002512A6"/>
    <w:rsid w:val="00251BA7"/>
    <w:rsid w:val="00252218"/>
    <w:rsid w:val="0025241A"/>
    <w:rsid w:val="00253249"/>
    <w:rsid w:val="00254618"/>
    <w:rsid w:val="0025559D"/>
    <w:rsid w:val="002570FB"/>
    <w:rsid w:val="0026109A"/>
    <w:rsid w:val="00262D81"/>
    <w:rsid w:val="00263588"/>
    <w:rsid w:val="002638AA"/>
    <w:rsid w:val="002652C4"/>
    <w:rsid w:val="00266078"/>
    <w:rsid w:val="002660D2"/>
    <w:rsid w:val="0027022A"/>
    <w:rsid w:val="0027094B"/>
    <w:rsid w:val="00270B67"/>
    <w:rsid w:val="00270BA3"/>
    <w:rsid w:val="00270C1F"/>
    <w:rsid w:val="00270D5A"/>
    <w:rsid w:val="002726CB"/>
    <w:rsid w:val="00272815"/>
    <w:rsid w:val="00272C1E"/>
    <w:rsid w:val="002752E7"/>
    <w:rsid w:val="00275339"/>
    <w:rsid w:val="00275EDB"/>
    <w:rsid w:val="002761CB"/>
    <w:rsid w:val="002765D1"/>
    <w:rsid w:val="00276B0A"/>
    <w:rsid w:val="00276E17"/>
    <w:rsid w:val="00277B62"/>
    <w:rsid w:val="00281638"/>
    <w:rsid w:val="002825C0"/>
    <w:rsid w:val="002831DD"/>
    <w:rsid w:val="002838C4"/>
    <w:rsid w:val="00284237"/>
    <w:rsid w:val="00284CA9"/>
    <w:rsid w:val="00287EF9"/>
    <w:rsid w:val="002907D7"/>
    <w:rsid w:val="00291563"/>
    <w:rsid w:val="002917E0"/>
    <w:rsid w:val="002925D4"/>
    <w:rsid w:val="00292850"/>
    <w:rsid w:val="00292885"/>
    <w:rsid w:val="00293B74"/>
    <w:rsid w:val="00294348"/>
    <w:rsid w:val="002944DB"/>
    <w:rsid w:val="00294E0A"/>
    <w:rsid w:val="002A0978"/>
    <w:rsid w:val="002A1499"/>
    <w:rsid w:val="002A3F79"/>
    <w:rsid w:val="002A5D66"/>
    <w:rsid w:val="002A5E2F"/>
    <w:rsid w:val="002A5F4C"/>
    <w:rsid w:val="002A6BF4"/>
    <w:rsid w:val="002A7225"/>
    <w:rsid w:val="002A7734"/>
    <w:rsid w:val="002B029B"/>
    <w:rsid w:val="002B0F67"/>
    <w:rsid w:val="002B2106"/>
    <w:rsid w:val="002B2614"/>
    <w:rsid w:val="002B52E2"/>
    <w:rsid w:val="002B60FC"/>
    <w:rsid w:val="002C0668"/>
    <w:rsid w:val="002C12B4"/>
    <w:rsid w:val="002C3988"/>
    <w:rsid w:val="002C41D5"/>
    <w:rsid w:val="002C429A"/>
    <w:rsid w:val="002C466C"/>
    <w:rsid w:val="002C570F"/>
    <w:rsid w:val="002C6EC6"/>
    <w:rsid w:val="002C7330"/>
    <w:rsid w:val="002C7443"/>
    <w:rsid w:val="002D0BA4"/>
    <w:rsid w:val="002D5262"/>
    <w:rsid w:val="002D5383"/>
    <w:rsid w:val="002D551E"/>
    <w:rsid w:val="002D686D"/>
    <w:rsid w:val="002D7AF1"/>
    <w:rsid w:val="002E0980"/>
    <w:rsid w:val="002E0B6D"/>
    <w:rsid w:val="002E1507"/>
    <w:rsid w:val="002E269C"/>
    <w:rsid w:val="002E2CC4"/>
    <w:rsid w:val="002E5A38"/>
    <w:rsid w:val="002E5E6C"/>
    <w:rsid w:val="002E7E18"/>
    <w:rsid w:val="002F1030"/>
    <w:rsid w:val="002F1E98"/>
    <w:rsid w:val="002F2286"/>
    <w:rsid w:val="002F2EC2"/>
    <w:rsid w:val="002F44EC"/>
    <w:rsid w:val="002F57C9"/>
    <w:rsid w:val="002F70B9"/>
    <w:rsid w:val="002F78FC"/>
    <w:rsid w:val="003000E0"/>
    <w:rsid w:val="003007AD"/>
    <w:rsid w:val="003007F8"/>
    <w:rsid w:val="003021AA"/>
    <w:rsid w:val="003025F5"/>
    <w:rsid w:val="0030301C"/>
    <w:rsid w:val="003031A9"/>
    <w:rsid w:val="00303AF9"/>
    <w:rsid w:val="00304DC4"/>
    <w:rsid w:val="00304FDA"/>
    <w:rsid w:val="00307FC0"/>
    <w:rsid w:val="00310023"/>
    <w:rsid w:val="00310CD2"/>
    <w:rsid w:val="00310F66"/>
    <w:rsid w:val="00311479"/>
    <w:rsid w:val="00315186"/>
    <w:rsid w:val="00315774"/>
    <w:rsid w:val="003157FD"/>
    <w:rsid w:val="00315CC2"/>
    <w:rsid w:val="00315F5E"/>
    <w:rsid w:val="003207F3"/>
    <w:rsid w:val="003209CD"/>
    <w:rsid w:val="00320E09"/>
    <w:rsid w:val="00321600"/>
    <w:rsid w:val="003231DA"/>
    <w:rsid w:val="00326987"/>
    <w:rsid w:val="003277E4"/>
    <w:rsid w:val="00327F28"/>
    <w:rsid w:val="00330071"/>
    <w:rsid w:val="003306FD"/>
    <w:rsid w:val="00330AAB"/>
    <w:rsid w:val="00331209"/>
    <w:rsid w:val="00332722"/>
    <w:rsid w:val="00332F7A"/>
    <w:rsid w:val="0033388F"/>
    <w:rsid w:val="00333F45"/>
    <w:rsid w:val="00334856"/>
    <w:rsid w:val="00334A2D"/>
    <w:rsid w:val="00334F31"/>
    <w:rsid w:val="0033685C"/>
    <w:rsid w:val="00336F53"/>
    <w:rsid w:val="0034090E"/>
    <w:rsid w:val="00341DC1"/>
    <w:rsid w:val="00341FD9"/>
    <w:rsid w:val="00342750"/>
    <w:rsid w:val="00342C79"/>
    <w:rsid w:val="00342D65"/>
    <w:rsid w:val="00342EDF"/>
    <w:rsid w:val="00342F12"/>
    <w:rsid w:val="0034302C"/>
    <w:rsid w:val="003432FD"/>
    <w:rsid w:val="00343DAB"/>
    <w:rsid w:val="00343F31"/>
    <w:rsid w:val="0034472B"/>
    <w:rsid w:val="0034594A"/>
    <w:rsid w:val="00345DB6"/>
    <w:rsid w:val="00347432"/>
    <w:rsid w:val="003474EF"/>
    <w:rsid w:val="00347E3B"/>
    <w:rsid w:val="00350B20"/>
    <w:rsid w:val="00350D41"/>
    <w:rsid w:val="00351A07"/>
    <w:rsid w:val="00352ABD"/>
    <w:rsid w:val="00352CEE"/>
    <w:rsid w:val="00354493"/>
    <w:rsid w:val="00354A6C"/>
    <w:rsid w:val="0035601E"/>
    <w:rsid w:val="003575B5"/>
    <w:rsid w:val="00360A45"/>
    <w:rsid w:val="00361F0A"/>
    <w:rsid w:val="0036339A"/>
    <w:rsid w:val="003642C4"/>
    <w:rsid w:val="0036488D"/>
    <w:rsid w:val="00365731"/>
    <w:rsid w:val="0036692C"/>
    <w:rsid w:val="003670F8"/>
    <w:rsid w:val="00371269"/>
    <w:rsid w:val="0037133E"/>
    <w:rsid w:val="0037195B"/>
    <w:rsid w:val="0037243B"/>
    <w:rsid w:val="003732C6"/>
    <w:rsid w:val="00373E9B"/>
    <w:rsid w:val="003766CE"/>
    <w:rsid w:val="003810E4"/>
    <w:rsid w:val="0038272F"/>
    <w:rsid w:val="00382F13"/>
    <w:rsid w:val="003834CB"/>
    <w:rsid w:val="0038449E"/>
    <w:rsid w:val="00384887"/>
    <w:rsid w:val="00384C7F"/>
    <w:rsid w:val="0038548E"/>
    <w:rsid w:val="0038562E"/>
    <w:rsid w:val="003856F1"/>
    <w:rsid w:val="00387015"/>
    <w:rsid w:val="00387738"/>
    <w:rsid w:val="003878E6"/>
    <w:rsid w:val="003902B2"/>
    <w:rsid w:val="00391653"/>
    <w:rsid w:val="003930C0"/>
    <w:rsid w:val="00393CCC"/>
    <w:rsid w:val="00393FFF"/>
    <w:rsid w:val="00394103"/>
    <w:rsid w:val="003953F1"/>
    <w:rsid w:val="0039549E"/>
    <w:rsid w:val="00396346"/>
    <w:rsid w:val="003A0974"/>
    <w:rsid w:val="003A0B11"/>
    <w:rsid w:val="003A175D"/>
    <w:rsid w:val="003A1D79"/>
    <w:rsid w:val="003A3562"/>
    <w:rsid w:val="003A3862"/>
    <w:rsid w:val="003A3D7A"/>
    <w:rsid w:val="003A7D38"/>
    <w:rsid w:val="003B05D2"/>
    <w:rsid w:val="003B0BF0"/>
    <w:rsid w:val="003B1012"/>
    <w:rsid w:val="003B17D8"/>
    <w:rsid w:val="003B228D"/>
    <w:rsid w:val="003B2695"/>
    <w:rsid w:val="003B2DD3"/>
    <w:rsid w:val="003B3488"/>
    <w:rsid w:val="003B43CA"/>
    <w:rsid w:val="003B543F"/>
    <w:rsid w:val="003B6194"/>
    <w:rsid w:val="003B6A5F"/>
    <w:rsid w:val="003B6F5C"/>
    <w:rsid w:val="003B7A35"/>
    <w:rsid w:val="003B7A38"/>
    <w:rsid w:val="003B82C6"/>
    <w:rsid w:val="003C0BA4"/>
    <w:rsid w:val="003C18D4"/>
    <w:rsid w:val="003C1B23"/>
    <w:rsid w:val="003C301A"/>
    <w:rsid w:val="003C30B6"/>
    <w:rsid w:val="003C35AC"/>
    <w:rsid w:val="003C3C69"/>
    <w:rsid w:val="003C4538"/>
    <w:rsid w:val="003C4745"/>
    <w:rsid w:val="003C53E9"/>
    <w:rsid w:val="003C593B"/>
    <w:rsid w:val="003C6145"/>
    <w:rsid w:val="003C73C2"/>
    <w:rsid w:val="003C7830"/>
    <w:rsid w:val="003D0297"/>
    <w:rsid w:val="003D0F66"/>
    <w:rsid w:val="003D217E"/>
    <w:rsid w:val="003D3131"/>
    <w:rsid w:val="003D463A"/>
    <w:rsid w:val="003D46E7"/>
    <w:rsid w:val="003D6724"/>
    <w:rsid w:val="003D673C"/>
    <w:rsid w:val="003D7200"/>
    <w:rsid w:val="003E2ED5"/>
    <w:rsid w:val="003E3A2D"/>
    <w:rsid w:val="003E5707"/>
    <w:rsid w:val="003E694D"/>
    <w:rsid w:val="003E6A64"/>
    <w:rsid w:val="003F0338"/>
    <w:rsid w:val="003F17E6"/>
    <w:rsid w:val="003F4611"/>
    <w:rsid w:val="003F5379"/>
    <w:rsid w:val="003F5BDE"/>
    <w:rsid w:val="003F68D4"/>
    <w:rsid w:val="003F6F68"/>
    <w:rsid w:val="003F7B64"/>
    <w:rsid w:val="003F7C95"/>
    <w:rsid w:val="00401DDA"/>
    <w:rsid w:val="004042C6"/>
    <w:rsid w:val="004046C6"/>
    <w:rsid w:val="004047BE"/>
    <w:rsid w:val="00405879"/>
    <w:rsid w:val="00410D60"/>
    <w:rsid w:val="004111A3"/>
    <w:rsid w:val="00411615"/>
    <w:rsid w:val="0041238B"/>
    <w:rsid w:val="00413021"/>
    <w:rsid w:val="0041399A"/>
    <w:rsid w:val="00413C21"/>
    <w:rsid w:val="004146FD"/>
    <w:rsid w:val="004152CC"/>
    <w:rsid w:val="00417741"/>
    <w:rsid w:val="00420AFA"/>
    <w:rsid w:val="00421BA7"/>
    <w:rsid w:val="0042207B"/>
    <w:rsid w:val="00422549"/>
    <w:rsid w:val="00422AFB"/>
    <w:rsid w:val="00423131"/>
    <w:rsid w:val="00424471"/>
    <w:rsid w:val="00424783"/>
    <w:rsid w:val="00424A0B"/>
    <w:rsid w:val="0042512D"/>
    <w:rsid w:val="00426CE6"/>
    <w:rsid w:val="00430970"/>
    <w:rsid w:val="00431A05"/>
    <w:rsid w:val="00431EFF"/>
    <w:rsid w:val="004339C8"/>
    <w:rsid w:val="0043409B"/>
    <w:rsid w:val="0043512C"/>
    <w:rsid w:val="00435C83"/>
    <w:rsid w:val="00436726"/>
    <w:rsid w:val="004430D7"/>
    <w:rsid w:val="004432EE"/>
    <w:rsid w:val="004437F1"/>
    <w:rsid w:val="00446036"/>
    <w:rsid w:val="00446094"/>
    <w:rsid w:val="0045069A"/>
    <w:rsid w:val="00451A38"/>
    <w:rsid w:val="00454725"/>
    <w:rsid w:val="004548E2"/>
    <w:rsid w:val="00454990"/>
    <w:rsid w:val="004557EA"/>
    <w:rsid w:val="00455B5E"/>
    <w:rsid w:val="00455DB1"/>
    <w:rsid w:val="00455F7D"/>
    <w:rsid w:val="004565D8"/>
    <w:rsid w:val="0045678F"/>
    <w:rsid w:val="0045751A"/>
    <w:rsid w:val="0046003D"/>
    <w:rsid w:val="00460053"/>
    <w:rsid w:val="00460CA6"/>
    <w:rsid w:val="00462A16"/>
    <w:rsid w:val="00466C42"/>
    <w:rsid w:val="00466DED"/>
    <w:rsid w:val="00470557"/>
    <w:rsid w:val="00470B64"/>
    <w:rsid w:val="0047192C"/>
    <w:rsid w:val="004725B1"/>
    <w:rsid w:val="00475E87"/>
    <w:rsid w:val="00476934"/>
    <w:rsid w:val="00477B29"/>
    <w:rsid w:val="00477CD0"/>
    <w:rsid w:val="004810EF"/>
    <w:rsid w:val="004811F6"/>
    <w:rsid w:val="004827D8"/>
    <w:rsid w:val="00482880"/>
    <w:rsid w:val="00485078"/>
    <w:rsid w:val="00485F1E"/>
    <w:rsid w:val="00486756"/>
    <w:rsid w:val="0048677C"/>
    <w:rsid w:val="00486CBD"/>
    <w:rsid w:val="00486F00"/>
    <w:rsid w:val="004879DA"/>
    <w:rsid w:val="004906E8"/>
    <w:rsid w:val="00492744"/>
    <w:rsid w:val="00493AA7"/>
    <w:rsid w:val="00494A3C"/>
    <w:rsid w:val="0049714A"/>
    <w:rsid w:val="0049730B"/>
    <w:rsid w:val="00497AA4"/>
    <w:rsid w:val="004A023D"/>
    <w:rsid w:val="004A149C"/>
    <w:rsid w:val="004A1C43"/>
    <w:rsid w:val="004A1CF7"/>
    <w:rsid w:val="004A2301"/>
    <w:rsid w:val="004A338B"/>
    <w:rsid w:val="004A49CF"/>
    <w:rsid w:val="004A5661"/>
    <w:rsid w:val="004A7EFF"/>
    <w:rsid w:val="004B092F"/>
    <w:rsid w:val="004B0D7C"/>
    <w:rsid w:val="004B1519"/>
    <w:rsid w:val="004B1AD2"/>
    <w:rsid w:val="004B2044"/>
    <w:rsid w:val="004B479E"/>
    <w:rsid w:val="004B4B47"/>
    <w:rsid w:val="004B500A"/>
    <w:rsid w:val="004B6531"/>
    <w:rsid w:val="004B6711"/>
    <w:rsid w:val="004B7E04"/>
    <w:rsid w:val="004C0995"/>
    <w:rsid w:val="004C324E"/>
    <w:rsid w:val="004C4A14"/>
    <w:rsid w:val="004C5327"/>
    <w:rsid w:val="004C6052"/>
    <w:rsid w:val="004C6E1E"/>
    <w:rsid w:val="004C7447"/>
    <w:rsid w:val="004C7798"/>
    <w:rsid w:val="004C7A23"/>
    <w:rsid w:val="004D2441"/>
    <w:rsid w:val="004D3022"/>
    <w:rsid w:val="004D405F"/>
    <w:rsid w:val="004D4A37"/>
    <w:rsid w:val="004E0287"/>
    <w:rsid w:val="004E1F75"/>
    <w:rsid w:val="004E21C8"/>
    <w:rsid w:val="004E36D6"/>
    <w:rsid w:val="004E3C21"/>
    <w:rsid w:val="004E4715"/>
    <w:rsid w:val="004E4A48"/>
    <w:rsid w:val="004E53C3"/>
    <w:rsid w:val="004E5624"/>
    <w:rsid w:val="004E56C4"/>
    <w:rsid w:val="004E7925"/>
    <w:rsid w:val="004F0FAA"/>
    <w:rsid w:val="004F11F6"/>
    <w:rsid w:val="004F3BCA"/>
    <w:rsid w:val="005018FA"/>
    <w:rsid w:val="00501A40"/>
    <w:rsid w:val="00503C7E"/>
    <w:rsid w:val="00503CC0"/>
    <w:rsid w:val="005042BD"/>
    <w:rsid w:val="00504799"/>
    <w:rsid w:val="005051BB"/>
    <w:rsid w:val="005057D3"/>
    <w:rsid w:val="00507200"/>
    <w:rsid w:val="00507442"/>
    <w:rsid w:val="00507B7A"/>
    <w:rsid w:val="005103FB"/>
    <w:rsid w:val="0051304E"/>
    <w:rsid w:val="00513615"/>
    <w:rsid w:val="00513EDD"/>
    <w:rsid w:val="0051440A"/>
    <w:rsid w:val="0051481E"/>
    <w:rsid w:val="00514F76"/>
    <w:rsid w:val="0051586D"/>
    <w:rsid w:val="0051622E"/>
    <w:rsid w:val="00516347"/>
    <w:rsid w:val="00516DB6"/>
    <w:rsid w:val="00517B56"/>
    <w:rsid w:val="0052031C"/>
    <w:rsid w:val="00521953"/>
    <w:rsid w:val="00521DEE"/>
    <w:rsid w:val="00522BA5"/>
    <w:rsid w:val="0052424C"/>
    <w:rsid w:val="0052473A"/>
    <w:rsid w:val="005258CA"/>
    <w:rsid w:val="00525A92"/>
    <w:rsid w:val="005261BC"/>
    <w:rsid w:val="00532847"/>
    <w:rsid w:val="005330CC"/>
    <w:rsid w:val="005332A0"/>
    <w:rsid w:val="00533A04"/>
    <w:rsid w:val="005341E0"/>
    <w:rsid w:val="0053526A"/>
    <w:rsid w:val="00535F9A"/>
    <w:rsid w:val="0053606D"/>
    <w:rsid w:val="00536178"/>
    <w:rsid w:val="00536381"/>
    <w:rsid w:val="00536824"/>
    <w:rsid w:val="005370D6"/>
    <w:rsid w:val="005379C4"/>
    <w:rsid w:val="00537D3B"/>
    <w:rsid w:val="00542538"/>
    <w:rsid w:val="00542EC5"/>
    <w:rsid w:val="005432AE"/>
    <w:rsid w:val="00543A36"/>
    <w:rsid w:val="00543C17"/>
    <w:rsid w:val="00543D33"/>
    <w:rsid w:val="00544A44"/>
    <w:rsid w:val="00544CD3"/>
    <w:rsid w:val="00545236"/>
    <w:rsid w:val="0054534E"/>
    <w:rsid w:val="005475C8"/>
    <w:rsid w:val="00547B2F"/>
    <w:rsid w:val="00547E81"/>
    <w:rsid w:val="005506D3"/>
    <w:rsid w:val="00551994"/>
    <w:rsid w:val="00552BD6"/>
    <w:rsid w:val="00553B6B"/>
    <w:rsid w:val="00554EB2"/>
    <w:rsid w:val="00554FB4"/>
    <w:rsid w:val="00555AC5"/>
    <w:rsid w:val="00555D0C"/>
    <w:rsid w:val="00556FAA"/>
    <w:rsid w:val="00557E28"/>
    <w:rsid w:val="00557F02"/>
    <w:rsid w:val="00560257"/>
    <w:rsid w:val="00561EE8"/>
    <w:rsid w:val="00561F0F"/>
    <w:rsid w:val="005622D4"/>
    <w:rsid w:val="00562889"/>
    <w:rsid w:val="005628E0"/>
    <w:rsid w:val="00562F2F"/>
    <w:rsid w:val="005633EB"/>
    <w:rsid w:val="0056352F"/>
    <w:rsid w:val="005669C0"/>
    <w:rsid w:val="00566FD4"/>
    <w:rsid w:val="00567097"/>
    <w:rsid w:val="00570A9E"/>
    <w:rsid w:val="005722F5"/>
    <w:rsid w:val="0057272F"/>
    <w:rsid w:val="005733F5"/>
    <w:rsid w:val="00573498"/>
    <w:rsid w:val="00573B18"/>
    <w:rsid w:val="00573D0B"/>
    <w:rsid w:val="00573FFF"/>
    <w:rsid w:val="0057417C"/>
    <w:rsid w:val="00575201"/>
    <w:rsid w:val="005754A2"/>
    <w:rsid w:val="0057550F"/>
    <w:rsid w:val="00575938"/>
    <w:rsid w:val="00575A80"/>
    <w:rsid w:val="00576E1D"/>
    <w:rsid w:val="005770E4"/>
    <w:rsid w:val="00577B7B"/>
    <w:rsid w:val="0058160E"/>
    <w:rsid w:val="00581822"/>
    <w:rsid w:val="005842C5"/>
    <w:rsid w:val="00585032"/>
    <w:rsid w:val="00586D5D"/>
    <w:rsid w:val="00587CF2"/>
    <w:rsid w:val="00593EF4"/>
    <w:rsid w:val="00597C3C"/>
    <w:rsid w:val="005A039F"/>
    <w:rsid w:val="005A147D"/>
    <w:rsid w:val="005A1CCA"/>
    <w:rsid w:val="005A2062"/>
    <w:rsid w:val="005A2127"/>
    <w:rsid w:val="005A228B"/>
    <w:rsid w:val="005A2D03"/>
    <w:rsid w:val="005A3842"/>
    <w:rsid w:val="005A389E"/>
    <w:rsid w:val="005A390A"/>
    <w:rsid w:val="005A4152"/>
    <w:rsid w:val="005A4426"/>
    <w:rsid w:val="005A6143"/>
    <w:rsid w:val="005A72C9"/>
    <w:rsid w:val="005B043F"/>
    <w:rsid w:val="005B053B"/>
    <w:rsid w:val="005B06A2"/>
    <w:rsid w:val="005B0893"/>
    <w:rsid w:val="005B08D3"/>
    <w:rsid w:val="005B0A4E"/>
    <w:rsid w:val="005B1990"/>
    <w:rsid w:val="005B2948"/>
    <w:rsid w:val="005B5108"/>
    <w:rsid w:val="005B791E"/>
    <w:rsid w:val="005B7B6B"/>
    <w:rsid w:val="005C0912"/>
    <w:rsid w:val="005C181C"/>
    <w:rsid w:val="005C2832"/>
    <w:rsid w:val="005C3A12"/>
    <w:rsid w:val="005C3CC2"/>
    <w:rsid w:val="005C3F06"/>
    <w:rsid w:val="005C4507"/>
    <w:rsid w:val="005C4E4C"/>
    <w:rsid w:val="005C4FEC"/>
    <w:rsid w:val="005C5DC0"/>
    <w:rsid w:val="005C6C0C"/>
    <w:rsid w:val="005C739E"/>
    <w:rsid w:val="005C7D91"/>
    <w:rsid w:val="005D033C"/>
    <w:rsid w:val="005D0935"/>
    <w:rsid w:val="005D1B95"/>
    <w:rsid w:val="005D1BFF"/>
    <w:rsid w:val="005D2971"/>
    <w:rsid w:val="005D3C1B"/>
    <w:rsid w:val="005D45F3"/>
    <w:rsid w:val="005D5484"/>
    <w:rsid w:val="005D6510"/>
    <w:rsid w:val="005D6AAD"/>
    <w:rsid w:val="005D6F45"/>
    <w:rsid w:val="005E0132"/>
    <w:rsid w:val="005E05BE"/>
    <w:rsid w:val="005E1F28"/>
    <w:rsid w:val="005E3261"/>
    <w:rsid w:val="005E3A4F"/>
    <w:rsid w:val="005E482F"/>
    <w:rsid w:val="005E5736"/>
    <w:rsid w:val="005E5967"/>
    <w:rsid w:val="005E6598"/>
    <w:rsid w:val="005E6D69"/>
    <w:rsid w:val="005E6E16"/>
    <w:rsid w:val="005E6E8F"/>
    <w:rsid w:val="005F0377"/>
    <w:rsid w:val="005F0AF2"/>
    <w:rsid w:val="005F191A"/>
    <w:rsid w:val="005F2EF4"/>
    <w:rsid w:val="005F36AB"/>
    <w:rsid w:val="005F39AD"/>
    <w:rsid w:val="005F4DE6"/>
    <w:rsid w:val="005F5B97"/>
    <w:rsid w:val="005F679D"/>
    <w:rsid w:val="005F6DA5"/>
    <w:rsid w:val="005F6EC4"/>
    <w:rsid w:val="005F75BE"/>
    <w:rsid w:val="006015D7"/>
    <w:rsid w:val="006020C4"/>
    <w:rsid w:val="00602FDD"/>
    <w:rsid w:val="006032ED"/>
    <w:rsid w:val="006037FE"/>
    <w:rsid w:val="00605517"/>
    <w:rsid w:val="0060560A"/>
    <w:rsid w:val="0060592A"/>
    <w:rsid w:val="00606EE4"/>
    <w:rsid w:val="0060785B"/>
    <w:rsid w:val="00607ED9"/>
    <w:rsid w:val="0061120E"/>
    <w:rsid w:val="00612326"/>
    <w:rsid w:val="006136A8"/>
    <w:rsid w:val="0061387E"/>
    <w:rsid w:val="00616067"/>
    <w:rsid w:val="00620C90"/>
    <w:rsid w:val="00620EC4"/>
    <w:rsid w:val="006213AD"/>
    <w:rsid w:val="00622071"/>
    <w:rsid w:val="006240CE"/>
    <w:rsid w:val="006263F3"/>
    <w:rsid w:val="00626480"/>
    <w:rsid w:val="00626A94"/>
    <w:rsid w:val="00626D6E"/>
    <w:rsid w:val="00627251"/>
    <w:rsid w:val="00627277"/>
    <w:rsid w:val="00630659"/>
    <w:rsid w:val="00631CAB"/>
    <w:rsid w:val="006320C2"/>
    <w:rsid w:val="00632B53"/>
    <w:rsid w:val="00632D1D"/>
    <w:rsid w:val="00636EEA"/>
    <w:rsid w:val="006415E7"/>
    <w:rsid w:val="0064351F"/>
    <w:rsid w:val="0064445C"/>
    <w:rsid w:val="00644DD0"/>
    <w:rsid w:val="00645706"/>
    <w:rsid w:val="00645B0F"/>
    <w:rsid w:val="006465AA"/>
    <w:rsid w:val="00647097"/>
    <w:rsid w:val="00647F96"/>
    <w:rsid w:val="0065141F"/>
    <w:rsid w:val="00651A97"/>
    <w:rsid w:val="0065252E"/>
    <w:rsid w:val="006526CD"/>
    <w:rsid w:val="006528BD"/>
    <w:rsid w:val="006534F5"/>
    <w:rsid w:val="006549BA"/>
    <w:rsid w:val="00655322"/>
    <w:rsid w:val="00655CFF"/>
    <w:rsid w:val="0065678B"/>
    <w:rsid w:val="006628EB"/>
    <w:rsid w:val="00662C12"/>
    <w:rsid w:val="00666127"/>
    <w:rsid w:val="0066723A"/>
    <w:rsid w:val="006678CB"/>
    <w:rsid w:val="0067160E"/>
    <w:rsid w:val="0067377B"/>
    <w:rsid w:val="006739C9"/>
    <w:rsid w:val="00673B07"/>
    <w:rsid w:val="00673C5C"/>
    <w:rsid w:val="00673ED9"/>
    <w:rsid w:val="00675622"/>
    <w:rsid w:val="0067589A"/>
    <w:rsid w:val="00676642"/>
    <w:rsid w:val="00677FD2"/>
    <w:rsid w:val="0068095E"/>
    <w:rsid w:val="006816E2"/>
    <w:rsid w:val="00682025"/>
    <w:rsid w:val="006820EB"/>
    <w:rsid w:val="006832C3"/>
    <w:rsid w:val="00683323"/>
    <w:rsid w:val="0068346C"/>
    <w:rsid w:val="00683C3F"/>
    <w:rsid w:val="00684E9B"/>
    <w:rsid w:val="0068660F"/>
    <w:rsid w:val="00687658"/>
    <w:rsid w:val="00687E17"/>
    <w:rsid w:val="00690AAD"/>
    <w:rsid w:val="00691770"/>
    <w:rsid w:val="006917BC"/>
    <w:rsid w:val="00691888"/>
    <w:rsid w:val="00691CEA"/>
    <w:rsid w:val="00692E61"/>
    <w:rsid w:val="00694207"/>
    <w:rsid w:val="00695E24"/>
    <w:rsid w:val="0069659C"/>
    <w:rsid w:val="006965AB"/>
    <w:rsid w:val="006971FE"/>
    <w:rsid w:val="006A0929"/>
    <w:rsid w:val="006A1D3D"/>
    <w:rsid w:val="006A1FC9"/>
    <w:rsid w:val="006A23F2"/>
    <w:rsid w:val="006A45F3"/>
    <w:rsid w:val="006A5D87"/>
    <w:rsid w:val="006A600A"/>
    <w:rsid w:val="006A609A"/>
    <w:rsid w:val="006A628D"/>
    <w:rsid w:val="006A62B2"/>
    <w:rsid w:val="006A6809"/>
    <w:rsid w:val="006A6AC1"/>
    <w:rsid w:val="006A747D"/>
    <w:rsid w:val="006A78B2"/>
    <w:rsid w:val="006B0BC7"/>
    <w:rsid w:val="006B0F3D"/>
    <w:rsid w:val="006B2E0F"/>
    <w:rsid w:val="006B342F"/>
    <w:rsid w:val="006B513B"/>
    <w:rsid w:val="006B51D6"/>
    <w:rsid w:val="006B5AE6"/>
    <w:rsid w:val="006B5F3B"/>
    <w:rsid w:val="006C16AC"/>
    <w:rsid w:val="006C1DD8"/>
    <w:rsid w:val="006C34D3"/>
    <w:rsid w:val="006C4744"/>
    <w:rsid w:val="006C4DBA"/>
    <w:rsid w:val="006C4DBD"/>
    <w:rsid w:val="006D3E8E"/>
    <w:rsid w:val="006D3FFB"/>
    <w:rsid w:val="006D42FD"/>
    <w:rsid w:val="006D460C"/>
    <w:rsid w:val="006D4E37"/>
    <w:rsid w:val="006D52D3"/>
    <w:rsid w:val="006D5475"/>
    <w:rsid w:val="006D5A76"/>
    <w:rsid w:val="006D5E40"/>
    <w:rsid w:val="006D62E8"/>
    <w:rsid w:val="006D70D9"/>
    <w:rsid w:val="006E0152"/>
    <w:rsid w:val="006E046C"/>
    <w:rsid w:val="006E0EE6"/>
    <w:rsid w:val="006E2AF3"/>
    <w:rsid w:val="006E335D"/>
    <w:rsid w:val="006E49FE"/>
    <w:rsid w:val="006E51A0"/>
    <w:rsid w:val="006E5522"/>
    <w:rsid w:val="006E5DAA"/>
    <w:rsid w:val="006E63C6"/>
    <w:rsid w:val="006E7E59"/>
    <w:rsid w:val="006F07D9"/>
    <w:rsid w:val="006F28C0"/>
    <w:rsid w:val="006F3402"/>
    <w:rsid w:val="006F3D12"/>
    <w:rsid w:val="006F5B6F"/>
    <w:rsid w:val="006F5D00"/>
    <w:rsid w:val="006F609C"/>
    <w:rsid w:val="006F7515"/>
    <w:rsid w:val="00700EE0"/>
    <w:rsid w:val="0070119F"/>
    <w:rsid w:val="00701A04"/>
    <w:rsid w:val="00702373"/>
    <w:rsid w:val="007030D8"/>
    <w:rsid w:val="00703759"/>
    <w:rsid w:val="00703CD1"/>
    <w:rsid w:val="00703E87"/>
    <w:rsid w:val="00705AD6"/>
    <w:rsid w:val="0070652F"/>
    <w:rsid w:val="007107EE"/>
    <w:rsid w:val="0071092A"/>
    <w:rsid w:val="00711B88"/>
    <w:rsid w:val="007122B5"/>
    <w:rsid w:val="00712897"/>
    <w:rsid w:val="00712912"/>
    <w:rsid w:val="007154DE"/>
    <w:rsid w:val="00715514"/>
    <w:rsid w:val="00715F6E"/>
    <w:rsid w:val="00716827"/>
    <w:rsid w:val="00717D51"/>
    <w:rsid w:val="00720553"/>
    <w:rsid w:val="0072160F"/>
    <w:rsid w:val="00722BC2"/>
    <w:rsid w:val="00722ED9"/>
    <w:rsid w:val="007241D0"/>
    <w:rsid w:val="00724219"/>
    <w:rsid w:val="0072421C"/>
    <w:rsid w:val="00724561"/>
    <w:rsid w:val="00726966"/>
    <w:rsid w:val="00730CFC"/>
    <w:rsid w:val="00731A50"/>
    <w:rsid w:val="00731A60"/>
    <w:rsid w:val="00732889"/>
    <w:rsid w:val="00732F2C"/>
    <w:rsid w:val="00733D3B"/>
    <w:rsid w:val="00734C4D"/>
    <w:rsid w:val="007350E8"/>
    <w:rsid w:val="00735486"/>
    <w:rsid w:val="00736898"/>
    <w:rsid w:val="0073786C"/>
    <w:rsid w:val="00740808"/>
    <w:rsid w:val="00740B70"/>
    <w:rsid w:val="00740BA4"/>
    <w:rsid w:val="007410EC"/>
    <w:rsid w:val="007417DA"/>
    <w:rsid w:val="0074236C"/>
    <w:rsid w:val="00742758"/>
    <w:rsid w:val="00744CEF"/>
    <w:rsid w:val="00744E60"/>
    <w:rsid w:val="00744F92"/>
    <w:rsid w:val="00745548"/>
    <w:rsid w:val="007465A0"/>
    <w:rsid w:val="00747FF0"/>
    <w:rsid w:val="00750C07"/>
    <w:rsid w:val="00753F41"/>
    <w:rsid w:val="00754392"/>
    <w:rsid w:val="0075458C"/>
    <w:rsid w:val="00754938"/>
    <w:rsid w:val="007551D4"/>
    <w:rsid w:val="00755B31"/>
    <w:rsid w:val="00755BD3"/>
    <w:rsid w:val="00755DCE"/>
    <w:rsid w:val="00757C17"/>
    <w:rsid w:val="00760043"/>
    <w:rsid w:val="0076087C"/>
    <w:rsid w:val="00760E34"/>
    <w:rsid w:val="0076148A"/>
    <w:rsid w:val="0076189C"/>
    <w:rsid w:val="00761FE6"/>
    <w:rsid w:val="00762EA3"/>
    <w:rsid w:val="007633B6"/>
    <w:rsid w:val="00763A9D"/>
    <w:rsid w:val="00763CF3"/>
    <w:rsid w:val="007647D0"/>
    <w:rsid w:val="00764B5B"/>
    <w:rsid w:val="00766CE3"/>
    <w:rsid w:val="00767DE7"/>
    <w:rsid w:val="007702C5"/>
    <w:rsid w:val="007709CB"/>
    <w:rsid w:val="00770E6F"/>
    <w:rsid w:val="0077144C"/>
    <w:rsid w:val="007716C6"/>
    <w:rsid w:val="00771803"/>
    <w:rsid w:val="00771BA1"/>
    <w:rsid w:val="00771ED1"/>
    <w:rsid w:val="00772A3A"/>
    <w:rsid w:val="00772E4C"/>
    <w:rsid w:val="00773172"/>
    <w:rsid w:val="007752B7"/>
    <w:rsid w:val="00775538"/>
    <w:rsid w:val="0077559F"/>
    <w:rsid w:val="00776C35"/>
    <w:rsid w:val="00776C40"/>
    <w:rsid w:val="00782A0E"/>
    <w:rsid w:val="00782DF3"/>
    <w:rsid w:val="00783030"/>
    <w:rsid w:val="00783352"/>
    <w:rsid w:val="00785977"/>
    <w:rsid w:val="00785AE4"/>
    <w:rsid w:val="00786690"/>
    <w:rsid w:val="00786C12"/>
    <w:rsid w:val="00787EF3"/>
    <w:rsid w:val="00791295"/>
    <w:rsid w:val="0079413E"/>
    <w:rsid w:val="007952B4"/>
    <w:rsid w:val="0079597D"/>
    <w:rsid w:val="00795C07"/>
    <w:rsid w:val="00796687"/>
    <w:rsid w:val="00796B95"/>
    <w:rsid w:val="007A1480"/>
    <w:rsid w:val="007A5151"/>
    <w:rsid w:val="007A5822"/>
    <w:rsid w:val="007A6623"/>
    <w:rsid w:val="007A6B31"/>
    <w:rsid w:val="007A7457"/>
    <w:rsid w:val="007A7538"/>
    <w:rsid w:val="007A7562"/>
    <w:rsid w:val="007A784E"/>
    <w:rsid w:val="007B0F0B"/>
    <w:rsid w:val="007B1046"/>
    <w:rsid w:val="007B1136"/>
    <w:rsid w:val="007B19DB"/>
    <w:rsid w:val="007B4128"/>
    <w:rsid w:val="007B4445"/>
    <w:rsid w:val="007B49A7"/>
    <w:rsid w:val="007B4F55"/>
    <w:rsid w:val="007B5C8B"/>
    <w:rsid w:val="007B5D2E"/>
    <w:rsid w:val="007B7BED"/>
    <w:rsid w:val="007C1618"/>
    <w:rsid w:val="007C16A0"/>
    <w:rsid w:val="007C1C17"/>
    <w:rsid w:val="007C1CD2"/>
    <w:rsid w:val="007C218D"/>
    <w:rsid w:val="007C2B87"/>
    <w:rsid w:val="007C2C1E"/>
    <w:rsid w:val="007C3551"/>
    <w:rsid w:val="007C3994"/>
    <w:rsid w:val="007C3DA1"/>
    <w:rsid w:val="007C528F"/>
    <w:rsid w:val="007C590B"/>
    <w:rsid w:val="007C5BB3"/>
    <w:rsid w:val="007C5D5C"/>
    <w:rsid w:val="007C5D7A"/>
    <w:rsid w:val="007C6183"/>
    <w:rsid w:val="007D0B00"/>
    <w:rsid w:val="007D1182"/>
    <w:rsid w:val="007D3C22"/>
    <w:rsid w:val="007D46EB"/>
    <w:rsid w:val="007D4701"/>
    <w:rsid w:val="007D4B97"/>
    <w:rsid w:val="007D6757"/>
    <w:rsid w:val="007D7A03"/>
    <w:rsid w:val="007D7B22"/>
    <w:rsid w:val="007D7E8E"/>
    <w:rsid w:val="007E0615"/>
    <w:rsid w:val="007E0962"/>
    <w:rsid w:val="007E0E16"/>
    <w:rsid w:val="007E1642"/>
    <w:rsid w:val="007E1C06"/>
    <w:rsid w:val="007E21AC"/>
    <w:rsid w:val="007E3F46"/>
    <w:rsid w:val="007E4C09"/>
    <w:rsid w:val="007E5F3D"/>
    <w:rsid w:val="007F1142"/>
    <w:rsid w:val="007F11A5"/>
    <w:rsid w:val="007F1586"/>
    <w:rsid w:val="007F2856"/>
    <w:rsid w:val="007F28CB"/>
    <w:rsid w:val="007F3271"/>
    <w:rsid w:val="007F4A78"/>
    <w:rsid w:val="007F4D19"/>
    <w:rsid w:val="007F588D"/>
    <w:rsid w:val="007F5B70"/>
    <w:rsid w:val="007F6A12"/>
    <w:rsid w:val="007F6DC6"/>
    <w:rsid w:val="007F7040"/>
    <w:rsid w:val="008009B2"/>
    <w:rsid w:val="00802B4D"/>
    <w:rsid w:val="00803F1C"/>
    <w:rsid w:val="0080464A"/>
    <w:rsid w:val="00805842"/>
    <w:rsid w:val="00806419"/>
    <w:rsid w:val="00806B20"/>
    <w:rsid w:val="00807613"/>
    <w:rsid w:val="0081041A"/>
    <w:rsid w:val="00811477"/>
    <w:rsid w:val="00812AC7"/>
    <w:rsid w:val="00813174"/>
    <w:rsid w:val="00813B8A"/>
    <w:rsid w:val="00814FE7"/>
    <w:rsid w:val="008202E2"/>
    <w:rsid w:val="008206F9"/>
    <w:rsid w:val="0082088E"/>
    <w:rsid w:val="00821DA8"/>
    <w:rsid w:val="008234BB"/>
    <w:rsid w:val="00823C70"/>
    <w:rsid w:val="00824931"/>
    <w:rsid w:val="00824F22"/>
    <w:rsid w:val="00825898"/>
    <w:rsid w:val="00825A23"/>
    <w:rsid w:val="008260CA"/>
    <w:rsid w:val="00830C2A"/>
    <w:rsid w:val="00832E29"/>
    <w:rsid w:val="00833267"/>
    <w:rsid w:val="00833FDD"/>
    <w:rsid w:val="00834692"/>
    <w:rsid w:val="0083504B"/>
    <w:rsid w:val="00835DFB"/>
    <w:rsid w:val="00836F40"/>
    <w:rsid w:val="008370FF"/>
    <w:rsid w:val="00844C7D"/>
    <w:rsid w:val="00845E74"/>
    <w:rsid w:val="00846160"/>
    <w:rsid w:val="00846D79"/>
    <w:rsid w:val="00847A78"/>
    <w:rsid w:val="00847D7D"/>
    <w:rsid w:val="00850177"/>
    <w:rsid w:val="00852991"/>
    <w:rsid w:val="0085400A"/>
    <w:rsid w:val="00854121"/>
    <w:rsid w:val="008542D4"/>
    <w:rsid w:val="00854870"/>
    <w:rsid w:val="0085542B"/>
    <w:rsid w:val="0085598A"/>
    <w:rsid w:val="00855AA5"/>
    <w:rsid w:val="00856319"/>
    <w:rsid w:val="00860A04"/>
    <w:rsid w:val="00860A0B"/>
    <w:rsid w:val="0086228B"/>
    <w:rsid w:val="00862A2C"/>
    <w:rsid w:val="00862F89"/>
    <w:rsid w:val="008637F0"/>
    <w:rsid w:val="00864816"/>
    <w:rsid w:val="008657B5"/>
    <w:rsid w:val="0086788C"/>
    <w:rsid w:val="0087060C"/>
    <w:rsid w:val="00870A69"/>
    <w:rsid w:val="00870E3B"/>
    <w:rsid w:val="00871001"/>
    <w:rsid w:val="00871831"/>
    <w:rsid w:val="008725CB"/>
    <w:rsid w:val="00872E5B"/>
    <w:rsid w:val="00872F68"/>
    <w:rsid w:val="00873CE8"/>
    <w:rsid w:val="0087463E"/>
    <w:rsid w:val="00876B5F"/>
    <w:rsid w:val="00876D6F"/>
    <w:rsid w:val="00877179"/>
    <w:rsid w:val="008771EC"/>
    <w:rsid w:val="008777D8"/>
    <w:rsid w:val="00877EEE"/>
    <w:rsid w:val="00880E64"/>
    <w:rsid w:val="008814EB"/>
    <w:rsid w:val="00882D73"/>
    <w:rsid w:val="00883908"/>
    <w:rsid w:val="00883D54"/>
    <w:rsid w:val="00884979"/>
    <w:rsid w:val="00884B63"/>
    <w:rsid w:val="008852D2"/>
    <w:rsid w:val="00886904"/>
    <w:rsid w:val="00890754"/>
    <w:rsid w:val="00891B96"/>
    <w:rsid w:val="00892BE3"/>
    <w:rsid w:val="0089336A"/>
    <w:rsid w:val="00893AAB"/>
    <w:rsid w:val="00894251"/>
    <w:rsid w:val="0089437B"/>
    <w:rsid w:val="00894551"/>
    <w:rsid w:val="00896947"/>
    <w:rsid w:val="00896AA9"/>
    <w:rsid w:val="008972E2"/>
    <w:rsid w:val="008A010F"/>
    <w:rsid w:val="008A0427"/>
    <w:rsid w:val="008A06FC"/>
    <w:rsid w:val="008A07CE"/>
    <w:rsid w:val="008A092C"/>
    <w:rsid w:val="008A0C4F"/>
    <w:rsid w:val="008A249B"/>
    <w:rsid w:val="008A3377"/>
    <w:rsid w:val="008A6AE5"/>
    <w:rsid w:val="008A7E7A"/>
    <w:rsid w:val="008B01E9"/>
    <w:rsid w:val="008B0C27"/>
    <w:rsid w:val="008B11EE"/>
    <w:rsid w:val="008B1DF5"/>
    <w:rsid w:val="008B2975"/>
    <w:rsid w:val="008B4967"/>
    <w:rsid w:val="008B6839"/>
    <w:rsid w:val="008B7A0A"/>
    <w:rsid w:val="008C2657"/>
    <w:rsid w:val="008C26D4"/>
    <w:rsid w:val="008C4ADE"/>
    <w:rsid w:val="008C5E44"/>
    <w:rsid w:val="008C7578"/>
    <w:rsid w:val="008C7DD1"/>
    <w:rsid w:val="008D1615"/>
    <w:rsid w:val="008D1C10"/>
    <w:rsid w:val="008D3202"/>
    <w:rsid w:val="008D375B"/>
    <w:rsid w:val="008D52B7"/>
    <w:rsid w:val="008D71C1"/>
    <w:rsid w:val="008D7D78"/>
    <w:rsid w:val="008E0C35"/>
    <w:rsid w:val="008E147F"/>
    <w:rsid w:val="008E1C0F"/>
    <w:rsid w:val="008E1D26"/>
    <w:rsid w:val="008E2453"/>
    <w:rsid w:val="008E26C4"/>
    <w:rsid w:val="008E2ED7"/>
    <w:rsid w:val="008E4973"/>
    <w:rsid w:val="008E4A21"/>
    <w:rsid w:val="008E5469"/>
    <w:rsid w:val="008E562D"/>
    <w:rsid w:val="008E621A"/>
    <w:rsid w:val="008E67EB"/>
    <w:rsid w:val="008E6CC1"/>
    <w:rsid w:val="008E751D"/>
    <w:rsid w:val="008F1AB9"/>
    <w:rsid w:val="008F1FA8"/>
    <w:rsid w:val="008F23E0"/>
    <w:rsid w:val="008F25F0"/>
    <w:rsid w:val="008F404E"/>
    <w:rsid w:val="008F4C01"/>
    <w:rsid w:val="008F4EB2"/>
    <w:rsid w:val="008F4F89"/>
    <w:rsid w:val="008F5478"/>
    <w:rsid w:val="008F603F"/>
    <w:rsid w:val="008F64CD"/>
    <w:rsid w:val="008F673D"/>
    <w:rsid w:val="008F6D87"/>
    <w:rsid w:val="008F7279"/>
    <w:rsid w:val="009003DF"/>
    <w:rsid w:val="009031F3"/>
    <w:rsid w:val="00904F2D"/>
    <w:rsid w:val="0090639C"/>
    <w:rsid w:val="00907115"/>
    <w:rsid w:val="00913B14"/>
    <w:rsid w:val="00913EB2"/>
    <w:rsid w:val="00915132"/>
    <w:rsid w:val="009163CD"/>
    <w:rsid w:val="00916C9A"/>
    <w:rsid w:val="00917868"/>
    <w:rsid w:val="0092022A"/>
    <w:rsid w:val="009206E7"/>
    <w:rsid w:val="00921A7F"/>
    <w:rsid w:val="00922C42"/>
    <w:rsid w:val="00925904"/>
    <w:rsid w:val="00926024"/>
    <w:rsid w:val="00927B75"/>
    <w:rsid w:val="00931175"/>
    <w:rsid w:val="00931497"/>
    <w:rsid w:val="0093222C"/>
    <w:rsid w:val="00932703"/>
    <w:rsid w:val="00933CCC"/>
    <w:rsid w:val="00935122"/>
    <w:rsid w:val="0093525A"/>
    <w:rsid w:val="0093560B"/>
    <w:rsid w:val="00935705"/>
    <w:rsid w:val="009357D9"/>
    <w:rsid w:val="0093706E"/>
    <w:rsid w:val="0093B7D7"/>
    <w:rsid w:val="009406C7"/>
    <w:rsid w:val="009422FF"/>
    <w:rsid w:val="009447F8"/>
    <w:rsid w:val="0094655E"/>
    <w:rsid w:val="0094681D"/>
    <w:rsid w:val="00946D7B"/>
    <w:rsid w:val="0094750F"/>
    <w:rsid w:val="00947B4C"/>
    <w:rsid w:val="00947B57"/>
    <w:rsid w:val="00947FDE"/>
    <w:rsid w:val="00950B2C"/>
    <w:rsid w:val="009531B9"/>
    <w:rsid w:val="00953654"/>
    <w:rsid w:val="00953A38"/>
    <w:rsid w:val="00953AA9"/>
    <w:rsid w:val="00953CD1"/>
    <w:rsid w:val="0095402F"/>
    <w:rsid w:val="00954857"/>
    <w:rsid w:val="00955442"/>
    <w:rsid w:val="0095565B"/>
    <w:rsid w:val="0095590B"/>
    <w:rsid w:val="00955939"/>
    <w:rsid w:val="00956013"/>
    <w:rsid w:val="0095684C"/>
    <w:rsid w:val="00956AF1"/>
    <w:rsid w:val="00956CC7"/>
    <w:rsid w:val="0095771A"/>
    <w:rsid w:val="009600E7"/>
    <w:rsid w:val="00960D25"/>
    <w:rsid w:val="0096219E"/>
    <w:rsid w:val="00963C5D"/>
    <w:rsid w:val="00964B13"/>
    <w:rsid w:val="00965E1F"/>
    <w:rsid w:val="0096602A"/>
    <w:rsid w:val="00966481"/>
    <w:rsid w:val="00967F2A"/>
    <w:rsid w:val="0097048F"/>
    <w:rsid w:val="00970974"/>
    <w:rsid w:val="00970A0F"/>
    <w:rsid w:val="00970CA4"/>
    <w:rsid w:val="00970E69"/>
    <w:rsid w:val="00971EAD"/>
    <w:rsid w:val="0097362D"/>
    <w:rsid w:val="00974BD0"/>
    <w:rsid w:val="00976849"/>
    <w:rsid w:val="00976E8B"/>
    <w:rsid w:val="00977EF6"/>
    <w:rsid w:val="009800F7"/>
    <w:rsid w:val="00980828"/>
    <w:rsid w:val="00980FF3"/>
    <w:rsid w:val="00981AAF"/>
    <w:rsid w:val="009832C3"/>
    <w:rsid w:val="00984D44"/>
    <w:rsid w:val="0098651B"/>
    <w:rsid w:val="009872B9"/>
    <w:rsid w:val="00990653"/>
    <w:rsid w:val="009920C2"/>
    <w:rsid w:val="009922EB"/>
    <w:rsid w:val="00992614"/>
    <w:rsid w:val="0099289D"/>
    <w:rsid w:val="00992ABF"/>
    <w:rsid w:val="00993027"/>
    <w:rsid w:val="009939E3"/>
    <w:rsid w:val="0099474E"/>
    <w:rsid w:val="00994F6F"/>
    <w:rsid w:val="00995B71"/>
    <w:rsid w:val="009967FA"/>
    <w:rsid w:val="009974D8"/>
    <w:rsid w:val="009A051E"/>
    <w:rsid w:val="009A064C"/>
    <w:rsid w:val="009A0930"/>
    <w:rsid w:val="009A102E"/>
    <w:rsid w:val="009A1E45"/>
    <w:rsid w:val="009A2C42"/>
    <w:rsid w:val="009A3379"/>
    <w:rsid w:val="009A4002"/>
    <w:rsid w:val="009A5EA7"/>
    <w:rsid w:val="009B07E5"/>
    <w:rsid w:val="009B0A0B"/>
    <w:rsid w:val="009B2388"/>
    <w:rsid w:val="009B29AC"/>
    <w:rsid w:val="009B2C99"/>
    <w:rsid w:val="009B2DBF"/>
    <w:rsid w:val="009B2DDA"/>
    <w:rsid w:val="009B2F5E"/>
    <w:rsid w:val="009B32C7"/>
    <w:rsid w:val="009B4390"/>
    <w:rsid w:val="009B43B9"/>
    <w:rsid w:val="009B5778"/>
    <w:rsid w:val="009B62EA"/>
    <w:rsid w:val="009B69D9"/>
    <w:rsid w:val="009B6D09"/>
    <w:rsid w:val="009B6EC7"/>
    <w:rsid w:val="009C0287"/>
    <w:rsid w:val="009C04C9"/>
    <w:rsid w:val="009C0B45"/>
    <w:rsid w:val="009C1376"/>
    <w:rsid w:val="009C15A0"/>
    <w:rsid w:val="009C2F82"/>
    <w:rsid w:val="009C3131"/>
    <w:rsid w:val="009C32BA"/>
    <w:rsid w:val="009C41F5"/>
    <w:rsid w:val="009C4373"/>
    <w:rsid w:val="009C5109"/>
    <w:rsid w:val="009C59D5"/>
    <w:rsid w:val="009C5BB0"/>
    <w:rsid w:val="009C5BB7"/>
    <w:rsid w:val="009C68D0"/>
    <w:rsid w:val="009C71ED"/>
    <w:rsid w:val="009C72CD"/>
    <w:rsid w:val="009D2105"/>
    <w:rsid w:val="009D4022"/>
    <w:rsid w:val="009D4AF6"/>
    <w:rsid w:val="009D4F80"/>
    <w:rsid w:val="009D535D"/>
    <w:rsid w:val="009D60F6"/>
    <w:rsid w:val="009D6B00"/>
    <w:rsid w:val="009D6B31"/>
    <w:rsid w:val="009D7304"/>
    <w:rsid w:val="009E12BA"/>
    <w:rsid w:val="009E272A"/>
    <w:rsid w:val="009E3F0A"/>
    <w:rsid w:val="009E4537"/>
    <w:rsid w:val="009E4E38"/>
    <w:rsid w:val="009E72AE"/>
    <w:rsid w:val="009F1596"/>
    <w:rsid w:val="009F1832"/>
    <w:rsid w:val="009F2513"/>
    <w:rsid w:val="009F3154"/>
    <w:rsid w:val="009F4613"/>
    <w:rsid w:val="009F5007"/>
    <w:rsid w:val="009F500B"/>
    <w:rsid w:val="009F5963"/>
    <w:rsid w:val="009F6438"/>
    <w:rsid w:val="009F6CB6"/>
    <w:rsid w:val="009F70CB"/>
    <w:rsid w:val="009F722E"/>
    <w:rsid w:val="009F7461"/>
    <w:rsid w:val="009F7527"/>
    <w:rsid w:val="00A01E16"/>
    <w:rsid w:val="00A03007"/>
    <w:rsid w:val="00A034FF"/>
    <w:rsid w:val="00A03919"/>
    <w:rsid w:val="00A04391"/>
    <w:rsid w:val="00A06098"/>
    <w:rsid w:val="00A06781"/>
    <w:rsid w:val="00A07722"/>
    <w:rsid w:val="00A0778A"/>
    <w:rsid w:val="00A07C8E"/>
    <w:rsid w:val="00A11269"/>
    <w:rsid w:val="00A12B71"/>
    <w:rsid w:val="00A13EF0"/>
    <w:rsid w:val="00A15A9D"/>
    <w:rsid w:val="00A15D6E"/>
    <w:rsid w:val="00A16361"/>
    <w:rsid w:val="00A17852"/>
    <w:rsid w:val="00A2201A"/>
    <w:rsid w:val="00A23288"/>
    <w:rsid w:val="00A23BE8"/>
    <w:rsid w:val="00A243D8"/>
    <w:rsid w:val="00A24C7C"/>
    <w:rsid w:val="00A24D2D"/>
    <w:rsid w:val="00A25A3E"/>
    <w:rsid w:val="00A25E50"/>
    <w:rsid w:val="00A30C13"/>
    <w:rsid w:val="00A3159F"/>
    <w:rsid w:val="00A31A9F"/>
    <w:rsid w:val="00A321F0"/>
    <w:rsid w:val="00A325F8"/>
    <w:rsid w:val="00A34A31"/>
    <w:rsid w:val="00A34A9F"/>
    <w:rsid w:val="00A34FF1"/>
    <w:rsid w:val="00A35D83"/>
    <w:rsid w:val="00A36066"/>
    <w:rsid w:val="00A364EB"/>
    <w:rsid w:val="00A40866"/>
    <w:rsid w:val="00A408AC"/>
    <w:rsid w:val="00A40E55"/>
    <w:rsid w:val="00A41A8D"/>
    <w:rsid w:val="00A41F04"/>
    <w:rsid w:val="00A42E18"/>
    <w:rsid w:val="00A44894"/>
    <w:rsid w:val="00A45579"/>
    <w:rsid w:val="00A46808"/>
    <w:rsid w:val="00A46983"/>
    <w:rsid w:val="00A46E7C"/>
    <w:rsid w:val="00A47FD8"/>
    <w:rsid w:val="00A50783"/>
    <w:rsid w:val="00A50858"/>
    <w:rsid w:val="00A50D30"/>
    <w:rsid w:val="00A51C56"/>
    <w:rsid w:val="00A527B9"/>
    <w:rsid w:val="00A52E4B"/>
    <w:rsid w:val="00A53354"/>
    <w:rsid w:val="00A536D5"/>
    <w:rsid w:val="00A53CD5"/>
    <w:rsid w:val="00A53DDC"/>
    <w:rsid w:val="00A53F00"/>
    <w:rsid w:val="00A54EEC"/>
    <w:rsid w:val="00A551B0"/>
    <w:rsid w:val="00A56304"/>
    <w:rsid w:val="00A570AC"/>
    <w:rsid w:val="00A573A5"/>
    <w:rsid w:val="00A57500"/>
    <w:rsid w:val="00A6034A"/>
    <w:rsid w:val="00A60699"/>
    <w:rsid w:val="00A60F68"/>
    <w:rsid w:val="00A62388"/>
    <w:rsid w:val="00A63B28"/>
    <w:rsid w:val="00A6416D"/>
    <w:rsid w:val="00A65269"/>
    <w:rsid w:val="00A65328"/>
    <w:rsid w:val="00A66F6D"/>
    <w:rsid w:val="00A66F83"/>
    <w:rsid w:val="00A67306"/>
    <w:rsid w:val="00A73F72"/>
    <w:rsid w:val="00A754A1"/>
    <w:rsid w:val="00A75B58"/>
    <w:rsid w:val="00A766AF"/>
    <w:rsid w:val="00A77342"/>
    <w:rsid w:val="00A773E5"/>
    <w:rsid w:val="00A81558"/>
    <w:rsid w:val="00A81F23"/>
    <w:rsid w:val="00A8256F"/>
    <w:rsid w:val="00A83C18"/>
    <w:rsid w:val="00A851A1"/>
    <w:rsid w:val="00A8565E"/>
    <w:rsid w:val="00A85BE9"/>
    <w:rsid w:val="00A85F37"/>
    <w:rsid w:val="00A87AA1"/>
    <w:rsid w:val="00A91285"/>
    <w:rsid w:val="00A91C5B"/>
    <w:rsid w:val="00A922CD"/>
    <w:rsid w:val="00A92EE7"/>
    <w:rsid w:val="00A9323C"/>
    <w:rsid w:val="00A937D8"/>
    <w:rsid w:val="00A9433A"/>
    <w:rsid w:val="00A94652"/>
    <w:rsid w:val="00A95776"/>
    <w:rsid w:val="00A977FE"/>
    <w:rsid w:val="00A97CAC"/>
    <w:rsid w:val="00AA31E4"/>
    <w:rsid w:val="00AA341F"/>
    <w:rsid w:val="00AA4D76"/>
    <w:rsid w:val="00AA5CDC"/>
    <w:rsid w:val="00AA6183"/>
    <w:rsid w:val="00AA66FB"/>
    <w:rsid w:val="00AA6950"/>
    <w:rsid w:val="00AA7029"/>
    <w:rsid w:val="00AB14E6"/>
    <w:rsid w:val="00AB17EF"/>
    <w:rsid w:val="00AB2DE2"/>
    <w:rsid w:val="00AB3006"/>
    <w:rsid w:val="00AB3929"/>
    <w:rsid w:val="00AB446E"/>
    <w:rsid w:val="00AB49A5"/>
    <w:rsid w:val="00AB4B3F"/>
    <w:rsid w:val="00AB4D77"/>
    <w:rsid w:val="00AB6176"/>
    <w:rsid w:val="00AB6B29"/>
    <w:rsid w:val="00AC0188"/>
    <w:rsid w:val="00AC05F7"/>
    <w:rsid w:val="00AC2222"/>
    <w:rsid w:val="00AC24C8"/>
    <w:rsid w:val="00AC3011"/>
    <w:rsid w:val="00AC3A96"/>
    <w:rsid w:val="00AC4145"/>
    <w:rsid w:val="00AC428C"/>
    <w:rsid w:val="00AC659B"/>
    <w:rsid w:val="00AC739A"/>
    <w:rsid w:val="00AC7477"/>
    <w:rsid w:val="00AD0F12"/>
    <w:rsid w:val="00AD142F"/>
    <w:rsid w:val="00AD1A31"/>
    <w:rsid w:val="00AD2318"/>
    <w:rsid w:val="00AD2F6D"/>
    <w:rsid w:val="00AD36AC"/>
    <w:rsid w:val="00AD37CE"/>
    <w:rsid w:val="00AD3C1D"/>
    <w:rsid w:val="00AD3C88"/>
    <w:rsid w:val="00AD5F64"/>
    <w:rsid w:val="00AD6A50"/>
    <w:rsid w:val="00AD6B44"/>
    <w:rsid w:val="00AD7157"/>
    <w:rsid w:val="00AD7710"/>
    <w:rsid w:val="00AD7A04"/>
    <w:rsid w:val="00AE3435"/>
    <w:rsid w:val="00AE364F"/>
    <w:rsid w:val="00AE395B"/>
    <w:rsid w:val="00AE4E08"/>
    <w:rsid w:val="00AE5B8B"/>
    <w:rsid w:val="00AE5D94"/>
    <w:rsid w:val="00AE68C0"/>
    <w:rsid w:val="00AE695E"/>
    <w:rsid w:val="00AE7799"/>
    <w:rsid w:val="00AE7A9A"/>
    <w:rsid w:val="00AE7EB2"/>
    <w:rsid w:val="00AF08A7"/>
    <w:rsid w:val="00AF0C3C"/>
    <w:rsid w:val="00AF1524"/>
    <w:rsid w:val="00AF160B"/>
    <w:rsid w:val="00AF1883"/>
    <w:rsid w:val="00AF1D91"/>
    <w:rsid w:val="00AF2103"/>
    <w:rsid w:val="00AF2A62"/>
    <w:rsid w:val="00AF3145"/>
    <w:rsid w:val="00AF34B8"/>
    <w:rsid w:val="00AF4473"/>
    <w:rsid w:val="00AF44C1"/>
    <w:rsid w:val="00AF4CCF"/>
    <w:rsid w:val="00AF5493"/>
    <w:rsid w:val="00AF5D58"/>
    <w:rsid w:val="00AF6239"/>
    <w:rsid w:val="00AF73B2"/>
    <w:rsid w:val="00B008E5"/>
    <w:rsid w:val="00B010F3"/>
    <w:rsid w:val="00B0160F"/>
    <w:rsid w:val="00B01857"/>
    <w:rsid w:val="00B024D3"/>
    <w:rsid w:val="00B0556D"/>
    <w:rsid w:val="00B058C9"/>
    <w:rsid w:val="00B079B4"/>
    <w:rsid w:val="00B10B42"/>
    <w:rsid w:val="00B11281"/>
    <w:rsid w:val="00B11CDC"/>
    <w:rsid w:val="00B11FEA"/>
    <w:rsid w:val="00B120CD"/>
    <w:rsid w:val="00B13063"/>
    <w:rsid w:val="00B15569"/>
    <w:rsid w:val="00B162BF"/>
    <w:rsid w:val="00B20790"/>
    <w:rsid w:val="00B223EB"/>
    <w:rsid w:val="00B224D3"/>
    <w:rsid w:val="00B22D1A"/>
    <w:rsid w:val="00B22FBA"/>
    <w:rsid w:val="00B23F5D"/>
    <w:rsid w:val="00B24AD8"/>
    <w:rsid w:val="00B24F7B"/>
    <w:rsid w:val="00B250AA"/>
    <w:rsid w:val="00B26B16"/>
    <w:rsid w:val="00B26D89"/>
    <w:rsid w:val="00B27592"/>
    <w:rsid w:val="00B304AF"/>
    <w:rsid w:val="00B31BD9"/>
    <w:rsid w:val="00B31FA3"/>
    <w:rsid w:val="00B32265"/>
    <w:rsid w:val="00B32595"/>
    <w:rsid w:val="00B32983"/>
    <w:rsid w:val="00B32AC6"/>
    <w:rsid w:val="00B32ACE"/>
    <w:rsid w:val="00B330F8"/>
    <w:rsid w:val="00B33E48"/>
    <w:rsid w:val="00B346B2"/>
    <w:rsid w:val="00B35267"/>
    <w:rsid w:val="00B352E3"/>
    <w:rsid w:val="00B35918"/>
    <w:rsid w:val="00B404DF"/>
    <w:rsid w:val="00B41A69"/>
    <w:rsid w:val="00B41CDD"/>
    <w:rsid w:val="00B43623"/>
    <w:rsid w:val="00B437B0"/>
    <w:rsid w:val="00B43D1A"/>
    <w:rsid w:val="00B4487B"/>
    <w:rsid w:val="00B44A71"/>
    <w:rsid w:val="00B456E0"/>
    <w:rsid w:val="00B457BA"/>
    <w:rsid w:val="00B45F0E"/>
    <w:rsid w:val="00B460FD"/>
    <w:rsid w:val="00B46B38"/>
    <w:rsid w:val="00B5004E"/>
    <w:rsid w:val="00B50882"/>
    <w:rsid w:val="00B509D7"/>
    <w:rsid w:val="00B5150F"/>
    <w:rsid w:val="00B52A97"/>
    <w:rsid w:val="00B54072"/>
    <w:rsid w:val="00B54B51"/>
    <w:rsid w:val="00B5544C"/>
    <w:rsid w:val="00B56264"/>
    <w:rsid w:val="00B56512"/>
    <w:rsid w:val="00B56D8B"/>
    <w:rsid w:val="00B60009"/>
    <w:rsid w:val="00B60211"/>
    <w:rsid w:val="00B6059C"/>
    <w:rsid w:val="00B60A60"/>
    <w:rsid w:val="00B60F57"/>
    <w:rsid w:val="00B61560"/>
    <w:rsid w:val="00B6160F"/>
    <w:rsid w:val="00B62416"/>
    <w:rsid w:val="00B624B3"/>
    <w:rsid w:val="00B6326A"/>
    <w:rsid w:val="00B64516"/>
    <w:rsid w:val="00B64D93"/>
    <w:rsid w:val="00B65A31"/>
    <w:rsid w:val="00B66D20"/>
    <w:rsid w:val="00B67A20"/>
    <w:rsid w:val="00B67E83"/>
    <w:rsid w:val="00B70263"/>
    <w:rsid w:val="00B70B55"/>
    <w:rsid w:val="00B71372"/>
    <w:rsid w:val="00B7268C"/>
    <w:rsid w:val="00B732B5"/>
    <w:rsid w:val="00B73405"/>
    <w:rsid w:val="00B73433"/>
    <w:rsid w:val="00B73B44"/>
    <w:rsid w:val="00B75A33"/>
    <w:rsid w:val="00B75C4B"/>
    <w:rsid w:val="00B76396"/>
    <w:rsid w:val="00B77517"/>
    <w:rsid w:val="00B775C9"/>
    <w:rsid w:val="00B802DA"/>
    <w:rsid w:val="00B81DF2"/>
    <w:rsid w:val="00B83DD9"/>
    <w:rsid w:val="00B8418D"/>
    <w:rsid w:val="00B8422E"/>
    <w:rsid w:val="00B854B4"/>
    <w:rsid w:val="00B86E01"/>
    <w:rsid w:val="00B8739C"/>
    <w:rsid w:val="00B90ED6"/>
    <w:rsid w:val="00B91CFA"/>
    <w:rsid w:val="00B92744"/>
    <w:rsid w:val="00B945CC"/>
    <w:rsid w:val="00B94865"/>
    <w:rsid w:val="00B948CC"/>
    <w:rsid w:val="00B95581"/>
    <w:rsid w:val="00B95682"/>
    <w:rsid w:val="00B95ED9"/>
    <w:rsid w:val="00B968A5"/>
    <w:rsid w:val="00B96FC9"/>
    <w:rsid w:val="00B96FD0"/>
    <w:rsid w:val="00B975E0"/>
    <w:rsid w:val="00BA0865"/>
    <w:rsid w:val="00BA0E38"/>
    <w:rsid w:val="00BA1E66"/>
    <w:rsid w:val="00BA21C0"/>
    <w:rsid w:val="00BA2794"/>
    <w:rsid w:val="00BA2B4D"/>
    <w:rsid w:val="00BA44F9"/>
    <w:rsid w:val="00BA4E97"/>
    <w:rsid w:val="00BA521E"/>
    <w:rsid w:val="00BA63B1"/>
    <w:rsid w:val="00BA6D17"/>
    <w:rsid w:val="00BA6FA4"/>
    <w:rsid w:val="00BA73F6"/>
    <w:rsid w:val="00BA7752"/>
    <w:rsid w:val="00BA7FE2"/>
    <w:rsid w:val="00BB0148"/>
    <w:rsid w:val="00BB02EB"/>
    <w:rsid w:val="00BB05F8"/>
    <w:rsid w:val="00BB0BEC"/>
    <w:rsid w:val="00BB1719"/>
    <w:rsid w:val="00BB22B5"/>
    <w:rsid w:val="00BB2C66"/>
    <w:rsid w:val="00BB2DBF"/>
    <w:rsid w:val="00BB51B6"/>
    <w:rsid w:val="00BB5308"/>
    <w:rsid w:val="00BB56AE"/>
    <w:rsid w:val="00BB56D0"/>
    <w:rsid w:val="00BB6DBF"/>
    <w:rsid w:val="00BC119F"/>
    <w:rsid w:val="00BC131D"/>
    <w:rsid w:val="00BC15B8"/>
    <w:rsid w:val="00BC1AA6"/>
    <w:rsid w:val="00BC1F0C"/>
    <w:rsid w:val="00BC4C9A"/>
    <w:rsid w:val="00BC5598"/>
    <w:rsid w:val="00BCE97A"/>
    <w:rsid w:val="00BD0B73"/>
    <w:rsid w:val="00BD0DFB"/>
    <w:rsid w:val="00BD0EAD"/>
    <w:rsid w:val="00BD28B9"/>
    <w:rsid w:val="00BD341F"/>
    <w:rsid w:val="00BD3F16"/>
    <w:rsid w:val="00BD5DE3"/>
    <w:rsid w:val="00BD5F8E"/>
    <w:rsid w:val="00BD6E2B"/>
    <w:rsid w:val="00BD7901"/>
    <w:rsid w:val="00BD7F67"/>
    <w:rsid w:val="00BE1889"/>
    <w:rsid w:val="00BE3407"/>
    <w:rsid w:val="00BE52D6"/>
    <w:rsid w:val="00BE5782"/>
    <w:rsid w:val="00BE673E"/>
    <w:rsid w:val="00BE6D9F"/>
    <w:rsid w:val="00BE7276"/>
    <w:rsid w:val="00BE7763"/>
    <w:rsid w:val="00BF024A"/>
    <w:rsid w:val="00BF2446"/>
    <w:rsid w:val="00BF248F"/>
    <w:rsid w:val="00BF3E2D"/>
    <w:rsid w:val="00BF4437"/>
    <w:rsid w:val="00BF4471"/>
    <w:rsid w:val="00BF4E0B"/>
    <w:rsid w:val="00BF4EBB"/>
    <w:rsid w:val="00BF5CB9"/>
    <w:rsid w:val="00BF5FA6"/>
    <w:rsid w:val="00BF6746"/>
    <w:rsid w:val="00BF74FF"/>
    <w:rsid w:val="00BF7F4F"/>
    <w:rsid w:val="00BFB4E8"/>
    <w:rsid w:val="00C001FB"/>
    <w:rsid w:val="00C004A4"/>
    <w:rsid w:val="00C004C1"/>
    <w:rsid w:val="00C00809"/>
    <w:rsid w:val="00C00CF0"/>
    <w:rsid w:val="00C0321C"/>
    <w:rsid w:val="00C03BF6"/>
    <w:rsid w:val="00C0725E"/>
    <w:rsid w:val="00C07B9B"/>
    <w:rsid w:val="00C10737"/>
    <w:rsid w:val="00C122A8"/>
    <w:rsid w:val="00C137B5"/>
    <w:rsid w:val="00C14034"/>
    <w:rsid w:val="00C140AC"/>
    <w:rsid w:val="00C14AB0"/>
    <w:rsid w:val="00C14D66"/>
    <w:rsid w:val="00C1686C"/>
    <w:rsid w:val="00C17010"/>
    <w:rsid w:val="00C21540"/>
    <w:rsid w:val="00C23A69"/>
    <w:rsid w:val="00C23DAC"/>
    <w:rsid w:val="00C254F1"/>
    <w:rsid w:val="00C25D33"/>
    <w:rsid w:val="00C260C8"/>
    <w:rsid w:val="00C26639"/>
    <w:rsid w:val="00C314F8"/>
    <w:rsid w:val="00C3206F"/>
    <w:rsid w:val="00C322B5"/>
    <w:rsid w:val="00C332DB"/>
    <w:rsid w:val="00C335D5"/>
    <w:rsid w:val="00C336F8"/>
    <w:rsid w:val="00C349A2"/>
    <w:rsid w:val="00C36F73"/>
    <w:rsid w:val="00C37061"/>
    <w:rsid w:val="00C37DBC"/>
    <w:rsid w:val="00C41180"/>
    <w:rsid w:val="00C41278"/>
    <w:rsid w:val="00C41E53"/>
    <w:rsid w:val="00C43413"/>
    <w:rsid w:val="00C43783"/>
    <w:rsid w:val="00C43A38"/>
    <w:rsid w:val="00C4439A"/>
    <w:rsid w:val="00C4620D"/>
    <w:rsid w:val="00C512AC"/>
    <w:rsid w:val="00C5392A"/>
    <w:rsid w:val="00C53A51"/>
    <w:rsid w:val="00C546E7"/>
    <w:rsid w:val="00C559D0"/>
    <w:rsid w:val="00C6036A"/>
    <w:rsid w:val="00C61A28"/>
    <w:rsid w:val="00C62BC0"/>
    <w:rsid w:val="00C62D48"/>
    <w:rsid w:val="00C64EA3"/>
    <w:rsid w:val="00C654AF"/>
    <w:rsid w:val="00C666F8"/>
    <w:rsid w:val="00C67A0C"/>
    <w:rsid w:val="00C67E84"/>
    <w:rsid w:val="00C7028C"/>
    <w:rsid w:val="00C70BD1"/>
    <w:rsid w:val="00C723DE"/>
    <w:rsid w:val="00C72683"/>
    <w:rsid w:val="00C727E5"/>
    <w:rsid w:val="00C73E1D"/>
    <w:rsid w:val="00C804D0"/>
    <w:rsid w:val="00C813F8"/>
    <w:rsid w:val="00C81413"/>
    <w:rsid w:val="00C815B6"/>
    <w:rsid w:val="00C82978"/>
    <w:rsid w:val="00C83860"/>
    <w:rsid w:val="00C840BF"/>
    <w:rsid w:val="00C841F2"/>
    <w:rsid w:val="00C8470A"/>
    <w:rsid w:val="00C85D2E"/>
    <w:rsid w:val="00C8659E"/>
    <w:rsid w:val="00C869CB"/>
    <w:rsid w:val="00C9024E"/>
    <w:rsid w:val="00C90E21"/>
    <w:rsid w:val="00C9124D"/>
    <w:rsid w:val="00C9330C"/>
    <w:rsid w:val="00C9373D"/>
    <w:rsid w:val="00C93FA5"/>
    <w:rsid w:val="00C945D0"/>
    <w:rsid w:val="00C95418"/>
    <w:rsid w:val="00C9592A"/>
    <w:rsid w:val="00C95ED4"/>
    <w:rsid w:val="00C9647F"/>
    <w:rsid w:val="00C97ABF"/>
    <w:rsid w:val="00CA0162"/>
    <w:rsid w:val="00CA0989"/>
    <w:rsid w:val="00CA1665"/>
    <w:rsid w:val="00CA2389"/>
    <w:rsid w:val="00CA35AB"/>
    <w:rsid w:val="00CA5A4B"/>
    <w:rsid w:val="00CA5A92"/>
    <w:rsid w:val="00CA5B30"/>
    <w:rsid w:val="00CA680A"/>
    <w:rsid w:val="00CA68E1"/>
    <w:rsid w:val="00CA6D99"/>
    <w:rsid w:val="00CA7D3C"/>
    <w:rsid w:val="00CB0C3F"/>
    <w:rsid w:val="00CB0EB7"/>
    <w:rsid w:val="00CB13D9"/>
    <w:rsid w:val="00CB17AD"/>
    <w:rsid w:val="00CB2C59"/>
    <w:rsid w:val="00CB2E13"/>
    <w:rsid w:val="00CB3398"/>
    <w:rsid w:val="00CB3AA0"/>
    <w:rsid w:val="00CB3E6F"/>
    <w:rsid w:val="00CB41F0"/>
    <w:rsid w:val="00CB4C35"/>
    <w:rsid w:val="00CB6538"/>
    <w:rsid w:val="00CB6B81"/>
    <w:rsid w:val="00CB6F6C"/>
    <w:rsid w:val="00CB737E"/>
    <w:rsid w:val="00CB7800"/>
    <w:rsid w:val="00CC1368"/>
    <w:rsid w:val="00CC246D"/>
    <w:rsid w:val="00CC26E3"/>
    <w:rsid w:val="00CC76A1"/>
    <w:rsid w:val="00CD0004"/>
    <w:rsid w:val="00CD078D"/>
    <w:rsid w:val="00CD3254"/>
    <w:rsid w:val="00CD502F"/>
    <w:rsid w:val="00CD69FC"/>
    <w:rsid w:val="00CE0841"/>
    <w:rsid w:val="00CE0C8C"/>
    <w:rsid w:val="00CE210C"/>
    <w:rsid w:val="00CE2BD3"/>
    <w:rsid w:val="00CE470B"/>
    <w:rsid w:val="00CE55C7"/>
    <w:rsid w:val="00CE5F3E"/>
    <w:rsid w:val="00CE5F6C"/>
    <w:rsid w:val="00CE6B8E"/>
    <w:rsid w:val="00CE75AB"/>
    <w:rsid w:val="00CF0557"/>
    <w:rsid w:val="00CF2224"/>
    <w:rsid w:val="00CF5E56"/>
    <w:rsid w:val="00CF6A5F"/>
    <w:rsid w:val="00CF6CE7"/>
    <w:rsid w:val="00CF7344"/>
    <w:rsid w:val="00D00162"/>
    <w:rsid w:val="00D00291"/>
    <w:rsid w:val="00D05BDF"/>
    <w:rsid w:val="00D1031E"/>
    <w:rsid w:val="00D108AF"/>
    <w:rsid w:val="00D113E5"/>
    <w:rsid w:val="00D12DAD"/>
    <w:rsid w:val="00D13B18"/>
    <w:rsid w:val="00D14A49"/>
    <w:rsid w:val="00D14D77"/>
    <w:rsid w:val="00D14F0A"/>
    <w:rsid w:val="00D1649A"/>
    <w:rsid w:val="00D16DD5"/>
    <w:rsid w:val="00D17689"/>
    <w:rsid w:val="00D17A8C"/>
    <w:rsid w:val="00D203F7"/>
    <w:rsid w:val="00D20426"/>
    <w:rsid w:val="00D20475"/>
    <w:rsid w:val="00D2056C"/>
    <w:rsid w:val="00D2066A"/>
    <w:rsid w:val="00D21DDC"/>
    <w:rsid w:val="00D23302"/>
    <w:rsid w:val="00D238C2"/>
    <w:rsid w:val="00D240BB"/>
    <w:rsid w:val="00D2458F"/>
    <w:rsid w:val="00D24A73"/>
    <w:rsid w:val="00D25835"/>
    <w:rsid w:val="00D25881"/>
    <w:rsid w:val="00D25B6F"/>
    <w:rsid w:val="00D25D90"/>
    <w:rsid w:val="00D2744B"/>
    <w:rsid w:val="00D303A7"/>
    <w:rsid w:val="00D31108"/>
    <w:rsid w:val="00D31184"/>
    <w:rsid w:val="00D315A8"/>
    <w:rsid w:val="00D31778"/>
    <w:rsid w:val="00D31AC9"/>
    <w:rsid w:val="00D32CD8"/>
    <w:rsid w:val="00D337B7"/>
    <w:rsid w:val="00D33A2C"/>
    <w:rsid w:val="00D343D2"/>
    <w:rsid w:val="00D343F3"/>
    <w:rsid w:val="00D3440C"/>
    <w:rsid w:val="00D34A8E"/>
    <w:rsid w:val="00D359E8"/>
    <w:rsid w:val="00D35B97"/>
    <w:rsid w:val="00D40ACC"/>
    <w:rsid w:val="00D40FB3"/>
    <w:rsid w:val="00D4154B"/>
    <w:rsid w:val="00D42ECE"/>
    <w:rsid w:val="00D44FCC"/>
    <w:rsid w:val="00D46004"/>
    <w:rsid w:val="00D506E7"/>
    <w:rsid w:val="00D517CA"/>
    <w:rsid w:val="00D51EC9"/>
    <w:rsid w:val="00D52664"/>
    <w:rsid w:val="00D526D0"/>
    <w:rsid w:val="00D52968"/>
    <w:rsid w:val="00D533A8"/>
    <w:rsid w:val="00D537F6"/>
    <w:rsid w:val="00D546D8"/>
    <w:rsid w:val="00D5479E"/>
    <w:rsid w:val="00D548FA"/>
    <w:rsid w:val="00D54D60"/>
    <w:rsid w:val="00D551E8"/>
    <w:rsid w:val="00D5577E"/>
    <w:rsid w:val="00D57F14"/>
    <w:rsid w:val="00D60710"/>
    <w:rsid w:val="00D61EA8"/>
    <w:rsid w:val="00D6422C"/>
    <w:rsid w:val="00D6727C"/>
    <w:rsid w:val="00D67F42"/>
    <w:rsid w:val="00D71768"/>
    <w:rsid w:val="00D7297A"/>
    <w:rsid w:val="00D72CF2"/>
    <w:rsid w:val="00D75114"/>
    <w:rsid w:val="00D77F94"/>
    <w:rsid w:val="00D8094C"/>
    <w:rsid w:val="00D81D87"/>
    <w:rsid w:val="00D84001"/>
    <w:rsid w:val="00D8479D"/>
    <w:rsid w:val="00D8532A"/>
    <w:rsid w:val="00D86234"/>
    <w:rsid w:val="00D862AE"/>
    <w:rsid w:val="00D864C5"/>
    <w:rsid w:val="00D8679B"/>
    <w:rsid w:val="00D86C89"/>
    <w:rsid w:val="00D90D6A"/>
    <w:rsid w:val="00D90F0F"/>
    <w:rsid w:val="00D9266F"/>
    <w:rsid w:val="00D92721"/>
    <w:rsid w:val="00D92918"/>
    <w:rsid w:val="00D93631"/>
    <w:rsid w:val="00D93B7E"/>
    <w:rsid w:val="00D93F61"/>
    <w:rsid w:val="00D94036"/>
    <w:rsid w:val="00D94786"/>
    <w:rsid w:val="00D964FE"/>
    <w:rsid w:val="00D96A5E"/>
    <w:rsid w:val="00DA1246"/>
    <w:rsid w:val="00DA16FC"/>
    <w:rsid w:val="00DA17E5"/>
    <w:rsid w:val="00DA2AFD"/>
    <w:rsid w:val="00DA2E51"/>
    <w:rsid w:val="00DA3096"/>
    <w:rsid w:val="00DA532E"/>
    <w:rsid w:val="00DA5AED"/>
    <w:rsid w:val="00DA6AB2"/>
    <w:rsid w:val="00DA6BD9"/>
    <w:rsid w:val="00DA7484"/>
    <w:rsid w:val="00DA79C2"/>
    <w:rsid w:val="00DA7AAC"/>
    <w:rsid w:val="00DB1372"/>
    <w:rsid w:val="00DB585F"/>
    <w:rsid w:val="00DB77C2"/>
    <w:rsid w:val="00DC4034"/>
    <w:rsid w:val="00DC418D"/>
    <w:rsid w:val="00DC4AD2"/>
    <w:rsid w:val="00DC55F7"/>
    <w:rsid w:val="00DD03DE"/>
    <w:rsid w:val="00DD107C"/>
    <w:rsid w:val="00DD13C5"/>
    <w:rsid w:val="00DD1460"/>
    <w:rsid w:val="00DD2C59"/>
    <w:rsid w:val="00DD314C"/>
    <w:rsid w:val="00DD3D90"/>
    <w:rsid w:val="00DD6300"/>
    <w:rsid w:val="00DD7310"/>
    <w:rsid w:val="00DD7BEC"/>
    <w:rsid w:val="00DD7DAF"/>
    <w:rsid w:val="00DE28E0"/>
    <w:rsid w:val="00DE5714"/>
    <w:rsid w:val="00DE5E3E"/>
    <w:rsid w:val="00DE617D"/>
    <w:rsid w:val="00DE7404"/>
    <w:rsid w:val="00DF037D"/>
    <w:rsid w:val="00DF0614"/>
    <w:rsid w:val="00DF0A68"/>
    <w:rsid w:val="00DF0BEF"/>
    <w:rsid w:val="00DF1F8D"/>
    <w:rsid w:val="00DF20AC"/>
    <w:rsid w:val="00DF3755"/>
    <w:rsid w:val="00DF3B86"/>
    <w:rsid w:val="00DF415F"/>
    <w:rsid w:val="00DF4FE1"/>
    <w:rsid w:val="00DF5D22"/>
    <w:rsid w:val="00DF6AD1"/>
    <w:rsid w:val="00DF6F06"/>
    <w:rsid w:val="00DF7038"/>
    <w:rsid w:val="00DF743C"/>
    <w:rsid w:val="00E00F00"/>
    <w:rsid w:val="00E011A4"/>
    <w:rsid w:val="00E011EB"/>
    <w:rsid w:val="00E019DC"/>
    <w:rsid w:val="00E0207C"/>
    <w:rsid w:val="00E02396"/>
    <w:rsid w:val="00E03275"/>
    <w:rsid w:val="00E033DA"/>
    <w:rsid w:val="00E041D4"/>
    <w:rsid w:val="00E041D7"/>
    <w:rsid w:val="00E0507F"/>
    <w:rsid w:val="00E0548A"/>
    <w:rsid w:val="00E05541"/>
    <w:rsid w:val="00E067C0"/>
    <w:rsid w:val="00E07BE2"/>
    <w:rsid w:val="00E1037D"/>
    <w:rsid w:val="00E10B09"/>
    <w:rsid w:val="00E111EC"/>
    <w:rsid w:val="00E124DE"/>
    <w:rsid w:val="00E1295D"/>
    <w:rsid w:val="00E12E28"/>
    <w:rsid w:val="00E13B35"/>
    <w:rsid w:val="00E1497C"/>
    <w:rsid w:val="00E14EA2"/>
    <w:rsid w:val="00E15844"/>
    <w:rsid w:val="00E15FDF"/>
    <w:rsid w:val="00E16CB7"/>
    <w:rsid w:val="00E178F9"/>
    <w:rsid w:val="00E17ADD"/>
    <w:rsid w:val="00E20B39"/>
    <w:rsid w:val="00E20C05"/>
    <w:rsid w:val="00E21BF1"/>
    <w:rsid w:val="00E25AC2"/>
    <w:rsid w:val="00E264CC"/>
    <w:rsid w:val="00E2775A"/>
    <w:rsid w:val="00E27B21"/>
    <w:rsid w:val="00E3044B"/>
    <w:rsid w:val="00E30598"/>
    <w:rsid w:val="00E3105D"/>
    <w:rsid w:val="00E314EC"/>
    <w:rsid w:val="00E328B1"/>
    <w:rsid w:val="00E32A07"/>
    <w:rsid w:val="00E32B19"/>
    <w:rsid w:val="00E331E5"/>
    <w:rsid w:val="00E3426C"/>
    <w:rsid w:val="00E3577E"/>
    <w:rsid w:val="00E35B7F"/>
    <w:rsid w:val="00E36503"/>
    <w:rsid w:val="00E366AC"/>
    <w:rsid w:val="00E367A3"/>
    <w:rsid w:val="00E37656"/>
    <w:rsid w:val="00E37BAB"/>
    <w:rsid w:val="00E37F59"/>
    <w:rsid w:val="00E426FA"/>
    <w:rsid w:val="00E42B1D"/>
    <w:rsid w:val="00E42E53"/>
    <w:rsid w:val="00E42FD8"/>
    <w:rsid w:val="00E435CD"/>
    <w:rsid w:val="00E435E2"/>
    <w:rsid w:val="00E4399D"/>
    <w:rsid w:val="00E45A27"/>
    <w:rsid w:val="00E460C3"/>
    <w:rsid w:val="00E506F5"/>
    <w:rsid w:val="00E5238B"/>
    <w:rsid w:val="00E53A92"/>
    <w:rsid w:val="00E548B0"/>
    <w:rsid w:val="00E54B41"/>
    <w:rsid w:val="00E55159"/>
    <w:rsid w:val="00E5523B"/>
    <w:rsid w:val="00E55D86"/>
    <w:rsid w:val="00E56A8F"/>
    <w:rsid w:val="00E56C74"/>
    <w:rsid w:val="00E605E9"/>
    <w:rsid w:val="00E61082"/>
    <w:rsid w:val="00E61A77"/>
    <w:rsid w:val="00E62DA2"/>
    <w:rsid w:val="00E6361F"/>
    <w:rsid w:val="00E63B2A"/>
    <w:rsid w:val="00E65942"/>
    <w:rsid w:val="00E66CE7"/>
    <w:rsid w:val="00E67264"/>
    <w:rsid w:val="00E674C1"/>
    <w:rsid w:val="00E67A90"/>
    <w:rsid w:val="00E67D9C"/>
    <w:rsid w:val="00E67DC4"/>
    <w:rsid w:val="00E717E9"/>
    <w:rsid w:val="00E732E7"/>
    <w:rsid w:val="00E73D54"/>
    <w:rsid w:val="00E7484C"/>
    <w:rsid w:val="00E75943"/>
    <w:rsid w:val="00E75DFF"/>
    <w:rsid w:val="00E76324"/>
    <w:rsid w:val="00E76551"/>
    <w:rsid w:val="00E76DA9"/>
    <w:rsid w:val="00E77761"/>
    <w:rsid w:val="00E77EA1"/>
    <w:rsid w:val="00E77F1B"/>
    <w:rsid w:val="00E813AA"/>
    <w:rsid w:val="00E83326"/>
    <w:rsid w:val="00E83F22"/>
    <w:rsid w:val="00E8473A"/>
    <w:rsid w:val="00E84C06"/>
    <w:rsid w:val="00E85CDA"/>
    <w:rsid w:val="00E85D2D"/>
    <w:rsid w:val="00E864AF"/>
    <w:rsid w:val="00E8683E"/>
    <w:rsid w:val="00E87415"/>
    <w:rsid w:val="00E87F94"/>
    <w:rsid w:val="00E90765"/>
    <w:rsid w:val="00E92FCA"/>
    <w:rsid w:val="00E94337"/>
    <w:rsid w:val="00E94504"/>
    <w:rsid w:val="00E96B41"/>
    <w:rsid w:val="00E97532"/>
    <w:rsid w:val="00EA13A2"/>
    <w:rsid w:val="00EA3E1F"/>
    <w:rsid w:val="00EA4810"/>
    <w:rsid w:val="00EA55B0"/>
    <w:rsid w:val="00EA781F"/>
    <w:rsid w:val="00EB2803"/>
    <w:rsid w:val="00EB2924"/>
    <w:rsid w:val="00EB3667"/>
    <w:rsid w:val="00EB4D4E"/>
    <w:rsid w:val="00EB5623"/>
    <w:rsid w:val="00EB6C7E"/>
    <w:rsid w:val="00EB7EC6"/>
    <w:rsid w:val="00EC0A25"/>
    <w:rsid w:val="00EC0A38"/>
    <w:rsid w:val="00EC0CC1"/>
    <w:rsid w:val="00EC1AC3"/>
    <w:rsid w:val="00EC211F"/>
    <w:rsid w:val="00EC240F"/>
    <w:rsid w:val="00EC4F38"/>
    <w:rsid w:val="00EC59CB"/>
    <w:rsid w:val="00EC65B3"/>
    <w:rsid w:val="00EC66B6"/>
    <w:rsid w:val="00EC6E43"/>
    <w:rsid w:val="00EC7B2E"/>
    <w:rsid w:val="00ED0357"/>
    <w:rsid w:val="00ED06C2"/>
    <w:rsid w:val="00ED0BF2"/>
    <w:rsid w:val="00ED1B27"/>
    <w:rsid w:val="00ED1FFA"/>
    <w:rsid w:val="00ED21E5"/>
    <w:rsid w:val="00ED3C4E"/>
    <w:rsid w:val="00ED3D6B"/>
    <w:rsid w:val="00ED4B76"/>
    <w:rsid w:val="00ED6641"/>
    <w:rsid w:val="00ED6A96"/>
    <w:rsid w:val="00ED6B76"/>
    <w:rsid w:val="00ED6DD8"/>
    <w:rsid w:val="00ED7138"/>
    <w:rsid w:val="00EE0C6D"/>
    <w:rsid w:val="00EE11D9"/>
    <w:rsid w:val="00EE12DA"/>
    <w:rsid w:val="00EE1B35"/>
    <w:rsid w:val="00EE272C"/>
    <w:rsid w:val="00EE276C"/>
    <w:rsid w:val="00EE2C91"/>
    <w:rsid w:val="00EE2D9F"/>
    <w:rsid w:val="00EE47BD"/>
    <w:rsid w:val="00EE50CB"/>
    <w:rsid w:val="00EE6759"/>
    <w:rsid w:val="00EF02DB"/>
    <w:rsid w:val="00EF0EC4"/>
    <w:rsid w:val="00EF1736"/>
    <w:rsid w:val="00EF1834"/>
    <w:rsid w:val="00EF1F56"/>
    <w:rsid w:val="00EF2FA4"/>
    <w:rsid w:val="00EF4A17"/>
    <w:rsid w:val="00EF6174"/>
    <w:rsid w:val="00EF6ABC"/>
    <w:rsid w:val="00EF6D54"/>
    <w:rsid w:val="00EF6EF8"/>
    <w:rsid w:val="00EF72AA"/>
    <w:rsid w:val="00EF784C"/>
    <w:rsid w:val="00EF7870"/>
    <w:rsid w:val="00F013C6"/>
    <w:rsid w:val="00F0230F"/>
    <w:rsid w:val="00F03D07"/>
    <w:rsid w:val="00F045DF"/>
    <w:rsid w:val="00F051C6"/>
    <w:rsid w:val="00F061D2"/>
    <w:rsid w:val="00F06254"/>
    <w:rsid w:val="00F06D41"/>
    <w:rsid w:val="00F07346"/>
    <w:rsid w:val="00F07E48"/>
    <w:rsid w:val="00F1050F"/>
    <w:rsid w:val="00F105C6"/>
    <w:rsid w:val="00F12239"/>
    <w:rsid w:val="00F129C6"/>
    <w:rsid w:val="00F131DA"/>
    <w:rsid w:val="00F13738"/>
    <w:rsid w:val="00F142D7"/>
    <w:rsid w:val="00F145DD"/>
    <w:rsid w:val="00F152EA"/>
    <w:rsid w:val="00F15439"/>
    <w:rsid w:val="00F17FF2"/>
    <w:rsid w:val="00F20521"/>
    <w:rsid w:val="00F20E8F"/>
    <w:rsid w:val="00F21594"/>
    <w:rsid w:val="00F22E10"/>
    <w:rsid w:val="00F239AE"/>
    <w:rsid w:val="00F24732"/>
    <w:rsid w:val="00F2508E"/>
    <w:rsid w:val="00F256A2"/>
    <w:rsid w:val="00F25D36"/>
    <w:rsid w:val="00F26BFD"/>
    <w:rsid w:val="00F27039"/>
    <w:rsid w:val="00F27C57"/>
    <w:rsid w:val="00F3068B"/>
    <w:rsid w:val="00F30CFC"/>
    <w:rsid w:val="00F418A3"/>
    <w:rsid w:val="00F42FC7"/>
    <w:rsid w:val="00F44CA3"/>
    <w:rsid w:val="00F455A6"/>
    <w:rsid w:val="00F45B3B"/>
    <w:rsid w:val="00F46E08"/>
    <w:rsid w:val="00F47892"/>
    <w:rsid w:val="00F5166A"/>
    <w:rsid w:val="00F532DC"/>
    <w:rsid w:val="00F5421D"/>
    <w:rsid w:val="00F54576"/>
    <w:rsid w:val="00F549E2"/>
    <w:rsid w:val="00F54C4B"/>
    <w:rsid w:val="00F56403"/>
    <w:rsid w:val="00F5759B"/>
    <w:rsid w:val="00F57AD0"/>
    <w:rsid w:val="00F6042B"/>
    <w:rsid w:val="00F620B9"/>
    <w:rsid w:val="00F62958"/>
    <w:rsid w:val="00F6325B"/>
    <w:rsid w:val="00F63621"/>
    <w:rsid w:val="00F647B6"/>
    <w:rsid w:val="00F6485F"/>
    <w:rsid w:val="00F64EB0"/>
    <w:rsid w:val="00F66078"/>
    <w:rsid w:val="00F67313"/>
    <w:rsid w:val="00F706EF"/>
    <w:rsid w:val="00F71434"/>
    <w:rsid w:val="00F71AB8"/>
    <w:rsid w:val="00F74B45"/>
    <w:rsid w:val="00F74DCA"/>
    <w:rsid w:val="00F74E47"/>
    <w:rsid w:val="00F750CD"/>
    <w:rsid w:val="00F753D0"/>
    <w:rsid w:val="00F755F8"/>
    <w:rsid w:val="00F7575B"/>
    <w:rsid w:val="00F758AD"/>
    <w:rsid w:val="00F75F32"/>
    <w:rsid w:val="00F7665A"/>
    <w:rsid w:val="00F77733"/>
    <w:rsid w:val="00F777C6"/>
    <w:rsid w:val="00F77FCA"/>
    <w:rsid w:val="00F80922"/>
    <w:rsid w:val="00F809EF"/>
    <w:rsid w:val="00F80E3B"/>
    <w:rsid w:val="00F81647"/>
    <w:rsid w:val="00F8263B"/>
    <w:rsid w:val="00F83D6F"/>
    <w:rsid w:val="00F84F6E"/>
    <w:rsid w:val="00F85A58"/>
    <w:rsid w:val="00F868E4"/>
    <w:rsid w:val="00F86DAF"/>
    <w:rsid w:val="00F87A84"/>
    <w:rsid w:val="00F90D0F"/>
    <w:rsid w:val="00F91565"/>
    <w:rsid w:val="00F915B7"/>
    <w:rsid w:val="00F91CCB"/>
    <w:rsid w:val="00F93F16"/>
    <w:rsid w:val="00F958FA"/>
    <w:rsid w:val="00F95DA7"/>
    <w:rsid w:val="00F97854"/>
    <w:rsid w:val="00FA019E"/>
    <w:rsid w:val="00FA14BC"/>
    <w:rsid w:val="00FA217B"/>
    <w:rsid w:val="00FA2ECD"/>
    <w:rsid w:val="00FA3095"/>
    <w:rsid w:val="00FA33F2"/>
    <w:rsid w:val="00FA37BD"/>
    <w:rsid w:val="00FA4140"/>
    <w:rsid w:val="00FA4681"/>
    <w:rsid w:val="00FA49B6"/>
    <w:rsid w:val="00FA5074"/>
    <w:rsid w:val="00FA57EE"/>
    <w:rsid w:val="00FA5B4E"/>
    <w:rsid w:val="00FA61A7"/>
    <w:rsid w:val="00FA6E4A"/>
    <w:rsid w:val="00FA7790"/>
    <w:rsid w:val="00FB0C1E"/>
    <w:rsid w:val="00FB0EB4"/>
    <w:rsid w:val="00FB14BC"/>
    <w:rsid w:val="00FB2129"/>
    <w:rsid w:val="00FB43AA"/>
    <w:rsid w:val="00FB5465"/>
    <w:rsid w:val="00FB6D64"/>
    <w:rsid w:val="00FC1822"/>
    <w:rsid w:val="00FC2AE8"/>
    <w:rsid w:val="00FC306B"/>
    <w:rsid w:val="00FC389D"/>
    <w:rsid w:val="00FC3B3E"/>
    <w:rsid w:val="00FC5BC4"/>
    <w:rsid w:val="00FC5C89"/>
    <w:rsid w:val="00FD1150"/>
    <w:rsid w:val="00FD13FF"/>
    <w:rsid w:val="00FD18C9"/>
    <w:rsid w:val="00FD1E14"/>
    <w:rsid w:val="00FD29E0"/>
    <w:rsid w:val="00FD2C3B"/>
    <w:rsid w:val="00FD33FC"/>
    <w:rsid w:val="00FD5089"/>
    <w:rsid w:val="00FD509A"/>
    <w:rsid w:val="00FD5631"/>
    <w:rsid w:val="00FD604F"/>
    <w:rsid w:val="00FD643E"/>
    <w:rsid w:val="00FE0450"/>
    <w:rsid w:val="00FE0E61"/>
    <w:rsid w:val="00FE2AA3"/>
    <w:rsid w:val="00FE423B"/>
    <w:rsid w:val="00FE4E37"/>
    <w:rsid w:val="00FE69B8"/>
    <w:rsid w:val="00FE7EBE"/>
    <w:rsid w:val="00FF014B"/>
    <w:rsid w:val="00FF07E1"/>
    <w:rsid w:val="00FF256E"/>
    <w:rsid w:val="00FF4F71"/>
    <w:rsid w:val="00FF601E"/>
    <w:rsid w:val="00FF6A2A"/>
    <w:rsid w:val="00FF6AE3"/>
    <w:rsid w:val="00FF73BD"/>
    <w:rsid w:val="010EEB30"/>
    <w:rsid w:val="011B644B"/>
    <w:rsid w:val="0173790A"/>
    <w:rsid w:val="017B5BF2"/>
    <w:rsid w:val="01AC222B"/>
    <w:rsid w:val="02085524"/>
    <w:rsid w:val="021EC62E"/>
    <w:rsid w:val="022DBA6C"/>
    <w:rsid w:val="0236A3AE"/>
    <w:rsid w:val="0256AC47"/>
    <w:rsid w:val="02B734AC"/>
    <w:rsid w:val="02DAFE53"/>
    <w:rsid w:val="02E45443"/>
    <w:rsid w:val="02E5073F"/>
    <w:rsid w:val="02ECB485"/>
    <w:rsid w:val="03223BCC"/>
    <w:rsid w:val="03639C2D"/>
    <w:rsid w:val="0366B0F2"/>
    <w:rsid w:val="036F549B"/>
    <w:rsid w:val="039AA49E"/>
    <w:rsid w:val="039BDC09"/>
    <w:rsid w:val="03AC6B10"/>
    <w:rsid w:val="03CD2794"/>
    <w:rsid w:val="03F48A3C"/>
    <w:rsid w:val="03FA0873"/>
    <w:rsid w:val="04053AD4"/>
    <w:rsid w:val="041F1C9A"/>
    <w:rsid w:val="043DFFFD"/>
    <w:rsid w:val="044A8BD2"/>
    <w:rsid w:val="044AEED3"/>
    <w:rsid w:val="044F3A65"/>
    <w:rsid w:val="0453050D"/>
    <w:rsid w:val="047816A5"/>
    <w:rsid w:val="04D51492"/>
    <w:rsid w:val="04E590B3"/>
    <w:rsid w:val="04F92990"/>
    <w:rsid w:val="0523F00A"/>
    <w:rsid w:val="05756DC0"/>
    <w:rsid w:val="0575829F"/>
    <w:rsid w:val="059C3CBC"/>
    <w:rsid w:val="05F9411E"/>
    <w:rsid w:val="0612B93F"/>
    <w:rsid w:val="06834C16"/>
    <w:rsid w:val="069920D9"/>
    <w:rsid w:val="069E9B88"/>
    <w:rsid w:val="075EAB41"/>
    <w:rsid w:val="07CF37B1"/>
    <w:rsid w:val="07DAFDCE"/>
    <w:rsid w:val="07EB05B5"/>
    <w:rsid w:val="080525FA"/>
    <w:rsid w:val="082492B5"/>
    <w:rsid w:val="082D61D9"/>
    <w:rsid w:val="0885A15F"/>
    <w:rsid w:val="08B41562"/>
    <w:rsid w:val="08C8BEA2"/>
    <w:rsid w:val="08D70B0F"/>
    <w:rsid w:val="08FCA3A6"/>
    <w:rsid w:val="0920FD85"/>
    <w:rsid w:val="096A1AD8"/>
    <w:rsid w:val="09A16D10"/>
    <w:rsid w:val="09CF716F"/>
    <w:rsid w:val="09D7B067"/>
    <w:rsid w:val="09E59747"/>
    <w:rsid w:val="09E6ECD6"/>
    <w:rsid w:val="09EBD809"/>
    <w:rsid w:val="0A116EBE"/>
    <w:rsid w:val="0A293F78"/>
    <w:rsid w:val="0A360BC8"/>
    <w:rsid w:val="0A77E805"/>
    <w:rsid w:val="0AB0EF44"/>
    <w:rsid w:val="0B0A8300"/>
    <w:rsid w:val="0B27D07F"/>
    <w:rsid w:val="0B544113"/>
    <w:rsid w:val="0BA9BE71"/>
    <w:rsid w:val="0BEBB624"/>
    <w:rsid w:val="0C18FA59"/>
    <w:rsid w:val="0C2A53B8"/>
    <w:rsid w:val="0C3BC5F0"/>
    <w:rsid w:val="0C4F2018"/>
    <w:rsid w:val="0C759A0A"/>
    <w:rsid w:val="0C9965B6"/>
    <w:rsid w:val="0CB6008D"/>
    <w:rsid w:val="0CC28DD2"/>
    <w:rsid w:val="0CFC97F2"/>
    <w:rsid w:val="0D349AC7"/>
    <w:rsid w:val="0D3873ED"/>
    <w:rsid w:val="0D4CEC4F"/>
    <w:rsid w:val="0D57B308"/>
    <w:rsid w:val="0D7065A9"/>
    <w:rsid w:val="0D7F33C1"/>
    <w:rsid w:val="0D96CC96"/>
    <w:rsid w:val="0DAA6B95"/>
    <w:rsid w:val="0DB2683B"/>
    <w:rsid w:val="0DE5826D"/>
    <w:rsid w:val="0E22FF21"/>
    <w:rsid w:val="0E40E243"/>
    <w:rsid w:val="0E62CE7B"/>
    <w:rsid w:val="0EA4B249"/>
    <w:rsid w:val="0F3B8483"/>
    <w:rsid w:val="0F47FFAE"/>
    <w:rsid w:val="0F6F4829"/>
    <w:rsid w:val="0F787542"/>
    <w:rsid w:val="0F7B0783"/>
    <w:rsid w:val="0F86E4CE"/>
    <w:rsid w:val="0FA81B67"/>
    <w:rsid w:val="0FCE3C4B"/>
    <w:rsid w:val="0FD56CA9"/>
    <w:rsid w:val="10483F0B"/>
    <w:rsid w:val="105D111D"/>
    <w:rsid w:val="107EF11E"/>
    <w:rsid w:val="108E4AAF"/>
    <w:rsid w:val="10A11116"/>
    <w:rsid w:val="10E07122"/>
    <w:rsid w:val="1119BE16"/>
    <w:rsid w:val="1126E2C3"/>
    <w:rsid w:val="113F86EA"/>
    <w:rsid w:val="114FF8E1"/>
    <w:rsid w:val="116193B9"/>
    <w:rsid w:val="116CCEA6"/>
    <w:rsid w:val="119DC705"/>
    <w:rsid w:val="11A7A618"/>
    <w:rsid w:val="11B75A84"/>
    <w:rsid w:val="11D3BBA4"/>
    <w:rsid w:val="11DA93A3"/>
    <w:rsid w:val="120C4B5D"/>
    <w:rsid w:val="12648737"/>
    <w:rsid w:val="127A762E"/>
    <w:rsid w:val="12938020"/>
    <w:rsid w:val="129723F5"/>
    <w:rsid w:val="12A9D556"/>
    <w:rsid w:val="12AC19DF"/>
    <w:rsid w:val="12BA6AA5"/>
    <w:rsid w:val="12C5B5C8"/>
    <w:rsid w:val="13019B4E"/>
    <w:rsid w:val="1302658A"/>
    <w:rsid w:val="131E072D"/>
    <w:rsid w:val="13566A89"/>
    <w:rsid w:val="13967DF9"/>
    <w:rsid w:val="13B6BAFC"/>
    <w:rsid w:val="13D1B67B"/>
    <w:rsid w:val="13D1E2F4"/>
    <w:rsid w:val="1438EF13"/>
    <w:rsid w:val="1443AECB"/>
    <w:rsid w:val="145B084F"/>
    <w:rsid w:val="14600A95"/>
    <w:rsid w:val="149293D3"/>
    <w:rsid w:val="14959995"/>
    <w:rsid w:val="14A89A03"/>
    <w:rsid w:val="14C60264"/>
    <w:rsid w:val="152549FE"/>
    <w:rsid w:val="1557A60C"/>
    <w:rsid w:val="15BE9871"/>
    <w:rsid w:val="15BF1C85"/>
    <w:rsid w:val="15D87F8C"/>
    <w:rsid w:val="15DF59D3"/>
    <w:rsid w:val="15EF03CC"/>
    <w:rsid w:val="160137B1"/>
    <w:rsid w:val="16111F6B"/>
    <w:rsid w:val="16228092"/>
    <w:rsid w:val="162C0A24"/>
    <w:rsid w:val="16591D49"/>
    <w:rsid w:val="168118FD"/>
    <w:rsid w:val="1696B92A"/>
    <w:rsid w:val="169D76EC"/>
    <w:rsid w:val="16A0E157"/>
    <w:rsid w:val="16BE6C87"/>
    <w:rsid w:val="17131D0A"/>
    <w:rsid w:val="17441C36"/>
    <w:rsid w:val="176D2DB6"/>
    <w:rsid w:val="177187FC"/>
    <w:rsid w:val="177D2E1D"/>
    <w:rsid w:val="178AD42D"/>
    <w:rsid w:val="17A27610"/>
    <w:rsid w:val="17AAAAF5"/>
    <w:rsid w:val="17C7DA85"/>
    <w:rsid w:val="17D0DA9B"/>
    <w:rsid w:val="17DBA6B3"/>
    <w:rsid w:val="17F4400B"/>
    <w:rsid w:val="18279CDD"/>
    <w:rsid w:val="18297503"/>
    <w:rsid w:val="185CEAC0"/>
    <w:rsid w:val="18753656"/>
    <w:rsid w:val="189E5796"/>
    <w:rsid w:val="18A3907E"/>
    <w:rsid w:val="18A941D3"/>
    <w:rsid w:val="18D9F336"/>
    <w:rsid w:val="18E4C9CC"/>
    <w:rsid w:val="18E906A8"/>
    <w:rsid w:val="18FAAB22"/>
    <w:rsid w:val="191E4F50"/>
    <w:rsid w:val="192BE508"/>
    <w:rsid w:val="19484C72"/>
    <w:rsid w:val="196831B2"/>
    <w:rsid w:val="1981AFF5"/>
    <w:rsid w:val="198D63C2"/>
    <w:rsid w:val="19B21B45"/>
    <w:rsid w:val="19B634A1"/>
    <w:rsid w:val="19CFA432"/>
    <w:rsid w:val="1A0344B1"/>
    <w:rsid w:val="1A491758"/>
    <w:rsid w:val="1A857C53"/>
    <w:rsid w:val="1A937684"/>
    <w:rsid w:val="1B164FAC"/>
    <w:rsid w:val="1B2F1482"/>
    <w:rsid w:val="1B5727C2"/>
    <w:rsid w:val="1B59C61B"/>
    <w:rsid w:val="1B5E3CCE"/>
    <w:rsid w:val="1B7458CA"/>
    <w:rsid w:val="1B92C5C2"/>
    <w:rsid w:val="1B9AC04D"/>
    <w:rsid w:val="1BD22344"/>
    <w:rsid w:val="1BD556FB"/>
    <w:rsid w:val="1BE259AC"/>
    <w:rsid w:val="1BE6BE4C"/>
    <w:rsid w:val="1C3E5EB9"/>
    <w:rsid w:val="1C6F5C9D"/>
    <w:rsid w:val="1C707935"/>
    <w:rsid w:val="1C9DA34A"/>
    <w:rsid w:val="1CA2B2C9"/>
    <w:rsid w:val="1CABA77D"/>
    <w:rsid w:val="1CB8F09A"/>
    <w:rsid w:val="1CC66763"/>
    <w:rsid w:val="1D0CF16F"/>
    <w:rsid w:val="1D1F05B2"/>
    <w:rsid w:val="1D3C56FB"/>
    <w:rsid w:val="1D42CA65"/>
    <w:rsid w:val="1D4EC6DE"/>
    <w:rsid w:val="1D707C3E"/>
    <w:rsid w:val="1D711D6E"/>
    <w:rsid w:val="1E6B048B"/>
    <w:rsid w:val="1E6FEAD7"/>
    <w:rsid w:val="1ED4B047"/>
    <w:rsid w:val="1F09C406"/>
    <w:rsid w:val="1F237C38"/>
    <w:rsid w:val="1F4AA6DA"/>
    <w:rsid w:val="1F6A61CF"/>
    <w:rsid w:val="1F6FDC78"/>
    <w:rsid w:val="1F98587E"/>
    <w:rsid w:val="1FE9EDBC"/>
    <w:rsid w:val="1FFDCFC4"/>
    <w:rsid w:val="201A218C"/>
    <w:rsid w:val="2036FD06"/>
    <w:rsid w:val="207080A8"/>
    <w:rsid w:val="20B01E64"/>
    <w:rsid w:val="20B67412"/>
    <w:rsid w:val="210C7E3E"/>
    <w:rsid w:val="21109D1B"/>
    <w:rsid w:val="2157083D"/>
    <w:rsid w:val="2184C0A6"/>
    <w:rsid w:val="219B088A"/>
    <w:rsid w:val="21AA68DB"/>
    <w:rsid w:val="222E5EA3"/>
    <w:rsid w:val="22984474"/>
    <w:rsid w:val="22A4EB0C"/>
    <w:rsid w:val="22BC4BFD"/>
    <w:rsid w:val="22C8F869"/>
    <w:rsid w:val="22D06BC9"/>
    <w:rsid w:val="22EE7F83"/>
    <w:rsid w:val="22FD4131"/>
    <w:rsid w:val="230439AE"/>
    <w:rsid w:val="230D44A0"/>
    <w:rsid w:val="23288F5C"/>
    <w:rsid w:val="233B49F3"/>
    <w:rsid w:val="2352E080"/>
    <w:rsid w:val="2372CEFD"/>
    <w:rsid w:val="24316863"/>
    <w:rsid w:val="24959DF8"/>
    <w:rsid w:val="24ADCBD9"/>
    <w:rsid w:val="2551AAE6"/>
    <w:rsid w:val="2565F80A"/>
    <w:rsid w:val="257431A5"/>
    <w:rsid w:val="25D6285E"/>
    <w:rsid w:val="25FAE538"/>
    <w:rsid w:val="2605AFB7"/>
    <w:rsid w:val="260AADC4"/>
    <w:rsid w:val="2611D9DA"/>
    <w:rsid w:val="2616085E"/>
    <w:rsid w:val="264062FC"/>
    <w:rsid w:val="267DB387"/>
    <w:rsid w:val="26C6F41E"/>
    <w:rsid w:val="26F57709"/>
    <w:rsid w:val="27095B65"/>
    <w:rsid w:val="27397F97"/>
    <w:rsid w:val="27546AE4"/>
    <w:rsid w:val="275E7925"/>
    <w:rsid w:val="275FC5F9"/>
    <w:rsid w:val="2778D8A1"/>
    <w:rsid w:val="27B62E3E"/>
    <w:rsid w:val="27BBAA70"/>
    <w:rsid w:val="27FA3195"/>
    <w:rsid w:val="28069032"/>
    <w:rsid w:val="281389D5"/>
    <w:rsid w:val="2820A96C"/>
    <w:rsid w:val="28BEEED0"/>
    <w:rsid w:val="28CA3ED4"/>
    <w:rsid w:val="28F79307"/>
    <w:rsid w:val="2908B77D"/>
    <w:rsid w:val="293DB9AF"/>
    <w:rsid w:val="2951FE9F"/>
    <w:rsid w:val="29CD43FD"/>
    <w:rsid w:val="29CDC952"/>
    <w:rsid w:val="29CF6A5F"/>
    <w:rsid w:val="2A0B5316"/>
    <w:rsid w:val="2A591BB8"/>
    <w:rsid w:val="2A79C871"/>
    <w:rsid w:val="2A8E43E1"/>
    <w:rsid w:val="2AC82CDA"/>
    <w:rsid w:val="2AD82350"/>
    <w:rsid w:val="2ADD0640"/>
    <w:rsid w:val="2ADEF6C6"/>
    <w:rsid w:val="2AEC8C9F"/>
    <w:rsid w:val="2AF5924B"/>
    <w:rsid w:val="2B870908"/>
    <w:rsid w:val="2B9C7465"/>
    <w:rsid w:val="2C06449F"/>
    <w:rsid w:val="2C102B49"/>
    <w:rsid w:val="2C18AA29"/>
    <w:rsid w:val="2C46F91B"/>
    <w:rsid w:val="2C5276D4"/>
    <w:rsid w:val="2C73F3B1"/>
    <w:rsid w:val="2C788B92"/>
    <w:rsid w:val="2CB9167E"/>
    <w:rsid w:val="2CCAD239"/>
    <w:rsid w:val="2CF2DE44"/>
    <w:rsid w:val="2D3844C6"/>
    <w:rsid w:val="2D43BA85"/>
    <w:rsid w:val="2D6CC22C"/>
    <w:rsid w:val="2D74A04E"/>
    <w:rsid w:val="2D790CD5"/>
    <w:rsid w:val="2D89063E"/>
    <w:rsid w:val="2DBDC758"/>
    <w:rsid w:val="2E31D112"/>
    <w:rsid w:val="2E469BB5"/>
    <w:rsid w:val="2E5E2811"/>
    <w:rsid w:val="2E625547"/>
    <w:rsid w:val="2E67E232"/>
    <w:rsid w:val="2E906FC0"/>
    <w:rsid w:val="2E9740FE"/>
    <w:rsid w:val="2ED01879"/>
    <w:rsid w:val="2F0B92AE"/>
    <w:rsid w:val="2F632E3F"/>
    <w:rsid w:val="2FB5D059"/>
    <w:rsid w:val="2FD672F1"/>
    <w:rsid w:val="2FDE9704"/>
    <w:rsid w:val="2FF0FDBA"/>
    <w:rsid w:val="3009A53D"/>
    <w:rsid w:val="3016E821"/>
    <w:rsid w:val="3037C619"/>
    <w:rsid w:val="303C6DF6"/>
    <w:rsid w:val="3056BD2B"/>
    <w:rsid w:val="30651B5B"/>
    <w:rsid w:val="307E7F53"/>
    <w:rsid w:val="3084886D"/>
    <w:rsid w:val="3096542A"/>
    <w:rsid w:val="309A852A"/>
    <w:rsid w:val="30E2FA70"/>
    <w:rsid w:val="310B42CA"/>
    <w:rsid w:val="311C66DA"/>
    <w:rsid w:val="3129F92C"/>
    <w:rsid w:val="3144C241"/>
    <w:rsid w:val="316EE60A"/>
    <w:rsid w:val="3172AFD9"/>
    <w:rsid w:val="318CD4BE"/>
    <w:rsid w:val="31AEDD4C"/>
    <w:rsid w:val="31CF373A"/>
    <w:rsid w:val="32083ED9"/>
    <w:rsid w:val="3221A2B5"/>
    <w:rsid w:val="3233B8F2"/>
    <w:rsid w:val="323434C7"/>
    <w:rsid w:val="3245F260"/>
    <w:rsid w:val="326EB858"/>
    <w:rsid w:val="326F217F"/>
    <w:rsid w:val="32912D17"/>
    <w:rsid w:val="32D9DEED"/>
    <w:rsid w:val="32FB475B"/>
    <w:rsid w:val="3326612F"/>
    <w:rsid w:val="33405EB1"/>
    <w:rsid w:val="33440142"/>
    <w:rsid w:val="33837775"/>
    <w:rsid w:val="33990CFF"/>
    <w:rsid w:val="33A04EFD"/>
    <w:rsid w:val="33A80E9C"/>
    <w:rsid w:val="33BCB9C3"/>
    <w:rsid w:val="33EC62B7"/>
    <w:rsid w:val="342836E7"/>
    <w:rsid w:val="3442D011"/>
    <w:rsid w:val="3466E19D"/>
    <w:rsid w:val="347F0596"/>
    <w:rsid w:val="349B473D"/>
    <w:rsid w:val="34A41033"/>
    <w:rsid w:val="34B20827"/>
    <w:rsid w:val="34BD8D0D"/>
    <w:rsid w:val="34C17E28"/>
    <w:rsid w:val="3525BC58"/>
    <w:rsid w:val="3589E2C9"/>
    <w:rsid w:val="35BC3D44"/>
    <w:rsid w:val="36206CE7"/>
    <w:rsid w:val="3634FBFC"/>
    <w:rsid w:val="364DD888"/>
    <w:rsid w:val="364FB003"/>
    <w:rsid w:val="365B40A9"/>
    <w:rsid w:val="3664CC5E"/>
    <w:rsid w:val="368D16E6"/>
    <w:rsid w:val="368F8E44"/>
    <w:rsid w:val="36A2A85D"/>
    <w:rsid w:val="36A9E20B"/>
    <w:rsid w:val="36B3725B"/>
    <w:rsid w:val="36C427FC"/>
    <w:rsid w:val="36C5CF0C"/>
    <w:rsid w:val="36C93150"/>
    <w:rsid w:val="36CE6B4E"/>
    <w:rsid w:val="3721AE5E"/>
    <w:rsid w:val="3743A108"/>
    <w:rsid w:val="375BD551"/>
    <w:rsid w:val="37772E78"/>
    <w:rsid w:val="3777CB9E"/>
    <w:rsid w:val="3794046F"/>
    <w:rsid w:val="37A06A33"/>
    <w:rsid w:val="37CBBB8B"/>
    <w:rsid w:val="37CFEA0F"/>
    <w:rsid w:val="37DE5FBE"/>
    <w:rsid w:val="37E25BE3"/>
    <w:rsid w:val="38034E51"/>
    <w:rsid w:val="3840E12F"/>
    <w:rsid w:val="3873FB6E"/>
    <w:rsid w:val="38A4BFBC"/>
    <w:rsid w:val="38E95F0E"/>
    <w:rsid w:val="38F3DE06"/>
    <w:rsid w:val="38FEDD07"/>
    <w:rsid w:val="3959E580"/>
    <w:rsid w:val="396AED0C"/>
    <w:rsid w:val="397DAF3E"/>
    <w:rsid w:val="39D2AD40"/>
    <w:rsid w:val="3A253D3C"/>
    <w:rsid w:val="3A451E9B"/>
    <w:rsid w:val="3A8F5438"/>
    <w:rsid w:val="3B13A39B"/>
    <w:rsid w:val="3B2A5CA9"/>
    <w:rsid w:val="3B352A63"/>
    <w:rsid w:val="3B41C71B"/>
    <w:rsid w:val="3BAEA34B"/>
    <w:rsid w:val="3BAFE932"/>
    <w:rsid w:val="3BC40B6A"/>
    <w:rsid w:val="3BC51FBC"/>
    <w:rsid w:val="3C2288CF"/>
    <w:rsid w:val="3C38BE33"/>
    <w:rsid w:val="3CA66E50"/>
    <w:rsid w:val="3CA7CD98"/>
    <w:rsid w:val="3CCBF4B6"/>
    <w:rsid w:val="3CDE4FF3"/>
    <w:rsid w:val="3CF51E5A"/>
    <w:rsid w:val="3CF938C0"/>
    <w:rsid w:val="3D082859"/>
    <w:rsid w:val="3D0EC39B"/>
    <w:rsid w:val="3D2A7DF3"/>
    <w:rsid w:val="3D71D9BE"/>
    <w:rsid w:val="3D83E97F"/>
    <w:rsid w:val="3D9C34FB"/>
    <w:rsid w:val="3DC694C7"/>
    <w:rsid w:val="3DCA869A"/>
    <w:rsid w:val="3E0F2E8E"/>
    <w:rsid w:val="3E515469"/>
    <w:rsid w:val="3E58CB26"/>
    <w:rsid w:val="3EDE022C"/>
    <w:rsid w:val="3F05A081"/>
    <w:rsid w:val="3F0DB8C0"/>
    <w:rsid w:val="3F0F67AE"/>
    <w:rsid w:val="3F1CC619"/>
    <w:rsid w:val="3F42AC5D"/>
    <w:rsid w:val="3F5330DA"/>
    <w:rsid w:val="3F87C1F5"/>
    <w:rsid w:val="3F9C23DB"/>
    <w:rsid w:val="3FA835D3"/>
    <w:rsid w:val="3FC7CB4E"/>
    <w:rsid w:val="3FE093A0"/>
    <w:rsid w:val="3FFD2287"/>
    <w:rsid w:val="4012AA43"/>
    <w:rsid w:val="4051850A"/>
    <w:rsid w:val="4060D9B3"/>
    <w:rsid w:val="406DEC96"/>
    <w:rsid w:val="407B320E"/>
    <w:rsid w:val="4082146E"/>
    <w:rsid w:val="40B8967A"/>
    <w:rsid w:val="40C0C62F"/>
    <w:rsid w:val="40DFC973"/>
    <w:rsid w:val="40E9BF40"/>
    <w:rsid w:val="41047416"/>
    <w:rsid w:val="410DCA3D"/>
    <w:rsid w:val="415CBCC4"/>
    <w:rsid w:val="41A4CA9C"/>
    <w:rsid w:val="41CE1492"/>
    <w:rsid w:val="41EDDA24"/>
    <w:rsid w:val="42408623"/>
    <w:rsid w:val="424C7955"/>
    <w:rsid w:val="4261A30F"/>
    <w:rsid w:val="427D8C7B"/>
    <w:rsid w:val="4288EAE2"/>
    <w:rsid w:val="42900A15"/>
    <w:rsid w:val="42902BE1"/>
    <w:rsid w:val="42AE58F8"/>
    <w:rsid w:val="42B8FCE1"/>
    <w:rsid w:val="42C78CAB"/>
    <w:rsid w:val="43014685"/>
    <w:rsid w:val="43892112"/>
    <w:rsid w:val="43A8440D"/>
    <w:rsid w:val="43E6537A"/>
    <w:rsid w:val="43E7A29D"/>
    <w:rsid w:val="43F20EB8"/>
    <w:rsid w:val="441E6DA7"/>
    <w:rsid w:val="44225794"/>
    <w:rsid w:val="4430F271"/>
    <w:rsid w:val="44CF8104"/>
    <w:rsid w:val="44D2BFA9"/>
    <w:rsid w:val="44DD9817"/>
    <w:rsid w:val="44EF6AAB"/>
    <w:rsid w:val="45063FFA"/>
    <w:rsid w:val="459450D0"/>
    <w:rsid w:val="45BD3063"/>
    <w:rsid w:val="45D99BC8"/>
    <w:rsid w:val="45F3CFC5"/>
    <w:rsid w:val="460E5538"/>
    <w:rsid w:val="461F402B"/>
    <w:rsid w:val="463F6462"/>
    <w:rsid w:val="4652B045"/>
    <w:rsid w:val="4668B6E7"/>
    <w:rsid w:val="4729EEE4"/>
    <w:rsid w:val="473AA1B0"/>
    <w:rsid w:val="474D500B"/>
    <w:rsid w:val="476E3870"/>
    <w:rsid w:val="477677EC"/>
    <w:rsid w:val="47784CF8"/>
    <w:rsid w:val="47974A0E"/>
    <w:rsid w:val="479C54AB"/>
    <w:rsid w:val="47A3CCA3"/>
    <w:rsid w:val="47C71B75"/>
    <w:rsid w:val="47E60DD9"/>
    <w:rsid w:val="47EF8238"/>
    <w:rsid w:val="47F7401A"/>
    <w:rsid w:val="4804D62E"/>
    <w:rsid w:val="4805EA59"/>
    <w:rsid w:val="480721C6"/>
    <w:rsid w:val="481FC2EC"/>
    <w:rsid w:val="48257116"/>
    <w:rsid w:val="48277AAF"/>
    <w:rsid w:val="4835EC13"/>
    <w:rsid w:val="488DB885"/>
    <w:rsid w:val="4890BD3A"/>
    <w:rsid w:val="489790AE"/>
    <w:rsid w:val="48F8DB6C"/>
    <w:rsid w:val="4918AB35"/>
    <w:rsid w:val="493CF8C3"/>
    <w:rsid w:val="4941DCD8"/>
    <w:rsid w:val="4959236C"/>
    <w:rsid w:val="4968B5DD"/>
    <w:rsid w:val="497C61DC"/>
    <w:rsid w:val="497EE3C1"/>
    <w:rsid w:val="4981DE3A"/>
    <w:rsid w:val="49A9429E"/>
    <w:rsid w:val="4A2FA4A7"/>
    <w:rsid w:val="4A33B427"/>
    <w:rsid w:val="4A66A367"/>
    <w:rsid w:val="4A6C4FDE"/>
    <w:rsid w:val="4A960B6B"/>
    <w:rsid w:val="4B04863E"/>
    <w:rsid w:val="4B383531"/>
    <w:rsid w:val="4B3E4EA1"/>
    <w:rsid w:val="4B519B4E"/>
    <w:rsid w:val="4B94AAD1"/>
    <w:rsid w:val="4BAEA1BA"/>
    <w:rsid w:val="4BC23034"/>
    <w:rsid w:val="4BCB7508"/>
    <w:rsid w:val="4BD8F19C"/>
    <w:rsid w:val="4C0B405D"/>
    <w:rsid w:val="4C24F604"/>
    <w:rsid w:val="4C4D1CA0"/>
    <w:rsid w:val="4CA369BD"/>
    <w:rsid w:val="4CB92B9D"/>
    <w:rsid w:val="4CBC288D"/>
    <w:rsid w:val="4CD7F86B"/>
    <w:rsid w:val="4D3A2926"/>
    <w:rsid w:val="4D5E0095"/>
    <w:rsid w:val="4D6A6C1E"/>
    <w:rsid w:val="4DBA457F"/>
    <w:rsid w:val="4DE90855"/>
    <w:rsid w:val="4E2DEC19"/>
    <w:rsid w:val="4E4AF64E"/>
    <w:rsid w:val="4E6463D6"/>
    <w:rsid w:val="4E6F9658"/>
    <w:rsid w:val="4E7ED380"/>
    <w:rsid w:val="4E8CF35B"/>
    <w:rsid w:val="4E9859DD"/>
    <w:rsid w:val="4E9C6F8B"/>
    <w:rsid w:val="4EB2A335"/>
    <w:rsid w:val="4EDC4D92"/>
    <w:rsid w:val="4EDFDF4B"/>
    <w:rsid w:val="4EFA97A3"/>
    <w:rsid w:val="4F2E00FC"/>
    <w:rsid w:val="4F42827F"/>
    <w:rsid w:val="4F7AB0A9"/>
    <w:rsid w:val="4F84FACB"/>
    <w:rsid w:val="4FC609B8"/>
    <w:rsid w:val="4FD2A68C"/>
    <w:rsid w:val="4FDAF32C"/>
    <w:rsid w:val="503AFF8A"/>
    <w:rsid w:val="504ECB11"/>
    <w:rsid w:val="5058201B"/>
    <w:rsid w:val="5068ABCC"/>
    <w:rsid w:val="507DCCD1"/>
    <w:rsid w:val="50AC5555"/>
    <w:rsid w:val="511A9973"/>
    <w:rsid w:val="5120CB2C"/>
    <w:rsid w:val="513067D4"/>
    <w:rsid w:val="513908C0"/>
    <w:rsid w:val="514E5CBC"/>
    <w:rsid w:val="51627191"/>
    <w:rsid w:val="516F4861"/>
    <w:rsid w:val="51782EF3"/>
    <w:rsid w:val="519F3398"/>
    <w:rsid w:val="51A2DC43"/>
    <w:rsid w:val="51A6807F"/>
    <w:rsid w:val="5204FF92"/>
    <w:rsid w:val="5211F3D1"/>
    <w:rsid w:val="521D32E5"/>
    <w:rsid w:val="523D8190"/>
    <w:rsid w:val="527A87E8"/>
    <w:rsid w:val="52DDD444"/>
    <w:rsid w:val="531E2C4D"/>
    <w:rsid w:val="532452EA"/>
    <w:rsid w:val="532E6B5E"/>
    <w:rsid w:val="53314483"/>
    <w:rsid w:val="53407C37"/>
    <w:rsid w:val="537D4FCF"/>
    <w:rsid w:val="53A7C138"/>
    <w:rsid w:val="53FBE325"/>
    <w:rsid w:val="53FDBC5B"/>
    <w:rsid w:val="53FF8860"/>
    <w:rsid w:val="5407B095"/>
    <w:rsid w:val="5412683D"/>
    <w:rsid w:val="5452BC07"/>
    <w:rsid w:val="5453BEB6"/>
    <w:rsid w:val="54586BEE"/>
    <w:rsid w:val="546F3146"/>
    <w:rsid w:val="548814D4"/>
    <w:rsid w:val="5489A8E8"/>
    <w:rsid w:val="5494D406"/>
    <w:rsid w:val="54EA5677"/>
    <w:rsid w:val="5552919E"/>
    <w:rsid w:val="5554DEDF"/>
    <w:rsid w:val="55AB4441"/>
    <w:rsid w:val="55CB50AB"/>
    <w:rsid w:val="55F9B8AE"/>
    <w:rsid w:val="5620C909"/>
    <w:rsid w:val="565F3E52"/>
    <w:rsid w:val="567F6277"/>
    <w:rsid w:val="56DC40F9"/>
    <w:rsid w:val="56E5DDA8"/>
    <w:rsid w:val="570036B9"/>
    <w:rsid w:val="572E724E"/>
    <w:rsid w:val="573834F8"/>
    <w:rsid w:val="575645CC"/>
    <w:rsid w:val="576A2469"/>
    <w:rsid w:val="57731A62"/>
    <w:rsid w:val="577CF824"/>
    <w:rsid w:val="57A30A85"/>
    <w:rsid w:val="57B0A33D"/>
    <w:rsid w:val="5805FCCA"/>
    <w:rsid w:val="580A23ED"/>
    <w:rsid w:val="582D9197"/>
    <w:rsid w:val="589407C8"/>
    <w:rsid w:val="58A4E352"/>
    <w:rsid w:val="58CB52DE"/>
    <w:rsid w:val="58D00FA7"/>
    <w:rsid w:val="5926AD02"/>
    <w:rsid w:val="59313A4D"/>
    <w:rsid w:val="5957ADD0"/>
    <w:rsid w:val="597FD3A5"/>
    <w:rsid w:val="5996DF14"/>
    <w:rsid w:val="5A1CEA5E"/>
    <w:rsid w:val="5A64E479"/>
    <w:rsid w:val="5A86FFD6"/>
    <w:rsid w:val="5B02A808"/>
    <w:rsid w:val="5B03ED8D"/>
    <w:rsid w:val="5B21C740"/>
    <w:rsid w:val="5B53CE6D"/>
    <w:rsid w:val="5B6E638F"/>
    <w:rsid w:val="5B7133A5"/>
    <w:rsid w:val="5B82CEB8"/>
    <w:rsid w:val="5BC1EED6"/>
    <w:rsid w:val="5BC4412F"/>
    <w:rsid w:val="5C11F3CD"/>
    <w:rsid w:val="5CA7D667"/>
    <w:rsid w:val="5CE1D98C"/>
    <w:rsid w:val="5CFDAA69"/>
    <w:rsid w:val="5D0A33F0"/>
    <w:rsid w:val="5D14346F"/>
    <w:rsid w:val="5D459458"/>
    <w:rsid w:val="5D7154EC"/>
    <w:rsid w:val="5D74C6B0"/>
    <w:rsid w:val="5DA58601"/>
    <w:rsid w:val="5DB38E17"/>
    <w:rsid w:val="5DD26C12"/>
    <w:rsid w:val="5E5D50DD"/>
    <w:rsid w:val="5E862B0F"/>
    <w:rsid w:val="5EB11A9C"/>
    <w:rsid w:val="5F127411"/>
    <w:rsid w:val="5F157059"/>
    <w:rsid w:val="5F2A6775"/>
    <w:rsid w:val="5F342039"/>
    <w:rsid w:val="5F35F2D6"/>
    <w:rsid w:val="5F64BFE1"/>
    <w:rsid w:val="5F94735F"/>
    <w:rsid w:val="5F997BED"/>
    <w:rsid w:val="5FA6F2FA"/>
    <w:rsid w:val="5FCAC709"/>
    <w:rsid w:val="6022BC82"/>
    <w:rsid w:val="6028AC55"/>
    <w:rsid w:val="602B02EC"/>
    <w:rsid w:val="604B69C7"/>
    <w:rsid w:val="606541B0"/>
    <w:rsid w:val="606EA0D9"/>
    <w:rsid w:val="607E7914"/>
    <w:rsid w:val="608D08C5"/>
    <w:rsid w:val="608F403A"/>
    <w:rsid w:val="60960C9F"/>
    <w:rsid w:val="60C2DCCC"/>
    <w:rsid w:val="60C3C43D"/>
    <w:rsid w:val="60C685B6"/>
    <w:rsid w:val="60C8B5C1"/>
    <w:rsid w:val="60D087ED"/>
    <w:rsid w:val="60DB72AC"/>
    <w:rsid w:val="60F1EA23"/>
    <w:rsid w:val="613A8B61"/>
    <w:rsid w:val="6176A025"/>
    <w:rsid w:val="61786026"/>
    <w:rsid w:val="618FA48B"/>
    <w:rsid w:val="619A5D15"/>
    <w:rsid w:val="61AB97EC"/>
    <w:rsid w:val="61B2E482"/>
    <w:rsid w:val="61B88FF1"/>
    <w:rsid w:val="61F2537D"/>
    <w:rsid w:val="620D28D6"/>
    <w:rsid w:val="621D5DAA"/>
    <w:rsid w:val="62474BC4"/>
    <w:rsid w:val="62532FF1"/>
    <w:rsid w:val="625908CA"/>
    <w:rsid w:val="625F7016"/>
    <w:rsid w:val="62617DB5"/>
    <w:rsid w:val="627B1336"/>
    <w:rsid w:val="6313A19D"/>
    <w:rsid w:val="63484AFE"/>
    <w:rsid w:val="635E6CE1"/>
    <w:rsid w:val="63A4B742"/>
    <w:rsid w:val="63C9DC6F"/>
    <w:rsid w:val="63FD4E16"/>
    <w:rsid w:val="640B12E4"/>
    <w:rsid w:val="640D5ADF"/>
    <w:rsid w:val="642597AA"/>
    <w:rsid w:val="642C527A"/>
    <w:rsid w:val="645716A2"/>
    <w:rsid w:val="647398A2"/>
    <w:rsid w:val="64CC8CF2"/>
    <w:rsid w:val="64D1FDD7"/>
    <w:rsid w:val="64E95654"/>
    <w:rsid w:val="650659A4"/>
    <w:rsid w:val="65295515"/>
    <w:rsid w:val="65553BA4"/>
    <w:rsid w:val="659C3E31"/>
    <w:rsid w:val="65D440DE"/>
    <w:rsid w:val="65DFE0DE"/>
    <w:rsid w:val="66210C41"/>
    <w:rsid w:val="6625D9BF"/>
    <w:rsid w:val="66291B43"/>
    <w:rsid w:val="6657E29A"/>
    <w:rsid w:val="665DBC60"/>
    <w:rsid w:val="667477C3"/>
    <w:rsid w:val="66E87005"/>
    <w:rsid w:val="67082427"/>
    <w:rsid w:val="670C34B3"/>
    <w:rsid w:val="673B0A63"/>
    <w:rsid w:val="67B2677F"/>
    <w:rsid w:val="681591CB"/>
    <w:rsid w:val="682BBA38"/>
    <w:rsid w:val="6863953B"/>
    <w:rsid w:val="68CCA29B"/>
    <w:rsid w:val="68D3C7A6"/>
    <w:rsid w:val="68E4F9E7"/>
    <w:rsid w:val="68FA619C"/>
    <w:rsid w:val="690F41DD"/>
    <w:rsid w:val="693027CC"/>
    <w:rsid w:val="69778B83"/>
    <w:rsid w:val="69D3EFCB"/>
    <w:rsid w:val="69D55F20"/>
    <w:rsid w:val="69F35B59"/>
    <w:rsid w:val="6A57556B"/>
    <w:rsid w:val="6A5CF8AE"/>
    <w:rsid w:val="6A72AB25"/>
    <w:rsid w:val="6A914467"/>
    <w:rsid w:val="6AB35201"/>
    <w:rsid w:val="6AC80B31"/>
    <w:rsid w:val="6AF8F200"/>
    <w:rsid w:val="6B112410"/>
    <w:rsid w:val="6B2041EA"/>
    <w:rsid w:val="6B23EFF0"/>
    <w:rsid w:val="6B32FAE3"/>
    <w:rsid w:val="6B4B85BA"/>
    <w:rsid w:val="6B4E3D91"/>
    <w:rsid w:val="6B598D10"/>
    <w:rsid w:val="6B635AFA"/>
    <w:rsid w:val="6BB01847"/>
    <w:rsid w:val="6BE2F2A1"/>
    <w:rsid w:val="6C06B10D"/>
    <w:rsid w:val="6C083E01"/>
    <w:rsid w:val="6C5B2226"/>
    <w:rsid w:val="6C6817EE"/>
    <w:rsid w:val="6C78FD0B"/>
    <w:rsid w:val="6C8BDC9F"/>
    <w:rsid w:val="6C8CBD1C"/>
    <w:rsid w:val="6CCB93F9"/>
    <w:rsid w:val="6CDE0018"/>
    <w:rsid w:val="6CE7561B"/>
    <w:rsid w:val="6CE86721"/>
    <w:rsid w:val="6CEC4911"/>
    <w:rsid w:val="6CFCDE2D"/>
    <w:rsid w:val="6D2E6A86"/>
    <w:rsid w:val="6D4FADB2"/>
    <w:rsid w:val="6D7A575E"/>
    <w:rsid w:val="6D87DC44"/>
    <w:rsid w:val="6DA08674"/>
    <w:rsid w:val="6DA5EADA"/>
    <w:rsid w:val="6DB86B0A"/>
    <w:rsid w:val="6DC730B3"/>
    <w:rsid w:val="6DF2BAF6"/>
    <w:rsid w:val="6E16FAFD"/>
    <w:rsid w:val="6E1DB4FE"/>
    <w:rsid w:val="6E1E3783"/>
    <w:rsid w:val="6E305D59"/>
    <w:rsid w:val="6E6BB225"/>
    <w:rsid w:val="6E94EF79"/>
    <w:rsid w:val="6EA23A94"/>
    <w:rsid w:val="6ECA081B"/>
    <w:rsid w:val="6F1073DA"/>
    <w:rsid w:val="6F1B64A0"/>
    <w:rsid w:val="6F23ACA5"/>
    <w:rsid w:val="6F27DF41"/>
    <w:rsid w:val="6F8A0E9A"/>
    <w:rsid w:val="6F9F5991"/>
    <w:rsid w:val="6FD27541"/>
    <w:rsid w:val="6FED696B"/>
    <w:rsid w:val="6FFCD4F7"/>
    <w:rsid w:val="70A52615"/>
    <w:rsid w:val="70BF7D06"/>
    <w:rsid w:val="70E6E807"/>
    <w:rsid w:val="71133FC1"/>
    <w:rsid w:val="712A1939"/>
    <w:rsid w:val="712E0E59"/>
    <w:rsid w:val="71329312"/>
    <w:rsid w:val="717F3A58"/>
    <w:rsid w:val="7189AE3D"/>
    <w:rsid w:val="71975882"/>
    <w:rsid w:val="7207BDCA"/>
    <w:rsid w:val="7247BCF2"/>
    <w:rsid w:val="724B1680"/>
    <w:rsid w:val="725702DC"/>
    <w:rsid w:val="72CE6373"/>
    <w:rsid w:val="72E469C4"/>
    <w:rsid w:val="72EA1734"/>
    <w:rsid w:val="733328E3"/>
    <w:rsid w:val="735B010D"/>
    <w:rsid w:val="7367B753"/>
    <w:rsid w:val="7411E070"/>
    <w:rsid w:val="7431BE43"/>
    <w:rsid w:val="743B9436"/>
    <w:rsid w:val="7464F9AB"/>
    <w:rsid w:val="74683394"/>
    <w:rsid w:val="74A10A3B"/>
    <w:rsid w:val="74A89578"/>
    <w:rsid w:val="74AAEA3C"/>
    <w:rsid w:val="74D232F1"/>
    <w:rsid w:val="74DCD876"/>
    <w:rsid w:val="74F01F81"/>
    <w:rsid w:val="74F8EE3F"/>
    <w:rsid w:val="74FB85DD"/>
    <w:rsid w:val="751B6F81"/>
    <w:rsid w:val="751D15E5"/>
    <w:rsid w:val="752B7FC5"/>
    <w:rsid w:val="75AE76B9"/>
    <w:rsid w:val="75E5EC74"/>
    <w:rsid w:val="7607F886"/>
    <w:rsid w:val="760D725F"/>
    <w:rsid w:val="7658EAD0"/>
    <w:rsid w:val="766A4388"/>
    <w:rsid w:val="766AC9A5"/>
    <w:rsid w:val="76704C7C"/>
    <w:rsid w:val="76AA04F4"/>
    <w:rsid w:val="7735AF92"/>
    <w:rsid w:val="778C9378"/>
    <w:rsid w:val="77B5C87F"/>
    <w:rsid w:val="77CCB7CB"/>
    <w:rsid w:val="781A7AEC"/>
    <w:rsid w:val="781FEAAA"/>
    <w:rsid w:val="7827B482"/>
    <w:rsid w:val="782F580F"/>
    <w:rsid w:val="783F9FAC"/>
    <w:rsid w:val="78465561"/>
    <w:rsid w:val="788010B5"/>
    <w:rsid w:val="78AD898F"/>
    <w:rsid w:val="78C3E73D"/>
    <w:rsid w:val="78D1F08A"/>
    <w:rsid w:val="798717F6"/>
    <w:rsid w:val="7996BD74"/>
    <w:rsid w:val="79ACA8C1"/>
    <w:rsid w:val="79CAF55C"/>
    <w:rsid w:val="79EA8884"/>
    <w:rsid w:val="79F0182A"/>
    <w:rsid w:val="79F8991C"/>
    <w:rsid w:val="7A009D85"/>
    <w:rsid w:val="7A0193D4"/>
    <w:rsid w:val="7A70365D"/>
    <w:rsid w:val="7A7780EA"/>
    <w:rsid w:val="7A8DA957"/>
    <w:rsid w:val="7A943C47"/>
    <w:rsid w:val="7A99C221"/>
    <w:rsid w:val="7ACA4381"/>
    <w:rsid w:val="7ADDCB4A"/>
    <w:rsid w:val="7AFFCFE5"/>
    <w:rsid w:val="7B68FF36"/>
    <w:rsid w:val="7B6D5AC3"/>
    <w:rsid w:val="7B93402D"/>
    <w:rsid w:val="7B9C6CA3"/>
    <w:rsid w:val="7B9D6435"/>
    <w:rsid w:val="7BD63FB9"/>
    <w:rsid w:val="7C4C1674"/>
    <w:rsid w:val="7C5C7E89"/>
    <w:rsid w:val="7C8E0CC1"/>
    <w:rsid w:val="7C94C0F3"/>
    <w:rsid w:val="7CA9BA0E"/>
    <w:rsid w:val="7CD3EC25"/>
    <w:rsid w:val="7CE61C69"/>
    <w:rsid w:val="7CFCD912"/>
    <w:rsid w:val="7D1CEB9B"/>
    <w:rsid w:val="7D45362D"/>
    <w:rsid w:val="7DB0773B"/>
    <w:rsid w:val="7DCF7CD3"/>
    <w:rsid w:val="7DF0CD0B"/>
    <w:rsid w:val="7DF5B406"/>
    <w:rsid w:val="7E3BC64E"/>
    <w:rsid w:val="7E84985B"/>
    <w:rsid w:val="7E9900DD"/>
    <w:rsid w:val="7EBCC23A"/>
    <w:rsid w:val="7EF0241D"/>
    <w:rsid w:val="7EF7E775"/>
    <w:rsid w:val="7F211918"/>
    <w:rsid w:val="7F279BBB"/>
    <w:rsid w:val="7F369BEC"/>
    <w:rsid w:val="7F3AB8F1"/>
    <w:rsid w:val="7F580A04"/>
    <w:rsid w:val="7F6A8ED9"/>
    <w:rsid w:val="7F8B0950"/>
    <w:rsid w:val="7FBD1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559B"/>
  <w15:docId w15:val="{DBEE6471-F070-4E01-8CAC-56EB359C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615"/>
    <w:rPr>
      <w:rFonts w:ascii="Arial" w:eastAsia="Arial" w:hAnsi="Arial" w:cs="Arial"/>
      <w:lang w:bidi="en-US"/>
    </w:rPr>
  </w:style>
  <w:style w:type="paragraph" w:styleId="Heading1">
    <w:name w:val="heading 1"/>
    <w:basedOn w:val="Normal"/>
    <w:uiPriority w:val="9"/>
    <w:qFormat/>
    <w:pPr>
      <w:spacing w:before="179"/>
      <w:ind w:left="120"/>
      <w:outlineLvl w:val="0"/>
    </w:pPr>
    <w:rPr>
      <w:b/>
      <w:bCs/>
      <w:sz w:val="28"/>
      <w:szCs w:val="28"/>
    </w:rPr>
  </w:style>
  <w:style w:type="paragraph" w:styleId="Heading2">
    <w:name w:val="heading 2"/>
    <w:basedOn w:val="Normal"/>
    <w:link w:val="Heading2Char"/>
    <w:uiPriority w:val="9"/>
    <w:unhideWhenUsed/>
    <w:qFormat/>
    <w:pPr>
      <w:ind w:left="120"/>
      <w:outlineLvl w:val="1"/>
    </w:pPr>
    <w:rPr>
      <w:b/>
      <w:bCs/>
      <w:sz w:val="24"/>
      <w:szCs w:val="24"/>
    </w:rPr>
  </w:style>
  <w:style w:type="paragraph" w:styleId="Heading3">
    <w:name w:val="heading 3"/>
    <w:basedOn w:val="Normal"/>
    <w:link w:val="Heading3Char"/>
    <w:uiPriority w:val="9"/>
    <w:unhideWhenUsed/>
    <w:qFormat/>
    <w:pPr>
      <w:ind w:left="839"/>
      <w:outlineLvl w:val="2"/>
    </w:pPr>
    <w:rPr>
      <w:b/>
      <w:bCs/>
      <w:i/>
      <w:sz w:val="24"/>
      <w:szCs w:val="24"/>
    </w:rPr>
  </w:style>
  <w:style w:type="paragraph" w:styleId="Heading4">
    <w:name w:val="heading 4"/>
    <w:basedOn w:val="Normal"/>
    <w:next w:val="Normal"/>
    <w:link w:val="Heading4Char"/>
    <w:uiPriority w:val="9"/>
    <w:unhideWhenUsed/>
    <w:qFormat/>
    <w:rsid w:val="00E67A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56F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FAA"/>
    <w:rPr>
      <w:rFonts w:ascii="Segoe UI" w:eastAsia="Arial" w:hAnsi="Segoe UI" w:cs="Segoe UI"/>
      <w:sz w:val="18"/>
      <w:szCs w:val="18"/>
      <w:lang w:bidi="en-US"/>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5051BB"/>
    <w:rPr>
      <w:color w:val="605E5C"/>
      <w:shd w:val="clear" w:color="auto" w:fill="E1DFDD"/>
    </w:rPr>
  </w:style>
  <w:style w:type="paragraph" w:styleId="Header">
    <w:name w:val="header"/>
    <w:basedOn w:val="Normal"/>
    <w:link w:val="HeaderChar"/>
    <w:uiPriority w:val="99"/>
    <w:unhideWhenUsed/>
    <w:rsid w:val="00EF6EF8"/>
    <w:pPr>
      <w:tabs>
        <w:tab w:val="center" w:pos="4680"/>
        <w:tab w:val="right" w:pos="9360"/>
      </w:tabs>
    </w:pPr>
  </w:style>
  <w:style w:type="character" w:customStyle="1" w:styleId="HeaderChar">
    <w:name w:val="Header Char"/>
    <w:basedOn w:val="DefaultParagraphFont"/>
    <w:link w:val="Header"/>
    <w:uiPriority w:val="99"/>
    <w:rsid w:val="00EF6EF8"/>
    <w:rPr>
      <w:rFonts w:ascii="Arial" w:eastAsia="Arial" w:hAnsi="Arial" w:cs="Arial"/>
      <w:lang w:bidi="en-US"/>
    </w:rPr>
  </w:style>
  <w:style w:type="paragraph" w:styleId="Footer">
    <w:name w:val="footer"/>
    <w:basedOn w:val="Normal"/>
    <w:link w:val="FooterChar"/>
    <w:uiPriority w:val="99"/>
    <w:unhideWhenUsed/>
    <w:rsid w:val="00EF6EF8"/>
    <w:pPr>
      <w:tabs>
        <w:tab w:val="center" w:pos="4680"/>
        <w:tab w:val="right" w:pos="9360"/>
      </w:tabs>
    </w:pPr>
  </w:style>
  <w:style w:type="character" w:customStyle="1" w:styleId="FooterChar">
    <w:name w:val="Footer Char"/>
    <w:basedOn w:val="DefaultParagraphFont"/>
    <w:link w:val="Footer"/>
    <w:uiPriority w:val="99"/>
    <w:rsid w:val="00EF6EF8"/>
    <w:rPr>
      <w:rFonts w:ascii="Arial" w:eastAsia="Arial" w:hAnsi="Arial" w:cs="Arial"/>
      <w:lang w:bidi="en-US"/>
    </w:rPr>
  </w:style>
  <w:style w:type="paragraph" w:styleId="Revision">
    <w:name w:val="Revision"/>
    <w:hidden/>
    <w:uiPriority w:val="99"/>
    <w:semiHidden/>
    <w:rsid w:val="00E0548A"/>
    <w:pPr>
      <w:widowControl/>
      <w:autoSpaceDE/>
      <w:autoSpaceDN/>
    </w:pPr>
    <w:rPr>
      <w:rFonts w:ascii="Arial" w:eastAsia="Arial" w:hAnsi="Arial" w:cs="Arial"/>
      <w:lang w:bidi="en-US"/>
    </w:rPr>
  </w:style>
  <w:style w:type="paragraph" w:styleId="CommentSubject">
    <w:name w:val="annotation subject"/>
    <w:basedOn w:val="CommentText"/>
    <w:next w:val="CommentText"/>
    <w:link w:val="CommentSubjectChar"/>
    <w:uiPriority w:val="99"/>
    <w:semiHidden/>
    <w:unhideWhenUsed/>
    <w:rsid w:val="005E1F28"/>
    <w:rPr>
      <w:b/>
      <w:bCs/>
    </w:rPr>
  </w:style>
  <w:style w:type="character" w:customStyle="1" w:styleId="CommentSubjectChar">
    <w:name w:val="Comment Subject Char"/>
    <w:basedOn w:val="CommentTextChar"/>
    <w:link w:val="CommentSubject"/>
    <w:uiPriority w:val="99"/>
    <w:semiHidden/>
    <w:rsid w:val="005E1F28"/>
    <w:rPr>
      <w:rFonts w:ascii="Arial" w:eastAsia="Arial" w:hAnsi="Arial" w:cs="Arial"/>
      <w:b/>
      <w:bCs/>
      <w:sz w:val="20"/>
      <w:szCs w:val="20"/>
      <w:lang w:bidi="en-US"/>
    </w:rPr>
  </w:style>
  <w:style w:type="paragraph" w:styleId="NormalWeb">
    <w:name w:val="Normal (Web)"/>
    <w:basedOn w:val="Normal"/>
    <w:uiPriority w:val="99"/>
    <w:semiHidden/>
    <w:unhideWhenUsed/>
    <w:rsid w:val="00AA6183"/>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25B6F"/>
    <w:rPr>
      <w:color w:val="800080" w:themeColor="followedHyperlink"/>
      <w:u w:val="single"/>
    </w:rPr>
  </w:style>
  <w:style w:type="table" w:styleId="TableGrid">
    <w:name w:val="Table Grid"/>
    <w:basedOn w:val="TableNormal"/>
    <w:uiPriority w:val="39"/>
    <w:rsid w:val="00B45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21DDC"/>
    <w:rPr>
      <w:rFonts w:ascii="Arial" w:eastAsia="Arial" w:hAnsi="Arial" w:cs="Arial"/>
      <w:sz w:val="24"/>
      <w:szCs w:val="24"/>
      <w:lang w:bidi="en-US"/>
    </w:rPr>
  </w:style>
  <w:style w:type="character" w:styleId="Strong">
    <w:name w:val="Strong"/>
    <w:basedOn w:val="DefaultParagraphFont"/>
    <w:uiPriority w:val="22"/>
    <w:qFormat/>
    <w:rsid w:val="003C6145"/>
    <w:rPr>
      <w:b/>
      <w:bCs/>
    </w:rPr>
  </w:style>
  <w:style w:type="character" w:styleId="Emphasis">
    <w:name w:val="Emphasis"/>
    <w:basedOn w:val="DefaultParagraphFont"/>
    <w:uiPriority w:val="20"/>
    <w:qFormat/>
    <w:rsid w:val="003C6145"/>
    <w:rPr>
      <w:i/>
      <w:iCs/>
    </w:rPr>
  </w:style>
  <w:style w:type="character" w:customStyle="1" w:styleId="Heading4Char">
    <w:name w:val="Heading 4 Char"/>
    <w:basedOn w:val="DefaultParagraphFont"/>
    <w:link w:val="Heading4"/>
    <w:uiPriority w:val="9"/>
    <w:rsid w:val="00E67A90"/>
    <w:rPr>
      <w:rFonts w:asciiTheme="majorHAnsi" w:eastAsiaTheme="majorEastAsia" w:hAnsiTheme="majorHAnsi" w:cstheme="majorBidi"/>
      <w:i/>
      <w:iCs/>
      <w:color w:val="365F91" w:themeColor="accent1" w:themeShade="BF"/>
      <w:lang w:bidi="en-US"/>
    </w:rPr>
  </w:style>
  <w:style w:type="character" w:customStyle="1" w:styleId="Heading3Char">
    <w:name w:val="Heading 3 Char"/>
    <w:basedOn w:val="DefaultParagraphFont"/>
    <w:link w:val="Heading3"/>
    <w:uiPriority w:val="9"/>
    <w:rsid w:val="00687E17"/>
    <w:rPr>
      <w:rFonts w:ascii="Arial" w:eastAsia="Arial" w:hAnsi="Arial" w:cs="Arial"/>
      <w:b/>
      <w:bCs/>
      <w:i/>
      <w:sz w:val="24"/>
      <w:szCs w:val="24"/>
      <w:lang w:bidi="en-US"/>
    </w:rPr>
  </w:style>
  <w:style w:type="character" w:customStyle="1" w:styleId="Heading2Char">
    <w:name w:val="Heading 2 Char"/>
    <w:basedOn w:val="DefaultParagraphFont"/>
    <w:link w:val="Heading2"/>
    <w:uiPriority w:val="9"/>
    <w:rsid w:val="0081041A"/>
    <w:rPr>
      <w:rFonts w:ascii="Arial" w:eastAsia="Arial" w:hAnsi="Arial" w:cs="Arial"/>
      <w:b/>
      <w:bCs/>
      <w:sz w:val="24"/>
      <w:szCs w:val="24"/>
      <w:lang w:bidi="en-US"/>
    </w:rPr>
  </w:style>
  <w:style w:type="paragraph" w:customStyle="1" w:styleId="paragraph">
    <w:name w:val="paragraph"/>
    <w:basedOn w:val="Normal"/>
    <w:rsid w:val="00B4362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B43623"/>
  </w:style>
  <w:style w:type="character" w:customStyle="1" w:styleId="eop">
    <w:name w:val="eop"/>
    <w:basedOn w:val="DefaultParagraphFont"/>
    <w:rsid w:val="00B43623"/>
  </w:style>
  <w:style w:type="paragraph" w:styleId="TOCHeading">
    <w:name w:val="TOC Heading"/>
    <w:basedOn w:val="Heading1"/>
    <w:next w:val="Normal"/>
    <w:uiPriority w:val="39"/>
    <w:unhideWhenUsed/>
    <w:qFormat/>
    <w:rsid w:val="00662C1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1">
    <w:name w:val="toc 1"/>
    <w:basedOn w:val="Normal"/>
    <w:next w:val="Normal"/>
    <w:autoRedefine/>
    <w:uiPriority w:val="39"/>
    <w:unhideWhenUsed/>
    <w:rsid w:val="00662C12"/>
    <w:pPr>
      <w:spacing w:after="100"/>
    </w:pPr>
  </w:style>
  <w:style w:type="paragraph" w:styleId="TOC2">
    <w:name w:val="toc 2"/>
    <w:basedOn w:val="Normal"/>
    <w:next w:val="Normal"/>
    <w:autoRedefine/>
    <w:uiPriority w:val="39"/>
    <w:unhideWhenUsed/>
    <w:rsid w:val="00662C12"/>
    <w:pPr>
      <w:spacing w:after="100"/>
      <w:ind w:left="220"/>
    </w:pPr>
  </w:style>
  <w:style w:type="paragraph" w:styleId="TOC3">
    <w:name w:val="toc 3"/>
    <w:basedOn w:val="Normal"/>
    <w:next w:val="Normal"/>
    <w:autoRedefine/>
    <w:uiPriority w:val="39"/>
    <w:unhideWhenUsed/>
    <w:rsid w:val="00662C1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5957">
      <w:bodyDiv w:val="1"/>
      <w:marLeft w:val="0"/>
      <w:marRight w:val="0"/>
      <w:marTop w:val="0"/>
      <w:marBottom w:val="0"/>
      <w:divBdr>
        <w:top w:val="none" w:sz="0" w:space="0" w:color="auto"/>
        <w:left w:val="none" w:sz="0" w:space="0" w:color="auto"/>
        <w:bottom w:val="none" w:sz="0" w:space="0" w:color="auto"/>
        <w:right w:val="none" w:sz="0" w:space="0" w:color="auto"/>
      </w:divBdr>
    </w:div>
    <w:div w:id="280915370">
      <w:bodyDiv w:val="1"/>
      <w:marLeft w:val="0"/>
      <w:marRight w:val="0"/>
      <w:marTop w:val="0"/>
      <w:marBottom w:val="0"/>
      <w:divBdr>
        <w:top w:val="none" w:sz="0" w:space="0" w:color="auto"/>
        <w:left w:val="none" w:sz="0" w:space="0" w:color="auto"/>
        <w:bottom w:val="none" w:sz="0" w:space="0" w:color="auto"/>
        <w:right w:val="none" w:sz="0" w:space="0" w:color="auto"/>
      </w:divBdr>
    </w:div>
    <w:div w:id="591663317">
      <w:bodyDiv w:val="1"/>
      <w:marLeft w:val="0"/>
      <w:marRight w:val="0"/>
      <w:marTop w:val="0"/>
      <w:marBottom w:val="0"/>
      <w:divBdr>
        <w:top w:val="none" w:sz="0" w:space="0" w:color="auto"/>
        <w:left w:val="none" w:sz="0" w:space="0" w:color="auto"/>
        <w:bottom w:val="none" w:sz="0" w:space="0" w:color="auto"/>
        <w:right w:val="none" w:sz="0" w:space="0" w:color="auto"/>
      </w:divBdr>
    </w:div>
    <w:div w:id="803933133">
      <w:bodyDiv w:val="1"/>
      <w:marLeft w:val="0"/>
      <w:marRight w:val="0"/>
      <w:marTop w:val="0"/>
      <w:marBottom w:val="0"/>
      <w:divBdr>
        <w:top w:val="none" w:sz="0" w:space="0" w:color="auto"/>
        <w:left w:val="none" w:sz="0" w:space="0" w:color="auto"/>
        <w:bottom w:val="none" w:sz="0" w:space="0" w:color="auto"/>
        <w:right w:val="none" w:sz="0" w:space="0" w:color="auto"/>
      </w:divBdr>
    </w:div>
    <w:div w:id="952401540">
      <w:bodyDiv w:val="1"/>
      <w:marLeft w:val="0"/>
      <w:marRight w:val="0"/>
      <w:marTop w:val="0"/>
      <w:marBottom w:val="0"/>
      <w:divBdr>
        <w:top w:val="none" w:sz="0" w:space="0" w:color="auto"/>
        <w:left w:val="none" w:sz="0" w:space="0" w:color="auto"/>
        <w:bottom w:val="none" w:sz="0" w:space="0" w:color="auto"/>
        <w:right w:val="none" w:sz="0" w:space="0" w:color="auto"/>
      </w:divBdr>
    </w:div>
    <w:div w:id="1031341655">
      <w:bodyDiv w:val="1"/>
      <w:marLeft w:val="0"/>
      <w:marRight w:val="0"/>
      <w:marTop w:val="0"/>
      <w:marBottom w:val="0"/>
      <w:divBdr>
        <w:top w:val="none" w:sz="0" w:space="0" w:color="auto"/>
        <w:left w:val="none" w:sz="0" w:space="0" w:color="auto"/>
        <w:bottom w:val="none" w:sz="0" w:space="0" w:color="auto"/>
        <w:right w:val="none" w:sz="0" w:space="0" w:color="auto"/>
      </w:divBdr>
    </w:div>
    <w:div w:id="1206020888">
      <w:bodyDiv w:val="1"/>
      <w:marLeft w:val="0"/>
      <w:marRight w:val="0"/>
      <w:marTop w:val="0"/>
      <w:marBottom w:val="0"/>
      <w:divBdr>
        <w:top w:val="none" w:sz="0" w:space="0" w:color="auto"/>
        <w:left w:val="none" w:sz="0" w:space="0" w:color="auto"/>
        <w:bottom w:val="none" w:sz="0" w:space="0" w:color="auto"/>
        <w:right w:val="none" w:sz="0" w:space="0" w:color="auto"/>
      </w:divBdr>
      <w:divsChild>
        <w:div w:id="13843215">
          <w:marLeft w:val="0"/>
          <w:marRight w:val="0"/>
          <w:marTop w:val="0"/>
          <w:marBottom w:val="0"/>
          <w:divBdr>
            <w:top w:val="none" w:sz="0" w:space="0" w:color="auto"/>
            <w:left w:val="none" w:sz="0" w:space="0" w:color="auto"/>
            <w:bottom w:val="none" w:sz="0" w:space="0" w:color="auto"/>
            <w:right w:val="none" w:sz="0" w:space="0" w:color="auto"/>
          </w:divBdr>
        </w:div>
        <w:div w:id="1167788753">
          <w:marLeft w:val="0"/>
          <w:marRight w:val="0"/>
          <w:marTop w:val="0"/>
          <w:marBottom w:val="0"/>
          <w:divBdr>
            <w:top w:val="none" w:sz="0" w:space="0" w:color="auto"/>
            <w:left w:val="none" w:sz="0" w:space="0" w:color="auto"/>
            <w:bottom w:val="none" w:sz="0" w:space="0" w:color="auto"/>
            <w:right w:val="none" w:sz="0" w:space="0" w:color="auto"/>
          </w:divBdr>
        </w:div>
      </w:divsChild>
    </w:div>
    <w:div w:id="1316690305">
      <w:bodyDiv w:val="1"/>
      <w:marLeft w:val="0"/>
      <w:marRight w:val="0"/>
      <w:marTop w:val="0"/>
      <w:marBottom w:val="0"/>
      <w:divBdr>
        <w:top w:val="none" w:sz="0" w:space="0" w:color="auto"/>
        <w:left w:val="none" w:sz="0" w:space="0" w:color="auto"/>
        <w:bottom w:val="none" w:sz="0" w:space="0" w:color="auto"/>
        <w:right w:val="none" w:sz="0" w:space="0" w:color="auto"/>
      </w:divBdr>
    </w:div>
    <w:div w:id="1505821924">
      <w:bodyDiv w:val="1"/>
      <w:marLeft w:val="0"/>
      <w:marRight w:val="0"/>
      <w:marTop w:val="0"/>
      <w:marBottom w:val="0"/>
      <w:divBdr>
        <w:top w:val="none" w:sz="0" w:space="0" w:color="auto"/>
        <w:left w:val="none" w:sz="0" w:space="0" w:color="auto"/>
        <w:bottom w:val="none" w:sz="0" w:space="0" w:color="auto"/>
        <w:right w:val="none" w:sz="0" w:space="0" w:color="auto"/>
      </w:divBdr>
    </w:div>
    <w:div w:id="1895189435">
      <w:bodyDiv w:val="1"/>
      <w:marLeft w:val="0"/>
      <w:marRight w:val="0"/>
      <w:marTop w:val="0"/>
      <w:marBottom w:val="0"/>
      <w:divBdr>
        <w:top w:val="none" w:sz="0" w:space="0" w:color="auto"/>
        <w:left w:val="none" w:sz="0" w:space="0" w:color="auto"/>
        <w:bottom w:val="none" w:sz="0" w:space="0" w:color="auto"/>
        <w:right w:val="none" w:sz="0" w:space="0" w:color="auto"/>
      </w:divBdr>
    </w:div>
    <w:div w:id="1999336423">
      <w:bodyDiv w:val="1"/>
      <w:marLeft w:val="0"/>
      <w:marRight w:val="0"/>
      <w:marTop w:val="0"/>
      <w:marBottom w:val="0"/>
      <w:divBdr>
        <w:top w:val="none" w:sz="0" w:space="0" w:color="auto"/>
        <w:left w:val="none" w:sz="0" w:space="0" w:color="auto"/>
        <w:bottom w:val="none" w:sz="0" w:space="0" w:color="auto"/>
        <w:right w:val="none" w:sz="0" w:space="0" w:color="auto"/>
      </w:divBdr>
    </w:div>
    <w:div w:id="2001039501">
      <w:bodyDiv w:val="1"/>
      <w:marLeft w:val="0"/>
      <w:marRight w:val="0"/>
      <w:marTop w:val="0"/>
      <w:marBottom w:val="0"/>
      <w:divBdr>
        <w:top w:val="none" w:sz="0" w:space="0" w:color="auto"/>
        <w:left w:val="none" w:sz="0" w:space="0" w:color="auto"/>
        <w:bottom w:val="none" w:sz="0" w:space="0" w:color="auto"/>
        <w:right w:val="none" w:sz="0" w:space="0" w:color="auto"/>
      </w:divBdr>
      <w:divsChild>
        <w:div w:id="1063019630">
          <w:marLeft w:val="0"/>
          <w:marRight w:val="0"/>
          <w:marTop w:val="0"/>
          <w:marBottom w:val="0"/>
          <w:divBdr>
            <w:top w:val="none" w:sz="0" w:space="0" w:color="auto"/>
            <w:left w:val="none" w:sz="0" w:space="0" w:color="auto"/>
            <w:bottom w:val="none" w:sz="0" w:space="0" w:color="auto"/>
            <w:right w:val="none" w:sz="0" w:space="0" w:color="auto"/>
          </w:divBdr>
        </w:div>
        <w:div w:id="1304966060">
          <w:marLeft w:val="0"/>
          <w:marRight w:val="0"/>
          <w:marTop w:val="0"/>
          <w:marBottom w:val="0"/>
          <w:divBdr>
            <w:top w:val="none" w:sz="0" w:space="0" w:color="auto"/>
            <w:left w:val="none" w:sz="0" w:space="0" w:color="auto"/>
            <w:bottom w:val="none" w:sz="0" w:space="0" w:color="auto"/>
            <w:right w:val="none" w:sz="0" w:space="0" w:color="auto"/>
          </w:divBdr>
        </w:div>
        <w:div w:id="15812148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arlyEducationContracts@cde.ca.gov" TargetMode="External"/><Relationship Id="rId18" Type="http://schemas.openxmlformats.org/officeDocument/2006/relationships/hyperlink" Target="mailto:CFA@cde.ca.gov" TargetMode="External"/><Relationship Id="rId26" Type="http://schemas.openxmlformats.org/officeDocument/2006/relationships/hyperlink" Target="https://www.cde.ca.gov/sp/cd/ci/csppcontinuedfundingapp.asp" TargetMode="External"/><Relationship Id="rId39" Type="http://schemas.openxmlformats.org/officeDocument/2006/relationships/hyperlink" Target="https://bizfileonline.sos.ca.gov/search/business" TargetMode="External"/><Relationship Id="rId3" Type="http://schemas.openxmlformats.org/officeDocument/2006/relationships/customXml" Target="../customXml/item3.xml"/><Relationship Id="rId21" Type="http://schemas.openxmlformats.org/officeDocument/2006/relationships/hyperlink" Target="https://bizfileonline.sos.ca.gov/search/business" TargetMode="External"/><Relationship Id="rId34" Type="http://schemas.openxmlformats.org/officeDocument/2006/relationships/hyperlink" Target="https://www4.cde.ca.gov/cdmis/default.aspx" TargetMode="External"/><Relationship Id="rId42" Type="http://schemas.openxmlformats.org/officeDocument/2006/relationships/hyperlink" Target="mailto:CFA@cde.ca.gov" TargetMode="External"/><Relationship Id="rId47" Type="http://schemas.openxmlformats.org/officeDocument/2006/relationships/hyperlink" Target="mailto:CSPPExempt@cde.ca.gov"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FA@cde.ca.gov" TargetMode="External"/><Relationship Id="rId17" Type="http://schemas.openxmlformats.org/officeDocument/2006/relationships/hyperlink" Target="mailto:CFA@cde.ca.gov" TargetMode="External"/><Relationship Id="rId25" Type="http://schemas.openxmlformats.org/officeDocument/2006/relationships/hyperlink" Target="https://www.cde.ca.gov/sp/cd/ci/assignments.asp" TargetMode="External"/><Relationship Id="rId33" Type="http://schemas.openxmlformats.org/officeDocument/2006/relationships/hyperlink" Target="https://www.cde.ca.gov/sp/cd/ci/csppcontinuedfundingapp.asp" TargetMode="External"/><Relationship Id="rId38" Type="http://schemas.openxmlformats.org/officeDocument/2006/relationships/hyperlink" Target="mailto:CFA@cde.ca.gov" TargetMode="External"/><Relationship Id="rId46" Type="http://schemas.openxmlformats.org/officeDocument/2006/relationships/hyperlink" Target="https://www.cde.ca.gov/sp/cd/ci/csppcontinuedfundingapp.asp" TargetMode="External"/><Relationship Id="rId2" Type="http://schemas.openxmlformats.org/officeDocument/2006/relationships/customXml" Target="../customXml/item2.xml"/><Relationship Id="rId16" Type="http://schemas.openxmlformats.org/officeDocument/2006/relationships/hyperlink" Target="https://www.cde.ca.gov/sp/cd/ci/cdmisch5.asp" TargetMode="External"/><Relationship Id="rId20" Type="http://schemas.openxmlformats.org/officeDocument/2006/relationships/hyperlink" Target="https://www.cde.ca.gov/sp/cd/ci/cdmisch5.asp" TargetMode="External"/><Relationship Id="rId29" Type="http://schemas.openxmlformats.org/officeDocument/2006/relationships/hyperlink" Target="mailto:EarlyEducationContracts@cde.ca.gov" TargetMode="External"/><Relationship Id="rId41" Type="http://schemas.openxmlformats.org/officeDocument/2006/relationships/hyperlink" Target="https://www.cde.ca.gov/SchoolDirecto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FA@cde.ca.gov" TargetMode="External"/><Relationship Id="rId24" Type="http://schemas.openxmlformats.org/officeDocument/2006/relationships/hyperlink" Target="https://www.cde.ca.gov/sp/cd/ci/csppcontinuedfundingapp.asp" TargetMode="External"/><Relationship Id="rId32" Type="http://schemas.openxmlformats.org/officeDocument/2006/relationships/hyperlink" Target="mailto:CFA@cde.ca.gov" TargetMode="External"/><Relationship Id="rId37" Type="http://schemas.openxmlformats.org/officeDocument/2006/relationships/hyperlink" Target="mailto:CFA@cde.ca.gov" TargetMode="External"/><Relationship Id="rId40" Type="http://schemas.openxmlformats.org/officeDocument/2006/relationships/hyperlink" Target="https://www.cccco.edu/Students/Find-a-College/Community-College-Districts" TargetMode="External"/><Relationship Id="rId45" Type="http://schemas.openxmlformats.org/officeDocument/2006/relationships/hyperlink" Target="mailto:CFA@cde.ca.gov" TargetMode="External"/><Relationship Id="rId5" Type="http://schemas.openxmlformats.org/officeDocument/2006/relationships/numbering" Target="numbering.xml"/><Relationship Id="rId15" Type="http://schemas.openxmlformats.org/officeDocument/2006/relationships/hyperlink" Target="mailto:CFA@cde.ca.gov" TargetMode="External"/><Relationship Id="rId23" Type="http://schemas.openxmlformats.org/officeDocument/2006/relationships/hyperlink" Target="https://www.cccco.edu/Students/Find-a-College/Community-College-Districts" TargetMode="External"/><Relationship Id="rId28" Type="http://schemas.openxmlformats.org/officeDocument/2006/relationships/hyperlink" Target="https://www.cde.ca.gov/fg/au/pm/" TargetMode="External"/><Relationship Id="rId36" Type="http://schemas.openxmlformats.org/officeDocument/2006/relationships/hyperlink" Target="mailto:CDMIS@cde.ca.gov"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4.cde.ca.gov/cdmis/default.aspx" TargetMode="External"/><Relationship Id="rId31" Type="http://schemas.openxmlformats.org/officeDocument/2006/relationships/hyperlink" Target="https://www.cde.ca.gov/sp/cd/ci/csppcontinuedfundingapp.asp" TargetMode="External"/><Relationship Id="rId44" Type="http://schemas.openxmlformats.org/officeDocument/2006/relationships/hyperlink" Target="https://www.cde.ca.gov/fg/au/p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ca.gov/sp/cd/ci/csppcontinuedfundingapp.asp" TargetMode="External"/><Relationship Id="rId22" Type="http://schemas.openxmlformats.org/officeDocument/2006/relationships/hyperlink" Target="https://www.cde.ca.gov/SchoolDirectory/" TargetMode="External"/><Relationship Id="rId27" Type="http://schemas.openxmlformats.org/officeDocument/2006/relationships/hyperlink" Target="https://www.cde.ca.gov/sp/cd/ci/assignments.asp" TargetMode="External"/><Relationship Id="rId30" Type="http://schemas.openxmlformats.org/officeDocument/2006/relationships/hyperlink" Target="mailto:CFA@cde.ca.gov" TargetMode="External"/><Relationship Id="rId35" Type="http://schemas.openxmlformats.org/officeDocument/2006/relationships/hyperlink" Target="https://www.cde.ca.gov/sp/cd/ci/assignments.asp" TargetMode="External"/><Relationship Id="rId43" Type="http://schemas.openxmlformats.org/officeDocument/2006/relationships/hyperlink" Target="https://www.cde.ca.gov/sp/cd/ci/assignments.asp" TargetMode="External"/><Relationship Id="rId48"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ae30ff-d7bc-47e3-882e-cd3423d00d62" xsi:nil="true"/>
    <lcf76f155ced4ddcb4097134ff3c332f xmlns="f89dec18-d0c2-45d2-8a15-31051f2519f8">
      <Terms xmlns="http://schemas.microsoft.com/office/infopath/2007/PartnerControls"/>
    </lcf76f155ced4ddcb4097134ff3c332f>
    <SharedWithUsers xmlns="1aae30ff-d7bc-47e3-882e-cd3423d00d6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18" ma:contentTypeDescription="Create a new document." ma:contentTypeScope="" ma:versionID="9b13e357c57487ba4aef6e06fdb7ef06">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8fbe09fd2dd48ba9e9f78d916c6f6dd1"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be0979-3c60-4eea-ade9-6a8540296730}" ma:internalName="TaxCatchAll" ma:showField="CatchAllData" ma:web="1aae30ff-d7bc-47e3-882e-cd3423d00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8B204-56DA-459A-AD28-4A08EF2AA3B0}">
  <ds:schemaRefs>
    <ds:schemaRef ds:uri="http://schemas.microsoft.com/office/2006/metadata/properties"/>
    <ds:schemaRef ds:uri="http://schemas.microsoft.com/office/infopath/2007/PartnerControls"/>
    <ds:schemaRef ds:uri="1aae30ff-d7bc-47e3-882e-cd3423d00d62"/>
    <ds:schemaRef ds:uri="f89dec18-d0c2-45d2-8a15-31051f2519f8"/>
  </ds:schemaRefs>
</ds:datastoreItem>
</file>

<file path=customXml/itemProps2.xml><?xml version="1.0" encoding="utf-8"?>
<ds:datastoreItem xmlns:ds="http://schemas.openxmlformats.org/officeDocument/2006/customXml" ds:itemID="{C89202B6-D0DB-4126-9F65-8FB4D135143F}">
  <ds:schemaRefs>
    <ds:schemaRef ds:uri="http://schemas.openxmlformats.org/officeDocument/2006/bibliography"/>
  </ds:schemaRefs>
</ds:datastoreItem>
</file>

<file path=customXml/itemProps3.xml><?xml version="1.0" encoding="utf-8"?>
<ds:datastoreItem xmlns:ds="http://schemas.openxmlformats.org/officeDocument/2006/customXml" ds:itemID="{7AC1BDC3-686B-4100-9F75-BA34B50CE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BA69E0-D8D9-4BC8-8FCF-5CD52FCC2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6137</Words>
  <Characters>34986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CFA FY 2025-26 Instructions - Contractor Information (CA Dept of Education)</vt:lpstr>
    </vt:vector>
  </TitlesOfParts>
  <Company/>
  <LinksUpToDate>false</LinksUpToDate>
  <CharactersWithSpaces>41041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CFA FY 2026-27 Instructions - Contractor Information (CA Dept of Education)</dc:title>
  <dc:subject>Overview and instructions for the fiscal year 2026-27 Continued Funding Application.</dc:subject>
  <cp:keywords/>
  <cp:revision>5</cp:revision>
  <dcterms:created xsi:type="dcterms:W3CDTF">2025-08-12T22:26:00Z</dcterms:created>
  <dcterms:modified xsi:type="dcterms:W3CDTF">2025-08-13T18:26:00Z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y fmtid="{D5CDD505-2E9C-101B-9397-08002B2CF9AE}" pid="3" name="MediaServiceImageTags">
    <vt:lpwstr/>
  </property>
  <property fmtid="{D5CDD505-2E9C-101B-9397-08002B2CF9AE}" pid="4" name="Order">
    <vt:r8>4872100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