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DF27" w14:textId="77777777" w:rsidR="00032E71" w:rsidRDefault="00032E71" w:rsidP="00032E71">
      <w:pPr>
        <w:pStyle w:val="Header"/>
        <w:rPr>
          <w:rFonts w:ascii="Arial" w:hAnsi="Arial"/>
          <w:sz w:val="24"/>
          <w:szCs w:val="24"/>
        </w:rPr>
      </w:pPr>
      <w:proofErr w:type="spellStart"/>
      <w:r w:rsidRPr="2578C410">
        <w:rPr>
          <w:rFonts w:ascii="Arial" w:hAnsi="Arial"/>
          <w:sz w:val="24"/>
          <w:szCs w:val="24"/>
        </w:rPr>
        <w:t>美国加利福尼亚州教育部</w:t>
      </w:r>
      <w:proofErr w:type="spellEnd"/>
    </w:p>
    <w:p w14:paraId="2F072185" w14:textId="22CE3343" w:rsidR="005C6B61" w:rsidRPr="00032E71" w:rsidRDefault="00032E71" w:rsidP="00032E71">
      <w:pPr>
        <w:pStyle w:val="Header"/>
        <w:rPr>
          <w:rFonts w:ascii="Arial" w:hAnsi="Arial"/>
          <w:sz w:val="24"/>
          <w:szCs w:val="24"/>
        </w:rPr>
      </w:pPr>
      <w:proofErr w:type="gramStart"/>
      <w:r w:rsidRPr="2578C410">
        <w:rPr>
          <w:rFonts w:ascii="Arial" w:hAnsi="Arial"/>
          <w:sz w:val="24"/>
          <w:szCs w:val="24"/>
        </w:rPr>
        <w:t>2025</w:t>
      </w:r>
      <w:r w:rsidRPr="2578C410">
        <w:rPr>
          <w:rFonts w:ascii="MS Gothic" w:eastAsia="MS Gothic" w:hAnsi="MS Gothic" w:cs="MS Gothic" w:hint="eastAsia"/>
          <w:sz w:val="24"/>
          <w:szCs w:val="24"/>
        </w:rPr>
        <w:t>年</w:t>
      </w:r>
      <w:r w:rsidRPr="2578C410">
        <w:rPr>
          <w:rFonts w:ascii="Arial" w:hAnsi="Arial"/>
          <w:sz w:val="24"/>
          <w:szCs w:val="24"/>
        </w:rPr>
        <w:t>7</w:t>
      </w:r>
      <w:r w:rsidRPr="2578C410">
        <w:rPr>
          <w:rFonts w:ascii="MS Gothic" w:eastAsia="MS Gothic" w:hAnsi="MS Gothic" w:cs="MS Gothic" w:hint="eastAsia"/>
          <w:sz w:val="24"/>
          <w:szCs w:val="24"/>
        </w:rPr>
        <w:t>月</w:t>
      </w:r>
      <w:proofErr w:type="gramEnd"/>
    </w:p>
    <w:p w14:paraId="2114B30D" w14:textId="5B914749" w:rsidR="005C6B61" w:rsidRPr="00032E71" w:rsidRDefault="003C6F25" w:rsidP="00032E71">
      <w:pPr>
        <w:pStyle w:val="Heading1"/>
        <w:jc w:val="center"/>
        <w:rPr>
          <w:rFonts w:ascii="Times New Roman" w:hAnsi="Times New Roman" w:cs="Times New Roman"/>
        </w:rPr>
      </w:pPr>
      <w:proofErr w:type="spellStart"/>
      <w:r w:rsidRPr="2578C410">
        <w:rPr>
          <w:rFonts w:ascii="MS Gothic" w:eastAsia="MS Gothic" w:hAnsi="MS Gothic" w:cs="MS Gothic" w:hint="eastAsia"/>
        </w:rPr>
        <w:t>管理</w:t>
      </w:r>
      <w:proofErr w:type="spellEnd"/>
      <w:r w:rsidRPr="2578C410">
        <w:rPr>
          <w:rFonts w:ascii="Times New Roman" w:eastAsia="SimSun" w:hAnsi="Times New Roman" w:cs="Times New Roman"/>
          <w:lang w:eastAsia="zh-CN"/>
        </w:rPr>
        <w:t>公</w:t>
      </w:r>
      <w:r w:rsidRPr="2578C410">
        <w:rPr>
          <w:rFonts w:ascii="MS Gothic" w:eastAsia="MS Gothic" w:hAnsi="MS Gothic" w:cs="MS Gothic" w:hint="eastAsia"/>
        </w:rPr>
        <w:t>告</w:t>
      </w:r>
      <w:r w:rsidRPr="2578C410">
        <w:rPr>
          <w:rFonts w:ascii="Times New Roman" w:hAnsi="Times New Roman" w:cs="Times New Roman"/>
        </w:rPr>
        <w:t xml:space="preserve"> </w:t>
      </w:r>
      <w:r w:rsidRPr="2578C410">
        <w:rPr>
          <w:rFonts w:ascii="MS Gothic" w:eastAsia="MS Gothic" w:hAnsi="MS Gothic" w:cs="MS Gothic" w:hint="eastAsia"/>
        </w:rPr>
        <w:t>第</w:t>
      </w:r>
      <w:r w:rsidRPr="2578C410">
        <w:rPr>
          <w:rFonts w:ascii="Times New Roman" w:hAnsi="Times New Roman" w:cs="Times New Roman"/>
        </w:rPr>
        <w:t>25-</w:t>
      </w:r>
      <w:r w:rsidR="07153BFE" w:rsidRPr="2578C410">
        <w:rPr>
          <w:rFonts w:ascii="Times New Roman" w:hAnsi="Times New Roman" w:cs="Times New Roman"/>
        </w:rPr>
        <w:t>07</w:t>
      </w:r>
      <w:r w:rsidRPr="2578C410">
        <w:rPr>
          <w:rFonts w:ascii="MS Gothic" w:eastAsia="MS Gothic" w:hAnsi="MS Gothic" w:cs="MS Gothic" w:hint="eastAsia"/>
        </w:rPr>
        <w:t>号</w:t>
      </w:r>
      <w:r w:rsidRPr="2578C410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2578C410">
        <w:rPr>
          <w:rFonts w:ascii="MS Gothic" w:eastAsia="MS Gothic" w:hAnsi="MS Gothic" w:cs="MS Gothic" w:hint="eastAsia"/>
        </w:rPr>
        <w:t>附件</w:t>
      </w:r>
      <w:r w:rsidRPr="2578C410">
        <w:rPr>
          <w:rFonts w:ascii="Times New Roman" w:hAnsi="Times New Roman" w:cs="Times New Roman"/>
        </w:rPr>
        <w:t>B</w:t>
      </w:r>
      <w:proofErr w:type="spellEnd"/>
      <w:r w:rsidRPr="2578C410">
        <w:rPr>
          <w:rFonts w:ascii="Times New Roman" w:hAnsi="Times New Roman" w:cs="Times New Roman"/>
        </w:rPr>
        <w:t xml:space="preserve"> </w:t>
      </w:r>
      <w:r>
        <w:br/>
      </w:r>
      <w:proofErr w:type="spellStart"/>
      <w:r w:rsidRPr="2578C410">
        <w:rPr>
          <w:rFonts w:ascii="MS Gothic" w:eastAsia="MS Gothic" w:hAnsi="MS Gothic" w:cs="MS Gothic" w:hint="eastAsia"/>
        </w:rPr>
        <w:t>家庭</w:t>
      </w:r>
      <w:r w:rsidRPr="2578C410">
        <w:rPr>
          <w:rFonts w:ascii="Microsoft JhengHei" w:eastAsia="Microsoft JhengHei" w:hAnsi="Microsoft JhengHei" w:cs="Microsoft JhengHei" w:hint="eastAsia"/>
        </w:rPr>
        <w:t>语言与兴趣访谈</w:t>
      </w:r>
      <w:proofErr w:type="spellEnd"/>
      <w:r w:rsidRPr="2578C410">
        <w:rPr>
          <w:rFonts w:ascii="Times New Roman" w:eastAsia="SimSun" w:hAnsi="Times New Roman" w:cs="Times New Roman"/>
          <w:lang w:eastAsia="zh-CN"/>
        </w:rPr>
        <w:t>表</w:t>
      </w:r>
    </w:p>
    <w:p w14:paraId="3225CC5F" w14:textId="77777777" w:rsidR="005C6B61" w:rsidRDefault="003C6F25">
      <w:pPr>
        <w:pStyle w:val="Heading2"/>
        <w:spacing w:after="240"/>
        <w:rPr>
          <w:rFonts w:ascii="Times New Roman" w:hAnsi="Times New Roman" w:cs="Times New Roman"/>
        </w:rPr>
      </w:pPr>
      <w:proofErr w:type="spellStart"/>
      <w:r>
        <w:rPr>
          <w:rFonts w:ascii="MS Gothic" w:eastAsia="MS Gothic" w:hAnsi="MS Gothic" w:cs="MS Gothic" w:hint="eastAsia"/>
        </w:rPr>
        <w:t>目</w:t>
      </w:r>
      <w:r>
        <w:rPr>
          <w:rFonts w:ascii="Times New Roman" w:hAnsi="Times New Roman" w:cs="Times New Roman"/>
        </w:rPr>
        <w:t>的与框架</w:t>
      </w:r>
      <w:proofErr w:type="spellEnd"/>
    </w:p>
    <w:p w14:paraId="6F1E1966" w14:textId="77777777" w:rsidR="005C6B61" w:rsidRDefault="003C6F25">
      <w:pPr>
        <w:rPr>
          <w:rFonts w:ascii="Times New Roman" w:eastAsia="Arial" w:hAnsi="Times New Roman" w:cs="Times New Roman"/>
          <w:color w:val="242424"/>
          <w:sz w:val="24"/>
          <w:szCs w:val="24"/>
        </w:rPr>
      </w:pPr>
      <w:bookmarkStart w:id="0" w:name="_gjdgxs"/>
      <w:bookmarkEnd w:id="0"/>
      <w:proofErr w:type="spellStart"/>
      <w:proofErr w:type="gramStart"/>
      <w:r>
        <w:rPr>
          <w:rFonts w:ascii="Times New Roman" w:eastAsia="Arial" w:hAnsi="Times New Roman" w:cs="Times New Roman"/>
          <w:color w:val="242424"/>
          <w:sz w:val="24"/>
          <w:szCs w:val="24"/>
        </w:rPr>
        <w:t>本次访谈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  <w:lang w:eastAsia="zh-CN"/>
        </w:rPr>
        <w:t>旨在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与已被认定为双语学习者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  <w:lang w:eastAsia="zh-CN"/>
        </w:rPr>
        <w:t>(</w:t>
      </w:r>
      <w:proofErr w:type="spellStart"/>
      <w:proofErr w:type="gramEnd"/>
      <w:r>
        <w:rPr>
          <w:rFonts w:ascii="Times New Roman" w:eastAsia="Arial" w:hAnsi="Times New Roman" w:cs="Times New Roman"/>
          <w:color w:val="242424"/>
          <w:sz w:val="24"/>
          <w:szCs w:val="24"/>
        </w:rPr>
        <w:t>DLL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）的儿童家庭建立良好关系，并深入了解每名儿童的语言经历。充分了解儿童既往语言经历时，便能在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  <w:lang w:eastAsia="zh-CN"/>
        </w:rPr>
        <w:t>既有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经历的基础上继续拓展，在教学中确认并培育儿童的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  <w:lang w:eastAsia="zh-CN"/>
        </w:rPr>
        <w:t>家庭语言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及文化，更好地支持儿童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  <w:lang w:eastAsia="zh-CN"/>
        </w:rPr>
        <w:t>的能力发展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。</w:t>
      </w:r>
    </w:p>
    <w:p w14:paraId="70C1436E" w14:textId="77777777" w:rsidR="005C6B61" w:rsidRDefault="003C6F25">
      <w:pPr>
        <w:rPr>
          <w:rFonts w:ascii="Times New Roman" w:eastAsia="Arial" w:hAnsi="Times New Roman" w:cs="Times New Roman"/>
          <w:color w:val="242424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访谈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  <w:lang w:eastAsia="zh-CN"/>
        </w:rPr>
        <w:t>主要为了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：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br/>
        <w:t xml:space="preserve">• 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让家庭在回答关于孩子的问题时感到安心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</w:rPr>
        <w:t>；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br/>
        <w:t xml:space="preserve">• </w:t>
      </w:r>
      <w:proofErr w:type="spellStart"/>
      <w:proofErr w:type="gramStart"/>
      <w:r>
        <w:rPr>
          <w:rFonts w:ascii="Times New Roman" w:eastAsia="Arial" w:hAnsi="Times New Roman" w:cs="Times New Roman"/>
          <w:color w:val="242424"/>
          <w:sz w:val="24"/>
          <w:szCs w:val="24"/>
        </w:rPr>
        <w:t>向家庭传递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“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多语能力益处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”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的相关信息</w:t>
      </w:r>
      <w:proofErr w:type="spellEnd"/>
      <w:proofErr w:type="gramEnd"/>
      <w:r>
        <w:rPr>
          <w:rFonts w:ascii="Times New Roman" w:eastAsia="Arial" w:hAnsi="Times New Roman" w:cs="Times New Roman"/>
          <w:color w:val="242424"/>
          <w:sz w:val="24"/>
          <w:szCs w:val="24"/>
        </w:rPr>
        <w:t>；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br/>
        <w:t xml:space="preserve">• 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鼓励家庭继续在家中培养孩子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  <w:lang w:eastAsia="zh-CN"/>
        </w:rPr>
        <w:t>合适的语言环境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。</w:t>
      </w:r>
    </w:p>
    <w:p w14:paraId="4144CA06" w14:textId="77777777" w:rsidR="005C6B61" w:rsidRDefault="003C6F25">
      <w:pPr>
        <w:rPr>
          <w:rFonts w:ascii="Times New Roman" w:eastAsia="Arial" w:hAnsi="Times New Roman" w:cs="Times New Roman"/>
          <w:color w:val="242424"/>
          <w:sz w:val="24"/>
          <w:szCs w:val="24"/>
        </w:rPr>
      </w:pPr>
      <w:proofErr w:type="spellStart"/>
      <w:proofErr w:type="gramStart"/>
      <w:r>
        <w:rPr>
          <w:rFonts w:ascii="Times New Roman" w:eastAsia="Arial" w:hAnsi="Times New Roman" w:cs="Times New Roman"/>
          <w:color w:val="242424"/>
          <w:sz w:val="24"/>
          <w:szCs w:val="24"/>
        </w:rPr>
        <w:t>访谈材料中附带了关于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“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多语优势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”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及</w:t>
      </w:r>
      <w:proofErr w:type="gramEnd"/>
      <w:r>
        <w:rPr>
          <w:rFonts w:ascii="Times New Roman" w:eastAsia="Arial" w:hAnsi="Times New Roman" w:cs="Times New Roman"/>
          <w:color w:val="242424"/>
          <w:sz w:val="24"/>
          <w:szCs w:val="24"/>
        </w:rPr>
        <w:t>“</w:t>
      </w:r>
      <w:proofErr w:type="gramStart"/>
      <w:r>
        <w:rPr>
          <w:rFonts w:ascii="Times New Roman" w:eastAsia="Arial" w:hAnsi="Times New Roman" w:cs="Times New Roman"/>
          <w:color w:val="242424"/>
          <w:sz w:val="24"/>
          <w:szCs w:val="24"/>
        </w:rPr>
        <w:t>支持</w:t>
      </w:r>
      <w:proofErr w:type="spellEnd"/>
      <w:r>
        <w:rPr>
          <w:rFonts w:ascii="Times New Roman" w:eastAsia="SimSun" w:hAnsi="Times New Roman" w:cs="Times New Roman" w:hint="eastAsia"/>
          <w:color w:val="242424"/>
          <w:sz w:val="24"/>
          <w:szCs w:val="24"/>
          <w:lang w:eastAsia="zh-CN"/>
        </w:rPr>
        <w:t>家庭语言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发展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”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的参考资料</w:t>
      </w:r>
      <w:proofErr w:type="gramEnd"/>
      <w:r>
        <w:rPr>
          <w:rFonts w:ascii="Times New Roman" w:eastAsia="Arial" w:hAnsi="Times New Roman" w:cs="Times New Roman"/>
          <w:color w:val="242424"/>
          <w:sz w:val="24"/>
          <w:szCs w:val="24"/>
        </w:rPr>
        <w:t>，须在访谈过程中分享给家庭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</w:rPr>
        <w:t>。</w:t>
      </w:r>
    </w:p>
    <w:p w14:paraId="070713C9" w14:textId="77777777" w:rsidR="005C6B61" w:rsidRDefault="003C6F25">
      <w:pPr>
        <w:rPr>
          <w:rFonts w:ascii="Times New Roman" w:eastAsia="Arial" w:hAnsi="Times New Roman" w:cs="Times New Roman"/>
          <w:color w:val="242424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通过本次访谈，承办方能够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</w:rPr>
        <w:t>：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br/>
        <w:t xml:space="preserve">• 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与孩子家庭成员建立信任、互助的关系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</w:rPr>
        <w:t>；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br/>
        <w:t xml:space="preserve">• 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了解儿童过往的语言经历，以便在项目中为其最佳进步与发展提供精准支持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</w:rPr>
        <w:t>；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br/>
        <w:t xml:space="preserve">• 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帮助家庭理解多语能力的益处，以及</w:t>
      </w:r>
      <w:proofErr w:type="spellEnd"/>
      <w:r>
        <w:rPr>
          <w:rFonts w:ascii="Times New Roman" w:eastAsia="SimSun" w:hAnsi="Times New Roman" w:cs="Times New Roman" w:hint="eastAsia"/>
          <w:color w:val="242424"/>
          <w:sz w:val="24"/>
          <w:szCs w:val="24"/>
          <w:lang w:eastAsia="zh-CN"/>
        </w:rPr>
        <w:t>家庭语言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在促进英语发展中的关键作用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</w:rPr>
        <w:t>；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br/>
        <w:t xml:space="preserve">• 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鼓励家庭持续在家中强化孩子的</w:t>
      </w:r>
      <w:proofErr w:type="spellEnd"/>
      <w:r>
        <w:rPr>
          <w:rFonts w:ascii="Times New Roman" w:eastAsia="SimSun" w:hAnsi="Times New Roman" w:cs="Times New Roman" w:hint="eastAsia"/>
          <w:color w:val="242424"/>
          <w:sz w:val="24"/>
          <w:szCs w:val="24"/>
          <w:lang w:eastAsia="zh-CN"/>
        </w:rPr>
        <w:t>家庭语言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；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br/>
        <w:t xml:space="preserve">• 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深入了解课堂中所呈现的不同语言与文化，从而就项目资源做出整体决策（例如，采购反映儿童及家庭语言背景的多语种图书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</w:rPr>
        <w:t>）。</w:t>
      </w:r>
    </w:p>
    <w:p w14:paraId="41045C93" w14:textId="1EB4885E" w:rsidR="005C6B61" w:rsidRPr="00032E71" w:rsidRDefault="003C6F25" w:rsidP="00032E71">
      <w:pPr>
        <w:spacing w:after="120"/>
        <w:rPr>
          <w:rFonts w:ascii="Times New Roman" w:eastAsia="Arial" w:hAnsi="Times New Roman" w:cs="Times New Roman"/>
          <w:color w:val="242424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  <w:shd w:val="clear" w:color="auto" w:fill="FFFFFF"/>
        </w:rPr>
        <w:t>本次访谈所得信息将协助承办方在课程设计、学习环境策略、师资专业发展，以及加强家庭合作的方式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  <w:shd w:val="clear" w:color="auto" w:fill="FFFFFF"/>
          <w:lang w:eastAsia="zh-CN"/>
        </w:rPr>
        <w:t>等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  <w:shd w:val="clear" w:color="auto" w:fill="FFFFFF"/>
        </w:rPr>
        <w:t>方面做出有依据的决策，以提升对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双语学习者</w:t>
      </w:r>
      <w:r>
        <w:rPr>
          <w:rFonts w:ascii="Times New Roman" w:eastAsia="Arial" w:hAnsi="Times New Roman" w:cs="Times New Roman"/>
          <w:color w:val="242424"/>
          <w:sz w:val="24"/>
          <w:szCs w:val="24"/>
          <w:shd w:val="clear" w:color="auto" w:fill="FFFFFF"/>
        </w:rPr>
        <w:t>儿童的支持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  <w:shd w:val="clear" w:color="auto" w:fill="FFFFFF"/>
        </w:rPr>
        <w:t>。</w:t>
      </w:r>
      <w:r>
        <w:rPr>
          <w:rFonts w:ascii="Times New Roman" w:eastAsia="Arial" w:hAnsi="Times New Roman" w:cs="Times New Roman"/>
          <w:color w:val="242424"/>
          <w:sz w:val="24"/>
          <w:szCs w:val="24"/>
          <w:shd w:val="clear" w:color="auto" w:fill="FFFFFF"/>
          <w:lang w:eastAsia="zh-CN"/>
        </w:rPr>
        <w:t>需提醒的是，</w:t>
      </w:r>
      <w:r>
        <w:rPr>
          <w:rFonts w:ascii="Times New Roman" w:eastAsia="Arial" w:hAnsi="Times New Roman" w:cs="Times New Roman"/>
          <w:color w:val="242424"/>
          <w:sz w:val="24"/>
          <w:szCs w:val="24"/>
          <w:shd w:val="clear" w:color="auto" w:fill="FFFFFF"/>
        </w:rPr>
        <w:t>依照《教育法典》第</w:t>
      </w:r>
      <w:r>
        <w:rPr>
          <w:rFonts w:ascii="Times New Roman" w:eastAsia="Arial" w:hAnsi="Times New Roman" w:cs="Times New Roman"/>
          <w:color w:val="242424"/>
          <w:sz w:val="24"/>
          <w:szCs w:val="24"/>
          <w:shd w:val="clear" w:color="auto" w:fill="FFFFFF"/>
        </w:rPr>
        <w:t>8241.5</w:t>
      </w:r>
      <w:r>
        <w:rPr>
          <w:rFonts w:ascii="Times New Roman" w:eastAsia="Arial" w:hAnsi="Times New Roman" w:cs="Times New Roman"/>
          <w:color w:val="242424"/>
          <w:sz w:val="24"/>
          <w:szCs w:val="24"/>
          <w:shd w:val="clear" w:color="auto" w:fill="FFFFFF"/>
        </w:rPr>
        <w:t>节规定，学前阶段的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双语学习者</w:t>
      </w:r>
      <w:r>
        <w:rPr>
          <w:rFonts w:ascii="Times New Roman" w:eastAsia="Arial" w:hAnsi="Times New Roman" w:cs="Times New Roman"/>
          <w:color w:val="242424"/>
          <w:sz w:val="24"/>
          <w:szCs w:val="24"/>
          <w:shd w:val="clear" w:color="auto" w:fill="FFFFFF"/>
        </w:rPr>
        <w:t>身份认定仅在幼儿园有效，与儿童日后在过渡幼儿园（</w:t>
      </w:r>
      <w:r>
        <w:rPr>
          <w:rFonts w:ascii="Times New Roman" w:eastAsia="Arial" w:hAnsi="Times New Roman" w:cs="Times New Roman"/>
          <w:color w:val="242424"/>
          <w:sz w:val="24"/>
          <w:szCs w:val="24"/>
          <w:shd w:val="clear" w:color="auto" w:fill="FFFFFF"/>
        </w:rPr>
        <w:t>TK</w:t>
      </w:r>
      <w:r>
        <w:rPr>
          <w:rFonts w:ascii="Times New Roman" w:eastAsia="Arial" w:hAnsi="Times New Roman" w:cs="Times New Roman"/>
          <w:color w:val="242424"/>
          <w:sz w:val="24"/>
          <w:szCs w:val="24"/>
          <w:shd w:val="clear" w:color="auto" w:fill="FFFFFF"/>
        </w:rPr>
        <w:t>）或幼儿园可能经历的任何身份认定或项目支持流程均不相同。</w:t>
      </w:r>
      <w:bookmarkStart w:id="1" w:name="_3znysh7"/>
      <w:bookmarkEnd w:id="1"/>
    </w:p>
    <w:p w14:paraId="5F60472C" w14:textId="77777777" w:rsidR="005C6B61" w:rsidRDefault="003C6F25">
      <w:pPr>
        <w:pStyle w:val="Heading2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lang w:eastAsia="zh-CN"/>
        </w:rPr>
        <w:lastRenderedPageBreak/>
        <w:t>工作人员访谈指引</w:t>
      </w:r>
    </w:p>
    <w:p w14:paraId="0B973FAD" w14:textId="77777777" w:rsidR="005C6B61" w:rsidRDefault="003C6F25">
      <w:pPr>
        <w:rPr>
          <w:rFonts w:ascii="Times New Roman" w:eastAsia="Arial" w:hAnsi="Times New Roman" w:cs="Times New Roman"/>
          <w:color w:val="242424"/>
          <w:sz w:val="24"/>
          <w:szCs w:val="24"/>
        </w:rPr>
      </w:pPr>
      <w:bookmarkStart w:id="2" w:name="_2et92p0"/>
      <w:bookmarkEnd w:id="2"/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加州州立学前项目（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CSPP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）承办方必须使用《家庭语言与兴趣访谈表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</w:rPr>
        <w:t>》，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就儿童的强项与兴趣、儿童的语言背景，以及家长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  <w:lang w:eastAsia="zh-CN"/>
        </w:rPr>
        <w:t>、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监护人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  <w:lang w:eastAsia="zh-CN"/>
        </w:rPr>
        <w:t>或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其他家庭成员在支持儿童语言与发展方面的需求，进行询问与讨论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</w:rPr>
        <w:t>。</w:t>
      </w:r>
    </w:p>
    <w:p w14:paraId="44727769" w14:textId="10997BEF" w:rsidR="005C6B61" w:rsidRDefault="003C6F25">
      <w:pPr>
        <w:rPr>
          <w:rFonts w:ascii="Times New Roman" w:eastAsia="Arial" w:hAnsi="Times New Roman" w:cs="Times New Roman"/>
          <w:color w:val="242424"/>
          <w:sz w:val="24"/>
          <w:szCs w:val="24"/>
        </w:rPr>
      </w:pPr>
      <w:r w:rsidRPr="2578C410">
        <w:rPr>
          <w:rFonts w:ascii="Times New Roman" w:eastAsia="Arial" w:hAnsi="Times New Roman" w:cs="Times New Roman"/>
          <w:color w:val="242424"/>
          <w:sz w:val="24"/>
          <w:szCs w:val="24"/>
        </w:rPr>
        <w:t>承办方在执行本访谈时，须严格遵守加州教育署《管理公告（</w:t>
      </w:r>
      <w:r w:rsidRPr="2578C410">
        <w:rPr>
          <w:rFonts w:ascii="Times New Roman" w:eastAsia="Arial" w:hAnsi="Times New Roman" w:cs="Times New Roman"/>
          <w:color w:val="242424"/>
          <w:sz w:val="24"/>
          <w:szCs w:val="24"/>
        </w:rPr>
        <w:t>MB</w:t>
      </w:r>
      <w:r w:rsidRPr="2578C410">
        <w:rPr>
          <w:rFonts w:ascii="Times New Roman" w:eastAsia="Arial" w:hAnsi="Times New Roman" w:cs="Times New Roman"/>
          <w:color w:val="242424"/>
          <w:sz w:val="24"/>
          <w:szCs w:val="24"/>
        </w:rPr>
        <w:t>）</w:t>
      </w:r>
      <w:r w:rsidRPr="2578C410">
        <w:rPr>
          <w:rFonts w:ascii="Times New Roman" w:eastAsia="Arial" w:hAnsi="Times New Roman" w:cs="Times New Roman"/>
          <w:color w:val="242424"/>
          <w:sz w:val="24"/>
          <w:szCs w:val="24"/>
        </w:rPr>
        <w:t>25-</w:t>
      </w:r>
      <w:r w:rsidR="0390284A" w:rsidRPr="2578C410">
        <w:rPr>
          <w:rFonts w:ascii="Times New Roman" w:eastAsia="Arial" w:hAnsi="Times New Roman" w:cs="Times New Roman"/>
          <w:color w:val="242424"/>
          <w:sz w:val="24"/>
          <w:szCs w:val="24"/>
        </w:rPr>
        <w:t>07</w:t>
      </w:r>
      <w:r w:rsidRPr="2578C410">
        <w:rPr>
          <w:rFonts w:ascii="Times New Roman" w:eastAsia="Arial" w:hAnsi="Times New Roman" w:cs="Times New Roman"/>
          <w:color w:val="242424"/>
          <w:sz w:val="24"/>
          <w:szCs w:val="24"/>
        </w:rPr>
        <w:t>》中的所有规定。</w:t>
      </w:r>
    </w:p>
    <w:p w14:paraId="765BCD62" w14:textId="77777777" w:rsidR="005C6B61" w:rsidRDefault="003C6F25">
      <w:pPr>
        <w:rPr>
          <w:rFonts w:ascii="Times New Roman" w:eastAsia="Arial" w:hAnsi="Times New Roman" w:cs="Times New Roman"/>
          <w:color w:val="242424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在进行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  <w:lang w:eastAsia="zh-CN"/>
        </w:rPr>
        <w:t>访谈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时，承办方可使用以下提示语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</w:rPr>
        <w:t>，</w:t>
      </w:r>
      <w:r>
        <w:rPr>
          <w:rFonts w:ascii="Times New Roman" w:eastAsia="Arial" w:hAnsi="Times New Roman" w:cs="Times New Roman"/>
          <w:color w:val="242424"/>
          <w:sz w:val="24"/>
          <w:szCs w:val="24"/>
          <w:lang w:eastAsia="zh-CN"/>
        </w:rPr>
        <w:t>以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打消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  <w:lang w:eastAsia="zh-CN"/>
        </w:rPr>
        <w:t>家庭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顾虑，并使其理解提问的目的以及多语能力的益处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</w:rPr>
        <w:t>：</w:t>
      </w:r>
    </w:p>
    <w:p w14:paraId="3AE32B6D" w14:textId="77777777" w:rsidR="005C6B61" w:rsidRDefault="003C6F25">
      <w:pPr>
        <w:rPr>
          <w:rFonts w:ascii="Times New Roman" w:eastAsia="Arial" w:hAnsi="Times New Roman" w:cs="Times New Roman"/>
          <w:color w:val="242424"/>
          <w:sz w:val="24"/>
          <w:szCs w:val="24"/>
        </w:rPr>
      </w:pPr>
      <w:r>
        <w:rPr>
          <w:rFonts w:ascii="Times New Roman" w:eastAsia="Arial" w:hAnsi="Times New Roman" w:cs="Times New Roman"/>
          <w:color w:val="242424"/>
          <w:sz w:val="24"/>
          <w:szCs w:val="24"/>
        </w:rPr>
        <w:t xml:space="preserve">• 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双语学习者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  <w:lang w:eastAsia="zh-CN"/>
        </w:rPr>
        <w:t>的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身份认定仅在学前托育环境中有效，与日后孩子在过渡幼儿园（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TK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）至十二年级可能经历的任何身份认定或项目支持流程完全不同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</w:rPr>
        <w:t>。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br/>
        <w:t xml:space="preserve">• 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多语能力有诸多益处，持续强化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  <w:lang w:eastAsia="zh-CN"/>
        </w:rPr>
        <w:t>家庭语言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将有助于提升孩子的教育成效。人脑在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  <w:lang w:eastAsia="zh-CN"/>
        </w:rPr>
        <w:t>发育早期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对语言学习最为敏感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</w:rPr>
        <w:t>。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br/>
        <w:t xml:space="preserve">• 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学习多种语言并不会让孩子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  <w:lang w:eastAsia="zh-CN"/>
        </w:rPr>
        <w:t>思维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混淆；相反，大脑天生就具备学习多种语言的机制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</w:rPr>
        <w:t>。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br/>
        <w:t xml:space="preserve">• </w:t>
      </w:r>
      <w:r>
        <w:rPr>
          <w:rFonts w:ascii="Times New Roman" w:eastAsia="Arial" w:hAnsi="Times New Roman" w:cs="Times New Roman"/>
          <w:color w:val="242424"/>
          <w:sz w:val="24"/>
          <w:szCs w:val="24"/>
          <w:lang w:eastAsia="zh-CN"/>
        </w:rPr>
        <w:t>家庭语言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是掌握其他语言的根基。当孩子拥有扎实的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  <w:lang w:eastAsia="zh-CN"/>
        </w:rPr>
        <w:t>家庭语言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基础时，学习英语会变得更加容易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</w:rPr>
        <w:t>。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br/>
        <w:t xml:space="preserve">• 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掌握多种语言与认知发展、社会情感发展、学业成就以及未来更宽广的职业机会均呈正相关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</w:rPr>
        <w:t>。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br/>
        <w:t xml:space="preserve">• </w:t>
      </w:r>
      <w:r>
        <w:rPr>
          <w:rFonts w:ascii="Times New Roman" w:eastAsia="Arial" w:hAnsi="Times New Roman" w:cs="Times New Roman"/>
          <w:color w:val="242424"/>
          <w:sz w:val="24"/>
          <w:szCs w:val="24"/>
          <w:lang w:eastAsia="zh-CN"/>
        </w:rPr>
        <w:t>根据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美国国家科学院、工程院与医学院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  <w:lang w:eastAsia="zh-CN"/>
        </w:rPr>
        <w:t>提出的理论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，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在学前阶段同时发展英语与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  <w:lang w:eastAsia="zh-CN"/>
        </w:rPr>
        <w:t>家庭语言</w:t>
      </w:r>
      <w:r>
        <w:rPr>
          <w:rFonts w:ascii="Times New Roman" w:eastAsia="Arial" w:hAnsi="Times New Roman" w:cs="Times New Roman"/>
          <w:color w:val="242424"/>
          <w:sz w:val="24"/>
          <w:szCs w:val="24"/>
        </w:rPr>
        <w:t>，</w:t>
      </w:r>
      <w:proofErr w:type="spellStart"/>
      <w:r>
        <w:rPr>
          <w:rFonts w:ascii="Times New Roman" w:eastAsia="Arial" w:hAnsi="Times New Roman" w:cs="Times New Roman"/>
          <w:color w:val="242424"/>
          <w:sz w:val="24"/>
          <w:szCs w:val="24"/>
        </w:rPr>
        <w:t>对学业成功至关重要</w:t>
      </w:r>
      <w:proofErr w:type="spellEnd"/>
      <w:r>
        <w:rPr>
          <w:rFonts w:ascii="Times New Roman" w:eastAsia="Arial" w:hAnsi="Times New Roman" w:cs="Times New Roman"/>
          <w:color w:val="242424"/>
          <w:sz w:val="24"/>
          <w:szCs w:val="24"/>
        </w:rPr>
        <w:t>。</w:t>
      </w:r>
    </w:p>
    <w:p w14:paraId="3805D422" w14:textId="12171168" w:rsidR="005C6B61" w:rsidRDefault="003C6F25">
      <w:pPr>
        <w:rPr>
          <w:rFonts w:ascii="Times New Roman" w:hAnsi="Times New Roman" w:cs="Times New Roman"/>
        </w:rPr>
      </w:pPr>
      <w:proofErr w:type="spellStart"/>
      <w:r w:rsidRPr="2578C410">
        <w:rPr>
          <w:rFonts w:ascii="Times New Roman" w:eastAsia="Arial" w:hAnsi="Times New Roman" w:cs="Times New Roman"/>
          <w:color w:val="242424"/>
          <w:sz w:val="24"/>
          <w:szCs w:val="24"/>
        </w:rPr>
        <w:t>更多信息与资源已附于本文件末尾</w:t>
      </w:r>
      <w:proofErr w:type="spellEnd"/>
      <w:r w:rsidRPr="2578C410">
        <w:rPr>
          <w:rFonts w:ascii="Times New Roman" w:eastAsia="Arial" w:hAnsi="Times New Roman" w:cs="Times New Roman"/>
          <w:color w:val="242424"/>
          <w:sz w:val="24"/>
          <w:szCs w:val="24"/>
        </w:rPr>
        <w:t>，</w:t>
      </w:r>
      <w:r w:rsidRPr="2578C410">
        <w:rPr>
          <w:rFonts w:ascii="Times New Roman" w:eastAsia="Arial" w:hAnsi="Times New Roman" w:cs="Times New Roman"/>
          <w:color w:val="242424"/>
          <w:sz w:val="24"/>
          <w:szCs w:val="24"/>
          <w:lang w:eastAsia="zh-CN"/>
        </w:rPr>
        <w:t>家长</w:t>
      </w:r>
      <w:proofErr w:type="spellStart"/>
      <w:r w:rsidRPr="2578C410">
        <w:rPr>
          <w:rFonts w:ascii="Times New Roman" w:eastAsia="Arial" w:hAnsi="Times New Roman" w:cs="Times New Roman"/>
          <w:color w:val="242424"/>
          <w:sz w:val="24"/>
          <w:szCs w:val="24"/>
        </w:rPr>
        <w:t>亦可在</w:t>
      </w:r>
      <w:proofErr w:type="spellEnd"/>
      <w:r w:rsidRPr="2578C410">
        <w:rPr>
          <w:rFonts w:ascii="Times New Roman" w:eastAsia="Arial" w:hAnsi="Times New Roman" w:cs="Times New Roman"/>
          <w:color w:val="242424"/>
          <w:sz w:val="24"/>
          <w:szCs w:val="24"/>
        </w:rPr>
        <w:t xml:space="preserve"> MB 25-</w:t>
      </w:r>
      <w:r w:rsidR="3E4CA4AD" w:rsidRPr="2578C410">
        <w:rPr>
          <w:rFonts w:ascii="Times New Roman" w:eastAsia="Arial" w:hAnsi="Times New Roman" w:cs="Times New Roman"/>
          <w:color w:val="242424"/>
          <w:sz w:val="24"/>
          <w:szCs w:val="24"/>
        </w:rPr>
        <w:t>07</w:t>
      </w:r>
      <w:r w:rsidRPr="2578C410">
        <w:rPr>
          <w:rFonts w:ascii="Times New Roman" w:eastAsia="Arial" w:hAnsi="Times New Roman" w:cs="Times New Roman"/>
          <w:color w:val="242424"/>
          <w:sz w:val="24"/>
          <w:szCs w:val="24"/>
        </w:rPr>
        <w:t xml:space="preserve"> </w:t>
      </w:r>
      <w:r w:rsidRPr="2578C410">
        <w:rPr>
          <w:rFonts w:ascii="Times New Roman" w:eastAsia="SimSun" w:hAnsi="Times New Roman" w:cs="Times New Roman"/>
          <w:color w:val="242424"/>
          <w:sz w:val="24"/>
          <w:szCs w:val="24"/>
          <w:lang w:eastAsia="zh-CN"/>
        </w:rPr>
        <w:t>表尾处</w:t>
      </w:r>
      <w:proofErr w:type="spellStart"/>
      <w:r w:rsidRPr="2578C410">
        <w:rPr>
          <w:rFonts w:ascii="Times New Roman" w:eastAsia="Arial" w:hAnsi="Times New Roman" w:cs="Times New Roman"/>
          <w:color w:val="242424"/>
          <w:sz w:val="24"/>
          <w:szCs w:val="24"/>
        </w:rPr>
        <w:t>查阅</w:t>
      </w:r>
      <w:proofErr w:type="spellEnd"/>
      <w:r w:rsidRPr="2578C410">
        <w:rPr>
          <w:rFonts w:ascii="Times New Roman" w:eastAsia="Arial" w:hAnsi="Times New Roman" w:cs="Times New Roman"/>
          <w:color w:val="242424"/>
          <w:sz w:val="24"/>
          <w:szCs w:val="24"/>
        </w:rPr>
        <w:t>。</w:t>
      </w:r>
    </w:p>
    <w:p w14:paraId="0E43C281" w14:textId="0EE03287" w:rsidR="005C6B61" w:rsidRPr="00032E71" w:rsidRDefault="003C6F25" w:rsidP="00032E71">
      <w:pPr>
        <w:pStyle w:val="Heading2"/>
        <w:spacing w:after="240"/>
        <w:rPr>
          <w:rFonts w:ascii="Times New Roman" w:eastAsia="SimSun" w:hAnsi="Times New Roman" w:cs="Times New Roman"/>
          <w:lang w:eastAsia="zh-CN"/>
        </w:rPr>
      </w:pPr>
      <w:proofErr w:type="spellStart"/>
      <w:r>
        <w:rPr>
          <w:rFonts w:ascii="MS Gothic" w:eastAsia="MS Gothic" w:hAnsi="MS Gothic" w:cs="MS Gothic" w:hint="eastAsia"/>
        </w:rPr>
        <w:t>家庭</w:t>
      </w:r>
      <w:r>
        <w:rPr>
          <w:rFonts w:ascii="Microsoft JhengHei" w:eastAsia="Microsoft JhengHei" w:hAnsi="Microsoft JhengHei" w:cs="Microsoft JhengHei" w:hint="eastAsia"/>
        </w:rPr>
        <w:t>语言与兴趣访谈</w:t>
      </w:r>
      <w:proofErr w:type="spellEnd"/>
      <w:r>
        <w:rPr>
          <w:rFonts w:ascii="Times New Roman" w:eastAsia="SimSun" w:hAnsi="Times New Roman" w:cs="Times New Roman" w:hint="eastAsia"/>
          <w:lang w:eastAsia="zh-CN"/>
        </w:rPr>
        <w:t>问题</w:t>
      </w:r>
    </w:p>
    <w:p w14:paraId="30E0D82E" w14:textId="5A2B9A2F" w:rsidR="005C6B61" w:rsidRDefault="003C6F25" w:rsidP="00032E71">
      <w:pPr>
        <w:pStyle w:val="Heading3"/>
        <w:spacing w:after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proofErr w:type="spellStart"/>
      <w:r>
        <w:rPr>
          <w:rFonts w:ascii="MS Gothic" w:eastAsia="MS Gothic" w:hAnsi="MS Gothic" w:cs="MS Gothic" w:hint="eastAsia"/>
        </w:rPr>
        <w:t>您的孩子有哪些</w:t>
      </w:r>
      <w:r>
        <w:rPr>
          <w:rFonts w:ascii="Yu Gothic" w:eastAsia="Yu Gothic" w:hAnsi="Yu Gothic" w:cs="Yu Gothic" w:hint="eastAsia"/>
        </w:rPr>
        <w:t>兴趣和最喜</w:t>
      </w:r>
      <w:r>
        <w:rPr>
          <w:rFonts w:ascii="Microsoft JhengHei" w:eastAsia="Microsoft JhengHei" w:hAnsi="Microsoft JhengHei" w:cs="Microsoft JhengHei" w:hint="eastAsia"/>
        </w:rPr>
        <w:t>欢的活动</w:t>
      </w:r>
      <w:proofErr w:type="spellEnd"/>
      <w:r>
        <w:rPr>
          <w:rFonts w:ascii="Microsoft JhengHei" w:eastAsia="Microsoft JhengHei" w:hAnsi="Microsoft JhengHei" w:cs="Microsoft JhengHei" w:hint="eastAsia"/>
        </w:rPr>
        <w:t>？（</w:t>
      </w:r>
      <w:proofErr w:type="spellStart"/>
      <w:r>
        <w:rPr>
          <w:rFonts w:ascii="MS Gothic" w:eastAsia="MS Gothic" w:hAnsi="MS Gothic" w:cs="MS Gothic" w:hint="eastAsia"/>
        </w:rPr>
        <w:t>例如：是否有特</w:t>
      </w:r>
      <w:r>
        <w:rPr>
          <w:rFonts w:ascii="Yu Gothic" w:eastAsia="Yu Gothic" w:hAnsi="Yu Gothic" w:cs="Yu Gothic" w:hint="eastAsia"/>
        </w:rPr>
        <w:t>别喜</w:t>
      </w:r>
      <w:r>
        <w:rPr>
          <w:rFonts w:ascii="Microsoft JhengHei" w:eastAsia="Microsoft JhengHei" w:hAnsi="Microsoft JhengHei" w:cs="Microsoft JhengHei" w:hint="eastAsia"/>
        </w:rPr>
        <w:t>欢的故事、图书、歌曲？是否喜欢搭积木、感官游戏、踢足球、荡秋千等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  <w:r>
        <w:rPr>
          <w:rFonts w:ascii="MS Gothic" w:eastAsia="MS Gothic" w:hAnsi="MS Gothic" w:cs="MS Gothic" w:hint="eastAsia"/>
        </w:rPr>
        <w:t>）</w:t>
      </w:r>
    </w:p>
    <w:p w14:paraId="3CD22F95" w14:textId="77777777" w:rsidR="005C6B61" w:rsidRDefault="003C6F25">
      <w:pPr>
        <w:pStyle w:val="Heading3"/>
        <w:spacing w:after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2) </w:t>
      </w:r>
      <w:r>
        <w:rPr>
          <w:rFonts w:ascii="Times New Roman" w:hAnsi="Times New Roman" w:cs="Times New Roman"/>
        </w:rPr>
        <w:t>您</w:t>
      </w:r>
      <w:r>
        <w:rPr>
          <w:rFonts w:ascii="Times New Roman" w:hAnsi="Times New Roman" w:cs="Times New Roman"/>
          <w:lang w:eastAsia="zh-CN"/>
        </w:rPr>
        <w:t>的</w:t>
      </w:r>
      <w:proofErr w:type="spellStart"/>
      <w:r>
        <w:rPr>
          <w:rFonts w:ascii="Times New Roman" w:hAnsi="Times New Roman" w:cs="Times New Roman"/>
        </w:rPr>
        <w:t>孩子有哪些长处</w:t>
      </w:r>
      <w:proofErr w:type="spellEnd"/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lang w:eastAsia="zh-CN"/>
        </w:rPr>
        <w:t>之后也可以在项目学习中增强该项能力</w:t>
      </w:r>
      <w:r>
        <w:rPr>
          <w:rFonts w:ascii="Times New Roman" w:hAnsi="Times New Roman" w:cs="Times New Roman"/>
        </w:rPr>
        <w:t>？（</w:t>
      </w:r>
      <w:proofErr w:type="spellStart"/>
      <w:r>
        <w:rPr>
          <w:rFonts w:ascii="Times New Roman" w:hAnsi="Times New Roman" w:cs="Times New Roman"/>
        </w:rPr>
        <w:t>例如：喜欢搭建、做手工等</w:t>
      </w:r>
      <w:proofErr w:type="spellEnd"/>
      <w:r>
        <w:rPr>
          <w:rFonts w:ascii="Times New Roman" w:hAnsi="Times New Roman" w:cs="Times New Roman"/>
        </w:rPr>
        <w:t>）</w:t>
      </w:r>
    </w:p>
    <w:p w14:paraId="66783CEB" w14:textId="77777777" w:rsidR="005C6B61" w:rsidRDefault="003C6F25">
      <w:pPr>
        <w:pStyle w:val="Heading3"/>
        <w:spacing w:after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>
        <w:rPr>
          <w:rFonts w:ascii="Times New Roman" w:eastAsia="SimSun" w:hAnsi="Times New Roman" w:cs="Times New Roman" w:hint="eastAsia"/>
          <w:lang w:eastAsia="zh-CN"/>
        </w:rPr>
        <w:t>请问</w:t>
      </w:r>
      <w:proofErr w:type="spellStart"/>
      <w:r>
        <w:rPr>
          <w:rFonts w:ascii="Times New Roman" w:hAnsi="Times New Roman" w:cs="Times New Roman"/>
        </w:rPr>
        <w:t>在家中可以怎样支持孩子的语言和发展</w:t>
      </w:r>
      <w:proofErr w:type="spellEnd"/>
      <w:r>
        <w:rPr>
          <w:rFonts w:ascii="Times New Roman" w:hAnsi="Times New Roman" w:cs="Times New Roman"/>
        </w:rPr>
        <w:t>？（</w:t>
      </w:r>
      <w:proofErr w:type="spellStart"/>
      <w:r>
        <w:rPr>
          <w:rFonts w:ascii="Times New Roman" w:hAnsi="Times New Roman" w:cs="Times New Roman"/>
        </w:rPr>
        <w:t>例如：提供可在家阅读的图书、音乐和视频资料</w:t>
      </w:r>
      <w:proofErr w:type="spellEnd"/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lang w:eastAsia="zh-CN"/>
        </w:rPr>
        <w:t>活动想法</w:t>
      </w:r>
      <w:r>
        <w:rPr>
          <w:rFonts w:ascii="Times New Roman" w:hAnsi="Times New Roman" w:cs="Times New Roman"/>
        </w:rPr>
        <w:t>等）</w:t>
      </w:r>
    </w:p>
    <w:p w14:paraId="2DC602C0" w14:textId="77777777" w:rsidR="005C6B61" w:rsidRDefault="003C6F25">
      <w:pPr>
        <w:pStyle w:val="Heading3"/>
        <w:adjustRightInd w:val="0"/>
        <w:snapToGrid w:val="0"/>
        <w:spacing w:after="0" w:line="2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bookmarkStart w:id="3" w:name="_1t3h5sf"/>
      <w:bookmarkEnd w:id="3"/>
      <w:proofErr w:type="spellStart"/>
      <w:r>
        <w:rPr>
          <w:rFonts w:ascii="Times New Roman" w:hAnsi="Times New Roman" w:cs="Times New Roman"/>
        </w:rPr>
        <w:t>在家中</w:t>
      </w:r>
      <w:proofErr w:type="spellEnd"/>
      <w:r>
        <w:rPr>
          <w:rFonts w:ascii="Times New Roman" w:hAnsi="Times New Roman" w:cs="Times New Roman"/>
        </w:rPr>
        <w:t>，</w:t>
      </w:r>
      <w:r>
        <w:rPr>
          <w:rFonts w:ascii="Times New Roman" w:eastAsia="SimSun" w:hAnsi="Times New Roman" w:cs="Times New Roman" w:hint="eastAsia"/>
          <w:lang w:eastAsia="zh-CN"/>
        </w:rPr>
        <w:t>您的</w:t>
      </w:r>
      <w:proofErr w:type="spellStart"/>
      <w:r>
        <w:rPr>
          <w:rFonts w:ascii="Times New Roman" w:hAnsi="Times New Roman" w:cs="Times New Roman"/>
        </w:rPr>
        <w:t>孩子最常用</w:t>
      </w:r>
      <w:proofErr w:type="spellEnd"/>
      <w:r>
        <w:rPr>
          <w:rFonts w:ascii="Times New Roman" w:hAnsi="Times New Roman" w:cs="Times New Roman"/>
          <w:lang w:eastAsia="zh-CN"/>
        </w:rPr>
        <w:t>哪些语言</w:t>
      </w:r>
      <w:proofErr w:type="spellStart"/>
      <w:r>
        <w:rPr>
          <w:rFonts w:ascii="Times New Roman" w:hAnsi="Times New Roman" w:cs="Times New Roman"/>
        </w:rPr>
        <w:t>来表达</w:t>
      </w:r>
      <w:proofErr w:type="spellEnd"/>
      <w:r>
        <w:rPr>
          <w:rFonts w:ascii="Times New Roman" w:hAnsi="Times New Roman" w:cs="Times New Roman"/>
          <w:lang w:eastAsia="zh-CN"/>
        </w:rPr>
        <w:t>/</w:t>
      </w:r>
      <w:proofErr w:type="spellStart"/>
      <w:r>
        <w:rPr>
          <w:rFonts w:ascii="Times New Roman" w:hAnsi="Times New Roman" w:cs="Times New Roman"/>
        </w:rPr>
        <w:t>交流</w:t>
      </w:r>
      <w:proofErr w:type="spellEnd"/>
      <w:r>
        <w:rPr>
          <w:rFonts w:ascii="Times New Roman" w:hAnsi="Times New Roman" w:cs="Times New Roman"/>
        </w:rPr>
        <w:t>？</w:t>
      </w:r>
    </w:p>
    <w:p w14:paraId="4397557F" w14:textId="55C6F628" w:rsidR="005C6B61" w:rsidRPr="00032E71" w:rsidRDefault="003C6F25" w:rsidP="00032E71">
      <w:pPr>
        <w:pStyle w:val="Heading3"/>
        <w:adjustRightInd w:val="0"/>
        <w:snapToGrid w:val="0"/>
        <w:spacing w:after="0" w:line="260" w:lineRule="auto"/>
        <w:rPr>
          <w:rFonts w:ascii="Times New Roman" w:hAnsi="Times New Roman" w:cs="Times New Roman"/>
          <w:b w:val="0"/>
          <w:bCs w:val="0"/>
          <w:lang w:eastAsia="zh-CN"/>
        </w:rPr>
      </w:pPr>
      <w:r>
        <w:rPr>
          <w:rFonts w:ascii="MS Gothic" w:eastAsia="MS Gothic" w:hAnsi="MS Gothic" w:cs="MS Gothic" w:hint="eastAsia"/>
          <w:b w:val="0"/>
          <w:bCs w:val="0"/>
          <w:lang w:eastAsia="zh-CN"/>
        </w:rPr>
        <w:t>（包括所有使用的手</w:t>
      </w:r>
      <w:r>
        <w:rPr>
          <w:rFonts w:ascii="Microsoft JhengHei" w:eastAsia="Microsoft JhengHei" w:hAnsi="Microsoft JhengHei" w:cs="Microsoft JhengHei" w:hint="eastAsia"/>
          <w:b w:val="0"/>
          <w:bCs w:val="0"/>
          <w:lang w:eastAsia="zh-CN"/>
        </w:rPr>
        <w:t>语或其他沟通方式</w:t>
      </w:r>
      <w:r>
        <w:rPr>
          <w:rFonts w:ascii="MS Gothic" w:eastAsia="MS Gothic" w:hAnsi="MS Gothic" w:cs="MS Gothic" w:hint="eastAsia"/>
          <w:b w:val="0"/>
          <w:bCs w:val="0"/>
          <w:lang w:eastAsia="zh-CN"/>
        </w:rPr>
        <w:t>）</w:t>
      </w:r>
    </w:p>
    <w:p w14:paraId="1FB7B33E" w14:textId="77777777" w:rsidR="005C6B61" w:rsidRDefault="005C6B61">
      <w:pPr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65641DA6" w14:textId="77777777" w:rsidR="005C6B61" w:rsidRDefault="005C6B61">
      <w:pPr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4CD25820" w14:textId="77777777" w:rsidR="005C6B61" w:rsidRDefault="005C6B61">
      <w:pPr>
        <w:rPr>
          <w:lang w:eastAsia="zh-CN"/>
        </w:rPr>
      </w:pPr>
    </w:p>
    <w:p w14:paraId="3C8B8FE7" w14:textId="77777777" w:rsidR="005C6B61" w:rsidRDefault="003C6F25">
      <w:pPr>
        <w:pStyle w:val="Heading3"/>
        <w:adjustRightInd w:val="0"/>
        <w:snapToGrid w:val="0"/>
        <w:spacing w:after="0" w:line="2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proofErr w:type="spellStart"/>
      <w:r>
        <w:rPr>
          <w:rFonts w:ascii="Times New Roman" w:hAnsi="Times New Roman" w:cs="Times New Roman"/>
        </w:rPr>
        <w:t>为了更好地支持</w:t>
      </w:r>
      <w:proofErr w:type="spellEnd"/>
      <w:r>
        <w:rPr>
          <w:rFonts w:ascii="Times New Roman" w:hAnsi="Times New Roman" w:cs="Times New Roman"/>
          <w:lang w:eastAsia="zh-CN"/>
        </w:rPr>
        <w:t>儿童</w:t>
      </w:r>
      <w:proofErr w:type="spellStart"/>
      <w:r>
        <w:rPr>
          <w:rFonts w:ascii="Times New Roman" w:hAnsi="Times New Roman" w:cs="Times New Roman"/>
        </w:rPr>
        <w:t>的语言发展</w:t>
      </w:r>
      <w:proofErr w:type="spellEnd"/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lang w:eastAsia="zh-CN"/>
        </w:rPr>
        <w:t>请问您的孩子</w:t>
      </w:r>
      <w:proofErr w:type="spellStart"/>
      <w:r>
        <w:rPr>
          <w:rFonts w:ascii="Times New Roman" w:hAnsi="Times New Roman" w:cs="Times New Roman"/>
        </w:rPr>
        <w:t>与家人交流时使用的语言</w:t>
      </w:r>
      <w:proofErr w:type="spellEnd"/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  <w:lang w:eastAsia="zh-CN"/>
        </w:rPr>
        <w:t>当</w:t>
      </w:r>
      <w:proofErr w:type="spellStart"/>
      <w:r>
        <w:rPr>
          <w:rFonts w:ascii="Times New Roman" w:hAnsi="Times New Roman" w:cs="Times New Roman"/>
        </w:rPr>
        <w:t>孩子与兄弟姐妹、祖父母或其他家庭成员交流时</w:t>
      </w:r>
      <w:proofErr w:type="spellEnd"/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lang w:eastAsia="zh-CN"/>
        </w:rPr>
        <w:t>会</w:t>
      </w:r>
      <w:proofErr w:type="spellStart"/>
      <w:r>
        <w:rPr>
          <w:rFonts w:ascii="Times New Roman" w:hAnsi="Times New Roman" w:cs="Times New Roman"/>
        </w:rPr>
        <w:t>使用哪些语言</w:t>
      </w:r>
      <w:proofErr w:type="spellEnd"/>
      <w:r>
        <w:rPr>
          <w:rFonts w:ascii="Times New Roman" w:hAnsi="Times New Roman" w:cs="Times New Roman"/>
        </w:rPr>
        <w:t>？</w:t>
      </w:r>
    </w:p>
    <w:p w14:paraId="49B42C19" w14:textId="4CDE4AC0" w:rsidR="005C6B61" w:rsidRPr="00032E71" w:rsidRDefault="003C6F25" w:rsidP="00032E71">
      <w:pPr>
        <w:pStyle w:val="Heading3"/>
        <w:adjustRightInd w:val="0"/>
        <w:snapToGrid w:val="0"/>
        <w:spacing w:after="1080" w:line="26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（</w:t>
      </w:r>
      <w:proofErr w:type="spellStart"/>
      <w:r>
        <w:rPr>
          <w:rFonts w:ascii="Times New Roman" w:hAnsi="Times New Roman" w:cs="Times New Roman"/>
          <w:b w:val="0"/>
          <w:bCs w:val="0"/>
        </w:rPr>
        <w:t>包括所有使用的手语或其他沟通方式</w:t>
      </w:r>
      <w:proofErr w:type="spellEnd"/>
      <w:r>
        <w:rPr>
          <w:rFonts w:ascii="Times New Roman" w:hAnsi="Times New Roman" w:cs="Times New Roman"/>
          <w:b w:val="0"/>
          <w:bCs w:val="0"/>
        </w:rPr>
        <w:t>）</w:t>
      </w:r>
      <w:bookmarkStart w:id="4" w:name="_Hlk179814228"/>
    </w:p>
    <w:bookmarkEnd w:id="4"/>
    <w:p w14:paraId="200C923A" w14:textId="77777777" w:rsidR="005C6B61" w:rsidRDefault="003C6F25">
      <w:pPr>
        <w:pStyle w:val="Heading3"/>
        <w:adjustRightInd w:val="0"/>
        <w:snapToGrid w:val="0"/>
        <w:spacing w:after="0" w:line="26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eastAsia="SimSun" w:hAnsi="Times New Roman" w:cs="Times New Roman" w:hint="eastAsia"/>
          <w:lang w:eastAsia="zh-CN"/>
        </w:rPr>
        <w:t>6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综合来看</w:t>
      </w:r>
      <w:proofErr w:type="spellEnd"/>
      <w:r>
        <w:rPr>
          <w:rFonts w:ascii="Times New Roman" w:hAnsi="Times New Roman" w:cs="Times New Roman"/>
          <w:lang w:eastAsia="zh-CN"/>
        </w:rPr>
        <w:t>，在家中或是在外面，</w:t>
      </w:r>
      <w:proofErr w:type="spellStart"/>
      <w:r>
        <w:rPr>
          <w:rFonts w:ascii="Times New Roman" w:hAnsi="Times New Roman" w:cs="Times New Roman"/>
        </w:rPr>
        <w:t>孩子最常</w:t>
      </w:r>
      <w:proofErr w:type="spellEnd"/>
      <w:r>
        <w:rPr>
          <w:rFonts w:ascii="Times New Roman" w:hAnsi="Times New Roman" w:cs="Times New Roman"/>
          <w:lang w:eastAsia="zh-CN"/>
        </w:rPr>
        <w:t>用来表达</w:t>
      </w:r>
      <w:r>
        <w:rPr>
          <w:rFonts w:ascii="Times New Roman" w:hAnsi="Times New Roman" w:cs="Times New Roman"/>
          <w:lang w:eastAsia="zh-CN"/>
        </w:rPr>
        <w:t>/</w:t>
      </w:r>
      <w:r>
        <w:rPr>
          <w:rFonts w:ascii="Times New Roman" w:hAnsi="Times New Roman" w:cs="Times New Roman"/>
          <w:lang w:eastAsia="zh-CN"/>
        </w:rPr>
        <w:t>交流的语言是哪一种？</w:t>
      </w:r>
    </w:p>
    <w:p w14:paraId="7FD4D21A" w14:textId="06E68903" w:rsidR="005C6B61" w:rsidRPr="00032E71" w:rsidRDefault="003C6F25" w:rsidP="00032E71">
      <w:pPr>
        <w:pStyle w:val="Heading3"/>
        <w:adjustRightInd w:val="0"/>
        <w:snapToGrid w:val="0"/>
        <w:spacing w:after="1080" w:line="260" w:lineRule="auto"/>
        <w:rPr>
          <w:rFonts w:ascii="Times New Roman" w:hAnsi="Times New Roman" w:cs="Times New Roman"/>
          <w:b w:val="0"/>
          <w:bCs w:val="0"/>
          <w:lang w:eastAsia="zh-CN"/>
        </w:rPr>
      </w:pPr>
      <w:r>
        <w:rPr>
          <w:rFonts w:ascii="Times New Roman" w:hAnsi="Times New Roman" w:cs="Times New Roman"/>
          <w:b w:val="0"/>
          <w:bCs w:val="0"/>
          <w:lang w:eastAsia="zh-CN"/>
        </w:rPr>
        <w:t>（包括所有使用的手语或其他沟通方式）</w:t>
      </w:r>
    </w:p>
    <w:p w14:paraId="228D3CE9" w14:textId="77777777" w:rsidR="005C6B61" w:rsidRDefault="003C6F25">
      <w:pPr>
        <w:pStyle w:val="Heading3"/>
        <w:adjustRightInd w:val="0"/>
        <w:snapToGrid w:val="0"/>
        <w:spacing w:after="0" w:line="26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7) </w:t>
      </w:r>
      <w:r>
        <w:rPr>
          <w:rFonts w:ascii="Times New Roman" w:hAnsi="Times New Roman" w:cs="Times New Roman"/>
          <w:lang w:eastAsia="zh-CN"/>
        </w:rPr>
        <w:t>您希望我们以哪种语言向您发送书面通知或资料？</w:t>
      </w:r>
    </w:p>
    <w:p w14:paraId="10B8E789" w14:textId="37E3BFA0" w:rsidR="005C6B61" w:rsidRPr="00032E71" w:rsidRDefault="003C6F25" w:rsidP="00032E71">
      <w:pPr>
        <w:pStyle w:val="Heading3"/>
        <w:adjustRightInd w:val="0"/>
        <w:snapToGrid w:val="0"/>
        <w:spacing w:after="1080" w:line="260" w:lineRule="auto"/>
        <w:rPr>
          <w:rFonts w:ascii="Times New Roman" w:hAnsi="Times New Roman" w:cs="Times New Roman"/>
          <w:b w:val="0"/>
          <w:bCs w:val="0"/>
          <w:lang w:eastAsia="zh-CN"/>
        </w:rPr>
      </w:pPr>
      <w:r>
        <w:rPr>
          <w:rFonts w:ascii="MS Gothic" w:eastAsia="MS Gothic" w:hAnsi="MS Gothic" w:cs="MS Gothic" w:hint="eastAsia"/>
          <w:b w:val="0"/>
          <w:bCs w:val="0"/>
          <w:lang w:eastAsia="zh-CN"/>
        </w:rPr>
        <w:t>（</w:t>
      </w:r>
      <w:r>
        <w:rPr>
          <w:rFonts w:ascii="Yu Gothic" w:eastAsia="Yu Gothic" w:hAnsi="Yu Gothic" w:cs="Yu Gothic" w:hint="eastAsia"/>
          <w:b w:val="0"/>
          <w:bCs w:val="0"/>
          <w:lang w:eastAsia="zh-CN"/>
        </w:rPr>
        <w:t>虽然我</w:t>
      </w:r>
      <w:r>
        <w:rPr>
          <w:rFonts w:ascii="Microsoft JhengHei" w:eastAsia="Microsoft JhengHei" w:hAnsi="Microsoft JhengHei" w:cs="Microsoft JhengHei" w:hint="eastAsia"/>
          <w:b w:val="0"/>
          <w:bCs w:val="0"/>
          <w:lang w:eastAsia="zh-CN"/>
        </w:rPr>
        <w:t>们力求满足家长对书面语言的需求，但本项目可能无法将所有书面材料翻译成您指定的语言。</w:t>
      </w:r>
      <w:r>
        <w:rPr>
          <w:rFonts w:ascii="MS Gothic" w:eastAsia="MS Gothic" w:hAnsi="MS Gothic" w:cs="MS Gothic" w:hint="eastAsia"/>
          <w:b w:val="0"/>
          <w:bCs w:val="0"/>
          <w:lang w:eastAsia="zh-CN"/>
        </w:rPr>
        <w:t>）</w:t>
      </w:r>
    </w:p>
    <w:p w14:paraId="20973C20" w14:textId="77777777" w:rsidR="005C6B61" w:rsidRDefault="003C6F25">
      <w:pPr>
        <w:pStyle w:val="Heading3"/>
        <w:adjustRightInd w:val="0"/>
        <w:snapToGrid w:val="0"/>
        <w:spacing w:after="0" w:line="26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lastRenderedPageBreak/>
        <w:t xml:space="preserve">8) </w:t>
      </w:r>
      <w:r>
        <w:rPr>
          <w:rFonts w:ascii="Times New Roman" w:hAnsi="Times New Roman" w:cs="Times New Roman"/>
          <w:lang w:eastAsia="zh-CN"/>
        </w:rPr>
        <w:t>您希望我们在口头交流时使用哪种语言？</w:t>
      </w:r>
    </w:p>
    <w:p w14:paraId="64EA6ACB" w14:textId="77777777" w:rsidR="005C6B61" w:rsidRDefault="003C6F25">
      <w:pPr>
        <w:pStyle w:val="Heading3"/>
        <w:adjustRightInd w:val="0"/>
        <w:snapToGrid w:val="0"/>
        <w:spacing w:after="0" w:line="260" w:lineRule="auto"/>
        <w:rPr>
          <w:rFonts w:ascii="Times New Roman" w:hAnsi="Times New Roman" w:cs="Times New Roman"/>
          <w:b w:val="0"/>
          <w:bCs w:val="0"/>
          <w:lang w:eastAsia="zh-CN"/>
        </w:rPr>
      </w:pPr>
      <w:r>
        <w:rPr>
          <w:rFonts w:ascii="Times New Roman" w:hAnsi="Times New Roman" w:cs="Times New Roman"/>
          <w:b w:val="0"/>
          <w:bCs w:val="0"/>
          <w:lang w:eastAsia="zh-CN"/>
        </w:rPr>
        <w:t>（虽然我们尽力满足家长对口头交流语言的要求，但本项目可能无法提供所有提出语言的口译服务。）</w:t>
      </w:r>
    </w:p>
    <w:p w14:paraId="100FDF6A" w14:textId="77777777" w:rsidR="005C6B61" w:rsidRDefault="003C6F25">
      <w:pPr>
        <w:pStyle w:val="Heading3"/>
        <w:spacing w:before="1080" w:after="1080" w:line="240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 w:hint="eastAsia"/>
          <w:lang w:eastAsia="zh-CN"/>
        </w:rPr>
        <w:t>儿童家庭成员的问题及担忧：</w:t>
      </w:r>
    </w:p>
    <w:p w14:paraId="4BFAAE0A" w14:textId="77777777" w:rsidR="005C6B61" w:rsidRDefault="003C6F25">
      <w:pPr>
        <w:pStyle w:val="Heading3"/>
        <w:spacing w:before="1080" w:afterLines="100" w:line="24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 w:hint="eastAsia"/>
          <w:lang w:eastAsia="zh-CN"/>
        </w:rPr>
        <w:t>相关多语优势及家庭语言发展的资源：</w:t>
      </w:r>
    </w:p>
    <w:p w14:paraId="6AF388E0" w14:textId="77777777" w:rsidR="005C6B61" w:rsidRDefault="003C6F25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Style w:val="Hyperlink"/>
          <w:rFonts w:ascii="Arial" w:eastAsia="Arial" w:hAnsi="Arial"/>
          <w:sz w:val="24"/>
          <w:szCs w:val="24"/>
        </w:rPr>
        <w:t>《</w:t>
      </w:r>
      <w:proofErr w:type="spellStart"/>
      <w:r>
        <w:rPr>
          <w:rStyle w:val="Hyperlink"/>
          <w:rFonts w:ascii="Arial" w:eastAsia="Arial" w:hAnsi="Arial"/>
          <w:sz w:val="24"/>
          <w:szCs w:val="24"/>
        </w:rPr>
        <w:t>如何培养孩子的双语能力</w:t>
      </w:r>
      <w:proofErr w:type="spellEnd"/>
      <w:r>
        <w:rPr>
          <w:rStyle w:val="Hyperlink"/>
          <w:rFonts w:ascii="Arial" w:eastAsia="Arial" w:hAnsi="Arial"/>
          <w:sz w:val="24"/>
          <w:szCs w:val="24"/>
        </w:rPr>
        <w:t>》（</w:t>
      </w:r>
      <w:proofErr w:type="spellStart"/>
      <w:r>
        <w:rPr>
          <w:rStyle w:val="Hyperlink"/>
          <w:rFonts w:ascii="Arial" w:eastAsia="Arial" w:hAnsi="Arial"/>
          <w:sz w:val="24"/>
          <w:szCs w:val="24"/>
        </w:rPr>
        <w:t>西班牙语版</w:t>
      </w:r>
      <w:proofErr w:type="spellEnd"/>
      <w:r>
        <w:rPr>
          <w:rStyle w:val="Hyperlink"/>
          <w:rFonts w:ascii="Arial" w:eastAsia="Arial" w:hAnsi="Arial"/>
          <w:sz w:val="24"/>
          <w:szCs w:val="24"/>
        </w:rPr>
        <w:t>）</w:t>
      </w:r>
    </w:p>
    <w:p w14:paraId="1BD6F203" w14:textId="77777777" w:rsidR="005C6B61" w:rsidRDefault="003C6F25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Style w:val="Hyperlink"/>
          <w:rFonts w:ascii="Arial" w:eastAsia="Arial" w:hAnsi="Arial"/>
          <w:sz w:val="24"/>
          <w:szCs w:val="24"/>
        </w:rPr>
        <w:t>《</w:t>
      </w:r>
      <w:r>
        <w:rPr>
          <w:rStyle w:val="Hyperlink"/>
          <w:rFonts w:ascii="Arial" w:eastAsia="Arial" w:hAnsi="Arial"/>
          <w:sz w:val="24"/>
          <w:szCs w:val="24"/>
          <w:lang w:eastAsia="zh-CN"/>
        </w:rPr>
        <w:t>家庭语言的保持</w:t>
      </w:r>
      <w:r>
        <w:rPr>
          <w:rStyle w:val="Hyperlink"/>
          <w:rFonts w:ascii="Arial" w:eastAsia="Arial" w:hAnsi="Arial"/>
          <w:sz w:val="24"/>
          <w:szCs w:val="24"/>
        </w:rPr>
        <w:t>》（</w:t>
      </w:r>
      <w:proofErr w:type="spellStart"/>
      <w:r>
        <w:rPr>
          <w:rStyle w:val="Hyperlink"/>
          <w:rFonts w:ascii="Arial" w:eastAsia="Arial" w:hAnsi="Arial"/>
          <w:sz w:val="24"/>
          <w:szCs w:val="24"/>
        </w:rPr>
        <w:t>提供</w:t>
      </w:r>
      <w:proofErr w:type="spellEnd"/>
      <w:r>
        <w:rPr>
          <w:rStyle w:val="Hyperlink"/>
          <w:rFonts w:ascii="Arial" w:eastAsia="Arial" w:hAnsi="Arial"/>
          <w:sz w:val="24"/>
          <w:szCs w:val="24"/>
        </w:rPr>
        <w:t xml:space="preserve"> 16 </w:t>
      </w:r>
      <w:proofErr w:type="spellStart"/>
      <w:r>
        <w:rPr>
          <w:rStyle w:val="Hyperlink"/>
          <w:rFonts w:ascii="Arial" w:eastAsia="Arial" w:hAnsi="Arial"/>
          <w:sz w:val="24"/>
          <w:szCs w:val="24"/>
        </w:rPr>
        <w:t>种语言版本</w:t>
      </w:r>
      <w:proofErr w:type="spellEnd"/>
      <w:r>
        <w:rPr>
          <w:rStyle w:val="Hyperlink"/>
          <w:rFonts w:ascii="Arial" w:eastAsia="Arial" w:hAnsi="Arial"/>
          <w:sz w:val="24"/>
          <w:szCs w:val="24"/>
        </w:rPr>
        <w:t>）</w:t>
      </w:r>
    </w:p>
    <w:p w14:paraId="200F21A7" w14:textId="77777777" w:rsidR="005C6B61" w:rsidRDefault="003C6F25">
      <w:pPr>
        <w:pStyle w:val="ListParagraph"/>
        <w:numPr>
          <w:ilvl w:val="0"/>
          <w:numId w:val="1"/>
        </w:numPr>
        <w:spacing w:after="120"/>
        <w:contextualSpacing w:val="0"/>
        <w:rPr>
          <w:rStyle w:val="Hyperlink"/>
          <w:rFonts w:ascii="Arial" w:eastAsia="Arial" w:hAnsi="Arial"/>
          <w:sz w:val="24"/>
          <w:szCs w:val="24"/>
        </w:rPr>
      </w:pPr>
      <w:r>
        <w:rPr>
          <w:rStyle w:val="Hyperlink"/>
          <w:rFonts w:ascii="Arial" w:eastAsia="Arial" w:hAnsi="Arial"/>
          <w:sz w:val="24"/>
          <w:szCs w:val="24"/>
        </w:rPr>
        <w:t>《</w:t>
      </w:r>
      <w:proofErr w:type="spellStart"/>
      <w:r>
        <w:rPr>
          <w:rStyle w:val="Hyperlink"/>
          <w:rFonts w:ascii="Arial" w:eastAsia="Arial" w:hAnsi="Arial"/>
          <w:sz w:val="24"/>
          <w:szCs w:val="24"/>
        </w:rPr>
        <w:t>多语能力的益处</w:t>
      </w:r>
      <w:proofErr w:type="spellEnd"/>
      <w:r>
        <w:rPr>
          <w:rStyle w:val="Hyperlink"/>
          <w:rFonts w:ascii="Arial" w:eastAsia="Arial" w:hAnsi="Arial"/>
          <w:sz w:val="24"/>
          <w:szCs w:val="24"/>
        </w:rPr>
        <w:t>》</w:t>
      </w:r>
    </w:p>
    <w:p w14:paraId="7F8ABEDC" w14:textId="77777777" w:rsidR="005C6B61" w:rsidRDefault="003C6F25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Style w:val="Hyperlink"/>
          <w:rFonts w:ascii="Arial" w:eastAsia="Arial" w:hAnsi="Arial"/>
          <w:sz w:val="24"/>
          <w:szCs w:val="24"/>
        </w:rPr>
        <w:t>《</w:t>
      </w:r>
      <w:r>
        <w:rPr>
          <w:rStyle w:val="Hyperlink"/>
          <w:rFonts w:ascii="Arial" w:eastAsia="Arial" w:hAnsi="Arial"/>
          <w:sz w:val="24"/>
          <w:szCs w:val="24"/>
          <w:lang w:eastAsia="zh-CN"/>
        </w:rPr>
        <w:t>家庭语言</w:t>
      </w:r>
      <w:proofErr w:type="spellStart"/>
      <w:r>
        <w:rPr>
          <w:rStyle w:val="Hyperlink"/>
          <w:rFonts w:ascii="Arial" w:eastAsia="Arial" w:hAnsi="Arial"/>
          <w:sz w:val="24"/>
          <w:szCs w:val="24"/>
        </w:rPr>
        <w:t>的重要性》系列</w:t>
      </w:r>
      <w:proofErr w:type="spellEnd"/>
      <w:r>
        <w:rPr>
          <w:rStyle w:val="Hyperlink"/>
          <w:rFonts w:ascii="Arial" w:eastAsia="Arial" w:hAnsi="Arial"/>
          <w:sz w:val="24"/>
          <w:szCs w:val="24"/>
        </w:rPr>
        <w:t xml:space="preserve"> | </w:t>
      </w:r>
      <w:proofErr w:type="spellStart"/>
      <w:r>
        <w:rPr>
          <w:rStyle w:val="Hyperlink"/>
          <w:rFonts w:ascii="Arial" w:eastAsia="Arial" w:hAnsi="Arial"/>
          <w:sz w:val="24"/>
          <w:szCs w:val="24"/>
        </w:rPr>
        <w:t>早期儿童学习与知识中心（提供英语、西班牙语、阿拉伯语、中文等多种语言版本</w:t>
      </w:r>
      <w:proofErr w:type="spellEnd"/>
      <w:r>
        <w:rPr>
          <w:rStyle w:val="Hyperlink"/>
          <w:rFonts w:ascii="Arial" w:eastAsia="Arial" w:hAnsi="Arial"/>
          <w:sz w:val="24"/>
          <w:szCs w:val="24"/>
        </w:rPr>
        <w:t>）</w:t>
      </w:r>
    </w:p>
    <w:p w14:paraId="08C8EACC" w14:textId="77777777" w:rsidR="005C6B61" w:rsidRDefault="003C6F25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Style w:val="Hyperlink"/>
          <w:rFonts w:ascii="Arial" w:eastAsia="Arial" w:hAnsi="Arial"/>
          <w:sz w:val="24"/>
          <w:szCs w:val="24"/>
        </w:rPr>
        <w:t xml:space="preserve">《 DLL </w:t>
      </w:r>
      <w:proofErr w:type="spellStart"/>
      <w:r>
        <w:rPr>
          <w:rStyle w:val="Hyperlink"/>
          <w:rFonts w:ascii="Arial" w:eastAsia="Arial" w:hAnsi="Arial"/>
          <w:sz w:val="24"/>
          <w:szCs w:val="24"/>
        </w:rPr>
        <w:t>家庭</w:t>
      </w:r>
      <w:proofErr w:type="spellEnd"/>
      <w:r>
        <w:rPr>
          <w:rStyle w:val="Hyperlink"/>
          <w:rFonts w:ascii="Arial" w:eastAsia="Arial" w:hAnsi="Arial"/>
          <w:sz w:val="24"/>
          <w:szCs w:val="24"/>
          <w:lang w:eastAsia="zh-CN"/>
        </w:rPr>
        <w:t>支持</w:t>
      </w:r>
      <w:r>
        <w:rPr>
          <w:rStyle w:val="Hyperlink"/>
          <w:rFonts w:ascii="Arial" w:eastAsia="Arial" w:hAnsi="Arial"/>
          <w:sz w:val="24"/>
          <w:szCs w:val="24"/>
        </w:rPr>
        <w:t>》：</w:t>
      </w:r>
      <w:proofErr w:type="spellStart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引导</w:t>
      </w:r>
      <w:proofErr w:type="spellEnd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DLL </w:t>
      </w:r>
      <w:proofErr w:type="spellStart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家庭探讨语言目标与实践</w:t>
      </w:r>
      <w:proofErr w:type="spellEnd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，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zh-CN"/>
        </w:rPr>
        <w:t>主要</w:t>
      </w:r>
      <w:proofErr w:type="spellStart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内容包括家庭如何设定语言目标、在日常互动（游戏、阅读等）中如何体现这些实践</w:t>
      </w:r>
      <w:proofErr w:type="spellEnd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。</w:t>
      </w:r>
    </w:p>
    <w:p w14:paraId="1EE444BD" w14:textId="77777777" w:rsidR="005C6B61" w:rsidRDefault="003C6F25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eastAsia="SimSu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以下资源均可在</w:t>
      </w:r>
      <w:hyperlink r:id="rId8">
        <w:r>
          <w:rPr>
            <w:rStyle w:val="Hyperlink"/>
            <w:rFonts w:ascii="Times New Roman" w:eastAsia="SimSun" w:hAnsi="Times New Roman" w:cs="Times New Roman"/>
            <w:sz w:val="24"/>
            <w:szCs w:val="24"/>
          </w:rPr>
          <w:t>Quality</w:t>
        </w:r>
        <w:proofErr w:type="spellEnd"/>
        <w:r>
          <w:rPr>
            <w:rStyle w:val="Hyperlink"/>
            <w:rFonts w:ascii="Times New Roman" w:eastAsia="SimSun" w:hAnsi="Times New Roman" w:cs="Times New Roman"/>
            <w:sz w:val="24"/>
            <w:szCs w:val="24"/>
          </w:rPr>
          <w:t xml:space="preserve"> Start Los Angeles DLL </w:t>
        </w:r>
        <w:proofErr w:type="spellStart"/>
        <w:r>
          <w:rPr>
            <w:rStyle w:val="Hyperlink"/>
            <w:rFonts w:ascii="Times New Roman" w:eastAsia="SimSun" w:hAnsi="Times New Roman" w:cs="Times New Roman"/>
            <w:sz w:val="24"/>
            <w:szCs w:val="24"/>
          </w:rPr>
          <w:t>Resources</w:t>
        </w:r>
      </w:hyperlink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页面找到，包括家庭小贴士、外展工具包、多语种朗读示范及家长视角视频</w:t>
      </w:r>
      <w:proofErr w:type="spellEnd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：</w:t>
      </w:r>
    </w:p>
    <w:p w14:paraId="366824FE" w14:textId="77777777" w:rsidR="000C278D" w:rsidRPr="000C278D" w:rsidRDefault="003C6F25" w:rsidP="000C278D">
      <w:pPr>
        <w:pStyle w:val="ListParagraph"/>
        <w:numPr>
          <w:ilvl w:val="0"/>
          <w:numId w:val="2"/>
        </w:numPr>
        <w:spacing w:after="120"/>
        <w:contextualSpacing w:val="0"/>
        <w:rPr>
          <w:rFonts w:ascii="Times New Roman" w:eastAsia="SimSun" w:hAnsi="Times New Roman" w:cs="Times New Roman"/>
          <w:color w:val="1A1A1A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“</w:t>
      </w:r>
      <w:proofErr w:type="spellStart"/>
      <w:r>
        <w:rPr>
          <w:rStyle w:val="Hyperlink"/>
          <w:rFonts w:ascii="Arial" w:eastAsia="Arial" w:hAnsi="Arial"/>
          <w:sz w:val="24"/>
          <w:szCs w:val="24"/>
        </w:rPr>
        <w:t>两种语言，双倍机会</w:t>
      </w:r>
      <w:proofErr w:type="spellEnd"/>
      <w:r>
        <w:rPr>
          <w:rStyle w:val="Hyperlink"/>
          <w:rFonts w:ascii="Arial" w:eastAsia="Arial" w:hAnsi="Arial"/>
          <w:sz w:val="24"/>
          <w:szCs w:val="24"/>
        </w:rPr>
        <w:t xml:space="preserve">” </w:t>
      </w:r>
      <w:proofErr w:type="spellStart"/>
      <w:r>
        <w:rPr>
          <w:rStyle w:val="Hyperlink"/>
          <w:rFonts w:ascii="Arial" w:eastAsia="Arial" w:hAnsi="Arial"/>
          <w:sz w:val="24"/>
          <w:szCs w:val="24"/>
        </w:rPr>
        <w:t>双语学习宣传活动</w:t>
      </w:r>
      <w:proofErr w:type="spellEnd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——</w:t>
      </w:r>
      <w:proofErr w:type="spellStart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传递双语双文化优势的信息，赋能下一代</w:t>
      </w:r>
      <w:proofErr w:type="spellEnd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。</w:t>
      </w:r>
    </w:p>
    <w:p w14:paraId="362DDC14" w14:textId="365001F7" w:rsidR="005C6B61" w:rsidRDefault="003C6F25" w:rsidP="000C278D">
      <w:pPr>
        <w:pStyle w:val="ListParagraph"/>
        <w:numPr>
          <w:ilvl w:val="0"/>
          <w:numId w:val="2"/>
        </w:numPr>
        <w:spacing w:after="120"/>
        <w:contextualSpacing w:val="0"/>
        <w:rPr>
          <w:rFonts w:ascii="Times New Roman" w:eastAsia="SimSun" w:hAnsi="Times New Roman" w:cs="Times New Roman"/>
          <w:color w:val="1A1A1A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“</w:t>
      </w:r>
      <w:r>
        <w:rPr>
          <w:rStyle w:val="Hyperlink"/>
          <w:rFonts w:ascii="Arial" w:eastAsia="Arial" w:hAnsi="Arial"/>
          <w:sz w:val="24"/>
          <w:szCs w:val="24"/>
        </w:rPr>
        <w:t xml:space="preserve">DLL </w:t>
      </w:r>
      <w:proofErr w:type="spellStart"/>
      <w:r>
        <w:rPr>
          <w:rStyle w:val="Hyperlink"/>
          <w:rFonts w:ascii="Arial" w:eastAsia="Arial" w:hAnsi="Arial"/>
          <w:sz w:val="24"/>
          <w:szCs w:val="24"/>
        </w:rPr>
        <w:t>家庭资源</w:t>
      </w:r>
      <w:proofErr w:type="spellEnd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” </w:t>
      </w:r>
      <w:proofErr w:type="spellStart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网页</w:t>
      </w:r>
      <w:proofErr w:type="spellEnd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——</w:t>
      </w:r>
      <w:proofErr w:type="spellStart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为您支持孩子发展双语／多语的精彩旅程提供实用工具</w:t>
      </w:r>
      <w:proofErr w:type="spellEnd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。</w:t>
      </w:r>
    </w:p>
    <w:sectPr w:rsidR="005C6B61" w:rsidSect="00032E7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02CB" w14:textId="77777777" w:rsidR="0070239D" w:rsidRDefault="0070239D">
      <w:pPr>
        <w:spacing w:after="0" w:line="240" w:lineRule="auto"/>
      </w:pPr>
      <w:r>
        <w:separator/>
      </w:r>
    </w:p>
  </w:endnote>
  <w:endnote w:type="continuationSeparator" w:id="0">
    <w:p w14:paraId="017D422A" w14:textId="77777777" w:rsidR="0070239D" w:rsidRDefault="0070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5C6B61" w14:paraId="0D8CDB8A" w14:textId="77777777">
      <w:trPr>
        <w:trHeight w:val="300"/>
      </w:trPr>
      <w:tc>
        <w:tcPr>
          <w:tcW w:w="3120" w:type="dxa"/>
        </w:tcPr>
        <w:p w14:paraId="12467DE5" w14:textId="77777777" w:rsidR="005C6B61" w:rsidRDefault="005C6B61">
          <w:pPr>
            <w:pStyle w:val="Header"/>
            <w:ind w:left="-115"/>
          </w:pPr>
        </w:p>
      </w:tc>
      <w:tc>
        <w:tcPr>
          <w:tcW w:w="3120" w:type="dxa"/>
        </w:tcPr>
        <w:p w14:paraId="3558626E" w14:textId="77777777" w:rsidR="005C6B61" w:rsidRDefault="005C6B61">
          <w:pPr>
            <w:pStyle w:val="Header"/>
            <w:jc w:val="center"/>
          </w:pPr>
        </w:p>
      </w:tc>
      <w:tc>
        <w:tcPr>
          <w:tcW w:w="3120" w:type="dxa"/>
        </w:tcPr>
        <w:p w14:paraId="1AC4DE32" w14:textId="77777777" w:rsidR="005C6B61" w:rsidRDefault="005C6B61">
          <w:pPr>
            <w:pStyle w:val="Header"/>
            <w:ind w:right="-115"/>
            <w:jc w:val="right"/>
          </w:pPr>
        </w:p>
      </w:tc>
    </w:tr>
  </w:tbl>
  <w:p w14:paraId="6FCEF986" w14:textId="77777777" w:rsidR="005C6B61" w:rsidRDefault="005C6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D48F3" w14:textId="77777777" w:rsidR="0070239D" w:rsidRDefault="0070239D">
      <w:pPr>
        <w:spacing w:after="0" w:line="240" w:lineRule="auto"/>
      </w:pPr>
      <w:r>
        <w:separator/>
      </w:r>
    </w:p>
  </w:footnote>
  <w:footnote w:type="continuationSeparator" w:id="0">
    <w:p w14:paraId="6E2AD4FE" w14:textId="77777777" w:rsidR="0070239D" w:rsidRDefault="00702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9166" w14:textId="77777777" w:rsidR="005C6B61" w:rsidRDefault="2578C410">
    <w:pPr>
      <w:pStyle w:val="Header"/>
      <w:rPr>
        <w:rFonts w:ascii="Arial" w:hAnsi="Arial"/>
        <w:sz w:val="24"/>
        <w:szCs w:val="24"/>
      </w:rPr>
    </w:pPr>
    <w:proofErr w:type="spellStart"/>
    <w:r w:rsidRPr="2578C410">
      <w:rPr>
        <w:rFonts w:ascii="Arial" w:hAnsi="Arial"/>
        <w:sz w:val="24"/>
        <w:szCs w:val="24"/>
      </w:rPr>
      <w:t>美国加利福尼亚州教育部</w:t>
    </w:r>
    <w:proofErr w:type="spellEnd"/>
  </w:p>
  <w:p w14:paraId="5C620F20" w14:textId="095BB3D9" w:rsidR="2578C410" w:rsidRDefault="2578C410" w:rsidP="2578C410">
    <w:pPr>
      <w:pStyle w:val="Header"/>
      <w:rPr>
        <w:rFonts w:ascii="Arial" w:hAnsi="Arial"/>
        <w:sz w:val="24"/>
        <w:szCs w:val="24"/>
      </w:rPr>
    </w:pPr>
    <w:r w:rsidRPr="2578C410">
      <w:rPr>
        <w:rFonts w:ascii="Arial" w:hAnsi="Arial"/>
        <w:sz w:val="24"/>
        <w:szCs w:val="24"/>
      </w:rPr>
      <w:t>2025</w:t>
    </w:r>
    <w:r w:rsidRPr="2578C410">
      <w:rPr>
        <w:rFonts w:ascii="Arial" w:hAnsi="Arial"/>
        <w:sz w:val="24"/>
        <w:szCs w:val="24"/>
      </w:rPr>
      <w:t>年</w:t>
    </w:r>
    <w:r w:rsidRPr="2578C410">
      <w:rPr>
        <w:rFonts w:ascii="Arial" w:hAnsi="Arial"/>
        <w:sz w:val="24"/>
        <w:szCs w:val="24"/>
      </w:rPr>
      <w:t>7</w:t>
    </w:r>
    <w:r w:rsidRPr="2578C410">
      <w:rPr>
        <w:rFonts w:ascii="Arial" w:hAnsi="Arial"/>
        <w:sz w:val="24"/>
        <w:szCs w:val="24"/>
      </w:rPr>
      <w:t>月</w:t>
    </w:r>
  </w:p>
  <w:p w14:paraId="046E436F" w14:textId="77777777" w:rsidR="005C6B61" w:rsidRDefault="005C6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9E2"/>
    <w:multiLevelType w:val="hybridMultilevel"/>
    <w:tmpl w:val="52969B28"/>
    <w:lvl w:ilvl="0" w:tplc="04090005">
      <w:start w:val="1"/>
      <w:numFmt w:val="bullet"/>
      <w:lvlText w:val=""/>
      <w:lvlJc w:val="left"/>
      <w:pPr>
        <w:ind w:left="1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" w15:restartNumberingAfterBreak="0">
    <w:nsid w:val="59C2C67B"/>
    <w:multiLevelType w:val="multilevel"/>
    <w:tmpl w:val="025840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889402">
    <w:abstractNumId w:val="1"/>
  </w:num>
  <w:num w:numId="2" w16cid:durableId="149949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61"/>
    <w:rsid w:val="00032E71"/>
    <w:rsid w:val="000C278D"/>
    <w:rsid w:val="00132B27"/>
    <w:rsid w:val="00211557"/>
    <w:rsid w:val="003C6F25"/>
    <w:rsid w:val="004E1C95"/>
    <w:rsid w:val="005C6B61"/>
    <w:rsid w:val="0070239D"/>
    <w:rsid w:val="008C4E71"/>
    <w:rsid w:val="00AB0E98"/>
    <w:rsid w:val="0390284A"/>
    <w:rsid w:val="07153BFE"/>
    <w:rsid w:val="2578C410"/>
    <w:rsid w:val="33211903"/>
    <w:rsid w:val="3E4CA4AD"/>
    <w:rsid w:val="54C4A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442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="Arial" w:eastAsia="Arial" w:hAnsi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Arial" w:eastAsia="Arial" w:hAnsi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after="240"/>
      <w:outlineLvl w:val="2"/>
    </w:pPr>
    <w:rPr>
      <w:rFonts w:ascii="Arial" w:eastAsia="Arial" w:hAnsi="Arial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eastAsia="MS Gothic" w:hAnsi="Calibri Light" w:cs="Times New Roman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qFormat/>
    <w:rPr>
      <w:color w:val="954F72"/>
      <w:u w:val="single"/>
    </w:rPr>
  </w:style>
  <w:style w:type="character" w:styleId="Hyperlink">
    <w:name w:val="Hyperlink"/>
    <w:basedOn w:val="DefaultParagraphFont"/>
    <w:uiPriority w:val="99"/>
    <w:qFormat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eastAsia="Arial" w:hAnsi="Arial" w:cs="Arial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rial" w:eastAsia="Arial" w:hAnsi="Arial" w:cs="Arial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Calibri Light" w:eastAsia="MS Gothic" w:hAnsi="Calibri Light" w:cs="Times New Roman"/>
      <w:spacing w:val="-10"/>
      <w:kern w:val="28"/>
      <w:sz w:val="56"/>
      <w:szCs w:val="5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qFormat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Arial" w:eastAsia="Arial" w:hAnsi="Arial" w:cs="Arial"/>
      <w:b/>
      <w:bCs/>
      <w:color w:val="000000"/>
      <w:sz w:val="24"/>
      <w:szCs w:val="24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paragraph" w:customStyle="1" w:styleId="Revision4667a717-5b94-49d6-9c2d-517bc8c47b0a">
    <w:name w:val="Revision_4667a717-5b94-49d6-9c2d-517bc8c47b0a"/>
    <w:uiPriority w:val="99"/>
    <w:qFormat/>
    <w:rPr>
      <w:rFonts w:ascii="Calibri" w:eastAsia="Calibri" w:hAnsi="Calibri" w:cs="Arial"/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litystartla.org/resourc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B3E7-D895-4FC0-A3F5-8770D2A9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 25-07 Attachment B Simplified Chinese - Contractor Information (CA Dept of Education)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 25-07 Attachment B Simplified Chinese - Contractor Information (CA Dept of Education)</dc:title>
  <dc:subject>Simplified Chinese Family Language and Interest Interview tool for identification of dual language learners.</dc:subject>
  <dc:creator/>
  <cp:lastModifiedBy/>
  <cp:revision>1</cp:revision>
  <dcterms:created xsi:type="dcterms:W3CDTF">2025-07-25T16:16:00Z</dcterms:created>
  <dcterms:modified xsi:type="dcterms:W3CDTF">2025-07-25T17:45:00Z</dcterms:modified>
</cp:coreProperties>
</file>