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861D4" w14:textId="77777777" w:rsidR="007261B5" w:rsidRDefault="007261B5" w:rsidP="007261B5">
      <w:pPr>
        <w:pStyle w:val="Header"/>
      </w:pPr>
      <w:r>
        <w:t>加州教育部</w:t>
      </w:r>
    </w:p>
    <w:p w14:paraId="1318575F" w14:textId="336E72AE" w:rsidR="007261B5" w:rsidRPr="007261B5" w:rsidRDefault="007261B5" w:rsidP="007261B5">
      <w:pPr>
        <w:pStyle w:val="Header"/>
        <w:rPr>
          <w:lang w:val="en-US"/>
        </w:rPr>
      </w:pPr>
      <w:r>
        <w:t>2025</w:t>
      </w:r>
      <w:r>
        <w:t>年</w:t>
      </w:r>
      <w:r>
        <w:t>7</w:t>
      </w:r>
      <w:r>
        <w:t>月</w:t>
      </w:r>
    </w:p>
    <w:p w14:paraId="223A9EFE" w14:textId="041E2259" w:rsidR="00E4795D" w:rsidRPr="00FE57F8" w:rsidRDefault="001B0412" w:rsidP="00FE57F8">
      <w:pPr>
        <w:pStyle w:val="Heading1"/>
        <w:jc w:val="center"/>
        <w:rPr>
          <w:color w:val="auto"/>
        </w:rPr>
      </w:pPr>
      <w:r w:rsidRPr="00FE57F8">
        <w:rPr>
          <w:rFonts w:ascii="MS Mincho" w:eastAsia="MS Mincho" w:hAnsi="MS Mincho" w:cs="MS Mincho" w:hint="eastAsia"/>
          <w:color w:val="auto"/>
        </w:rPr>
        <w:t>管理公告</w:t>
      </w:r>
      <w:r w:rsidRPr="00FE57F8">
        <w:rPr>
          <w:color w:val="auto"/>
        </w:rPr>
        <w:t>25-</w:t>
      </w:r>
      <w:r w:rsidR="4EE9273A" w:rsidRPr="00FE57F8">
        <w:rPr>
          <w:color w:val="auto"/>
        </w:rPr>
        <w:t>07</w:t>
      </w:r>
      <w:r w:rsidRPr="00FE57F8">
        <w:rPr>
          <w:rFonts w:ascii="MS Mincho" w:eastAsia="MS Mincho" w:hAnsi="MS Mincho" w:cs="MS Mincho" w:hint="eastAsia"/>
          <w:color w:val="auto"/>
        </w:rPr>
        <w:t>附件</w:t>
      </w:r>
      <w:r w:rsidRPr="00FE57F8">
        <w:rPr>
          <w:color w:val="auto"/>
        </w:rPr>
        <w:t>B</w:t>
      </w:r>
    </w:p>
    <w:p w14:paraId="6E73F8A2" w14:textId="2AE25164" w:rsidR="00E4795D" w:rsidRPr="00FE57F8" w:rsidRDefault="001B0412" w:rsidP="00FE57F8">
      <w:pPr>
        <w:pStyle w:val="Heading1"/>
        <w:jc w:val="center"/>
        <w:rPr>
          <w:color w:val="auto"/>
        </w:rPr>
      </w:pPr>
      <w:r w:rsidRPr="00FE57F8">
        <w:rPr>
          <w:rFonts w:ascii="MS Mincho" w:eastAsia="MS Mincho" w:hAnsi="MS Mincho" w:cs="MS Mincho" w:hint="eastAsia"/>
          <w:color w:val="auto"/>
        </w:rPr>
        <w:t>家庭語言及興趣訪談</w:t>
      </w:r>
    </w:p>
    <w:p w14:paraId="72164041" w14:textId="77777777" w:rsidR="00E4795D" w:rsidRDefault="001B0412">
      <w:pPr>
        <w:spacing w:after="0" w:line="240" w:lineRule="auto"/>
        <w:jc w:val="both"/>
        <w:outlineLvl w:val="3"/>
        <w:rPr>
          <w:rFonts w:ascii="Arial" w:eastAsia="Times New Roman" w:hAnsi="Arial" w:cs="Arial"/>
          <w:b/>
          <w:bCs/>
          <w:color w:val="000000"/>
          <w:kern w:val="0"/>
          <w:lang w:eastAsia="zh-TW"/>
          <w14:ligatures w14:val="none"/>
        </w:rPr>
      </w:pPr>
      <w:r>
        <w:rPr>
          <w:rFonts w:ascii="Microsoft JhengHei" w:eastAsia="Microsoft JhengHei" w:hAnsi="Microsoft JhengHei" w:cs="Microsoft JhengHei" w:hint="eastAsia"/>
          <w:b/>
          <w:bCs/>
          <w:color w:val="000000"/>
          <w:kern w:val="0"/>
          <w:lang w:eastAsia="zh-TW"/>
          <w14:ligatures w14:val="none"/>
        </w:rPr>
        <w:t>目的與框</w:t>
      </w:r>
      <w:r>
        <w:rPr>
          <w:rFonts w:ascii="Microsoft JhengHei" w:eastAsia="Microsoft JhengHei" w:hAnsi="Microsoft JhengHei" w:cs="Microsoft JhengHei"/>
          <w:b/>
          <w:bCs/>
          <w:color w:val="000000"/>
          <w:kern w:val="0"/>
          <w:lang w:eastAsia="zh-TW"/>
          <w14:ligatures w14:val="none"/>
        </w:rPr>
        <w:t>架</w:t>
      </w:r>
    </w:p>
    <w:p w14:paraId="5AAC02E9" w14:textId="77777777" w:rsidR="00E4795D" w:rsidRDefault="001B0412">
      <w:pPr>
        <w:spacing w:after="0" w:line="240" w:lineRule="auto"/>
        <w:jc w:val="both"/>
        <w:rPr>
          <w:rFonts w:ascii="Arial" w:eastAsia="Times New Roman" w:hAnsi="Arial" w:cs="Arial"/>
          <w:color w:val="000000"/>
          <w:kern w:val="0"/>
          <w:lang w:eastAsia="zh-TW"/>
          <w14:ligatures w14:val="none"/>
        </w:rPr>
      </w:pPr>
      <w:r>
        <w:rPr>
          <w:rFonts w:ascii="Microsoft JhengHei" w:eastAsia="Microsoft JhengHei" w:hAnsi="Microsoft JhengHei" w:cs="Microsoft JhengHei" w:hint="eastAsia"/>
          <w:color w:val="000000"/>
          <w:kern w:val="0"/>
          <w:lang w:eastAsia="zh-TW"/>
          <w14:ligatures w14:val="none"/>
        </w:rPr>
        <w:t>本訪談旨在與被識別為雙語學習者的幼兒家庭建立良好關係，並深入了解每位幼兒的語言經驗。當成年人理解幼兒的語言經驗時，他們便能在此基礎上，更有效地支持幼兒的發展</w:t>
      </w:r>
      <w:r>
        <w:rPr>
          <w:rFonts w:ascii="Microsoft JhengHei" w:eastAsia="Microsoft JhengHei" w:hAnsi="Microsoft JhengHei" w:cs="Microsoft JhengHei"/>
          <w:color w:val="000000"/>
          <w:kern w:val="0"/>
          <w:lang w:eastAsia="zh-TW"/>
          <w14:ligatures w14:val="none"/>
        </w:rPr>
        <w:t>。</w:t>
      </w:r>
    </w:p>
    <w:p w14:paraId="13F883E2" w14:textId="77777777" w:rsidR="00E4795D" w:rsidRDefault="001B0412">
      <w:pPr>
        <w:spacing w:after="0" w:line="240" w:lineRule="auto"/>
        <w:jc w:val="both"/>
        <w:rPr>
          <w:rFonts w:ascii="Arial" w:eastAsia="Times New Roman" w:hAnsi="Arial" w:cs="Arial"/>
          <w:color w:val="000000"/>
          <w:kern w:val="0"/>
          <w:lang w:eastAsia="zh-TW"/>
          <w14:ligatures w14:val="none"/>
        </w:rPr>
      </w:pPr>
      <w:r>
        <w:rPr>
          <w:rFonts w:ascii="Microsoft JhengHei" w:eastAsia="Microsoft JhengHei" w:hAnsi="Microsoft JhengHei" w:cs="Microsoft JhengHei" w:hint="eastAsia"/>
          <w:color w:val="000000"/>
          <w:kern w:val="0"/>
          <w:lang w:eastAsia="zh-TW"/>
          <w14:ligatures w14:val="none"/>
        </w:rPr>
        <w:t>本訪談的設計旨在讓家庭在回答有關其子女的問題時感到自在，並讓課程服務機構分享多語言能力的好處，鼓勵家庭繼續在家中培養孩子的母語。訪談中包含一些關於多語言能力益處和支持母語發展的資源，應與家庭分享</w:t>
      </w:r>
      <w:r>
        <w:rPr>
          <w:rFonts w:ascii="Microsoft JhengHei" w:eastAsia="Microsoft JhengHei" w:hAnsi="Microsoft JhengHei" w:cs="Microsoft JhengHei"/>
          <w:color w:val="000000"/>
          <w:kern w:val="0"/>
          <w:lang w:eastAsia="zh-TW"/>
          <w14:ligatures w14:val="none"/>
        </w:rPr>
        <w:t>。</w:t>
      </w:r>
    </w:p>
    <w:p w14:paraId="3FE82368" w14:textId="77777777" w:rsidR="00E4795D" w:rsidRDefault="001B0412">
      <w:pPr>
        <w:spacing w:after="0" w:line="240" w:lineRule="auto"/>
        <w:jc w:val="both"/>
        <w:rPr>
          <w:rFonts w:ascii="Arial" w:eastAsia="Times New Roman" w:hAnsi="Arial" w:cs="Arial"/>
          <w:color w:val="000000"/>
          <w:kern w:val="0"/>
          <w:lang w:eastAsia="zh-TW"/>
          <w14:ligatures w14:val="none"/>
        </w:rPr>
      </w:pPr>
      <w:r>
        <w:rPr>
          <w:rFonts w:ascii="Microsoft JhengHei" w:eastAsia="Microsoft JhengHei" w:hAnsi="Microsoft JhengHei" w:cs="Microsoft JhengHei" w:hint="eastAsia"/>
          <w:color w:val="000000"/>
          <w:kern w:val="0"/>
          <w:lang w:eastAsia="zh-TW"/>
          <w14:ligatures w14:val="none"/>
        </w:rPr>
        <w:t>本訪談將有助於服務機構</w:t>
      </w:r>
      <w:r>
        <w:rPr>
          <w:rFonts w:ascii="Microsoft JhengHei" w:eastAsia="Microsoft JhengHei" w:hAnsi="Microsoft JhengHei" w:cs="Microsoft JhengHei"/>
          <w:color w:val="000000"/>
          <w:kern w:val="0"/>
          <w:lang w:eastAsia="zh-TW"/>
          <w14:ligatures w14:val="none"/>
        </w:rPr>
        <w:t>：</w:t>
      </w:r>
    </w:p>
    <w:p w14:paraId="47A3305C" w14:textId="77777777" w:rsidR="00E4795D" w:rsidRDefault="001B0412">
      <w:pPr>
        <w:numPr>
          <w:ilvl w:val="0"/>
          <w:numId w:val="1"/>
        </w:numPr>
        <w:spacing w:after="0" w:line="240" w:lineRule="auto"/>
        <w:jc w:val="both"/>
        <w:rPr>
          <w:rFonts w:ascii="Arial" w:eastAsia="Times New Roman" w:hAnsi="Arial" w:cs="Arial"/>
          <w:color w:val="000000"/>
          <w:kern w:val="0"/>
          <w:lang w:eastAsia="zh-TW"/>
          <w14:ligatures w14:val="none"/>
        </w:rPr>
      </w:pPr>
      <w:r>
        <w:rPr>
          <w:rFonts w:ascii="Microsoft JhengHei" w:eastAsia="Microsoft JhengHei" w:hAnsi="Microsoft JhengHei" w:cs="Microsoft JhengHei" w:hint="eastAsia"/>
          <w:color w:val="000000"/>
          <w:kern w:val="0"/>
          <w:lang w:eastAsia="zh-TW"/>
          <w14:ligatures w14:val="none"/>
        </w:rPr>
        <w:t>與幼兒的家庭成員建立信任和支持的關係</w:t>
      </w:r>
      <w:r>
        <w:rPr>
          <w:rFonts w:ascii="Microsoft JhengHei" w:eastAsia="Microsoft JhengHei" w:hAnsi="Microsoft JhengHei" w:cs="Microsoft JhengHei"/>
          <w:color w:val="000000"/>
          <w:kern w:val="0"/>
          <w:lang w:eastAsia="zh-TW"/>
          <w14:ligatures w14:val="none"/>
        </w:rPr>
        <w:t>。</w:t>
      </w:r>
    </w:p>
    <w:p w14:paraId="5A83229F" w14:textId="77777777" w:rsidR="00E4795D" w:rsidRDefault="001B0412">
      <w:pPr>
        <w:numPr>
          <w:ilvl w:val="0"/>
          <w:numId w:val="1"/>
        </w:numPr>
        <w:spacing w:after="0" w:line="240" w:lineRule="auto"/>
        <w:jc w:val="both"/>
        <w:rPr>
          <w:rFonts w:ascii="Arial" w:eastAsia="Times New Roman" w:hAnsi="Arial" w:cs="Arial"/>
          <w:color w:val="000000"/>
          <w:kern w:val="0"/>
          <w:lang w:eastAsia="zh-TW"/>
          <w14:ligatures w14:val="none"/>
        </w:rPr>
      </w:pPr>
      <w:r>
        <w:rPr>
          <w:rFonts w:ascii="Microsoft JhengHei" w:eastAsia="Microsoft JhengHei" w:hAnsi="Microsoft JhengHei" w:cs="Microsoft JhengHei" w:hint="eastAsia"/>
          <w:color w:val="000000"/>
          <w:kern w:val="0"/>
          <w:lang w:eastAsia="zh-TW"/>
          <w14:ligatures w14:val="none"/>
        </w:rPr>
        <w:t>了解幼兒過去的語言經驗，以便在我們的課程中為他們的最佳進步和發展提供最好的支持</w:t>
      </w:r>
      <w:r>
        <w:rPr>
          <w:rFonts w:ascii="Microsoft JhengHei" w:eastAsia="Microsoft JhengHei" w:hAnsi="Microsoft JhengHei" w:cs="Microsoft JhengHei"/>
          <w:color w:val="000000"/>
          <w:kern w:val="0"/>
          <w:lang w:eastAsia="zh-TW"/>
          <w14:ligatures w14:val="none"/>
        </w:rPr>
        <w:t>。</w:t>
      </w:r>
    </w:p>
    <w:p w14:paraId="73D4087F" w14:textId="77777777" w:rsidR="00E4795D" w:rsidRDefault="001B0412">
      <w:pPr>
        <w:numPr>
          <w:ilvl w:val="0"/>
          <w:numId w:val="1"/>
        </w:numPr>
        <w:spacing w:after="0" w:line="240" w:lineRule="auto"/>
        <w:jc w:val="both"/>
        <w:rPr>
          <w:rFonts w:ascii="Arial" w:eastAsia="Times New Roman" w:hAnsi="Arial" w:cs="Arial"/>
          <w:color w:val="000000"/>
          <w:kern w:val="0"/>
          <w:lang w:eastAsia="zh-TW"/>
          <w14:ligatures w14:val="none"/>
        </w:rPr>
      </w:pPr>
      <w:r>
        <w:rPr>
          <w:rFonts w:ascii="Microsoft JhengHei" w:eastAsia="Microsoft JhengHei" w:hAnsi="Microsoft JhengHei" w:cs="Microsoft JhengHei" w:hint="eastAsia"/>
          <w:color w:val="000000"/>
          <w:kern w:val="0"/>
          <w:lang w:eastAsia="zh-TW"/>
          <w14:ligatures w14:val="none"/>
        </w:rPr>
        <w:t>幫助家庭了解多語言能力的益處，以及母語在支持英語發展方面的重要作用</w:t>
      </w:r>
      <w:r>
        <w:rPr>
          <w:rFonts w:ascii="Microsoft JhengHei" w:eastAsia="Microsoft JhengHei" w:hAnsi="Microsoft JhengHei" w:cs="Microsoft JhengHei"/>
          <w:color w:val="000000"/>
          <w:kern w:val="0"/>
          <w:lang w:eastAsia="zh-TW"/>
          <w14:ligatures w14:val="none"/>
        </w:rPr>
        <w:t>。</w:t>
      </w:r>
    </w:p>
    <w:p w14:paraId="2856EF11" w14:textId="77777777" w:rsidR="00E4795D" w:rsidRDefault="001B0412">
      <w:pPr>
        <w:numPr>
          <w:ilvl w:val="0"/>
          <w:numId w:val="1"/>
        </w:numPr>
        <w:spacing w:after="0" w:line="240" w:lineRule="auto"/>
        <w:jc w:val="both"/>
        <w:rPr>
          <w:rFonts w:ascii="Arial" w:eastAsia="Times New Roman" w:hAnsi="Arial" w:cs="Arial"/>
          <w:color w:val="000000"/>
          <w:kern w:val="0"/>
          <w:lang w:eastAsia="zh-TW"/>
          <w14:ligatures w14:val="none"/>
        </w:rPr>
      </w:pPr>
      <w:r>
        <w:rPr>
          <w:rFonts w:ascii="Microsoft JhengHei" w:eastAsia="Microsoft JhengHei" w:hAnsi="Microsoft JhengHei" w:cs="Microsoft JhengHei" w:hint="eastAsia"/>
          <w:color w:val="000000"/>
          <w:kern w:val="0"/>
          <w:lang w:eastAsia="zh-TW"/>
          <w14:ligatures w14:val="none"/>
        </w:rPr>
        <w:t>鼓勵家庭繼續在家中培養孩子的母語</w:t>
      </w:r>
      <w:r>
        <w:rPr>
          <w:rFonts w:ascii="Microsoft JhengHei" w:eastAsia="Microsoft JhengHei" w:hAnsi="Microsoft JhengHei" w:cs="Microsoft JhengHei"/>
          <w:color w:val="000000"/>
          <w:kern w:val="0"/>
          <w:lang w:eastAsia="zh-TW"/>
          <w14:ligatures w14:val="none"/>
        </w:rPr>
        <w:t>。</w:t>
      </w:r>
    </w:p>
    <w:p w14:paraId="2A1E2DA1" w14:textId="77777777" w:rsidR="00E4795D" w:rsidRDefault="001B0412">
      <w:pPr>
        <w:numPr>
          <w:ilvl w:val="0"/>
          <w:numId w:val="1"/>
        </w:numPr>
        <w:spacing w:after="0" w:line="240" w:lineRule="auto"/>
        <w:jc w:val="both"/>
        <w:rPr>
          <w:rFonts w:ascii="Arial" w:eastAsia="Times New Roman" w:hAnsi="Arial" w:cs="Arial"/>
          <w:color w:val="000000"/>
          <w:kern w:val="0"/>
          <w:lang w:eastAsia="zh-TW"/>
          <w14:ligatures w14:val="none"/>
        </w:rPr>
      </w:pPr>
      <w:r>
        <w:rPr>
          <w:rFonts w:ascii="Microsoft JhengHei" w:eastAsia="Microsoft JhengHei" w:hAnsi="Microsoft JhengHei" w:cs="Microsoft JhengHei" w:hint="eastAsia"/>
          <w:color w:val="000000"/>
          <w:kern w:val="0"/>
          <w:lang w:eastAsia="zh-TW"/>
          <w14:ligatures w14:val="none"/>
        </w:rPr>
        <w:t>更深入了解課堂中不同的語言和文化，以便在資源方面做出全盤的課程決策（例如，購買代表不同兒童和家庭語言的書籍）</w:t>
      </w:r>
      <w:r>
        <w:rPr>
          <w:rFonts w:ascii="Microsoft JhengHei" w:eastAsia="Microsoft JhengHei" w:hAnsi="Microsoft JhengHei" w:cs="Microsoft JhengHei"/>
          <w:color w:val="000000"/>
          <w:kern w:val="0"/>
          <w:lang w:eastAsia="zh-TW"/>
          <w14:ligatures w14:val="none"/>
        </w:rPr>
        <w:t>。</w:t>
      </w:r>
    </w:p>
    <w:p w14:paraId="62C933C8" w14:textId="77777777" w:rsidR="00E4795D" w:rsidRDefault="001B0412">
      <w:pPr>
        <w:spacing w:after="0" w:line="240" w:lineRule="auto"/>
        <w:jc w:val="both"/>
        <w:rPr>
          <w:rFonts w:ascii="Arial" w:eastAsia="Times New Roman" w:hAnsi="Arial" w:cs="Arial"/>
          <w:color w:val="000000"/>
          <w:kern w:val="0"/>
          <w:lang w:eastAsia="zh-TW"/>
          <w14:ligatures w14:val="none"/>
        </w:rPr>
      </w:pPr>
      <w:r>
        <w:rPr>
          <w:rFonts w:ascii="Microsoft JhengHei" w:eastAsia="Microsoft JhengHei" w:hAnsi="Microsoft JhengHei" w:cs="Microsoft JhengHei" w:hint="eastAsia"/>
          <w:color w:val="000000"/>
          <w:kern w:val="0"/>
          <w:lang w:eastAsia="zh-TW"/>
          <w14:ligatures w14:val="none"/>
        </w:rPr>
        <w:t>與家庭的訪談將有助於服務機構就課程、學習環境中使用的策略、專業發展以及加強家庭夥伴關係的方式做出明智的決定，以改善對雙語學習兒童的支持。值得注意的是，根據《教育法典》第</w:t>
      </w:r>
      <w:r>
        <w:rPr>
          <w:rFonts w:ascii="Arial" w:eastAsia="Times New Roman" w:hAnsi="Arial" w:cs="Arial"/>
          <w:color w:val="000000"/>
          <w:kern w:val="0"/>
          <w:lang w:eastAsia="zh-TW"/>
          <w14:ligatures w14:val="none"/>
        </w:rPr>
        <w:t>8241.5</w:t>
      </w:r>
      <w:r>
        <w:rPr>
          <w:rFonts w:ascii="Microsoft JhengHei" w:eastAsia="Microsoft JhengHei" w:hAnsi="Microsoft JhengHei" w:cs="Microsoft JhengHei" w:hint="eastAsia"/>
          <w:color w:val="000000"/>
          <w:kern w:val="0"/>
          <w:lang w:eastAsia="zh-TW"/>
          <w14:ligatures w14:val="none"/>
        </w:rPr>
        <w:t>條的要求，雙語學習者的身份識別僅適用於學前教育階段，與幼兒日後在過渡性幼稚園或幼稚園可能獲得的任何身份識別過程或課程支持有所不同</w:t>
      </w:r>
      <w:r>
        <w:rPr>
          <w:rFonts w:ascii="Microsoft JhengHei" w:eastAsia="Microsoft JhengHei" w:hAnsi="Microsoft JhengHei" w:cs="Microsoft JhengHei"/>
          <w:color w:val="000000"/>
          <w:kern w:val="0"/>
          <w:lang w:eastAsia="zh-TW"/>
          <w14:ligatures w14:val="none"/>
        </w:rPr>
        <w:t>。</w:t>
      </w:r>
    </w:p>
    <w:p w14:paraId="5BD465A2" w14:textId="77777777" w:rsidR="00E4795D" w:rsidRDefault="00E4795D">
      <w:pPr>
        <w:spacing w:after="0" w:line="240" w:lineRule="auto"/>
        <w:jc w:val="both"/>
        <w:outlineLvl w:val="3"/>
        <w:rPr>
          <w:rFonts w:ascii="Microsoft JhengHei" w:eastAsia="Microsoft JhengHei" w:hAnsi="Microsoft JhengHei" w:cs="Microsoft JhengHei"/>
          <w:b/>
          <w:bCs/>
          <w:color w:val="000000"/>
          <w:kern w:val="0"/>
          <w:lang w:eastAsia="zh-TW"/>
          <w14:ligatures w14:val="none"/>
        </w:rPr>
        <w:sectPr w:rsidR="00E4795D" w:rsidSect="007261B5">
          <w:headerReference w:type="default" r:id="rId8"/>
          <w:footerReference w:type="default" r:id="rId9"/>
          <w:pgSz w:w="12240" w:h="15840"/>
          <w:pgMar w:top="1440" w:right="1440" w:bottom="1440" w:left="1440" w:header="708" w:footer="708" w:gutter="0"/>
          <w:cols w:space="708"/>
          <w:titlePg/>
          <w:docGrid w:linePitch="360"/>
        </w:sectPr>
      </w:pPr>
    </w:p>
    <w:p w14:paraId="3EF196E0" w14:textId="47592904" w:rsidR="00E4795D" w:rsidRPr="007261B5" w:rsidRDefault="001B0412">
      <w:pPr>
        <w:spacing w:after="0" w:line="240" w:lineRule="auto"/>
        <w:jc w:val="both"/>
        <w:outlineLvl w:val="3"/>
        <w:rPr>
          <w:rFonts w:ascii="Microsoft JhengHei" w:eastAsia="Microsoft JhengHei" w:hAnsi="Microsoft JhengHei" w:cs="Microsoft JhengHei"/>
          <w:b/>
          <w:bCs/>
          <w:color w:val="000000"/>
          <w:kern w:val="0"/>
          <w:lang w:eastAsia="zh-TW"/>
          <w14:ligatures w14:val="none"/>
        </w:rPr>
      </w:pPr>
      <w:r>
        <w:rPr>
          <w:rFonts w:ascii="Microsoft JhengHei" w:eastAsia="Microsoft JhengHei" w:hAnsi="Microsoft JhengHei" w:cs="Microsoft JhengHei" w:hint="eastAsia"/>
          <w:b/>
          <w:bCs/>
          <w:color w:val="000000"/>
          <w:kern w:val="0"/>
          <w:lang w:eastAsia="zh-TW"/>
          <w14:ligatures w14:val="none"/>
        </w:rPr>
        <w:lastRenderedPageBreak/>
        <w:t>為指定訪談人員提供的指</w:t>
      </w:r>
      <w:r>
        <w:rPr>
          <w:rFonts w:ascii="Microsoft JhengHei" w:eastAsia="Microsoft JhengHei" w:hAnsi="Microsoft JhengHei" w:cs="Microsoft JhengHei"/>
          <w:b/>
          <w:bCs/>
          <w:color w:val="000000"/>
          <w:kern w:val="0"/>
          <w:lang w:eastAsia="zh-TW"/>
          <w14:ligatures w14:val="none"/>
        </w:rPr>
        <w:t>引</w:t>
      </w:r>
    </w:p>
    <w:p w14:paraId="5535F401" w14:textId="77777777" w:rsidR="00E4795D" w:rsidRDefault="001B0412">
      <w:pPr>
        <w:spacing w:after="0" w:line="240" w:lineRule="auto"/>
        <w:jc w:val="both"/>
        <w:rPr>
          <w:rFonts w:ascii="Arial" w:eastAsia="Times New Roman" w:hAnsi="Arial" w:cs="Arial"/>
          <w:color w:val="000000"/>
          <w:kern w:val="0"/>
          <w:lang w:eastAsia="zh-TW"/>
          <w14:ligatures w14:val="none"/>
        </w:rPr>
      </w:pPr>
      <w:r>
        <w:rPr>
          <w:rFonts w:ascii="Microsoft JhengHei" w:eastAsia="Microsoft JhengHei" w:hAnsi="Microsoft JhengHei" w:cs="Microsoft JhengHei" w:hint="eastAsia"/>
          <w:color w:val="000000"/>
          <w:kern w:val="0"/>
          <w:lang w:eastAsia="zh-TW"/>
          <w14:ligatures w14:val="none"/>
        </w:rPr>
        <w:t>加州州立學前教育課程的服務機構必須使用「家庭語言及興趣訪談」，以查詢和討論幼兒的長處與興趣、其語言背景，以及父母、監護人或家庭成員在支持幼兒語言和發展方面的需求</w:t>
      </w:r>
      <w:r>
        <w:rPr>
          <w:rFonts w:ascii="Microsoft JhengHei" w:eastAsia="Microsoft JhengHei" w:hAnsi="Microsoft JhengHei" w:cs="Microsoft JhengHei"/>
          <w:color w:val="000000"/>
          <w:kern w:val="0"/>
          <w:lang w:eastAsia="zh-TW"/>
          <w14:ligatures w14:val="none"/>
        </w:rPr>
        <w:t>。</w:t>
      </w:r>
    </w:p>
    <w:p w14:paraId="11DEA208" w14:textId="76927F2C" w:rsidR="00E4795D" w:rsidRDefault="001B0412">
      <w:pPr>
        <w:spacing w:after="0" w:line="240" w:lineRule="auto"/>
        <w:jc w:val="both"/>
        <w:rPr>
          <w:rFonts w:ascii="Arial" w:eastAsia="Times New Roman" w:hAnsi="Arial" w:cs="Arial"/>
          <w:color w:val="000000"/>
          <w:kern w:val="0"/>
          <w:lang w:eastAsia="zh-TW"/>
          <w14:ligatures w14:val="none"/>
        </w:rPr>
      </w:pPr>
      <w:r>
        <w:rPr>
          <w:rFonts w:ascii="Microsoft JhengHei" w:eastAsia="Microsoft JhengHei" w:hAnsi="Microsoft JhengHei" w:cs="Microsoft JhengHei"/>
          <w:color w:val="000000"/>
          <w:kern w:val="0"/>
          <w:lang w:eastAsia="zh-TW"/>
          <w14:ligatures w14:val="none"/>
        </w:rPr>
        <w:t>加州州立學前教育課程服務機構必須根據加州教育部管理公告</w:t>
      </w:r>
      <w:r>
        <w:rPr>
          <w:rFonts w:ascii="Arial" w:eastAsia="Times New Roman" w:hAnsi="Arial" w:cs="Arial"/>
          <w:color w:val="000000"/>
          <w:kern w:val="0"/>
          <w:lang w:eastAsia="zh-TW"/>
          <w14:ligatures w14:val="none"/>
        </w:rPr>
        <w:t>25-</w:t>
      </w:r>
      <w:r w:rsidR="057A003A">
        <w:rPr>
          <w:rFonts w:ascii="Arial" w:eastAsia="Times New Roman" w:hAnsi="Arial" w:cs="Arial"/>
          <w:color w:val="000000"/>
          <w:kern w:val="0"/>
          <w:lang w:eastAsia="zh-TW"/>
          <w14:ligatures w14:val="none"/>
        </w:rPr>
        <w:t>07</w:t>
      </w:r>
      <w:r>
        <w:rPr>
          <w:rFonts w:ascii="Microsoft JhengHei" w:eastAsia="Microsoft JhengHei" w:hAnsi="Microsoft JhengHei" w:cs="Microsoft JhengHei"/>
          <w:color w:val="000000"/>
          <w:kern w:val="0"/>
          <w:lang w:eastAsia="zh-TW"/>
          <w14:ligatures w14:val="none"/>
        </w:rPr>
        <w:t>規定的要求進行此訪談。</w:t>
      </w:r>
    </w:p>
    <w:p w14:paraId="24FAD451" w14:textId="77777777" w:rsidR="00E4795D" w:rsidRDefault="001B0412">
      <w:pPr>
        <w:spacing w:after="0" w:line="240" w:lineRule="auto"/>
        <w:jc w:val="both"/>
        <w:rPr>
          <w:rFonts w:ascii="Arial" w:eastAsia="Times New Roman" w:hAnsi="Arial" w:cs="Arial"/>
          <w:color w:val="000000"/>
          <w:kern w:val="0"/>
          <w:lang w:eastAsia="zh-TW"/>
          <w14:ligatures w14:val="none"/>
        </w:rPr>
      </w:pPr>
      <w:r>
        <w:rPr>
          <w:rFonts w:ascii="Microsoft JhengHei" w:eastAsia="Microsoft JhengHei" w:hAnsi="Microsoft JhengHei" w:cs="Microsoft JhengHei" w:hint="eastAsia"/>
          <w:color w:val="000000"/>
          <w:kern w:val="0"/>
          <w:lang w:eastAsia="zh-TW"/>
          <w14:ligatures w14:val="none"/>
        </w:rPr>
        <w:t>在進行「家庭語言及興趣訪談」時，服務機構可以使用以下提示來協助家庭處理任何疑慮。加州州立學前教育課程服務機構可以使用以下說法來幫助家庭理解問題的目的以及多語言能力的益處</w:t>
      </w:r>
      <w:r>
        <w:rPr>
          <w:rFonts w:ascii="Microsoft JhengHei" w:eastAsia="Microsoft JhengHei" w:hAnsi="Microsoft JhengHei" w:cs="Microsoft JhengHei"/>
          <w:color w:val="000000"/>
          <w:kern w:val="0"/>
          <w:lang w:eastAsia="zh-TW"/>
          <w14:ligatures w14:val="none"/>
        </w:rPr>
        <w:t>：</w:t>
      </w:r>
    </w:p>
    <w:p w14:paraId="45AFDEDF" w14:textId="77777777" w:rsidR="00E4795D" w:rsidRDefault="001B0412">
      <w:pPr>
        <w:numPr>
          <w:ilvl w:val="0"/>
          <w:numId w:val="2"/>
        </w:numPr>
        <w:spacing w:after="0" w:line="240" w:lineRule="auto"/>
        <w:jc w:val="both"/>
        <w:rPr>
          <w:rFonts w:ascii="Arial" w:eastAsia="Times New Roman" w:hAnsi="Arial" w:cs="Arial"/>
          <w:color w:val="000000"/>
          <w:kern w:val="0"/>
          <w:lang w:eastAsia="zh-TW"/>
          <w14:ligatures w14:val="none"/>
        </w:rPr>
      </w:pPr>
      <w:r>
        <w:rPr>
          <w:rFonts w:ascii="Microsoft JhengHei" w:eastAsia="Microsoft JhengHei" w:hAnsi="Microsoft JhengHei" w:cs="Microsoft JhengHei" w:hint="eastAsia"/>
          <w:color w:val="000000"/>
          <w:kern w:val="0"/>
          <w:lang w:eastAsia="zh-TW"/>
          <w14:ligatures w14:val="none"/>
        </w:rPr>
        <w:t>此身份識別僅適用於托兒服務環境，與幼兒日後在過渡性幼稚園至十二年級可能獲得的任何身份識別過程或課程支持有所不同</w:t>
      </w:r>
      <w:r>
        <w:rPr>
          <w:rFonts w:ascii="Microsoft JhengHei" w:eastAsia="Microsoft JhengHei" w:hAnsi="Microsoft JhengHei" w:cs="Microsoft JhengHei"/>
          <w:color w:val="000000"/>
          <w:kern w:val="0"/>
          <w:lang w:eastAsia="zh-TW"/>
          <w14:ligatures w14:val="none"/>
        </w:rPr>
        <w:t>。</w:t>
      </w:r>
    </w:p>
    <w:p w14:paraId="0705FABD" w14:textId="77777777" w:rsidR="00E4795D" w:rsidRDefault="001B0412">
      <w:pPr>
        <w:numPr>
          <w:ilvl w:val="0"/>
          <w:numId w:val="2"/>
        </w:numPr>
        <w:spacing w:after="0" w:line="240" w:lineRule="auto"/>
        <w:jc w:val="both"/>
        <w:rPr>
          <w:rFonts w:ascii="Arial" w:eastAsia="Times New Roman" w:hAnsi="Arial" w:cs="Arial"/>
          <w:color w:val="000000"/>
          <w:kern w:val="0"/>
          <w:lang w:eastAsia="zh-TW"/>
          <w14:ligatures w14:val="none"/>
        </w:rPr>
      </w:pPr>
      <w:r>
        <w:rPr>
          <w:rFonts w:ascii="Microsoft JhengHei" w:eastAsia="Microsoft JhengHei" w:hAnsi="Microsoft JhengHei" w:cs="Microsoft JhengHei" w:hint="eastAsia"/>
          <w:color w:val="000000"/>
          <w:kern w:val="0"/>
          <w:lang w:eastAsia="zh-TW"/>
          <w14:ligatures w14:val="none"/>
        </w:rPr>
        <w:t>掌握多種語言有很多好處，我們希望強調，繼續加強母語將有助於鞏固您孩子的教育。大腦在生命最初幾年對語言學習的接受能力最強</w:t>
      </w:r>
      <w:r>
        <w:rPr>
          <w:rFonts w:ascii="Microsoft JhengHei" w:eastAsia="Microsoft JhengHei" w:hAnsi="Microsoft JhengHei" w:cs="Microsoft JhengHei"/>
          <w:color w:val="000000"/>
          <w:kern w:val="0"/>
          <w:lang w:eastAsia="zh-TW"/>
          <w14:ligatures w14:val="none"/>
        </w:rPr>
        <w:t>。</w:t>
      </w:r>
    </w:p>
    <w:p w14:paraId="0B70E374" w14:textId="77777777" w:rsidR="00E4795D" w:rsidRDefault="001B0412">
      <w:pPr>
        <w:numPr>
          <w:ilvl w:val="0"/>
          <w:numId w:val="2"/>
        </w:numPr>
        <w:spacing w:after="0" w:line="240" w:lineRule="auto"/>
        <w:jc w:val="both"/>
        <w:rPr>
          <w:rFonts w:ascii="Arial" w:eastAsia="Times New Roman" w:hAnsi="Arial" w:cs="Arial"/>
          <w:color w:val="000000"/>
          <w:kern w:val="0"/>
          <w:lang w:eastAsia="zh-TW"/>
          <w14:ligatures w14:val="none"/>
        </w:rPr>
      </w:pPr>
      <w:r>
        <w:rPr>
          <w:rFonts w:ascii="Microsoft JhengHei" w:eastAsia="Microsoft JhengHei" w:hAnsi="Microsoft JhengHei" w:cs="Microsoft JhengHei" w:hint="eastAsia"/>
          <w:color w:val="000000"/>
          <w:kern w:val="0"/>
          <w:lang w:eastAsia="zh-TW"/>
          <w14:ligatures w14:val="none"/>
        </w:rPr>
        <w:t>幼兒不會因為學習多種語言而感到困惑；相反，大腦的構造就是為了學習多種語言</w:t>
      </w:r>
      <w:r>
        <w:rPr>
          <w:rFonts w:ascii="Microsoft JhengHei" w:eastAsia="Microsoft JhengHei" w:hAnsi="Microsoft JhengHei" w:cs="Microsoft JhengHei"/>
          <w:color w:val="000000"/>
          <w:kern w:val="0"/>
          <w:lang w:eastAsia="zh-TW"/>
          <w14:ligatures w14:val="none"/>
        </w:rPr>
        <w:t>。</w:t>
      </w:r>
    </w:p>
    <w:p w14:paraId="04D294DD" w14:textId="77777777" w:rsidR="00E4795D" w:rsidRDefault="001B0412">
      <w:pPr>
        <w:numPr>
          <w:ilvl w:val="0"/>
          <w:numId w:val="2"/>
        </w:numPr>
        <w:spacing w:after="0" w:line="240" w:lineRule="auto"/>
        <w:jc w:val="both"/>
        <w:rPr>
          <w:rFonts w:ascii="Arial" w:eastAsia="Times New Roman" w:hAnsi="Arial" w:cs="Arial"/>
          <w:color w:val="000000"/>
          <w:kern w:val="0"/>
          <w:lang w:eastAsia="zh-TW"/>
          <w14:ligatures w14:val="none"/>
        </w:rPr>
      </w:pPr>
      <w:r>
        <w:rPr>
          <w:rFonts w:ascii="Microsoft JhengHei" w:eastAsia="Microsoft JhengHei" w:hAnsi="Microsoft JhengHei" w:cs="Microsoft JhengHei" w:hint="eastAsia"/>
          <w:color w:val="000000"/>
          <w:kern w:val="0"/>
          <w:lang w:eastAsia="zh-TW"/>
          <w14:ligatures w14:val="none"/>
        </w:rPr>
        <w:t>母語是培養其他語言能力的基礎。當孩子的母語基礎穩固時，他們學習英語會更容易</w:t>
      </w:r>
      <w:r>
        <w:rPr>
          <w:rFonts w:ascii="Microsoft JhengHei" w:eastAsia="Microsoft JhengHei" w:hAnsi="Microsoft JhengHei" w:cs="Microsoft JhengHei"/>
          <w:color w:val="000000"/>
          <w:kern w:val="0"/>
          <w:lang w:eastAsia="zh-TW"/>
          <w14:ligatures w14:val="none"/>
        </w:rPr>
        <w:t>。</w:t>
      </w:r>
    </w:p>
    <w:p w14:paraId="1DA58CD9" w14:textId="77777777" w:rsidR="00E4795D" w:rsidRDefault="001B0412">
      <w:pPr>
        <w:numPr>
          <w:ilvl w:val="0"/>
          <w:numId w:val="2"/>
        </w:numPr>
        <w:spacing w:after="0" w:line="240" w:lineRule="auto"/>
        <w:jc w:val="both"/>
        <w:rPr>
          <w:rFonts w:ascii="Arial" w:eastAsia="Times New Roman" w:hAnsi="Arial" w:cs="Arial"/>
          <w:color w:val="000000"/>
          <w:kern w:val="0"/>
          <w:lang w:eastAsia="zh-TW"/>
          <w14:ligatures w14:val="none"/>
        </w:rPr>
      </w:pPr>
      <w:r>
        <w:rPr>
          <w:rFonts w:ascii="Microsoft JhengHei" w:eastAsia="Microsoft JhengHei" w:hAnsi="Microsoft JhengHei" w:cs="Microsoft JhengHei" w:hint="eastAsia"/>
          <w:color w:val="000000"/>
          <w:kern w:val="0"/>
          <w:lang w:eastAsia="zh-TW"/>
          <w14:ligatures w14:val="none"/>
        </w:rPr>
        <w:t>掌握多種語言與認知和社交情感發展、學業成就以及未來更廣泛的職業機會等方面的益處相關</w:t>
      </w:r>
      <w:r>
        <w:rPr>
          <w:rFonts w:ascii="Microsoft JhengHei" w:eastAsia="Microsoft JhengHei" w:hAnsi="Microsoft JhengHei" w:cs="Microsoft JhengHei"/>
          <w:color w:val="000000"/>
          <w:kern w:val="0"/>
          <w:lang w:eastAsia="zh-TW"/>
          <w14:ligatures w14:val="none"/>
        </w:rPr>
        <w:t>。</w:t>
      </w:r>
    </w:p>
    <w:p w14:paraId="73191AE6" w14:textId="77777777" w:rsidR="00E4795D" w:rsidRDefault="001B0412">
      <w:pPr>
        <w:numPr>
          <w:ilvl w:val="0"/>
          <w:numId w:val="2"/>
        </w:numPr>
        <w:spacing w:after="0" w:line="240" w:lineRule="auto"/>
        <w:jc w:val="both"/>
        <w:rPr>
          <w:rFonts w:ascii="Arial" w:eastAsia="Times New Roman" w:hAnsi="Arial" w:cs="Arial"/>
          <w:color w:val="000000"/>
          <w:kern w:val="0"/>
          <w:lang w:eastAsia="zh-TW"/>
          <w14:ligatures w14:val="none"/>
        </w:rPr>
      </w:pPr>
      <w:r>
        <w:rPr>
          <w:rFonts w:ascii="Microsoft JhengHei" w:eastAsia="Microsoft JhengHei" w:hAnsi="Microsoft JhengHei" w:cs="Microsoft JhengHei" w:hint="eastAsia"/>
          <w:color w:val="000000"/>
          <w:kern w:val="0"/>
          <w:lang w:eastAsia="zh-TW"/>
          <w14:ligatures w14:val="none"/>
        </w:rPr>
        <w:t>根據美國國家科學、工程和醫學研究院的研究，早期同時發展英語和母語對學業成功至關重要</w:t>
      </w:r>
      <w:r>
        <w:rPr>
          <w:rFonts w:ascii="Microsoft JhengHei" w:eastAsia="Microsoft JhengHei" w:hAnsi="Microsoft JhengHei" w:cs="Microsoft JhengHei"/>
          <w:color w:val="000000"/>
          <w:kern w:val="0"/>
          <w:lang w:eastAsia="zh-TW"/>
          <w14:ligatures w14:val="none"/>
        </w:rPr>
        <w:t>。</w:t>
      </w:r>
    </w:p>
    <w:p w14:paraId="40E6AABA" w14:textId="4287676E" w:rsidR="00E4795D" w:rsidRPr="007261B5" w:rsidRDefault="001B0412" w:rsidP="007261B5">
      <w:pPr>
        <w:spacing w:after="240" w:line="240" w:lineRule="auto"/>
        <w:jc w:val="both"/>
        <w:rPr>
          <w:rFonts w:ascii="Microsoft JhengHei" w:eastAsia="Microsoft JhengHei" w:hAnsi="Microsoft JhengHei" w:cs="Microsoft JhengHei"/>
          <w:color w:val="000000"/>
          <w:kern w:val="0"/>
          <w:lang w:eastAsia="zh-TW"/>
          <w14:ligatures w14:val="none"/>
        </w:rPr>
      </w:pPr>
      <w:r>
        <w:rPr>
          <w:rFonts w:ascii="Microsoft JhengHei" w:eastAsia="Microsoft JhengHei" w:hAnsi="Microsoft JhengHei" w:cs="Microsoft JhengHei"/>
          <w:color w:val="000000"/>
          <w:kern w:val="0"/>
          <w:lang w:eastAsia="zh-TW"/>
          <w14:ligatures w14:val="none"/>
        </w:rPr>
        <w:t>本文件底部及管理公告</w:t>
      </w:r>
      <w:r>
        <w:rPr>
          <w:rFonts w:ascii="Arial" w:eastAsia="Times New Roman" w:hAnsi="Arial" w:cs="Arial"/>
          <w:color w:val="000000"/>
          <w:kern w:val="0"/>
          <w:lang w:eastAsia="zh-TW"/>
          <w14:ligatures w14:val="none"/>
        </w:rPr>
        <w:t>25-</w:t>
      </w:r>
      <w:r w:rsidR="2AAC7290">
        <w:rPr>
          <w:rFonts w:ascii="Arial" w:eastAsia="Times New Roman" w:hAnsi="Arial" w:cs="Arial"/>
          <w:color w:val="000000"/>
          <w:kern w:val="0"/>
          <w:lang w:eastAsia="zh-TW"/>
          <w14:ligatures w14:val="none"/>
        </w:rPr>
        <w:t>07</w:t>
      </w:r>
      <w:r>
        <w:rPr>
          <w:rFonts w:ascii="Microsoft JhengHei" w:eastAsia="Microsoft JhengHei" w:hAnsi="Microsoft JhengHei" w:cs="Microsoft JhengHei"/>
          <w:color w:val="000000"/>
          <w:kern w:val="0"/>
          <w:lang w:eastAsia="zh-TW"/>
          <w14:ligatures w14:val="none"/>
        </w:rPr>
        <w:t>的末尾附有為家長提供的額外資訊和資源。</w:t>
      </w:r>
    </w:p>
    <w:p w14:paraId="2734F04B" w14:textId="5F97ACCB" w:rsidR="00E4795D" w:rsidRPr="007261B5" w:rsidRDefault="001B0412" w:rsidP="007261B5">
      <w:pPr>
        <w:spacing w:after="120" w:line="240" w:lineRule="auto"/>
        <w:jc w:val="both"/>
        <w:outlineLvl w:val="3"/>
        <w:rPr>
          <w:rFonts w:ascii="Microsoft JhengHei" w:eastAsia="Microsoft JhengHei" w:hAnsi="Microsoft JhengHei" w:cs="Microsoft JhengHei"/>
          <w:b/>
          <w:bCs/>
          <w:color w:val="000000"/>
          <w:kern w:val="0"/>
          <w:lang w:eastAsia="zh-TW"/>
          <w14:ligatures w14:val="none"/>
        </w:rPr>
      </w:pPr>
      <w:r>
        <w:rPr>
          <w:rFonts w:ascii="Microsoft JhengHei" w:eastAsia="Microsoft JhengHei" w:hAnsi="Microsoft JhengHei" w:cs="Microsoft JhengHei" w:hint="eastAsia"/>
          <w:b/>
          <w:bCs/>
          <w:color w:val="000000"/>
          <w:kern w:val="0"/>
          <w:lang w:eastAsia="zh-TW"/>
          <w14:ligatures w14:val="none"/>
        </w:rPr>
        <w:t>家庭語言及興趣訪談問</w:t>
      </w:r>
      <w:r>
        <w:rPr>
          <w:rFonts w:ascii="Microsoft JhengHei" w:eastAsia="Microsoft JhengHei" w:hAnsi="Microsoft JhengHei" w:cs="Microsoft JhengHei"/>
          <w:b/>
          <w:bCs/>
          <w:color w:val="000000"/>
          <w:kern w:val="0"/>
          <w:lang w:eastAsia="zh-TW"/>
          <w14:ligatures w14:val="none"/>
        </w:rPr>
        <w:t>題</w:t>
      </w:r>
    </w:p>
    <w:p w14:paraId="34F32FEF" w14:textId="57238177" w:rsidR="00E4795D" w:rsidRDefault="007261B5" w:rsidP="007261B5">
      <w:pPr>
        <w:tabs>
          <w:tab w:val="left" w:pos="720"/>
        </w:tabs>
        <w:spacing w:after="0" w:line="240" w:lineRule="auto"/>
        <w:jc w:val="both"/>
        <w:rPr>
          <w:rFonts w:ascii="Arial" w:eastAsia="Times New Roman" w:hAnsi="Arial" w:cs="Arial"/>
          <w:b/>
          <w:bCs/>
          <w:color w:val="000000"/>
          <w:kern w:val="0"/>
          <w:lang w:eastAsia="zh-TW"/>
          <w14:ligatures w14:val="none"/>
        </w:rPr>
      </w:pPr>
      <w:r>
        <w:rPr>
          <w:rFonts w:ascii="Microsoft JhengHei" w:eastAsia="Microsoft JhengHei" w:hAnsi="Microsoft JhengHei" w:cs="Microsoft JhengHei"/>
          <w:b/>
          <w:bCs/>
          <w:color w:val="000000"/>
          <w:kern w:val="0"/>
          <w:lang w:val="en-US" w:eastAsia="zh-TW"/>
          <w14:ligatures w14:val="none"/>
        </w:rPr>
        <w:t xml:space="preserve">1. </w:t>
      </w:r>
      <w:r w:rsidR="001B0412">
        <w:rPr>
          <w:rFonts w:ascii="Microsoft JhengHei" w:eastAsia="Microsoft JhengHei" w:hAnsi="Microsoft JhengHei" w:cs="Microsoft JhengHei" w:hint="eastAsia"/>
          <w:b/>
          <w:bCs/>
          <w:color w:val="000000"/>
          <w:kern w:val="0"/>
          <w:lang w:eastAsia="zh-TW"/>
          <w14:ligatures w14:val="none"/>
        </w:rPr>
        <w:t>您孩子的興趣和最喜歡的活動是什麼？</w:t>
      </w:r>
    </w:p>
    <w:p w14:paraId="127C0061" w14:textId="35418D76" w:rsidR="00E4795D" w:rsidRPr="007261B5" w:rsidRDefault="001B0412" w:rsidP="007261B5">
      <w:pPr>
        <w:spacing w:after="1080" w:line="240" w:lineRule="auto"/>
        <w:jc w:val="both"/>
        <w:rPr>
          <w:rFonts w:ascii="Microsoft JhengHei" w:eastAsia="Microsoft JhengHei" w:hAnsi="Microsoft JhengHei" w:cs="Microsoft JhengHei"/>
          <w:b/>
          <w:bCs/>
          <w:color w:val="000000"/>
          <w:kern w:val="0"/>
          <w:lang w:eastAsia="zh-TW"/>
          <w14:ligatures w14:val="none"/>
        </w:rPr>
      </w:pPr>
      <w:r>
        <w:rPr>
          <w:rFonts w:ascii="Microsoft JhengHei" w:eastAsia="Microsoft JhengHei" w:hAnsi="Microsoft JhengHei" w:cs="Microsoft JhengHei" w:hint="eastAsia"/>
          <w:b/>
          <w:bCs/>
          <w:color w:val="000000"/>
          <w:kern w:val="0"/>
          <w:lang w:eastAsia="zh-TW"/>
          <w14:ligatures w14:val="none"/>
        </w:rPr>
        <w:t>（例如，您的孩子有喜歡的故事、書籍、歌曲嗎？您的孩子喜歡玩積木、感官遊戲、踢足球、盪鞦韆等等嗎？</w:t>
      </w:r>
      <w:r>
        <w:rPr>
          <w:rFonts w:ascii="Microsoft JhengHei" w:eastAsia="Microsoft JhengHei" w:hAnsi="Microsoft JhengHei" w:cs="Microsoft JhengHei"/>
          <w:b/>
          <w:bCs/>
          <w:color w:val="000000"/>
          <w:kern w:val="0"/>
          <w:lang w:eastAsia="zh-TW"/>
          <w14:ligatures w14:val="none"/>
        </w:rPr>
        <w:t>）</w:t>
      </w:r>
    </w:p>
    <w:p w14:paraId="3A273CA4" w14:textId="52B6E1AE" w:rsidR="00E4795D" w:rsidRDefault="007261B5" w:rsidP="007261B5">
      <w:pPr>
        <w:tabs>
          <w:tab w:val="left" w:pos="720"/>
        </w:tabs>
        <w:spacing w:after="0" w:line="240" w:lineRule="auto"/>
        <w:jc w:val="both"/>
        <w:rPr>
          <w:rFonts w:ascii="Arial" w:eastAsia="Times New Roman" w:hAnsi="Arial" w:cs="Arial"/>
          <w:b/>
          <w:bCs/>
          <w:color w:val="000000"/>
          <w:kern w:val="0"/>
          <w:lang w:eastAsia="zh-TW"/>
          <w14:ligatures w14:val="none"/>
        </w:rPr>
      </w:pPr>
      <w:r>
        <w:rPr>
          <w:rFonts w:ascii="Microsoft JhengHei" w:eastAsia="Microsoft JhengHei" w:hAnsi="Microsoft JhengHei" w:cs="Microsoft JhengHei"/>
          <w:b/>
          <w:bCs/>
          <w:color w:val="000000"/>
          <w:kern w:val="0"/>
          <w:lang w:val="en-US" w:eastAsia="zh-TW"/>
          <w14:ligatures w14:val="none"/>
        </w:rPr>
        <w:t xml:space="preserve">2. </w:t>
      </w:r>
      <w:r w:rsidR="001B0412">
        <w:rPr>
          <w:rFonts w:ascii="Microsoft JhengHei" w:eastAsia="Microsoft JhengHei" w:hAnsi="Microsoft JhengHei" w:cs="Microsoft JhengHei" w:hint="eastAsia"/>
          <w:b/>
          <w:bCs/>
          <w:color w:val="000000"/>
          <w:kern w:val="0"/>
          <w:lang w:eastAsia="zh-TW"/>
          <w14:ligatures w14:val="none"/>
        </w:rPr>
        <w:t>您認為您孩子有哪些我們可以加以培養的長處？</w:t>
      </w:r>
    </w:p>
    <w:p w14:paraId="7789A9BA" w14:textId="2194B390" w:rsidR="00E4795D" w:rsidRPr="007261B5" w:rsidRDefault="001B0412" w:rsidP="007261B5">
      <w:pPr>
        <w:spacing w:after="1080" w:line="240" w:lineRule="auto"/>
        <w:jc w:val="both"/>
        <w:rPr>
          <w:rFonts w:ascii="Microsoft JhengHei" w:eastAsia="Microsoft JhengHei" w:hAnsi="Microsoft JhengHei" w:cs="Microsoft JhengHei"/>
          <w:b/>
          <w:bCs/>
          <w:color w:val="000000"/>
          <w:kern w:val="0"/>
          <w:lang w:eastAsia="zh-TW"/>
          <w14:ligatures w14:val="none"/>
        </w:rPr>
      </w:pPr>
      <w:r>
        <w:rPr>
          <w:rFonts w:ascii="Microsoft JhengHei" w:eastAsia="Microsoft JhengHei" w:hAnsi="Microsoft JhengHei" w:cs="Microsoft JhengHei" w:hint="eastAsia"/>
          <w:b/>
          <w:bCs/>
          <w:color w:val="000000"/>
          <w:kern w:val="0"/>
          <w:lang w:eastAsia="zh-TW"/>
          <w14:ligatures w14:val="none"/>
        </w:rPr>
        <w:t>（例如，他們喜歡建造東西、做手工藝等等</w:t>
      </w:r>
      <w:r>
        <w:rPr>
          <w:rFonts w:ascii="Microsoft JhengHei" w:eastAsia="Microsoft JhengHei" w:hAnsi="Microsoft JhengHei" w:cs="Microsoft JhengHei"/>
          <w:b/>
          <w:bCs/>
          <w:color w:val="000000"/>
          <w:kern w:val="0"/>
          <w:lang w:eastAsia="zh-TW"/>
          <w14:ligatures w14:val="none"/>
        </w:rPr>
        <w:t>）</w:t>
      </w:r>
    </w:p>
    <w:p w14:paraId="77414B83" w14:textId="60C4DCDC" w:rsidR="00E4795D" w:rsidRDefault="007261B5" w:rsidP="007261B5">
      <w:pPr>
        <w:tabs>
          <w:tab w:val="left" w:pos="720"/>
        </w:tabs>
        <w:spacing w:after="0" w:line="240" w:lineRule="auto"/>
        <w:jc w:val="both"/>
        <w:rPr>
          <w:rFonts w:ascii="Arial" w:eastAsia="Times New Roman" w:hAnsi="Arial" w:cs="Arial"/>
          <w:b/>
          <w:bCs/>
          <w:color w:val="000000"/>
          <w:kern w:val="0"/>
          <w:lang w:eastAsia="zh-TW"/>
          <w14:ligatures w14:val="none"/>
        </w:rPr>
      </w:pPr>
      <w:r>
        <w:rPr>
          <w:rFonts w:ascii="Microsoft JhengHei" w:eastAsia="Microsoft JhengHei" w:hAnsi="Microsoft JhengHei" w:cs="Microsoft JhengHei"/>
          <w:b/>
          <w:bCs/>
          <w:color w:val="000000"/>
          <w:kern w:val="0"/>
          <w:lang w:val="en-US" w:eastAsia="zh-TW"/>
          <w14:ligatures w14:val="none"/>
        </w:rPr>
        <w:lastRenderedPageBreak/>
        <w:t xml:space="preserve">3. </w:t>
      </w:r>
      <w:r w:rsidR="001B0412">
        <w:rPr>
          <w:rFonts w:ascii="Microsoft JhengHei" w:eastAsia="Microsoft JhengHei" w:hAnsi="Microsoft JhengHei" w:cs="Microsoft JhengHei" w:hint="eastAsia"/>
          <w:b/>
          <w:bCs/>
          <w:color w:val="000000"/>
          <w:kern w:val="0"/>
          <w:lang w:eastAsia="zh-TW"/>
          <w14:ligatures w14:val="none"/>
        </w:rPr>
        <w:t>我們如何能幫助您在家中支持孩子的語言和發展？</w:t>
      </w:r>
    </w:p>
    <w:p w14:paraId="11278FA7" w14:textId="435D8708" w:rsidR="00E4795D" w:rsidRPr="007261B5" w:rsidRDefault="001B0412" w:rsidP="007261B5">
      <w:pPr>
        <w:spacing w:after="1080" w:line="240" w:lineRule="auto"/>
        <w:jc w:val="both"/>
        <w:rPr>
          <w:rFonts w:ascii="Microsoft JhengHei" w:eastAsia="Microsoft JhengHei" w:hAnsi="Microsoft JhengHei" w:cs="Microsoft JhengHei"/>
          <w:b/>
          <w:bCs/>
          <w:color w:val="000000"/>
          <w:kern w:val="0"/>
          <w:lang w:eastAsia="zh-TW"/>
          <w14:ligatures w14:val="none"/>
        </w:rPr>
      </w:pPr>
      <w:r>
        <w:rPr>
          <w:rFonts w:ascii="Microsoft JhengHei" w:eastAsia="Microsoft JhengHei" w:hAnsi="Microsoft JhengHei" w:cs="Microsoft JhengHei" w:hint="eastAsia"/>
          <w:b/>
          <w:bCs/>
          <w:color w:val="000000"/>
          <w:kern w:val="0"/>
          <w:lang w:eastAsia="zh-TW"/>
          <w14:ligatures w14:val="none"/>
        </w:rPr>
        <w:t>（例如，提供在家閱讀的書籍、音樂和影片資料、活動建議</w:t>
      </w:r>
      <w:r>
        <w:rPr>
          <w:rFonts w:ascii="Microsoft JhengHei" w:eastAsia="Microsoft JhengHei" w:hAnsi="Microsoft JhengHei" w:cs="Microsoft JhengHei"/>
          <w:b/>
          <w:bCs/>
          <w:color w:val="000000"/>
          <w:kern w:val="0"/>
          <w:lang w:eastAsia="zh-TW"/>
          <w14:ligatures w14:val="none"/>
        </w:rPr>
        <w:t>）</w:t>
      </w:r>
    </w:p>
    <w:p w14:paraId="35BEB576" w14:textId="53560B81" w:rsidR="00E4795D" w:rsidRDefault="007261B5" w:rsidP="007261B5">
      <w:pPr>
        <w:tabs>
          <w:tab w:val="left" w:pos="720"/>
        </w:tabs>
        <w:spacing w:after="0" w:line="240" w:lineRule="auto"/>
        <w:jc w:val="both"/>
        <w:rPr>
          <w:rFonts w:ascii="Arial" w:eastAsia="Times New Roman" w:hAnsi="Arial" w:cs="Arial"/>
          <w:b/>
          <w:bCs/>
          <w:color w:val="000000"/>
          <w:kern w:val="0"/>
          <w:lang w:eastAsia="zh-TW"/>
          <w14:ligatures w14:val="none"/>
        </w:rPr>
      </w:pPr>
      <w:r>
        <w:rPr>
          <w:rFonts w:ascii="Microsoft JhengHei" w:eastAsia="Microsoft JhengHei" w:hAnsi="Microsoft JhengHei" w:cs="Microsoft JhengHei"/>
          <w:b/>
          <w:bCs/>
          <w:color w:val="000000"/>
          <w:kern w:val="0"/>
          <w:lang w:val="en-US" w:eastAsia="zh-TW"/>
          <w14:ligatures w14:val="none"/>
        </w:rPr>
        <w:t xml:space="preserve">4. </w:t>
      </w:r>
      <w:r w:rsidR="001B0412">
        <w:rPr>
          <w:rFonts w:ascii="Microsoft JhengHei" w:eastAsia="Microsoft JhengHei" w:hAnsi="Microsoft JhengHei" w:cs="Microsoft JhengHei" w:hint="eastAsia"/>
          <w:b/>
          <w:bCs/>
          <w:color w:val="000000"/>
          <w:kern w:val="0"/>
          <w:lang w:eastAsia="zh-TW"/>
          <w14:ligatures w14:val="none"/>
        </w:rPr>
        <w:t>您的孩子在家中主要說／使用哪種語言進行交流</w:t>
      </w:r>
      <w:r w:rsidR="001B0412">
        <w:rPr>
          <w:rFonts w:ascii="Microsoft JhengHei" w:eastAsia="Microsoft JhengHei" w:hAnsi="Microsoft JhengHei" w:cs="Microsoft JhengHei"/>
          <w:b/>
          <w:bCs/>
          <w:color w:val="000000"/>
          <w:kern w:val="0"/>
          <w:lang w:eastAsia="zh-TW"/>
          <w14:ligatures w14:val="none"/>
        </w:rPr>
        <w:t>？</w:t>
      </w:r>
    </w:p>
    <w:p w14:paraId="4786EEDD" w14:textId="317BB129" w:rsidR="00E4795D" w:rsidRPr="007261B5" w:rsidRDefault="001B0412" w:rsidP="007261B5">
      <w:pPr>
        <w:spacing w:after="1080" w:line="240" w:lineRule="auto"/>
        <w:jc w:val="both"/>
        <w:rPr>
          <w:rFonts w:ascii="Microsoft JhengHei" w:eastAsia="Microsoft JhengHei" w:hAnsi="Microsoft JhengHei" w:cs="Microsoft JhengHei"/>
          <w:b/>
          <w:bCs/>
          <w:color w:val="000000"/>
          <w:kern w:val="0"/>
          <w:lang w:eastAsia="zh-TW"/>
          <w14:ligatures w14:val="none"/>
        </w:rPr>
      </w:pPr>
      <w:r>
        <w:rPr>
          <w:rFonts w:ascii="Microsoft JhengHei" w:eastAsia="Microsoft JhengHei" w:hAnsi="Microsoft JhengHei" w:cs="Microsoft JhengHei" w:hint="eastAsia"/>
          <w:b/>
          <w:bCs/>
          <w:color w:val="000000"/>
          <w:kern w:val="0"/>
          <w:lang w:eastAsia="zh-TW"/>
          <w14:ligatures w14:val="none"/>
        </w:rPr>
        <w:t>（這包括所有使用的手語或其他溝通方式</w:t>
      </w:r>
      <w:r>
        <w:rPr>
          <w:rFonts w:ascii="Microsoft JhengHei" w:eastAsia="Microsoft JhengHei" w:hAnsi="Microsoft JhengHei" w:cs="Microsoft JhengHei"/>
          <w:b/>
          <w:bCs/>
          <w:color w:val="000000"/>
          <w:kern w:val="0"/>
          <w:lang w:eastAsia="zh-TW"/>
          <w14:ligatures w14:val="none"/>
        </w:rPr>
        <w:t>）</w:t>
      </w:r>
    </w:p>
    <w:p w14:paraId="1E866EE0" w14:textId="1E94BB94" w:rsidR="00E4795D" w:rsidRDefault="007261B5" w:rsidP="007261B5">
      <w:pPr>
        <w:tabs>
          <w:tab w:val="left" w:pos="720"/>
        </w:tabs>
        <w:spacing w:after="0" w:line="240" w:lineRule="auto"/>
        <w:jc w:val="both"/>
        <w:rPr>
          <w:rFonts w:ascii="Arial" w:eastAsia="Times New Roman" w:hAnsi="Arial" w:cs="Arial"/>
          <w:b/>
          <w:bCs/>
          <w:color w:val="000000"/>
          <w:kern w:val="0"/>
          <w:lang w:eastAsia="zh-TW"/>
          <w14:ligatures w14:val="none"/>
        </w:rPr>
      </w:pPr>
      <w:r>
        <w:rPr>
          <w:rFonts w:ascii="Microsoft JhengHei" w:eastAsia="Microsoft JhengHei" w:hAnsi="Microsoft JhengHei" w:cs="Microsoft JhengHei"/>
          <w:b/>
          <w:bCs/>
          <w:color w:val="000000"/>
          <w:kern w:val="0"/>
          <w:lang w:val="en-US" w:eastAsia="zh-TW"/>
          <w14:ligatures w14:val="none"/>
        </w:rPr>
        <w:t xml:space="preserve">5. </w:t>
      </w:r>
      <w:r w:rsidR="001B0412">
        <w:rPr>
          <w:rFonts w:ascii="Microsoft JhengHei" w:eastAsia="Microsoft JhengHei" w:hAnsi="Microsoft JhengHei" w:cs="Microsoft JhengHei" w:hint="eastAsia"/>
          <w:b/>
          <w:bCs/>
          <w:color w:val="000000"/>
          <w:kern w:val="0"/>
          <w:lang w:eastAsia="zh-TW"/>
          <w14:ligatures w14:val="none"/>
        </w:rPr>
        <w:t>我們希望能夠最好地支持您孩子的語言發展，並了解他們與家人溝通時說／使用哪些語言。您的孩子與兄弟姐妹、祖父母、其他家庭成員溝通時說或使用哪些語言</w:t>
      </w:r>
      <w:r w:rsidR="001B0412">
        <w:rPr>
          <w:rFonts w:ascii="Microsoft JhengHei" w:eastAsia="Microsoft JhengHei" w:hAnsi="Microsoft JhengHei" w:cs="Microsoft JhengHei"/>
          <w:b/>
          <w:bCs/>
          <w:color w:val="000000"/>
          <w:kern w:val="0"/>
          <w:lang w:eastAsia="zh-TW"/>
          <w14:ligatures w14:val="none"/>
        </w:rPr>
        <w:t>？</w:t>
      </w:r>
    </w:p>
    <w:p w14:paraId="38AB8083" w14:textId="71483E3E" w:rsidR="00E4795D" w:rsidRPr="007261B5" w:rsidRDefault="001B0412" w:rsidP="007261B5">
      <w:pPr>
        <w:spacing w:after="1080" w:line="240" w:lineRule="auto"/>
        <w:jc w:val="both"/>
        <w:rPr>
          <w:rFonts w:ascii="Microsoft JhengHei" w:eastAsia="Microsoft JhengHei" w:hAnsi="Microsoft JhengHei" w:cs="Microsoft JhengHei"/>
          <w:color w:val="000000"/>
          <w:kern w:val="0"/>
          <w:lang w:eastAsia="zh-TW"/>
          <w14:ligatures w14:val="none"/>
        </w:rPr>
      </w:pPr>
      <w:r>
        <w:rPr>
          <w:rFonts w:ascii="Microsoft JhengHei" w:eastAsia="Microsoft JhengHei" w:hAnsi="Microsoft JhengHei" w:cs="Microsoft JhengHei" w:hint="eastAsia"/>
          <w:color w:val="000000"/>
          <w:kern w:val="0"/>
          <w:lang w:eastAsia="zh-TW"/>
          <w14:ligatures w14:val="none"/>
        </w:rPr>
        <w:t>（這包括所有使用的手語或其他溝通方式</w:t>
      </w:r>
      <w:r>
        <w:rPr>
          <w:rFonts w:ascii="Microsoft JhengHei" w:eastAsia="Microsoft JhengHei" w:hAnsi="Microsoft JhengHei" w:cs="Microsoft JhengHei"/>
          <w:color w:val="000000"/>
          <w:kern w:val="0"/>
          <w:lang w:eastAsia="zh-TW"/>
          <w14:ligatures w14:val="none"/>
        </w:rPr>
        <w:t>）</w:t>
      </w:r>
    </w:p>
    <w:p w14:paraId="266E05B2" w14:textId="018086E5" w:rsidR="00E4795D" w:rsidRDefault="007261B5" w:rsidP="007261B5">
      <w:pPr>
        <w:tabs>
          <w:tab w:val="left" w:pos="720"/>
        </w:tabs>
        <w:spacing w:after="0" w:line="240" w:lineRule="auto"/>
        <w:jc w:val="both"/>
        <w:rPr>
          <w:rFonts w:ascii="Arial" w:eastAsia="Times New Roman" w:hAnsi="Arial" w:cs="Arial"/>
          <w:b/>
          <w:bCs/>
          <w:color w:val="000000"/>
          <w:kern w:val="0"/>
          <w:lang w:eastAsia="zh-TW"/>
          <w14:ligatures w14:val="none"/>
        </w:rPr>
      </w:pPr>
      <w:r>
        <w:rPr>
          <w:rFonts w:ascii="Microsoft JhengHei" w:eastAsia="Microsoft JhengHei" w:hAnsi="Microsoft JhengHei" w:cs="Microsoft JhengHei"/>
          <w:b/>
          <w:bCs/>
          <w:color w:val="000000"/>
          <w:kern w:val="0"/>
          <w:lang w:val="en-US" w:eastAsia="zh-TW"/>
          <w14:ligatures w14:val="none"/>
        </w:rPr>
        <w:t xml:space="preserve">6. </w:t>
      </w:r>
      <w:r w:rsidR="001B0412">
        <w:rPr>
          <w:rFonts w:ascii="Microsoft JhengHei" w:eastAsia="Microsoft JhengHei" w:hAnsi="Microsoft JhengHei" w:cs="Microsoft JhengHei" w:hint="eastAsia"/>
          <w:b/>
          <w:bCs/>
          <w:color w:val="000000"/>
          <w:kern w:val="0"/>
          <w:lang w:eastAsia="zh-TW"/>
          <w14:ligatures w14:val="none"/>
        </w:rPr>
        <w:t>總體而言，您的孩子最常說／使用哪種語言進行交流？這包括在家中和家以外的場合</w:t>
      </w:r>
      <w:r w:rsidR="001B0412">
        <w:rPr>
          <w:rFonts w:ascii="Microsoft JhengHei" w:eastAsia="Microsoft JhengHei" w:hAnsi="Microsoft JhengHei" w:cs="Microsoft JhengHei"/>
          <w:b/>
          <w:bCs/>
          <w:color w:val="000000"/>
          <w:kern w:val="0"/>
          <w:lang w:eastAsia="zh-TW"/>
          <w14:ligatures w14:val="none"/>
        </w:rPr>
        <w:t>。</w:t>
      </w:r>
    </w:p>
    <w:p w14:paraId="411B1721" w14:textId="7B88D43E" w:rsidR="00E4795D" w:rsidRPr="007261B5" w:rsidRDefault="001B0412" w:rsidP="007261B5">
      <w:pPr>
        <w:spacing w:after="1080" w:line="240" w:lineRule="auto"/>
        <w:jc w:val="both"/>
        <w:rPr>
          <w:rFonts w:ascii="Microsoft JhengHei" w:eastAsia="Microsoft JhengHei" w:hAnsi="Microsoft JhengHei" w:cs="Microsoft JhengHei"/>
          <w:color w:val="000000"/>
          <w:kern w:val="0"/>
          <w:lang w:eastAsia="zh-TW"/>
          <w14:ligatures w14:val="none"/>
        </w:rPr>
      </w:pPr>
      <w:r>
        <w:rPr>
          <w:rFonts w:ascii="Microsoft JhengHei" w:eastAsia="Microsoft JhengHei" w:hAnsi="Microsoft JhengHei" w:cs="Microsoft JhengHei" w:hint="eastAsia"/>
          <w:color w:val="000000"/>
          <w:kern w:val="0"/>
          <w:lang w:eastAsia="zh-TW"/>
          <w14:ligatures w14:val="none"/>
        </w:rPr>
        <w:t>（這包括所有使用的手語或其他溝通方式</w:t>
      </w:r>
      <w:r>
        <w:rPr>
          <w:rFonts w:ascii="Microsoft JhengHei" w:eastAsia="Microsoft JhengHei" w:hAnsi="Microsoft JhengHei" w:cs="Microsoft JhengHei"/>
          <w:color w:val="000000"/>
          <w:kern w:val="0"/>
          <w:lang w:eastAsia="zh-TW"/>
          <w14:ligatures w14:val="none"/>
        </w:rPr>
        <w:t>）</w:t>
      </w:r>
    </w:p>
    <w:p w14:paraId="47532FE5" w14:textId="0FA083C7" w:rsidR="00E4795D" w:rsidRDefault="007261B5" w:rsidP="007261B5">
      <w:pPr>
        <w:tabs>
          <w:tab w:val="left" w:pos="720"/>
        </w:tabs>
        <w:spacing w:after="0" w:line="240" w:lineRule="auto"/>
        <w:jc w:val="both"/>
        <w:rPr>
          <w:rFonts w:ascii="Arial" w:eastAsia="Times New Roman" w:hAnsi="Arial" w:cs="Arial"/>
          <w:color w:val="000000"/>
          <w:kern w:val="0"/>
          <w:lang w:eastAsia="zh-TW"/>
          <w14:ligatures w14:val="none"/>
        </w:rPr>
      </w:pPr>
      <w:r>
        <w:rPr>
          <w:rFonts w:ascii="Microsoft JhengHei" w:eastAsia="Microsoft JhengHei" w:hAnsi="Microsoft JhengHei" w:cs="Microsoft JhengHei"/>
          <w:b/>
          <w:bCs/>
          <w:color w:val="000000"/>
          <w:kern w:val="0"/>
          <w:lang w:val="en-US" w:eastAsia="zh-TW"/>
          <w14:ligatures w14:val="none"/>
        </w:rPr>
        <w:t xml:space="preserve">7. </w:t>
      </w:r>
      <w:r w:rsidR="001B0412">
        <w:rPr>
          <w:rFonts w:ascii="Microsoft JhengHei" w:eastAsia="Microsoft JhengHei" w:hAnsi="Microsoft JhengHei" w:cs="Microsoft JhengHei" w:hint="eastAsia"/>
          <w:b/>
          <w:bCs/>
          <w:color w:val="000000"/>
          <w:kern w:val="0"/>
          <w:lang w:eastAsia="zh-TW"/>
          <w14:ligatures w14:val="none"/>
        </w:rPr>
        <w:t>您希望我們用哪種語言向您提供書面通訊？</w:t>
      </w:r>
    </w:p>
    <w:p w14:paraId="165C1981" w14:textId="4B435B50" w:rsidR="00E4795D" w:rsidRPr="007261B5" w:rsidRDefault="001B0412" w:rsidP="007261B5">
      <w:pPr>
        <w:spacing w:after="1080" w:line="240" w:lineRule="auto"/>
        <w:jc w:val="both"/>
        <w:rPr>
          <w:rFonts w:ascii="Microsoft JhengHei" w:eastAsia="Microsoft JhengHei" w:hAnsi="Microsoft JhengHei" w:cs="Microsoft JhengHei"/>
          <w:color w:val="000000"/>
          <w:kern w:val="0"/>
          <w:lang w:eastAsia="zh-TW"/>
          <w14:ligatures w14:val="none"/>
        </w:rPr>
      </w:pPr>
      <w:r>
        <w:rPr>
          <w:rFonts w:ascii="Microsoft JhengHei" w:eastAsia="Microsoft JhengHei" w:hAnsi="Microsoft JhengHei" w:cs="Microsoft JhengHei" w:hint="eastAsia"/>
          <w:color w:val="000000"/>
          <w:kern w:val="0"/>
          <w:lang w:eastAsia="zh-TW"/>
          <w14:ligatures w14:val="none"/>
        </w:rPr>
        <w:t>（雖然我們希望能滿足所有家長對書面通訊語言的要求，但我們的課程服務機構可能無法將書面通訊材料翻譯成該語言。</w:t>
      </w:r>
      <w:r>
        <w:rPr>
          <w:rFonts w:ascii="Microsoft JhengHei" w:eastAsia="Microsoft JhengHei" w:hAnsi="Microsoft JhengHei" w:cs="Microsoft JhengHei"/>
          <w:color w:val="000000"/>
          <w:kern w:val="0"/>
          <w14:ligatures w14:val="none"/>
        </w:rPr>
        <w:t>）</w:t>
      </w:r>
    </w:p>
    <w:p w14:paraId="664B16D1" w14:textId="6367BCEE" w:rsidR="00E4795D" w:rsidRDefault="007261B5" w:rsidP="007261B5">
      <w:pPr>
        <w:tabs>
          <w:tab w:val="left" w:pos="720"/>
        </w:tabs>
        <w:spacing w:after="0" w:line="240" w:lineRule="auto"/>
        <w:jc w:val="both"/>
        <w:rPr>
          <w:rFonts w:ascii="Arial" w:eastAsia="Times New Roman" w:hAnsi="Arial" w:cs="Arial"/>
          <w:color w:val="000000"/>
          <w:kern w:val="0"/>
          <w:lang w:eastAsia="zh-TW"/>
          <w14:ligatures w14:val="none"/>
        </w:rPr>
      </w:pPr>
      <w:r>
        <w:rPr>
          <w:rFonts w:ascii="Microsoft JhengHei" w:eastAsia="Microsoft JhengHei" w:hAnsi="Microsoft JhengHei" w:cs="Microsoft JhengHei"/>
          <w:b/>
          <w:bCs/>
          <w:color w:val="000000"/>
          <w:kern w:val="0"/>
          <w:lang w:val="en-US" w:eastAsia="zh-TW"/>
          <w14:ligatures w14:val="none"/>
        </w:rPr>
        <w:t xml:space="preserve">8. </w:t>
      </w:r>
      <w:r w:rsidR="001B0412">
        <w:rPr>
          <w:rFonts w:ascii="Microsoft JhengHei" w:eastAsia="Microsoft JhengHei" w:hAnsi="Microsoft JhengHei" w:cs="Microsoft JhengHei" w:hint="eastAsia"/>
          <w:b/>
          <w:bCs/>
          <w:color w:val="000000"/>
          <w:kern w:val="0"/>
          <w:lang w:eastAsia="zh-TW"/>
          <w14:ligatures w14:val="none"/>
        </w:rPr>
        <w:t>您希望我們用哪種語言與您進行口頭交流？</w:t>
      </w:r>
    </w:p>
    <w:p w14:paraId="27D345B0" w14:textId="7212F196" w:rsidR="00E4795D" w:rsidRPr="007261B5" w:rsidRDefault="001B0412" w:rsidP="007261B5">
      <w:pPr>
        <w:spacing w:after="1080" w:line="240" w:lineRule="auto"/>
        <w:jc w:val="both"/>
        <w:rPr>
          <w:rFonts w:ascii="Microsoft JhengHei" w:eastAsia="Microsoft JhengHei" w:hAnsi="Microsoft JhengHei" w:cs="Microsoft JhengHei"/>
          <w:color w:val="000000"/>
          <w:kern w:val="0"/>
          <w:lang w:eastAsia="zh-TW"/>
          <w14:ligatures w14:val="none"/>
        </w:rPr>
      </w:pPr>
      <w:r>
        <w:rPr>
          <w:rFonts w:ascii="Microsoft JhengHei" w:eastAsia="Microsoft JhengHei" w:hAnsi="Microsoft JhengHei" w:cs="Microsoft JhengHei" w:hint="eastAsia"/>
          <w:color w:val="000000"/>
          <w:kern w:val="0"/>
          <w:lang w:eastAsia="zh-TW"/>
          <w14:ligatures w14:val="none"/>
        </w:rPr>
        <w:t>（雖然我們希望能滿足所有家長對口頭交流語言的要求，但我們的課程服務機構可能無法提供該語言的翻譯服務。</w:t>
      </w:r>
      <w:r>
        <w:rPr>
          <w:rFonts w:ascii="Microsoft JhengHei" w:eastAsia="Microsoft JhengHei" w:hAnsi="Microsoft JhengHei" w:cs="Microsoft JhengHei"/>
          <w:color w:val="000000"/>
          <w:kern w:val="0"/>
          <w:lang w:eastAsia="zh-TW"/>
          <w14:ligatures w14:val="none"/>
        </w:rPr>
        <w:t>）</w:t>
      </w:r>
    </w:p>
    <w:p w14:paraId="2D84B2AB" w14:textId="5BCB0C6A" w:rsidR="00E4795D" w:rsidRPr="007261B5" w:rsidRDefault="001B0412" w:rsidP="007261B5">
      <w:pPr>
        <w:spacing w:after="1080" w:line="240" w:lineRule="auto"/>
        <w:jc w:val="both"/>
        <w:rPr>
          <w:rFonts w:ascii="Microsoft JhengHei" w:eastAsia="Microsoft JhengHei" w:hAnsi="Microsoft JhengHei" w:cs="Microsoft JhengHei"/>
          <w:b/>
          <w:bCs/>
          <w:color w:val="000000"/>
          <w:kern w:val="0"/>
          <w:lang w:eastAsia="zh-TW"/>
          <w14:ligatures w14:val="none"/>
        </w:rPr>
      </w:pPr>
      <w:r>
        <w:rPr>
          <w:rFonts w:ascii="Microsoft JhengHei" w:eastAsia="Microsoft JhengHei" w:hAnsi="Microsoft JhengHei" w:cs="Microsoft JhengHei" w:hint="eastAsia"/>
          <w:b/>
          <w:bCs/>
          <w:color w:val="000000"/>
          <w:kern w:val="0"/>
          <w:lang w:eastAsia="zh-TW"/>
          <w14:ligatures w14:val="none"/>
        </w:rPr>
        <w:lastRenderedPageBreak/>
        <w:t>家庭的問題與疑慮</w:t>
      </w:r>
      <w:r>
        <w:rPr>
          <w:rFonts w:ascii="Microsoft JhengHei" w:eastAsia="Microsoft JhengHei" w:hAnsi="Microsoft JhengHei" w:cs="Microsoft JhengHei"/>
          <w:b/>
          <w:bCs/>
          <w:color w:val="000000"/>
          <w:kern w:val="0"/>
          <w:lang w:eastAsia="zh-TW"/>
          <w14:ligatures w14:val="none"/>
        </w:rPr>
        <w:t>：</w:t>
      </w:r>
    </w:p>
    <w:p w14:paraId="5E40A18A" w14:textId="29A64D18" w:rsidR="0037458F" w:rsidRPr="0037458F" w:rsidRDefault="001B0412" w:rsidP="0037458F">
      <w:pPr>
        <w:spacing w:after="0" w:line="240" w:lineRule="auto"/>
        <w:jc w:val="both"/>
        <w:rPr>
          <w:rFonts w:ascii="Arial" w:eastAsia="Times New Roman" w:hAnsi="Arial" w:cs="Arial"/>
          <w:color w:val="000000"/>
          <w:kern w:val="0"/>
          <w:lang w:eastAsia="zh-TW"/>
          <w14:ligatures w14:val="none"/>
        </w:rPr>
      </w:pPr>
      <w:r>
        <w:rPr>
          <w:rFonts w:ascii="Microsoft JhengHei" w:eastAsia="Microsoft JhengHei" w:hAnsi="Microsoft JhengHei" w:cs="Microsoft JhengHei" w:hint="eastAsia"/>
          <w:b/>
          <w:bCs/>
          <w:color w:val="000000"/>
          <w:kern w:val="0"/>
          <w:lang w:eastAsia="zh-TW"/>
          <w14:ligatures w14:val="none"/>
        </w:rPr>
        <w:t>可分享的關於多語言能力益處和母語發展的資源</w:t>
      </w:r>
      <w:r>
        <w:rPr>
          <w:rFonts w:ascii="Microsoft JhengHei" w:eastAsia="Microsoft JhengHei" w:hAnsi="Microsoft JhengHei" w:cs="Microsoft JhengHei"/>
          <w:b/>
          <w:bCs/>
          <w:color w:val="000000"/>
          <w:kern w:val="0"/>
          <w:lang w:eastAsia="zh-TW"/>
          <w14:ligatures w14:val="none"/>
        </w:rPr>
        <w:t>：</w:t>
      </w:r>
    </w:p>
    <w:p w14:paraId="37F2506A" w14:textId="77777777" w:rsidR="0037458F" w:rsidRPr="0037458F" w:rsidRDefault="0037458F" w:rsidP="0037458F">
      <w:pPr>
        <w:numPr>
          <w:ilvl w:val="0"/>
          <w:numId w:val="5"/>
        </w:numPr>
        <w:tabs>
          <w:tab w:val="left" w:pos="720"/>
        </w:tabs>
        <w:spacing w:after="0" w:line="240" w:lineRule="auto"/>
        <w:jc w:val="both"/>
        <w:rPr>
          <w:rFonts w:ascii="Arial" w:eastAsia="Times New Roman" w:hAnsi="Arial" w:cs="Arial"/>
          <w:color w:val="000000"/>
          <w:kern w:val="0"/>
          <w:lang w:val="en-US" w:eastAsia="zh-TW"/>
          <w14:ligatures w14:val="none"/>
        </w:rPr>
      </w:pPr>
      <w:hyperlink r:id="rId10" w:tgtFrame="_blank" w:history="1">
        <w:r w:rsidRPr="0037458F">
          <w:rPr>
            <w:rStyle w:val="Hyperlink"/>
            <w:rFonts w:ascii="MS Gothic" w:eastAsia="MS Gothic" w:hAnsi="MS Gothic" w:cs="MS Gothic" w:hint="eastAsia"/>
            <w:kern w:val="0"/>
            <w:lang w:val="en-US" w:eastAsia="zh-TW"/>
            <w14:ligatures w14:val="none"/>
          </w:rPr>
          <w:t>培養孩子雙語能力的方法（西班牙語）</w:t>
        </w:r>
      </w:hyperlink>
      <w:r w:rsidRPr="0037458F">
        <w:rPr>
          <w:rFonts w:ascii="Arial" w:eastAsia="Times New Roman" w:hAnsi="Arial" w:cs="Arial"/>
          <w:color w:val="000000"/>
          <w:kern w:val="0"/>
          <w:lang w:val="en-US" w:eastAsia="zh-TW"/>
          <w14:ligatures w14:val="none"/>
        </w:rPr>
        <w:t> </w:t>
      </w:r>
    </w:p>
    <w:p w14:paraId="6603CBF8" w14:textId="77777777" w:rsidR="0037458F" w:rsidRPr="0037458F" w:rsidRDefault="0037458F" w:rsidP="0037458F">
      <w:pPr>
        <w:numPr>
          <w:ilvl w:val="0"/>
          <w:numId w:val="6"/>
        </w:numPr>
        <w:tabs>
          <w:tab w:val="left" w:pos="720"/>
        </w:tabs>
        <w:spacing w:after="0" w:line="240" w:lineRule="auto"/>
        <w:jc w:val="both"/>
        <w:rPr>
          <w:rFonts w:ascii="Arial" w:eastAsia="Times New Roman" w:hAnsi="Arial" w:cs="Arial"/>
          <w:color w:val="000000"/>
          <w:kern w:val="0"/>
          <w:lang w:val="en-US" w:eastAsia="zh-TW"/>
          <w14:ligatures w14:val="none"/>
        </w:rPr>
      </w:pPr>
      <w:hyperlink r:id="rId11" w:tgtFrame="_blank" w:history="1">
        <w:r w:rsidRPr="0037458F">
          <w:rPr>
            <w:rStyle w:val="Hyperlink"/>
            <w:rFonts w:ascii="MS Gothic" w:eastAsia="MS Gothic" w:hAnsi="MS Gothic" w:cs="MS Gothic" w:hint="eastAsia"/>
            <w:kern w:val="0"/>
            <w:lang w:val="en-US" w:eastAsia="zh-TW"/>
            <w14:ligatures w14:val="none"/>
          </w:rPr>
          <w:t>保留您的母語（提供</w:t>
        </w:r>
        <w:r w:rsidRPr="0037458F">
          <w:rPr>
            <w:rStyle w:val="Hyperlink"/>
            <w:rFonts w:ascii="Arial" w:eastAsia="Times New Roman" w:hAnsi="Arial" w:cs="Arial"/>
            <w:kern w:val="0"/>
            <w:lang w:eastAsia="zh-TW"/>
            <w14:ligatures w14:val="none"/>
          </w:rPr>
          <w:t>16</w:t>
        </w:r>
        <w:r w:rsidRPr="0037458F">
          <w:rPr>
            <w:rStyle w:val="Hyperlink"/>
            <w:rFonts w:ascii="MS Gothic" w:eastAsia="MS Gothic" w:hAnsi="MS Gothic" w:cs="MS Gothic" w:hint="eastAsia"/>
            <w:kern w:val="0"/>
            <w:lang w:val="en-US" w:eastAsia="zh-TW"/>
            <w14:ligatures w14:val="none"/>
          </w:rPr>
          <w:t>種語言版本）</w:t>
        </w:r>
      </w:hyperlink>
      <w:r w:rsidRPr="0037458F">
        <w:rPr>
          <w:rFonts w:ascii="Arial" w:eastAsia="Times New Roman" w:hAnsi="Arial" w:cs="Arial"/>
          <w:color w:val="000000"/>
          <w:kern w:val="0"/>
          <w:lang w:val="en-US" w:eastAsia="zh-TW"/>
          <w14:ligatures w14:val="none"/>
        </w:rPr>
        <w:t> </w:t>
      </w:r>
    </w:p>
    <w:p w14:paraId="3AB4E4A7" w14:textId="77777777" w:rsidR="0037458F" w:rsidRPr="0037458F" w:rsidRDefault="0037458F" w:rsidP="0037458F">
      <w:pPr>
        <w:numPr>
          <w:ilvl w:val="0"/>
          <w:numId w:val="7"/>
        </w:numPr>
        <w:tabs>
          <w:tab w:val="left" w:pos="720"/>
        </w:tabs>
        <w:spacing w:after="0" w:line="240" w:lineRule="auto"/>
        <w:jc w:val="both"/>
        <w:rPr>
          <w:rFonts w:ascii="Arial" w:eastAsia="Times New Roman" w:hAnsi="Arial" w:cs="Arial"/>
          <w:color w:val="000000"/>
          <w:kern w:val="0"/>
          <w:lang w:val="en-US" w:eastAsia="zh-TW"/>
          <w14:ligatures w14:val="none"/>
        </w:rPr>
      </w:pPr>
      <w:hyperlink r:id="rId12" w:tgtFrame="_blank" w:history="1">
        <w:r w:rsidRPr="0037458F">
          <w:rPr>
            <w:rStyle w:val="Hyperlink"/>
            <w:rFonts w:ascii="MS Gothic" w:eastAsia="MS Gothic" w:hAnsi="MS Gothic" w:cs="MS Gothic" w:hint="eastAsia"/>
            <w:kern w:val="0"/>
            <w:lang w:val="en-US" w:eastAsia="zh-TW"/>
            <w14:ligatures w14:val="none"/>
          </w:rPr>
          <w:t>多語言能力的益處</w:t>
        </w:r>
      </w:hyperlink>
      <w:r w:rsidRPr="0037458F">
        <w:rPr>
          <w:rFonts w:ascii="Arial" w:eastAsia="Times New Roman" w:hAnsi="Arial" w:cs="Arial"/>
          <w:color w:val="000000"/>
          <w:kern w:val="0"/>
          <w:lang w:val="en-US" w:eastAsia="zh-TW"/>
          <w14:ligatures w14:val="none"/>
        </w:rPr>
        <w:t> </w:t>
      </w:r>
    </w:p>
    <w:p w14:paraId="48B4A24D" w14:textId="77777777" w:rsidR="0037458F" w:rsidRPr="0037458F" w:rsidRDefault="0037458F" w:rsidP="0037458F">
      <w:pPr>
        <w:numPr>
          <w:ilvl w:val="0"/>
          <w:numId w:val="8"/>
        </w:numPr>
        <w:tabs>
          <w:tab w:val="left" w:pos="720"/>
        </w:tabs>
        <w:spacing w:after="0" w:line="240" w:lineRule="auto"/>
        <w:jc w:val="both"/>
        <w:rPr>
          <w:rFonts w:ascii="Arial" w:eastAsia="Times New Roman" w:hAnsi="Arial" w:cs="Arial"/>
          <w:color w:val="000000"/>
          <w:kern w:val="0"/>
          <w:lang w:val="en-US" w:eastAsia="zh-TW"/>
          <w14:ligatures w14:val="none"/>
        </w:rPr>
      </w:pPr>
      <w:hyperlink r:id="rId13" w:tgtFrame="_blank" w:history="1">
        <w:r w:rsidRPr="0037458F">
          <w:rPr>
            <w:rStyle w:val="Hyperlink"/>
            <w:rFonts w:ascii="MS Gothic" w:eastAsia="MS Gothic" w:hAnsi="MS Gothic" w:cs="MS Gothic" w:hint="eastAsia"/>
            <w:kern w:val="0"/>
            <w:lang w:val="en-US" w:eastAsia="zh-TW"/>
            <w14:ligatures w14:val="none"/>
          </w:rPr>
          <w:t>母語的重要性系列</w:t>
        </w:r>
        <w:r w:rsidRPr="0037458F">
          <w:rPr>
            <w:rStyle w:val="Hyperlink"/>
            <w:rFonts w:ascii="Arial" w:eastAsia="Times New Roman" w:hAnsi="Arial" w:cs="Arial"/>
            <w:kern w:val="0"/>
            <w:lang w:eastAsia="zh-TW"/>
            <w14:ligatures w14:val="none"/>
          </w:rPr>
          <w:t>|</w:t>
        </w:r>
        <w:r w:rsidRPr="0037458F">
          <w:rPr>
            <w:rStyle w:val="Hyperlink"/>
            <w:rFonts w:ascii="MS Gothic" w:eastAsia="MS Gothic" w:hAnsi="MS Gothic" w:cs="MS Gothic" w:hint="eastAsia"/>
            <w:kern w:val="0"/>
            <w:lang w:val="en-US" w:eastAsia="zh-TW"/>
            <w14:ligatures w14:val="none"/>
          </w:rPr>
          <w:t>幼兒學習與知識中心（提供英語、西班牙語、阿拉伯語、中文及其他語言版本）</w:t>
        </w:r>
      </w:hyperlink>
      <w:r w:rsidRPr="0037458F">
        <w:rPr>
          <w:rFonts w:ascii="Arial" w:eastAsia="Times New Roman" w:hAnsi="Arial" w:cs="Arial"/>
          <w:color w:val="000000"/>
          <w:kern w:val="0"/>
          <w:lang w:val="en-US" w:eastAsia="zh-TW"/>
          <w14:ligatures w14:val="none"/>
        </w:rPr>
        <w:t> </w:t>
      </w:r>
    </w:p>
    <w:p w14:paraId="54C33053" w14:textId="77777777" w:rsidR="0037458F" w:rsidRPr="0037458F" w:rsidRDefault="0037458F" w:rsidP="0037458F">
      <w:pPr>
        <w:numPr>
          <w:ilvl w:val="0"/>
          <w:numId w:val="9"/>
        </w:numPr>
        <w:tabs>
          <w:tab w:val="left" w:pos="720"/>
        </w:tabs>
        <w:spacing w:after="0" w:line="240" w:lineRule="auto"/>
        <w:jc w:val="both"/>
        <w:rPr>
          <w:rFonts w:ascii="Arial" w:eastAsia="Times New Roman" w:hAnsi="Arial" w:cs="Arial"/>
          <w:color w:val="000000"/>
          <w:kern w:val="0"/>
          <w:lang w:val="en-US" w:eastAsia="zh-TW"/>
          <w14:ligatures w14:val="none"/>
        </w:rPr>
      </w:pPr>
      <w:hyperlink r:id="rId14" w:tgtFrame="_blank" w:history="1">
        <w:r w:rsidRPr="0037458F">
          <w:rPr>
            <w:rStyle w:val="Hyperlink"/>
            <w:rFonts w:ascii="MS Gothic" w:eastAsia="MS Gothic" w:hAnsi="MS Gothic" w:cs="MS Gothic" w:hint="eastAsia"/>
            <w:kern w:val="0"/>
            <w:lang w:val="en-US" w:eastAsia="zh-TW"/>
            <w14:ligatures w14:val="none"/>
          </w:rPr>
          <w:t>支持雙語學習者的家庭</w:t>
        </w:r>
      </w:hyperlink>
      <w:r w:rsidRPr="0037458F">
        <w:rPr>
          <w:rFonts w:ascii="MS Gothic" w:eastAsia="MS Gothic" w:hAnsi="MS Gothic" w:cs="MS Gothic" w:hint="eastAsia"/>
          <w:color w:val="000000"/>
          <w:kern w:val="0"/>
          <w:lang w:val="en-US" w:eastAsia="zh-TW"/>
          <w14:ligatures w14:val="none"/>
        </w:rPr>
        <w:t>：此資源旨在與雙語學習者的家庭就語言目標和實踐進行討論。主題包括家庭如何設定其語言目標和實踐，以及這些實踐在日常與孩子的互動中（如玩耍和</w:t>
      </w:r>
      <w:r w:rsidRPr="0037458F">
        <w:rPr>
          <w:rFonts w:ascii="Yu Gothic" w:eastAsia="Yu Gothic" w:hAnsi="Yu Gothic" w:cs="Yu Gothic" w:hint="eastAsia"/>
          <w:color w:val="000000"/>
          <w:kern w:val="0"/>
          <w:lang w:val="en-US" w:eastAsia="zh-TW"/>
          <w14:ligatures w14:val="none"/>
        </w:rPr>
        <w:t>閱讀）的具體表現</w:t>
      </w:r>
      <w:r w:rsidRPr="0037458F">
        <w:rPr>
          <w:rFonts w:ascii="MS Gothic" w:eastAsia="MS Gothic" w:hAnsi="MS Gothic" w:cs="MS Gothic" w:hint="eastAsia"/>
          <w:color w:val="000000"/>
          <w:kern w:val="0"/>
          <w:lang w:eastAsia="zh-TW"/>
          <w14:ligatures w14:val="none"/>
        </w:rPr>
        <w:t>。</w:t>
      </w:r>
      <w:r w:rsidRPr="0037458F">
        <w:rPr>
          <w:rFonts w:ascii="Arial" w:eastAsia="Times New Roman" w:hAnsi="Arial" w:cs="Arial" w:hint="eastAsia"/>
          <w:color w:val="000000"/>
          <w:kern w:val="0"/>
          <w:lang w:val="en-US" w:eastAsia="zh-TW"/>
          <w14:ligatures w14:val="none"/>
        </w:rPr>
        <w:t> </w:t>
      </w:r>
    </w:p>
    <w:p w14:paraId="5F21BD83" w14:textId="77777777" w:rsidR="0037458F" w:rsidRPr="0037458F" w:rsidRDefault="0037458F" w:rsidP="0037458F">
      <w:pPr>
        <w:numPr>
          <w:ilvl w:val="0"/>
          <w:numId w:val="10"/>
        </w:numPr>
        <w:tabs>
          <w:tab w:val="left" w:pos="720"/>
        </w:tabs>
        <w:spacing w:after="0" w:line="240" w:lineRule="auto"/>
        <w:jc w:val="both"/>
        <w:rPr>
          <w:rFonts w:ascii="Arial" w:eastAsia="Times New Roman" w:hAnsi="Arial" w:cs="Arial"/>
          <w:color w:val="000000"/>
          <w:kern w:val="0"/>
          <w:lang w:val="en-US" w:eastAsia="zh-TW"/>
          <w14:ligatures w14:val="none"/>
        </w:rPr>
      </w:pPr>
      <w:r w:rsidRPr="0037458F">
        <w:rPr>
          <w:rFonts w:ascii="MS Gothic" w:eastAsia="MS Gothic" w:hAnsi="MS Gothic" w:cs="MS Gothic" w:hint="eastAsia"/>
          <w:color w:val="000000"/>
          <w:kern w:val="0"/>
          <w:lang w:val="en-US" w:eastAsia="zh-TW"/>
          <w14:ligatures w14:val="none"/>
        </w:rPr>
        <w:t>以下資源包括家庭提示單張、外展工具包、多語言朗讀以及家長觀點影片，</w:t>
      </w:r>
      <w:hyperlink r:id="rId15" w:tgtFrame="_blank" w:history="1">
        <w:r w:rsidRPr="0037458F">
          <w:rPr>
            <w:rStyle w:val="Hyperlink"/>
            <w:rFonts w:ascii="MS Gothic" w:eastAsia="MS Gothic" w:hAnsi="MS Gothic" w:cs="MS Gothic" w:hint="eastAsia"/>
            <w:kern w:val="0"/>
            <w:lang w:val="en-US" w:eastAsia="zh-TW"/>
            <w14:ligatures w14:val="none"/>
          </w:rPr>
          <w:t>可在洛杉磯優質起點雙語學習者資源中找到</w:t>
        </w:r>
        <w:r w:rsidRPr="0037458F">
          <w:rPr>
            <w:rStyle w:val="Hyperlink"/>
            <w:rFonts w:ascii="MS Gothic" w:eastAsia="MS Gothic" w:hAnsi="MS Gothic" w:cs="MS Gothic" w:hint="eastAsia"/>
            <w:kern w:val="0"/>
            <w:lang w:eastAsia="zh-TW"/>
            <w14:ligatures w14:val="none"/>
          </w:rPr>
          <w:t>。</w:t>
        </w:r>
      </w:hyperlink>
      <w:r w:rsidRPr="0037458F">
        <w:rPr>
          <w:rFonts w:ascii="Arial" w:eastAsia="Times New Roman" w:hAnsi="Arial" w:cs="Arial"/>
          <w:color w:val="000000"/>
          <w:kern w:val="0"/>
          <w:lang w:val="en-US" w:eastAsia="zh-TW"/>
          <w14:ligatures w14:val="none"/>
        </w:rPr>
        <w:t> </w:t>
      </w:r>
    </w:p>
    <w:p w14:paraId="2C7030DE" w14:textId="77777777" w:rsidR="0037458F" w:rsidRPr="0037458F" w:rsidRDefault="0037458F" w:rsidP="0037458F">
      <w:pPr>
        <w:numPr>
          <w:ilvl w:val="0"/>
          <w:numId w:val="11"/>
        </w:numPr>
        <w:tabs>
          <w:tab w:val="left" w:pos="720"/>
        </w:tabs>
        <w:spacing w:after="0" w:line="240" w:lineRule="auto"/>
        <w:jc w:val="both"/>
        <w:rPr>
          <w:rFonts w:ascii="Arial" w:eastAsia="Times New Roman" w:hAnsi="Arial" w:cs="Arial"/>
          <w:color w:val="000000"/>
          <w:kern w:val="0"/>
          <w:lang w:val="en-US" w:eastAsia="zh-TW"/>
          <w14:ligatures w14:val="none"/>
        </w:rPr>
      </w:pPr>
      <w:hyperlink r:id="rId16" w:tgtFrame="_blank" w:history="1">
        <w:r w:rsidRPr="0037458F">
          <w:rPr>
            <w:rStyle w:val="Hyperlink"/>
            <w:rFonts w:ascii="MS Gothic" w:eastAsia="MS Gothic" w:hAnsi="MS Gothic" w:cs="MS Gothic" w:hint="eastAsia"/>
            <w:kern w:val="0"/>
            <w:lang w:val="en-US" w:eastAsia="zh-TW"/>
            <w14:ligatures w14:val="none"/>
          </w:rPr>
          <w:t>「兩種語言，雙倍機會」雙語學習運動旨在傳播雙語和雙文化的好處。是時候為下一代賦能了</w:t>
        </w:r>
      </w:hyperlink>
      <w:r w:rsidRPr="0037458F">
        <w:rPr>
          <w:rFonts w:ascii="MS Gothic" w:eastAsia="MS Gothic" w:hAnsi="MS Gothic" w:cs="MS Gothic" w:hint="eastAsia"/>
          <w:color w:val="000000"/>
          <w:kern w:val="0"/>
          <w:lang w:eastAsia="zh-TW"/>
          <w14:ligatures w14:val="none"/>
        </w:rPr>
        <w:t>。</w:t>
      </w:r>
      <w:r w:rsidRPr="0037458F">
        <w:rPr>
          <w:rFonts w:ascii="Arial" w:eastAsia="Times New Roman" w:hAnsi="Arial" w:cs="Arial" w:hint="eastAsia"/>
          <w:color w:val="000000"/>
          <w:kern w:val="0"/>
          <w:lang w:val="en-US" w:eastAsia="zh-TW"/>
          <w14:ligatures w14:val="none"/>
        </w:rPr>
        <w:t> </w:t>
      </w:r>
    </w:p>
    <w:p w14:paraId="469E1AC9" w14:textId="49870959" w:rsidR="0037458F" w:rsidRPr="0037458F" w:rsidRDefault="0037458F" w:rsidP="0037458F">
      <w:pPr>
        <w:numPr>
          <w:ilvl w:val="0"/>
          <w:numId w:val="12"/>
        </w:numPr>
        <w:tabs>
          <w:tab w:val="left" w:pos="720"/>
        </w:tabs>
        <w:spacing w:after="0" w:line="240" w:lineRule="auto"/>
        <w:jc w:val="both"/>
        <w:rPr>
          <w:rFonts w:ascii="Arial" w:eastAsia="Times New Roman" w:hAnsi="Arial" w:cs="Arial"/>
          <w:color w:val="000000"/>
          <w:kern w:val="0"/>
          <w:lang w:val="en-US" w:eastAsia="zh-TW"/>
          <w14:ligatures w14:val="none"/>
        </w:rPr>
      </w:pPr>
      <w:hyperlink r:id="rId17" w:tgtFrame="_blank" w:history="1">
        <w:r w:rsidRPr="0037458F">
          <w:rPr>
            <w:rStyle w:val="Hyperlink"/>
            <w:rFonts w:ascii="MS Gothic" w:eastAsia="MS Gothic" w:hAnsi="MS Gothic" w:cs="MS Gothic" w:hint="eastAsia"/>
            <w:kern w:val="0"/>
            <w:lang w:val="en-US" w:eastAsia="zh-TW"/>
            <w14:ligatures w14:val="none"/>
          </w:rPr>
          <w:t>雙語學習者家庭資源網頁提供工具，幫助您在這段奇妙的旅程中支持孩子發展雙語／多語能力</w:t>
        </w:r>
        <w:r w:rsidRPr="0037458F">
          <w:rPr>
            <w:rStyle w:val="Hyperlink"/>
            <w:rFonts w:ascii="MS Gothic" w:eastAsia="MS Gothic" w:hAnsi="MS Gothic" w:cs="MS Gothic" w:hint="eastAsia"/>
            <w:kern w:val="0"/>
            <w:lang w:eastAsia="zh-TW"/>
            <w14:ligatures w14:val="none"/>
          </w:rPr>
          <w:t>。</w:t>
        </w:r>
      </w:hyperlink>
      <w:r w:rsidRPr="0037458F">
        <w:rPr>
          <w:rFonts w:ascii="Arial" w:eastAsia="Times New Roman" w:hAnsi="Arial" w:cs="Arial"/>
          <w:color w:val="000000"/>
          <w:kern w:val="0"/>
          <w:lang w:val="en-US" w:eastAsia="zh-TW"/>
          <w14:ligatures w14:val="none"/>
        </w:rPr>
        <w:t> </w:t>
      </w:r>
    </w:p>
    <w:sectPr w:rsidR="0037458F" w:rsidRPr="0037458F">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2A809" w14:textId="77777777" w:rsidR="00CD7009" w:rsidRDefault="00CD7009">
      <w:pPr>
        <w:spacing w:after="0" w:line="240" w:lineRule="auto"/>
      </w:pPr>
      <w:r>
        <w:separator/>
      </w:r>
    </w:p>
  </w:endnote>
  <w:endnote w:type="continuationSeparator" w:id="0">
    <w:p w14:paraId="73AD158F" w14:textId="77777777" w:rsidR="00CD7009" w:rsidRDefault="00CD7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EEAA2D4" w14:paraId="743E2C5A" w14:textId="77777777" w:rsidTr="2EEAA2D4">
      <w:trPr>
        <w:trHeight w:val="300"/>
      </w:trPr>
      <w:tc>
        <w:tcPr>
          <w:tcW w:w="3120" w:type="dxa"/>
        </w:tcPr>
        <w:p w14:paraId="678B62C3" w14:textId="0F860C39" w:rsidR="2EEAA2D4" w:rsidRDefault="2EEAA2D4" w:rsidP="2EEAA2D4">
          <w:pPr>
            <w:pStyle w:val="Header"/>
            <w:ind w:left="-115"/>
          </w:pPr>
        </w:p>
      </w:tc>
      <w:tc>
        <w:tcPr>
          <w:tcW w:w="3120" w:type="dxa"/>
        </w:tcPr>
        <w:p w14:paraId="79572E9D" w14:textId="54D5A02B" w:rsidR="2EEAA2D4" w:rsidRDefault="2EEAA2D4" w:rsidP="2EEAA2D4">
          <w:pPr>
            <w:pStyle w:val="Header"/>
            <w:jc w:val="center"/>
          </w:pPr>
        </w:p>
      </w:tc>
      <w:tc>
        <w:tcPr>
          <w:tcW w:w="3120" w:type="dxa"/>
        </w:tcPr>
        <w:p w14:paraId="10476E6A" w14:textId="7CF96039" w:rsidR="2EEAA2D4" w:rsidRDefault="2EEAA2D4" w:rsidP="2EEAA2D4">
          <w:pPr>
            <w:pStyle w:val="Header"/>
            <w:ind w:right="-115"/>
            <w:jc w:val="right"/>
          </w:pPr>
        </w:p>
      </w:tc>
    </w:tr>
  </w:tbl>
  <w:p w14:paraId="75D5BA81" w14:textId="0274627D" w:rsidR="2EEAA2D4" w:rsidRDefault="2EEAA2D4" w:rsidP="2EEAA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EEAA2D4" w14:paraId="6B1156DE" w14:textId="77777777" w:rsidTr="2EEAA2D4">
      <w:trPr>
        <w:trHeight w:val="300"/>
      </w:trPr>
      <w:tc>
        <w:tcPr>
          <w:tcW w:w="3120" w:type="dxa"/>
        </w:tcPr>
        <w:p w14:paraId="52941E7F" w14:textId="4944A2E1" w:rsidR="2EEAA2D4" w:rsidRDefault="2EEAA2D4" w:rsidP="2EEAA2D4">
          <w:pPr>
            <w:pStyle w:val="Header"/>
            <w:ind w:left="-115"/>
          </w:pPr>
        </w:p>
      </w:tc>
      <w:tc>
        <w:tcPr>
          <w:tcW w:w="3120" w:type="dxa"/>
        </w:tcPr>
        <w:p w14:paraId="2CEE65A3" w14:textId="1877A301" w:rsidR="2EEAA2D4" w:rsidRDefault="2EEAA2D4" w:rsidP="2EEAA2D4">
          <w:pPr>
            <w:pStyle w:val="Header"/>
            <w:jc w:val="center"/>
          </w:pPr>
        </w:p>
      </w:tc>
      <w:tc>
        <w:tcPr>
          <w:tcW w:w="3120" w:type="dxa"/>
        </w:tcPr>
        <w:p w14:paraId="435EEC41" w14:textId="2F45BE2F" w:rsidR="2EEAA2D4" w:rsidRDefault="2EEAA2D4" w:rsidP="2EEAA2D4">
          <w:pPr>
            <w:pStyle w:val="Header"/>
            <w:ind w:right="-115"/>
            <w:jc w:val="right"/>
          </w:pPr>
        </w:p>
      </w:tc>
    </w:tr>
  </w:tbl>
  <w:p w14:paraId="73D94779" w14:textId="6A1B88F3" w:rsidR="2EEAA2D4" w:rsidRDefault="2EEAA2D4" w:rsidP="2EEAA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A3E95" w14:textId="77777777" w:rsidR="00CD7009" w:rsidRDefault="00CD7009">
      <w:pPr>
        <w:spacing w:after="0" w:line="240" w:lineRule="auto"/>
      </w:pPr>
      <w:r>
        <w:separator/>
      </w:r>
    </w:p>
  </w:footnote>
  <w:footnote w:type="continuationSeparator" w:id="0">
    <w:p w14:paraId="7BF0BD55" w14:textId="77777777" w:rsidR="00CD7009" w:rsidRDefault="00CD7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D073" w14:textId="77777777" w:rsidR="00E4795D" w:rsidRDefault="2EEAA2D4">
    <w:pPr>
      <w:pStyle w:val="Header"/>
    </w:pPr>
    <w:r>
      <w:t>加州教育部</w:t>
    </w:r>
  </w:p>
  <w:p w14:paraId="795AD323" w14:textId="13A69CF2" w:rsidR="2EEAA2D4" w:rsidRDefault="2EEAA2D4" w:rsidP="2EEAA2D4">
    <w:pPr>
      <w:pStyle w:val="Header"/>
    </w:pPr>
    <w:r>
      <w:t>2025</w:t>
    </w:r>
    <w:r>
      <w:t>年</w:t>
    </w:r>
    <w:r>
      <w:t>7</w:t>
    </w:r>
    <w:r>
      <w:t>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D904A0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multilevel"/>
    <w:tmpl w:val="9996AE4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B7A8338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15342FE2"/>
    <w:multiLevelType w:val="multilevel"/>
    <w:tmpl w:val="8036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E71882"/>
    <w:multiLevelType w:val="multilevel"/>
    <w:tmpl w:val="AF32AC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0B71602"/>
    <w:multiLevelType w:val="multilevel"/>
    <w:tmpl w:val="03AAF7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400855CB"/>
    <w:multiLevelType w:val="multilevel"/>
    <w:tmpl w:val="017E9D2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45F91497"/>
    <w:multiLevelType w:val="multilevel"/>
    <w:tmpl w:val="2EFA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89030A"/>
    <w:multiLevelType w:val="multilevel"/>
    <w:tmpl w:val="805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FF12EC"/>
    <w:multiLevelType w:val="multilevel"/>
    <w:tmpl w:val="1FE0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BE1232"/>
    <w:multiLevelType w:val="multilevel"/>
    <w:tmpl w:val="65A0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6B20594"/>
    <w:multiLevelType w:val="multilevel"/>
    <w:tmpl w:val="4FB6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8807914">
    <w:abstractNumId w:val="1"/>
  </w:num>
  <w:num w:numId="2" w16cid:durableId="580064710">
    <w:abstractNumId w:val="2"/>
  </w:num>
  <w:num w:numId="3" w16cid:durableId="1712728551">
    <w:abstractNumId w:val="0"/>
  </w:num>
  <w:num w:numId="4" w16cid:durableId="250049847">
    <w:abstractNumId w:val="6"/>
  </w:num>
  <w:num w:numId="5" w16cid:durableId="521362221">
    <w:abstractNumId w:val="10"/>
  </w:num>
  <w:num w:numId="6" w16cid:durableId="1696038222">
    <w:abstractNumId w:val="3"/>
  </w:num>
  <w:num w:numId="7" w16cid:durableId="1204370437">
    <w:abstractNumId w:val="11"/>
  </w:num>
  <w:num w:numId="8" w16cid:durableId="515921263">
    <w:abstractNumId w:val="8"/>
  </w:num>
  <w:num w:numId="9" w16cid:durableId="717358372">
    <w:abstractNumId w:val="7"/>
  </w:num>
  <w:num w:numId="10" w16cid:durableId="2044817399">
    <w:abstractNumId w:val="9"/>
  </w:num>
  <w:num w:numId="11" w16cid:durableId="1252199551">
    <w:abstractNumId w:val="5"/>
  </w:num>
  <w:num w:numId="12" w16cid:durableId="356320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5D"/>
    <w:rsid w:val="001B0412"/>
    <w:rsid w:val="0037458F"/>
    <w:rsid w:val="00490A7B"/>
    <w:rsid w:val="00520788"/>
    <w:rsid w:val="006B650D"/>
    <w:rsid w:val="007261B5"/>
    <w:rsid w:val="00856D86"/>
    <w:rsid w:val="008E4A0B"/>
    <w:rsid w:val="009A25EB"/>
    <w:rsid w:val="009A27CB"/>
    <w:rsid w:val="00B61D31"/>
    <w:rsid w:val="00CD7009"/>
    <w:rsid w:val="00E335F7"/>
    <w:rsid w:val="00E4795D"/>
    <w:rsid w:val="00FE57F8"/>
    <w:rsid w:val="057A003A"/>
    <w:rsid w:val="2AAC7290"/>
    <w:rsid w:val="2EEAA2D4"/>
    <w:rsid w:val="4EE9273A"/>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F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SimSun"/>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DengXian Light"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DengXian Light"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DengXian Light"/>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DengXian Light"/>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DengXian Light"/>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DengXian Light"/>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DengXian Light"/>
      <w:color w:val="595959"/>
    </w:rPr>
  </w:style>
  <w:style w:type="paragraph" w:styleId="Heading8">
    <w:name w:val="heading 8"/>
    <w:basedOn w:val="Normal"/>
    <w:next w:val="Normal"/>
    <w:link w:val="Heading8Char"/>
    <w:uiPriority w:val="9"/>
    <w:qFormat/>
    <w:pPr>
      <w:keepNext/>
      <w:keepLines/>
      <w:spacing w:after="0"/>
      <w:outlineLvl w:val="7"/>
    </w:pPr>
    <w:rPr>
      <w:rFonts w:eastAsia="DengXian Light"/>
      <w:i/>
      <w:iCs/>
      <w:color w:val="272727"/>
    </w:rPr>
  </w:style>
  <w:style w:type="paragraph" w:styleId="Heading9">
    <w:name w:val="heading 9"/>
    <w:basedOn w:val="Normal"/>
    <w:next w:val="Normal"/>
    <w:link w:val="Heading9Char"/>
    <w:uiPriority w:val="9"/>
    <w:qFormat/>
    <w:pPr>
      <w:keepNext/>
      <w:keepLines/>
      <w:spacing w:after="0"/>
      <w:outlineLvl w:val="8"/>
    </w:pPr>
    <w:rPr>
      <w:rFonts w:eastAsia="DengXian Light"/>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DengXian Light"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DengXian Light" w:hAnsi="Calibri Light" w:cs="SimSun"/>
      <w:color w:val="2F5496"/>
      <w:sz w:val="32"/>
      <w:szCs w:val="32"/>
    </w:rPr>
  </w:style>
  <w:style w:type="character" w:customStyle="1" w:styleId="Heading3Char">
    <w:name w:val="Heading 3 Char"/>
    <w:basedOn w:val="DefaultParagraphFont"/>
    <w:link w:val="Heading3"/>
    <w:uiPriority w:val="9"/>
    <w:rPr>
      <w:rFonts w:eastAsia="DengXian Light" w:cs="SimSun"/>
      <w:color w:val="2F5496"/>
      <w:sz w:val="28"/>
      <w:szCs w:val="28"/>
    </w:rPr>
  </w:style>
  <w:style w:type="character" w:customStyle="1" w:styleId="Heading4Char">
    <w:name w:val="Heading 4 Char"/>
    <w:basedOn w:val="DefaultParagraphFont"/>
    <w:link w:val="Heading4"/>
    <w:uiPriority w:val="9"/>
    <w:rPr>
      <w:rFonts w:eastAsia="DengXian Light" w:cs="SimSun"/>
      <w:i/>
      <w:iCs/>
      <w:color w:val="2F5496"/>
    </w:rPr>
  </w:style>
  <w:style w:type="character" w:customStyle="1" w:styleId="Heading5Char">
    <w:name w:val="Heading 5 Char"/>
    <w:basedOn w:val="DefaultParagraphFont"/>
    <w:link w:val="Heading5"/>
    <w:uiPriority w:val="9"/>
    <w:rPr>
      <w:rFonts w:eastAsia="DengXian Light" w:cs="SimSun"/>
      <w:color w:val="2F5496"/>
    </w:rPr>
  </w:style>
  <w:style w:type="character" w:customStyle="1" w:styleId="Heading6Char">
    <w:name w:val="Heading 6 Char"/>
    <w:basedOn w:val="DefaultParagraphFont"/>
    <w:link w:val="Heading6"/>
    <w:uiPriority w:val="9"/>
    <w:rPr>
      <w:rFonts w:eastAsia="DengXian Light" w:cs="SimSun"/>
      <w:i/>
      <w:iCs/>
      <w:color w:val="595959"/>
    </w:rPr>
  </w:style>
  <w:style w:type="character" w:customStyle="1" w:styleId="Heading7Char">
    <w:name w:val="Heading 7 Char"/>
    <w:basedOn w:val="DefaultParagraphFont"/>
    <w:link w:val="Heading7"/>
    <w:uiPriority w:val="9"/>
    <w:rPr>
      <w:rFonts w:eastAsia="DengXian Light" w:cs="SimSun"/>
      <w:color w:val="595959"/>
    </w:rPr>
  </w:style>
  <w:style w:type="character" w:customStyle="1" w:styleId="Heading8Char">
    <w:name w:val="Heading 8 Char"/>
    <w:basedOn w:val="DefaultParagraphFont"/>
    <w:link w:val="Heading8"/>
    <w:uiPriority w:val="9"/>
    <w:rPr>
      <w:rFonts w:eastAsia="DengXian Light" w:cs="SimSun"/>
      <w:i/>
      <w:iCs/>
      <w:color w:val="272727"/>
    </w:rPr>
  </w:style>
  <w:style w:type="character" w:customStyle="1" w:styleId="Heading9Char">
    <w:name w:val="Heading 9 Char"/>
    <w:basedOn w:val="DefaultParagraphFont"/>
    <w:link w:val="Heading9"/>
    <w:uiPriority w:val="9"/>
    <w:rPr>
      <w:rFonts w:eastAsia="DengXian Light"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DengXian Light" w:hAnsi="Calibri Light"/>
      <w:spacing w:val="-10"/>
      <w:kern w:val="28"/>
      <w:sz w:val="56"/>
      <w:szCs w:val="56"/>
    </w:rPr>
  </w:style>
  <w:style w:type="character" w:customStyle="1" w:styleId="TitleChar">
    <w:name w:val="Title Char"/>
    <w:basedOn w:val="DefaultParagraphFont"/>
    <w:link w:val="Title"/>
    <w:uiPriority w:val="10"/>
    <w:rPr>
      <w:rFonts w:ascii="Calibri Light" w:eastAsia="DengXian Light"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DengXian Light"/>
      <w:color w:val="595959"/>
      <w:spacing w:val="15"/>
      <w:sz w:val="28"/>
      <w:szCs w:val="28"/>
    </w:rPr>
  </w:style>
  <w:style w:type="character" w:customStyle="1" w:styleId="SubtitleChar">
    <w:name w:val="Subtitle Char"/>
    <w:basedOn w:val="DefaultParagraphFont"/>
    <w:link w:val="Subtitle"/>
    <w:uiPriority w:val="11"/>
    <w:rPr>
      <w:rFonts w:eastAsia="DengXian Light"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customStyle="1" w:styleId="selected">
    <w:name w:val="selected"/>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7458F"/>
    <w:rPr>
      <w:color w:val="0000FF" w:themeColor="hyperlink"/>
      <w:u w:val="single"/>
    </w:rPr>
  </w:style>
  <w:style w:type="character" w:styleId="UnresolvedMention">
    <w:name w:val="Unresolved Mention"/>
    <w:basedOn w:val="DefaultParagraphFont"/>
    <w:uiPriority w:val="99"/>
    <w:semiHidden/>
    <w:unhideWhenUsed/>
    <w:rsid w:val="00374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68609">
      <w:bodyDiv w:val="1"/>
      <w:marLeft w:val="0"/>
      <w:marRight w:val="0"/>
      <w:marTop w:val="0"/>
      <w:marBottom w:val="0"/>
      <w:divBdr>
        <w:top w:val="none" w:sz="0" w:space="0" w:color="auto"/>
        <w:left w:val="none" w:sz="0" w:space="0" w:color="auto"/>
        <w:bottom w:val="none" w:sz="0" w:space="0" w:color="auto"/>
        <w:right w:val="none" w:sz="0" w:space="0" w:color="auto"/>
      </w:divBdr>
    </w:div>
    <w:div w:id="1021590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clkc.ohs.acf.hhs.gov/culture-language/article/importance-home-language-serie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cela.ed.gov/sites/default/files/legacy/files/announcements/20200805-NCELAInfographic-508.pdf" TargetMode="External"/><Relationship Id="rId17" Type="http://schemas.openxmlformats.org/officeDocument/2006/relationships/hyperlink" Target="https://qualitystartla.org/resources/resources-for-families/" TargetMode="External"/><Relationship Id="rId2" Type="http://schemas.openxmlformats.org/officeDocument/2006/relationships/numbering" Target="numbering.xml"/><Relationship Id="rId16" Type="http://schemas.openxmlformats.org/officeDocument/2006/relationships/hyperlink" Target="https://qualitystartla.org/two-languages-twice-the-opportunities-dual-language-learning-campaig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mascanada.ca/2018/05/15/keeping-your-home-language/" TargetMode="External"/><Relationship Id="rId5" Type="http://schemas.openxmlformats.org/officeDocument/2006/relationships/webSettings" Target="webSettings.xml"/><Relationship Id="rId15" Type="http://schemas.openxmlformats.org/officeDocument/2006/relationships/hyperlink" Target="https://qualitystartla.org/resources/" TargetMode="External"/><Relationship Id="rId10" Type="http://schemas.openxmlformats.org/officeDocument/2006/relationships/hyperlink" Target="https://www.multilinguallearningtoolkit.org/wp-content/uploads/2021/08/Support-Billingualism-Spanish-1.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ollstrategies.org/for-famil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00F19-254F-4A74-A071-DF14BC5A0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MB 25-07 Attachment B Traditional Chinese - Contractor Information (CA Dept of Education)</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 25-07 Attachment B Traditional Chinese - Contractor Information (CA Dept of Education)</dc:title>
  <dc:subject>Traditional Chinese Family Language and Interest Interview tool for identification of dual language learners.</dc:subject>
  <dc:creator/>
  <cp:lastModifiedBy/>
  <cp:revision>1</cp:revision>
  <dcterms:created xsi:type="dcterms:W3CDTF">2025-07-25T16:59:00Z</dcterms:created>
  <dcterms:modified xsi:type="dcterms:W3CDTF">2025-07-30T22:08:00Z</dcterms:modified>
</cp:coreProperties>
</file>