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9DFED07" w14:textId="77777777" w:rsidR="005146B3" w:rsidRPr="00714466" w:rsidRDefault="005146B3" w:rsidP="00714466">
      <w:pPr>
        <w:pStyle w:val="Heading1"/>
        <w:rPr>
          <w:rFonts w:ascii="Arial" w:eastAsia="Times New Roman" w:hAnsi="Arial" w:cs="Arial"/>
          <w:color w:val="000000" w:themeColor="text1"/>
        </w:rPr>
      </w:pPr>
      <w:r w:rsidRPr="00714466">
        <w:rPr>
          <w:rFonts w:ascii="Arial" w:eastAsia="Times New Roman" w:hAnsi="Arial" w:cs="Arial"/>
          <w:color w:val="000000" w:themeColor="text1"/>
        </w:rPr>
        <w:t>State High School Graduation Rate</w:t>
      </w:r>
    </w:p>
    <w:p w14:paraId="3E94EC93" w14:textId="77777777" w:rsidR="005146B3" w:rsidRPr="005146B3" w:rsidRDefault="005146B3" w:rsidP="005146B3">
      <w:pPr>
        <w:widowControl w:val="0"/>
        <w:spacing w:after="240" w:line="240" w:lineRule="auto"/>
        <w:rPr>
          <w:rFonts w:ascii="Arial" w:eastAsia="Calibri" w:hAnsi="Arial" w:cs="Arial"/>
          <w:kern w:val="0"/>
          <w14:ligatures w14:val="none"/>
        </w:rPr>
      </w:pPr>
      <w:bookmarkStart w:id="0" w:name="_Hlk180758315"/>
      <w:r w:rsidRPr="005146B3">
        <w:rPr>
          <w:rFonts w:ascii="Arial" w:eastAsia="Calibri" w:hAnsi="Arial" w:cs="Arial"/>
          <w:kern w:val="0"/>
          <w14:ligatures w14:val="none"/>
        </w:rPr>
        <w:t xml:space="preserve">The Four-Year Adjusted Cohort Graduation Rate </w:t>
      </w:r>
      <w:bookmarkEnd w:id="0"/>
      <w:r w:rsidRPr="005146B3">
        <w:rPr>
          <w:rFonts w:ascii="Arial" w:eastAsia="Calibri" w:hAnsi="Arial" w:cs="Arial"/>
          <w:kern w:val="0"/>
          <w14:ligatures w14:val="none"/>
        </w:rPr>
        <w:t>(ACGR) is the number of students who graduate from high school in four years with a regular high school diploma, divided by the number of students who form the adjusted cohort for the graduating class.</w:t>
      </w:r>
    </w:p>
    <w:p w14:paraId="7244A4BB" w14:textId="77777777" w:rsidR="005146B3" w:rsidRPr="002C058F" w:rsidRDefault="005146B3" w:rsidP="002C058F">
      <w:pPr>
        <w:pStyle w:val="Heading2"/>
        <w:spacing w:before="240" w:after="0" w:line="240" w:lineRule="auto"/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</w:pPr>
      <w:r w:rsidRPr="002C058F"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t>Four-Year Cohort High School Graduation Rate by Student Group</w:t>
      </w:r>
    </w:p>
    <w:tbl>
      <w:tblPr>
        <w:tblStyle w:val="TableGrid"/>
        <w:tblW w:w="9625" w:type="dxa"/>
        <w:tblLook w:val="04A0" w:firstRow="1" w:lastRow="0" w:firstColumn="1" w:lastColumn="0" w:noHBand="0" w:noVBand="1"/>
        <w:tblDescription w:val="This table displays the 2022-23 four-year high school graduation rate by student group."/>
      </w:tblPr>
      <w:tblGrid>
        <w:gridCol w:w="4585"/>
        <w:gridCol w:w="1710"/>
        <w:gridCol w:w="1710"/>
        <w:gridCol w:w="1620"/>
      </w:tblGrid>
      <w:tr w:rsidR="005146B3" w:rsidRPr="005146B3" w14:paraId="7709D286" w14:textId="77777777" w:rsidTr="005146B3">
        <w:trPr>
          <w:cantSplit/>
          <w:tblHeader/>
        </w:trPr>
        <w:tc>
          <w:tcPr>
            <w:tcW w:w="4585" w:type="dxa"/>
            <w:shd w:val="clear" w:color="auto" w:fill="D9D9D9"/>
          </w:tcPr>
          <w:p w14:paraId="4E709843" w14:textId="77777777" w:rsidR="005146B3" w:rsidRPr="005146B3" w:rsidRDefault="005146B3" w:rsidP="005146B3">
            <w:pPr>
              <w:widowControl w:val="0"/>
              <w:spacing w:before="60" w:after="60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</w:pPr>
            <w:r w:rsidRPr="005146B3"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  <w:t>Student Group</w:t>
            </w:r>
          </w:p>
        </w:tc>
        <w:tc>
          <w:tcPr>
            <w:tcW w:w="1710" w:type="dxa"/>
            <w:shd w:val="clear" w:color="auto" w:fill="D9D9D9"/>
          </w:tcPr>
          <w:p w14:paraId="508E25C5" w14:textId="77777777" w:rsidR="005146B3" w:rsidRPr="005146B3" w:rsidRDefault="005146B3" w:rsidP="005146B3">
            <w:pPr>
              <w:widowControl w:val="0"/>
              <w:spacing w:before="60" w:after="60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</w:pPr>
            <w:r w:rsidRPr="005146B3"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  <w:t>Number of Students in Cohort</w:t>
            </w:r>
          </w:p>
        </w:tc>
        <w:tc>
          <w:tcPr>
            <w:tcW w:w="1710" w:type="dxa"/>
            <w:shd w:val="clear" w:color="auto" w:fill="D9D9D9"/>
          </w:tcPr>
          <w:p w14:paraId="784BD1D3" w14:textId="77777777" w:rsidR="005146B3" w:rsidRPr="005146B3" w:rsidRDefault="005146B3" w:rsidP="005146B3">
            <w:pPr>
              <w:widowControl w:val="0"/>
              <w:spacing w:before="60" w:after="60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</w:pPr>
            <w:r w:rsidRPr="005146B3"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  <w:t>Number of Cohort Graduates</w:t>
            </w:r>
          </w:p>
        </w:tc>
        <w:tc>
          <w:tcPr>
            <w:tcW w:w="1620" w:type="dxa"/>
            <w:shd w:val="clear" w:color="auto" w:fill="D9D9D9"/>
          </w:tcPr>
          <w:p w14:paraId="0FBD9500" w14:textId="77777777" w:rsidR="005146B3" w:rsidRPr="005146B3" w:rsidRDefault="005146B3" w:rsidP="005146B3">
            <w:pPr>
              <w:widowControl w:val="0"/>
              <w:spacing w:before="60" w:after="60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</w:pPr>
            <w:r w:rsidRPr="005146B3"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  <w:t>Cohort Graduation Rate</w:t>
            </w:r>
          </w:p>
        </w:tc>
      </w:tr>
      <w:tr w:rsidR="005146B3" w:rsidRPr="005146B3" w14:paraId="54087662" w14:textId="77777777" w:rsidTr="00937318">
        <w:trPr>
          <w:cantSplit/>
          <w:tblHeader/>
        </w:trPr>
        <w:tc>
          <w:tcPr>
            <w:tcW w:w="4585" w:type="dxa"/>
            <w:shd w:val="clear" w:color="auto" w:fill="auto"/>
          </w:tcPr>
          <w:p w14:paraId="4EDE615B" w14:textId="77777777" w:rsidR="005146B3" w:rsidRPr="005146B3" w:rsidRDefault="005146B3" w:rsidP="005146B3">
            <w:pPr>
              <w:widowControl w:val="0"/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</w:pPr>
            <w:r w:rsidRPr="005146B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Statewide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4449B181" w14:textId="77777777" w:rsidR="005146B3" w:rsidRPr="005146B3" w:rsidRDefault="005146B3" w:rsidP="005146B3">
            <w:pPr>
              <w:tabs>
                <w:tab w:val="right" w:pos="1236"/>
              </w:tabs>
              <w:ind w:right="252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5146B3">
              <w:rPr>
                <w:rFonts w:ascii="Arial" w:hAnsi="Arial" w:cs="Arial"/>
                <w:color w:val="000000"/>
                <w:sz w:val="24"/>
                <w:szCs w:val="24"/>
              </w:rPr>
              <w:t>495,492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5A2B8CB6" w14:textId="77777777" w:rsidR="005146B3" w:rsidRPr="005146B3" w:rsidRDefault="005146B3" w:rsidP="005146B3">
            <w:pPr>
              <w:widowControl w:val="0"/>
              <w:tabs>
                <w:tab w:val="right" w:pos="1242"/>
              </w:tabs>
              <w:ind w:right="252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5146B3">
              <w:rPr>
                <w:rFonts w:ascii="Arial" w:hAnsi="Arial" w:cs="Arial"/>
                <w:color w:val="000000"/>
                <w:sz w:val="24"/>
                <w:szCs w:val="24"/>
              </w:rPr>
              <w:t>427,241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53C1FCB4" w14:textId="77777777" w:rsidR="005146B3" w:rsidRPr="005146B3" w:rsidRDefault="005146B3" w:rsidP="005146B3">
            <w:pPr>
              <w:widowControl w:val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5146B3">
              <w:rPr>
                <w:rFonts w:ascii="Arial" w:hAnsi="Arial" w:cs="Arial"/>
                <w:color w:val="000000"/>
                <w:sz w:val="24"/>
                <w:szCs w:val="24"/>
              </w:rPr>
              <w:t>86.2%</w:t>
            </w:r>
          </w:p>
        </w:tc>
      </w:tr>
      <w:tr w:rsidR="005146B3" w:rsidRPr="005146B3" w14:paraId="679434B7" w14:textId="77777777" w:rsidTr="005146B3">
        <w:trPr>
          <w:cantSplit/>
          <w:tblHeader/>
        </w:trPr>
        <w:tc>
          <w:tcPr>
            <w:tcW w:w="4585" w:type="dxa"/>
            <w:shd w:val="clear" w:color="auto" w:fill="D9D9D9"/>
          </w:tcPr>
          <w:p w14:paraId="63B26424" w14:textId="77777777" w:rsidR="005146B3" w:rsidRPr="005146B3" w:rsidRDefault="005146B3" w:rsidP="005146B3">
            <w:pPr>
              <w:widowControl w:val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146B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Female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</w:tcPr>
          <w:p w14:paraId="4DB8B16A" w14:textId="77777777" w:rsidR="005146B3" w:rsidRPr="005146B3" w:rsidRDefault="005146B3" w:rsidP="005146B3">
            <w:pPr>
              <w:widowControl w:val="0"/>
              <w:tabs>
                <w:tab w:val="right" w:pos="1236"/>
              </w:tabs>
              <w:ind w:right="252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5146B3">
              <w:rPr>
                <w:rFonts w:ascii="Arial" w:hAnsi="Arial" w:cs="Arial"/>
                <w:color w:val="000000"/>
                <w:sz w:val="24"/>
                <w:szCs w:val="24"/>
              </w:rPr>
              <w:t>240,890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</w:tcPr>
          <w:p w14:paraId="417AFE68" w14:textId="77777777" w:rsidR="005146B3" w:rsidRPr="005146B3" w:rsidRDefault="005146B3" w:rsidP="005146B3">
            <w:pPr>
              <w:widowControl w:val="0"/>
              <w:tabs>
                <w:tab w:val="right" w:pos="1242"/>
              </w:tabs>
              <w:ind w:right="252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5146B3">
              <w:rPr>
                <w:rFonts w:ascii="Arial" w:hAnsi="Arial" w:cs="Arial"/>
                <w:color w:val="000000"/>
                <w:sz w:val="24"/>
                <w:szCs w:val="24"/>
              </w:rPr>
              <w:t>213,521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</w:tcPr>
          <w:p w14:paraId="267EBFE3" w14:textId="77777777" w:rsidR="005146B3" w:rsidRPr="005146B3" w:rsidRDefault="005146B3" w:rsidP="005146B3">
            <w:pPr>
              <w:widowControl w:val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5146B3">
              <w:rPr>
                <w:rFonts w:ascii="Arial" w:hAnsi="Arial" w:cs="Arial"/>
                <w:color w:val="000000"/>
                <w:sz w:val="24"/>
                <w:szCs w:val="24"/>
              </w:rPr>
              <w:t>88.6%</w:t>
            </w:r>
          </w:p>
        </w:tc>
      </w:tr>
      <w:tr w:rsidR="005146B3" w:rsidRPr="005146B3" w14:paraId="4F79C9EF" w14:textId="77777777" w:rsidTr="00937318">
        <w:trPr>
          <w:cantSplit/>
          <w:tblHeader/>
        </w:trPr>
        <w:tc>
          <w:tcPr>
            <w:tcW w:w="4585" w:type="dxa"/>
            <w:shd w:val="clear" w:color="auto" w:fill="auto"/>
          </w:tcPr>
          <w:p w14:paraId="3BB734BC" w14:textId="77777777" w:rsidR="005146B3" w:rsidRPr="005146B3" w:rsidRDefault="005146B3" w:rsidP="005146B3">
            <w:pPr>
              <w:widowControl w:val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146B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Male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7E6EEB7B" w14:textId="77777777" w:rsidR="005146B3" w:rsidRPr="005146B3" w:rsidRDefault="005146B3" w:rsidP="005146B3">
            <w:pPr>
              <w:widowControl w:val="0"/>
              <w:tabs>
                <w:tab w:val="right" w:pos="1236"/>
              </w:tabs>
              <w:ind w:right="252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5146B3">
              <w:rPr>
                <w:rFonts w:ascii="Arial" w:hAnsi="Arial" w:cs="Arial"/>
                <w:color w:val="000000"/>
                <w:sz w:val="24"/>
                <w:szCs w:val="24"/>
              </w:rPr>
              <w:t>253,704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004CD010" w14:textId="77777777" w:rsidR="005146B3" w:rsidRPr="005146B3" w:rsidRDefault="005146B3" w:rsidP="005146B3">
            <w:pPr>
              <w:widowControl w:val="0"/>
              <w:tabs>
                <w:tab w:val="right" w:pos="1242"/>
              </w:tabs>
              <w:ind w:right="252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5146B3">
              <w:rPr>
                <w:rFonts w:ascii="Arial" w:hAnsi="Arial" w:cs="Arial"/>
                <w:color w:val="000000"/>
                <w:sz w:val="24"/>
                <w:szCs w:val="24"/>
              </w:rPr>
              <w:t>213,044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1DD6AB63" w14:textId="77777777" w:rsidR="005146B3" w:rsidRPr="005146B3" w:rsidRDefault="005146B3" w:rsidP="005146B3">
            <w:pPr>
              <w:widowControl w:val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5146B3">
              <w:rPr>
                <w:rFonts w:ascii="Arial" w:hAnsi="Arial" w:cs="Arial"/>
                <w:color w:val="000000"/>
                <w:sz w:val="24"/>
                <w:szCs w:val="24"/>
              </w:rPr>
              <w:t>84.0%</w:t>
            </w:r>
          </w:p>
        </w:tc>
      </w:tr>
      <w:tr w:rsidR="005146B3" w:rsidRPr="005146B3" w14:paraId="59B11B83" w14:textId="77777777" w:rsidTr="005146B3">
        <w:trPr>
          <w:cantSplit/>
          <w:tblHeader/>
        </w:trPr>
        <w:tc>
          <w:tcPr>
            <w:tcW w:w="4585" w:type="dxa"/>
            <w:shd w:val="clear" w:color="auto" w:fill="D9D9D9"/>
          </w:tcPr>
          <w:p w14:paraId="0E44BD4E" w14:textId="77777777" w:rsidR="005146B3" w:rsidRPr="005146B3" w:rsidRDefault="005146B3" w:rsidP="005146B3">
            <w:pPr>
              <w:widowControl w:val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146B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Non-Binary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</w:tcPr>
          <w:p w14:paraId="7E1F06E4" w14:textId="77777777" w:rsidR="005146B3" w:rsidRPr="005146B3" w:rsidRDefault="005146B3" w:rsidP="005146B3">
            <w:pPr>
              <w:widowControl w:val="0"/>
              <w:tabs>
                <w:tab w:val="right" w:pos="1236"/>
              </w:tabs>
              <w:ind w:right="252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5146B3">
              <w:rPr>
                <w:rFonts w:ascii="Arial" w:hAnsi="Arial" w:cs="Arial"/>
                <w:color w:val="000000"/>
                <w:sz w:val="24"/>
                <w:szCs w:val="24"/>
              </w:rPr>
              <w:t>897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</w:tcPr>
          <w:p w14:paraId="07584374" w14:textId="77777777" w:rsidR="005146B3" w:rsidRPr="005146B3" w:rsidRDefault="005146B3" w:rsidP="005146B3">
            <w:pPr>
              <w:widowControl w:val="0"/>
              <w:tabs>
                <w:tab w:val="right" w:pos="1242"/>
              </w:tabs>
              <w:ind w:right="252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5146B3">
              <w:rPr>
                <w:rFonts w:ascii="Arial" w:hAnsi="Arial" w:cs="Arial"/>
                <w:color w:val="000000"/>
                <w:sz w:val="24"/>
                <w:szCs w:val="24"/>
              </w:rPr>
              <w:t>676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</w:tcPr>
          <w:p w14:paraId="60207EE6" w14:textId="77777777" w:rsidR="005146B3" w:rsidRPr="005146B3" w:rsidRDefault="005146B3" w:rsidP="005146B3">
            <w:pPr>
              <w:widowControl w:val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5146B3">
              <w:rPr>
                <w:rFonts w:ascii="Arial" w:hAnsi="Arial" w:cs="Arial"/>
                <w:color w:val="000000"/>
                <w:sz w:val="24"/>
                <w:szCs w:val="24"/>
              </w:rPr>
              <w:t>75.4%</w:t>
            </w:r>
          </w:p>
        </w:tc>
      </w:tr>
      <w:tr w:rsidR="005146B3" w:rsidRPr="005146B3" w14:paraId="0D1B295E" w14:textId="77777777" w:rsidTr="00937318">
        <w:trPr>
          <w:cantSplit/>
          <w:tblHeader/>
        </w:trPr>
        <w:tc>
          <w:tcPr>
            <w:tcW w:w="4585" w:type="dxa"/>
            <w:shd w:val="clear" w:color="auto" w:fill="auto"/>
          </w:tcPr>
          <w:p w14:paraId="7A79683F" w14:textId="77777777" w:rsidR="005146B3" w:rsidRPr="005146B3" w:rsidRDefault="005146B3" w:rsidP="005146B3">
            <w:pPr>
              <w:widowControl w:val="0"/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</w:pPr>
            <w:r w:rsidRPr="005146B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American Indian or Alaska Native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1EA13C2A" w14:textId="77777777" w:rsidR="005146B3" w:rsidRPr="005146B3" w:rsidRDefault="005146B3" w:rsidP="005146B3">
            <w:pPr>
              <w:widowControl w:val="0"/>
              <w:tabs>
                <w:tab w:val="right" w:pos="1236"/>
              </w:tabs>
              <w:ind w:right="252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5146B3">
              <w:rPr>
                <w:rFonts w:ascii="Arial" w:hAnsi="Arial" w:cs="Arial"/>
                <w:color w:val="000000"/>
                <w:sz w:val="24"/>
                <w:szCs w:val="24"/>
              </w:rPr>
              <w:t>2,424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2A8DD3BA" w14:textId="77777777" w:rsidR="005146B3" w:rsidRPr="005146B3" w:rsidRDefault="005146B3" w:rsidP="005146B3">
            <w:pPr>
              <w:widowControl w:val="0"/>
              <w:tabs>
                <w:tab w:val="right" w:pos="1242"/>
              </w:tabs>
              <w:ind w:right="252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5146B3">
              <w:rPr>
                <w:rFonts w:ascii="Arial" w:hAnsi="Arial" w:cs="Arial"/>
                <w:color w:val="000000"/>
                <w:sz w:val="24"/>
                <w:szCs w:val="24"/>
              </w:rPr>
              <w:t>1,917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1E005074" w14:textId="77777777" w:rsidR="005146B3" w:rsidRPr="005146B3" w:rsidRDefault="005146B3" w:rsidP="005146B3">
            <w:pPr>
              <w:widowControl w:val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5146B3">
              <w:rPr>
                <w:rFonts w:ascii="Arial" w:hAnsi="Arial" w:cs="Arial"/>
                <w:color w:val="000000"/>
                <w:sz w:val="24"/>
                <w:szCs w:val="24"/>
              </w:rPr>
              <w:t>79.1%</w:t>
            </w:r>
          </w:p>
        </w:tc>
      </w:tr>
      <w:tr w:rsidR="005146B3" w:rsidRPr="005146B3" w14:paraId="427AE19A" w14:textId="77777777" w:rsidTr="005146B3">
        <w:trPr>
          <w:cantSplit/>
          <w:tblHeader/>
        </w:trPr>
        <w:tc>
          <w:tcPr>
            <w:tcW w:w="4585" w:type="dxa"/>
            <w:shd w:val="clear" w:color="auto" w:fill="D9D9D9"/>
          </w:tcPr>
          <w:p w14:paraId="660EA99A" w14:textId="77777777" w:rsidR="005146B3" w:rsidRPr="005146B3" w:rsidRDefault="005146B3" w:rsidP="005146B3">
            <w:pPr>
              <w:widowControl w:val="0"/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</w:pPr>
            <w:r w:rsidRPr="005146B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Asian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</w:tcPr>
          <w:p w14:paraId="5B8D6A76" w14:textId="77777777" w:rsidR="005146B3" w:rsidRPr="005146B3" w:rsidRDefault="005146B3" w:rsidP="005146B3">
            <w:pPr>
              <w:widowControl w:val="0"/>
              <w:tabs>
                <w:tab w:val="right" w:pos="1236"/>
              </w:tabs>
              <w:ind w:right="252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5146B3">
              <w:rPr>
                <w:rFonts w:ascii="Arial" w:hAnsi="Arial" w:cs="Arial"/>
                <w:color w:val="000000"/>
                <w:sz w:val="24"/>
                <w:szCs w:val="24"/>
              </w:rPr>
              <w:t>46,203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</w:tcPr>
          <w:p w14:paraId="5B3A11D3" w14:textId="77777777" w:rsidR="005146B3" w:rsidRPr="005146B3" w:rsidRDefault="005146B3" w:rsidP="005146B3">
            <w:pPr>
              <w:widowControl w:val="0"/>
              <w:tabs>
                <w:tab w:val="right" w:pos="1242"/>
              </w:tabs>
              <w:ind w:right="252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5146B3">
              <w:rPr>
                <w:rFonts w:ascii="Arial" w:hAnsi="Arial" w:cs="Arial"/>
                <w:color w:val="000000"/>
                <w:sz w:val="24"/>
                <w:szCs w:val="24"/>
              </w:rPr>
              <w:t>43,651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</w:tcPr>
          <w:p w14:paraId="5DCAA723" w14:textId="77777777" w:rsidR="005146B3" w:rsidRPr="005146B3" w:rsidRDefault="005146B3" w:rsidP="005146B3">
            <w:pPr>
              <w:widowControl w:val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5146B3">
              <w:rPr>
                <w:rFonts w:ascii="Arial" w:hAnsi="Arial" w:cs="Arial"/>
                <w:color w:val="000000"/>
                <w:sz w:val="24"/>
                <w:szCs w:val="24"/>
              </w:rPr>
              <w:t>94.5%</w:t>
            </w:r>
          </w:p>
        </w:tc>
      </w:tr>
      <w:tr w:rsidR="005146B3" w:rsidRPr="005146B3" w14:paraId="4DDEE8BB" w14:textId="77777777" w:rsidTr="00937318">
        <w:trPr>
          <w:cantSplit/>
          <w:tblHeader/>
        </w:trPr>
        <w:tc>
          <w:tcPr>
            <w:tcW w:w="4585" w:type="dxa"/>
            <w:shd w:val="clear" w:color="auto" w:fill="auto"/>
          </w:tcPr>
          <w:p w14:paraId="7F2D9C65" w14:textId="77777777" w:rsidR="005146B3" w:rsidRPr="005146B3" w:rsidRDefault="005146B3" w:rsidP="005146B3">
            <w:pPr>
              <w:widowControl w:val="0"/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</w:pPr>
            <w:r w:rsidRPr="005146B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Black or African American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13D5CB86" w14:textId="77777777" w:rsidR="005146B3" w:rsidRPr="005146B3" w:rsidRDefault="005146B3" w:rsidP="005146B3">
            <w:pPr>
              <w:widowControl w:val="0"/>
              <w:tabs>
                <w:tab w:val="right" w:pos="1236"/>
              </w:tabs>
              <w:ind w:right="252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5146B3">
              <w:rPr>
                <w:rFonts w:ascii="Arial" w:hAnsi="Arial" w:cs="Arial"/>
                <w:color w:val="000000"/>
                <w:sz w:val="24"/>
                <w:szCs w:val="24"/>
              </w:rPr>
              <w:t>25,928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0BED9ED6" w14:textId="77777777" w:rsidR="005146B3" w:rsidRPr="005146B3" w:rsidRDefault="005146B3" w:rsidP="005146B3">
            <w:pPr>
              <w:widowControl w:val="0"/>
              <w:tabs>
                <w:tab w:val="right" w:pos="1242"/>
              </w:tabs>
              <w:ind w:right="252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5146B3">
              <w:rPr>
                <w:rFonts w:ascii="Arial" w:hAnsi="Arial" w:cs="Arial"/>
                <w:color w:val="000000"/>
                <w:sz w:val="24"/>
                <w:szCs w:val="24"/>
              </w:rPr>
              <w:t>20,203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35F33256" w14:textId="77777777" w:rsidR="005146B3" w:rsidRPr="005146B3" w:rsidRDefault="005146B3" w:rsidP="005146B3">
            <w:pPr>
              <w:widowControl w:val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5146B3">
              <w:rPr>
                <w:rFonts w:ascii="Arial" w:hAnsi="Arial" w:cs="Arial"/>
                <w:color w:val="000000"/>
                <w:sz w:val="24"/>
                <w:szCs w:val="24"/>
              </w:rPr>
              <w:t>77.9%</w:t>
            </w:r>
          </w:p>
        </w:tc>
      </w:tr>
      <w:tr w:rsidR="005146B3" w:rsidRPr="005146B3" w14:paraId="32C17948" w14:textId="77777777" w:rsidTr="005146B3">
        <w:trPr>
          <w:cantSplit/>
          <w:tblHeader/>
        </w:trPr>
        <w:tc>
          <w:tcPr>
            <w:tcW w:w="4585" w:type="dxa"/>
            <w:shd w:val="clear" w:color="auto" w:fill="D9D9D9"/>
          </w:tcPr>
          <w:p w14:paraId="7B931F74" w14:textId="77777777" w:rsidR="005146B3" w:rsidRPr="005146B3" w:rsidRDefault="005146B3" w:rsidP="005146B3">
            <w:pPr>
              <w:widowControl w:val="0"/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</w:pPr>
            <w:r w:rsidRPr="005146B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Filipino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</w:tcPr>
          <w:p w14:paraId="562A96F5" w14:textId="77777777" w:rsidR="005146B3" w:rsidRPr="005146B3" w:rsidRDefault="005146B3" w:rsidP="005146B3">
            <w:pPr>
              <w:widowControl w:val="0"/>
              <w:tabs>
                <w:tab w:val="right" w:pos="1236"/>
              </w:tabs>
              <w:ind w:right="252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5146B3">
              <w:rPr>
                <w:rFonts w:ascii="Arial" w:hAnsi="Arial" w:cs="Arial"/>
                <w:color w:val="000000"/>
                <w:sz w:val="24"/>
                <w:szCs w:val="24"/>
              </w:rPr>
              <w:t>13,257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</w:tcPr>
          <w:p w14:paraId="3AEE0B8C" w14:textId="77777777" w:rsidR="005146B3" w:rsidRPr="005146B3" w:rsidRDefault="005146B3" w:rsidP="005146B3">
            <w:pPr>
              <w:widowControl w:val="0"/>
              <w:tabs>
                <w:tab w:val="right" w:pos="1242"/>
              </w:tabs>
              <w:ind w:right="252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5146B3">
              <w:rPr>
                <w:rFonts w:ascii="Arial" w:hAnsi="Arial" w:cs="Arial"/>
                <w:color w:val="000000"/>
                <w:sz w:val="24"/>
                <w:szCs w:val="24"/>
              </w:rPr>
              <w:t>12,546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</w:tcPr>
          <w:p w14:paraId="593DCBD4" w14:textId="77777777" w:rsidR="005146B3" w:rsidRPr="005146B3" w:rsidRDefault="005146B3" w:rsidP="005146B3">
            <w:pPr>
              <w:widowControl w:val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5146B3">
              <w:rPr>
                <w:rFonts w:ascii="Arial" w:hAnsi="Arial" w:cs="Arial"/>
                <w:color w:val="000000"/>
                <w:sz w:val="24"/>
                <w:szCs w:val="24"/>
              </w:rPr>
              <w:t>94.6%</w:t>
            </w:r>
          </w:p>
        </w:tc>
      </w:tr>
      <w:tr w:rsidR="005146B3" w:rsidRPr="005146B3" w14:paraId="435A5482" w14:textId="77777777" w:rsidTr="00937318">
        <w:trPr>
          <w:cantSplit/>
          <w:tblHeader/>
        </w:trPr>
        <w:tc>
          <w:tcPr>
            <w:tcW w:w="4585" w:type="dxa"/>
            <w:shd w:val="clear" w:color="auto" w:fill="auto"/>
          </w:tcPr>
          <w:p w14:paraId="43567CE6" w14:textId="77777777" w:rsidR="005146B3" w:rsidRPr="005146B3" w:rsidRDefault="005146B3" w:rsidP="005146B3">
            <w:pPr>
              <w:widowControl w:val="0"/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</w:pPr>
            <w:r w:rsidRPr="005146B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Hispanic or Latino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680250CE" w14:textId="77777777" w:rsidR="005146B3" w:rsidRPr="005146B3" w:rsidRDefault="005146B3" w:rsidP="005146B3">
            <w:pPr>
              <w:widowControl w:val="0"/>
              <w:tabs>
                <w:tab w:val="right" w:pos="1236"/>
              </w:tabs>
              <w:ind w:right="252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5146B3">
              <w:rPr>
                <w:rFonts w:ascii="Arial" w:hAnsi="Arial" w:cs="Arial"/>
                <w:color w:val="000000"/>
                <w:sz w:val="24"/>
                <w:szCs w:val="24"/>
              </w:rPr>
              <w:t>277,430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3BE2D317" w14:textId="77777777" w:rsidR="005146B3" w:rsidRPr="005146B3" w:rsidRDefault="005146B3" w:rsidP="005146B3">
            <w:pPr>
              <w:widowControl w:val="0"/>
              <w:tabs>
                <w:tab w:val="right" w:pos="1242"/>
              </w:tabs>
              <w:ind w:right="252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5146B3">
              <w:rPr>
                <w:rFonts w:ascii="Arial" w:hAnsi="Arial" w:cs="Arial"/>
                <w:color w:val="000000"/>
                <w:sz w:val="24"/>
                <w:szCs w:val="24"/>
              </w:rPr>
              <w:t>232,832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07C8F48C" w14:textId="77777777" w:rsidR="005146B3" w:rsidRPr="005146B3" w:rsidRDefault="005146B3" w:rsidP="005146B3">
            <w:pPr>
              <w:widowControl w:val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5146B3">
              <w:rPr>
                <w:rFonts w:ascii="Arial" w:hAnsi="Arial" w:cs="Arial"/>
                <w:color w:val="000000"/>
                <w:sz w:val="24"/>
                <w:szCs w:val="24"/>
              </w:rPr>
              <w:t>83.9%</w:t>
            </w:r>
          </w:p>
        </w:tc>
      </w:tr>
      <w:tr w:rsidR="005146B3" w:rsidRPr="005146B3" w14:paraId="6907CA3A" w14:textId="77777777" w:rsidTr="005146B3">
        <w:trPr>
          <w:cantSplit/>
          <w:tblHeader/>
        </w:trPr>
        <w:tc>
          <w:tcPr>
            <w:tcW w:w="4585" w:type="dxa"/>
            <w:shd w:val="clear" w:color="auto" w:fill="D9D9D9"/>
          </w:tcPr>
          <w:p w14:paraId="7B68DB29" w14:textId="77777777" w:rsidR="005146B3" w:rsidRPr="005146B3" w:rsidRDefault="005146B3" w:rsidP="005146B3">
            <w:pPr>
              <w:widowControl w:val="0"/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</w:pPr>
            <w:r w:rsidRPr="005146B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Native Hawaiian or Pacific Islander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</w:tcPr>
          <w:p w14:paraId="00ACAF3B" w14:textId="77777777" w:rsidR="005146B3" w:rsidRPr="005146B3" w:rsidRDefault="005146B3" w:rsidP="005146B3">
            <w:pPr>
              <w:widowControl w:val="0"/>
              <w:tabs>
                <w:tab w:val="right" w:pos="1236"/>
              </w:tabs>
              <w:ind w:right="252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5146B3">
              <w:rPr>
                <w:rFonts w:ascii="Arial" w:hAnsi="Arial" w:cs="Arial"/>
                <w:color w:val="000000"/>
                <w:sz w:val="24"/>
                <w:szCs w:val="24"/>
              </w:rPr>
              <w:t>2,287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</w:tcPr>
          <w:p w14:paraId="7BCB1D4E" w14:textId="77777777" w:rsidR="005146B3" w:rsidRPr="005146B3" w:rsidRDefault="005146B3" w:rsidP="005146B3">
            <w:pPr>
              <w:widowControl w:val="0"/>
              <w:tabs>
                <w:tab w:val="right" w:pos="1242"/>
              </w:tabs>
              <w:ind w:right="252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5146B3">
              <w:rPr>
                <w:rFonts w:ascii="Arial" w:hAnsi="Arial" w:cs="Arial"/>
                <w:color w:val="000000"/>
                <w:sz w:val="24"/>
                <w:szCs w:val="24"/>
              </w:rPr>
              <w:t>1,929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</w:tcPr>
          <w:p w14:paraId="3A30465A" w14:textId="77777777" w:rsidR="005146B3" w:rsidRPr="005146B3" w:rsidRDefault="005146B3" w:rsidP="005146B3">
            <w:pPr>
              <w:widowControl w:val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5146B3">
              <w:rPr>
                <w:rFonts w:ascii="Arial" w:hAnsi="Arial" w:cs="Arial"/>
                <w:color w:val="000000"/>
                <w:sz w:val="24"/>
                <w:szCs w:val="24"/>
              </w:rPr>
              <w:t>84.3%</w:t>
            </w:r>
          </w:p>
        </w:tc>
      </w:tr>
      <w:tr w:rsidR="005146B3" w:rsidRPr="005146B3" w14:paraId="18A1CA9F" w14:textId="77777777" w:rsidTr="00937318">
        <w:trPr>
          <w:cantSplit/>
          <w:tblHeader/>
        </w:trPr>
        <w:tc>
          <w:tcPr>
            <w:tcW w:w="4585" w:type="dxa"/>
            <w:shd w:val="clear" w:color="auto" w:fill="auto"/>
          </w:tcPr>
          <w:p w14:paraId="6AE6039C" w14:textId="77777777" w:rsidR="005146B3" w:rsidRPr="005146B3" w:rsidRDefault="005146B3" w:rsidP="005146B3">
            <w:pPr>
              <w:widowControl w:val="0"/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</w:pPr>
            <w:r w:rsidRPr="005146B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Two or More Races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15257122" w14:textId="77777777" w:rsidR="005146B3" w:rsidRPr="005146B3" w:rsidRDefault="005146B3" w:rsidP="005146B3">
            <w:pPr>
              <w:widowControl w:val="0"/>
              <w:tabs>
                <w:tab w:val="right" w:pos="1236"/>
              </w:tabs>
              <w:ind w:right="252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5146B3">
              <w:rPr>
                <w:rFonts w:ascii="Arial" w:hAnsi="Arial" w:cs="Arial"/>
                <w:color w:val="000000"/>
                <w:sz w:val="24"/>
                <w:szCs w:val="24"/>
              </w:rPr>
              <w:t>18,050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5871E9C3" w14:textId="77777777" w:rsidR="005146B3" w:rsidRPr="005146B3" w:rsidRDefault="005146B3" w:rsidP="005146B3">
            <w:pPr>
              <w:widowControl w:val="0"/>
              <w:tabs>
                <w:tab w:val="right" w:pos="1242"/>
              </w:tabs>
              <w:ind w:right="252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5146B3">
              <w:rPr>
                <w:rFonts w:ascii="Arial" w:hAnsi="Arial" w:cs="Arial"/>
                <w:color w:val="000000"/>
                <w:sz w:val="24"/>
                <w:szCs w:val="24"/>
              </w:rPr>
              <w:t>15,977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2521B176" w14:textId="77777777" w:rsidR="005146B3" w:rsidRPr="005146B3" w:rsidRDefault="005146B3" w:rsidP="005146B3">
            <w:pPr>
              <w:widowControl w:val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5146B3">
              <w:rPr>
                <w:rFonts w:ascii="Arial" w:hAnsi="Arial" w:cs="Arial"/>
                <w:color w:val="000000"/>
                <w:sz w:val="24"/>
                <w:szCs w:val="24"/>
              </w:rPr>
              <w:t>88.5%</w:t>
            </w:r>
          </w:p>
        </w:tc>
      </w:tr>
      <w:tr w:rsidR="005146B3" w:rsidRPr="005146B3" w14:paraId="5F070B7E" w14:textId="77777777" w:rsidTr="005146B3">
        <w:trPr>
          <w:cantSplit/>
          <w:tblHeader/>
        </w:trPr>
        <w:tc>
          <w:tcPr>
            <w:tcW w:w="4585" w:type="dxa"/>
            <w:shd w:val="clear" w:color="auto" w:fill="D9D9D9"/>
          </w:tcPr>
          <w:p w14:paraId="11E6E592" w14:textId="77777777" w:rsidR="005146B3" w:rsidRPr="005146B3" w:rsidRDefault="005146B3" w:rsidP="005146B3">
            <w:pPr>
              <w:widowControl w:val="0"/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</w:pPr>
            <w:r w:rsidRPr="005146B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White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</w:tcPr>
          <w:p w14:paraId="6201C12B" w14:textId="77777777" w:rsidR="005146B3" w:rsidRPr="005146B3" w:rsidRDefault="005146B3" w:rsidP="005146B3">
            <w:pPr>
              <w:widowControl w:val="0"/>
              <w:tabs>
                <w:tab w:val="right" w:pos="1236"/>
              </w:tabs>
              <w:ind w:right="252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5146B3">
              <w:rPr>
                <w:rFonts w:ascii="Arial" w:hAnsi="Arial" w:cs="Arial"/>
                <w:color w:val="000000"/>
                <w:sz w:val="24"/>
                <w:szCs w:val="24"/>
              </w:rPr>
              <w:t>106,523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</w:tcPr>
          <w:p w14:paraId="785C721F" w14:textId="77777777" w:rsidR="005146B3" w:rsidRPr="005146B3" w:rsidRDefault="005146B3" w:rsidP="005146B3">
            <w:pPr>
              <w:widowControl w:val="0"/>
              <w:tabs>
                <w:tab w:val="right" w:pos="1242"/>
              </w:tabs>
              <w:ind w:right="252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5146B3">
              <w:rPr>
                <w:rFonts w:ascii="Arial" w:hAnsi="Arial" w:cs="Arial"/>
                <w:color w:val="000000"/>
                <w:sz w:val="24"/>
                <w:szCs w:val="24"/>
              </w:rPr>
              <w:t>95,580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</w:tcPr>
          <w:p w14:paraId="0D9317DC" w14:textId="77777777" w:rsidR="005146B3" w:rsidRPr="005146B3" w:rsidRDefault="005146B3" w:rsidP="005146B3">
            <w:pPr>
              <w:widowControl w:val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5146B3">
              <w:rPr>
                <w:rFonts w:ascii="Arial" w:hAnsi="Arial" w:cs="Arial"/>
                <w:color w:val="000000"/>
                <w:sz w:val="24"/>
                <w:szCs w:val="24"/>
              </w:rPr>
              <w:t>89.7%</w:t>
            </w:r>
          </w:p>
        </w:tc>
      </w:tr>
      <w:tr w:rsidR="005146B3" w:rsidRPr="005146B3" w14:paraId="7A0D8F12" w14:textId="77777777" w:rsidTr="00937318">
        <w:trPr>
          <w:cantSplit/>
          <w:tblHeader/>
        </w:trPr>
        <w:tc>
          <w:tcPr>
            <w:tcW w:w="4585" w:type="dxa"/>
            <w:shd w:val="clear" w:color="auto" w:fill="auto"/>
          </w:tcPr>
          <w:p w14:paraId="2C50BFEF" w14:textId="77777777" w:rsidR="005146B3" w:rsidRPr="005146B3" w:rsidRDefault="005146B3" w:rsidP="005146B3">
            <w:pPr>
              <w:widowControl w:val="0"/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</w:pPr>
            <w:r w:rsidRPr="005146B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English Learners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30E00187" w14:textId="77777777" w:rsidR="005146B3" w:rsidRPr="005146B3" w:rsidRDefault="005146B3" w:rsidP="005146B3">
            <w:pPr>
              <w:widowControl w:val="0"/>
              <w:tabs>
                <w:tab w:val="right" w:pos="1236"/>
              </w:tabs>
              <w:ind w:right="252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5146B3">
              <w:rPr>
                <w:rFonts w:ascii="Arial" w:hAnsi="Arial" w:cs="Arial"/>
                <w:color w:val="000000"/>
                <w:sz w:val="24"/>
                <w:szCs w:val="24"/>
              </w:rPr>
              <w:t>72,513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1CA75962" w14:textId="77777777" w:rsidR="005146B3" w:rsidRPr="005146B3" w:rsidRDefault="005146B3" w:rsidP="005146B3">
            <w:pPr>
              <w:widowControl w:val="0"/>
              <w:tabs>
                <w:tab w:val="right" w:pos="1242"/>
              </w:tabs>
              <w:ind w:right="252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5146B3">
              <w:rPr>
                <w:rFonts w:ascii="Arial" w:hAnsi="Arial" w:cs="Arial"/>
                <w:color w:val="000000"/>
                <w:sz w:val="24"/>
                <w:szCs w:val="24"/>
              </w:rPr>
              <w:t>52,604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5B1CC710" w14:textId="77777777" w:rsidR="005146B3" w:rsidRPr="005146B3" w:rsidRDefault="005146B3" w:rsidP="005146B3">
            <w:pPr>
              <w:widowControl w:val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5146B3">
              <w:rPr>
                <w:rFonts w:ascii="Arial" w:hAnsi="Arial" w:cs="Arial"/>
                <w:color w:val="000000"/>
                <w:sz w:val="24"/>
                <w:szCs w:val="24"/>
              </w:rPr>
              <w:t>72.5%</w:t>
            </w:r>
          </w:p>
        </w:tc>
      </w:tr>
      <w:tr w:rsidR="005146B3" w:rsidRPr="005146B3" w14:paraId="135E1B30" w14:textId="77777777" w:rsidTr="005146B3">
        <w:trPr>
          <w:cantSplit/>
          <w:tblHeader/>
        </w:trPr>
        <w:tc>
          <w:tcPr>
            <w:tcW w:w="4585" w:type="dxa"/>
            <w:shd w:val="clear" w:color="auto" w:fill="D9D9D9"/>
          </w:tcPr>
          <w:p w14:paraId="753692B5" w14:textId="77777777" w:rsidR="005146B3" w:rsidRPr="005146B3" w:rsidRDefault="005146B3" w:rsidP="005146B3">
            <w:pPr>
              <w:widowControl w:val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146B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Foster Youth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</w:tcPr>
          <w:p w14:paraId="49A71C9E" w14:textId="77777777" w:rsidR="005146B3" w:rsidRPr="005146B3" w:rsidRDefault="005146B3" w:rsidP="005146B3">
            <w:pPr>
              <w:widowControl w:val="0"/>
              <w:tabs>
                <w:tab w:val="right" w:pos="1236"/>
              </w:tabs>
              <w:ind w:right="252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5146B3">
              <w:rPr>
                <w:rFonts w:ascii="Arial" w:hAnsi="Arial" w:cs="Arial"/>
                <w:color w:val="000000"/>
                <w:sz w:val="24"/>
                <w:szCs w:val="24"/>
              </w:rPr>
              <w:t>5,564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</w:tcPr>
          <w:p w14:paraId="2B01C4C6" w14:textId="77777777" w:rsidR="005146B3" w:rsidRPr="005146B3" w:rsidRDefault="005146B3" w:rsidP="005146B3">
            <w:pPr>
              <w:widowControl w:val="0"/>
              <w:tabs>
                <w:tab w:val="right" w:pos="1242"/>
              </w:tabs>
              <w:ind w:right="252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5146B3">
              <w:rPr>
                <w:rFonts w:ascii="Arial" w:hAnsi="Arial" w:cs="Arial"/>
                <w:color w:val="000000"/>
                <w:sz w:val="24"/>
                <w:szCs w:val="24"/>
              </w:rPr>
              <w:t>3,406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</w:tcPr>
          <w:p w14:paraId="7DE69E91" w14:textId="77777777" w:rsidR="005146B3" w:rsidRPr="005146B3" w:rsidRDefault="005146B3" w:rsidP="005146B3">
            <w:pPr>
              <w:widowControl w:val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5146B3">
              <w:rPr>
                <w:rFonts w:ascii="Arial" w:hAnsi="Arial" w:cs="Arial"/>
                <w:color w:val="000000"/>
                <w:sz w:val="24"/>
                <w:szCs w:val="24"/>
              </w:rPr>
              <w:t>61.2%</w:t>
            </w:r>
          </w:p>
        </w:tc>
      </w:tr>
      <w:tr w:rsidR="005146B3" w:rsidRPr="005146B3" w14:paraId="6DD89BC8" w14:textId="77777777" w:rsidTr="00937318">
        <w:trPr>
          <w:cantSplit/>
          <w:tblHeader/>
        </w:trPr>
        <w:tc>
          <w:tcPr>
            <w:tcW w:w="4585" w:type="dxa"/>
            <w:shd w:val="clear" w:color="auto" w:fill="auto"/>
          </w:tcPr>
          <w:p w14:paraId="1C45B351" w14:textId="77777777" w:rsidR="005146B3" w:rsidRPr="005146B3" w:rsidRDefault="005146B3" w:rsidP="005146B3">
            <w:pPr>
              <w:widowControl w:val="0"/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</w:pPr>
            <w:r w:rsidRPr="005146B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Homeless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38FCEAB7" w14:textId="77777777" w:rsidR="005146B3" w:rsidRPr="005146B3" w:rsidRDefault="005146B3" w:rsidP="005146B3">
            <w:pPr>
              <w:widowControl w:val="0"/>
              <w:tabs>
                <w:tab w:val="right" w:pos="1236"/>
              </w:tabs>
              <w:ind w:right="252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5146B3">
              <w:rPr>
                <w:rFonts w:ascii="Arial" w:hAnsi="Arial" w:cs="Arial"/>
                <w:color w:val="000000"/>
                <w:sz w:val="24"/>
                <w:szCs w:val="24"/>
              </w:rPr>
              <w:t>33,836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59C54279" w14:textId="77777777" w:rsidR="005146B3" w:rsidRPr="005146B3" w:rsidRDefault="005146B3" w:rsidP="005146B3">
            <w:pPr>
              <w:widowControl w:val="0"/>
              <w:tabs>
                <w:tab w:val="right" w:pos="1242"/>
              </w:tabs>
              <w:ind w:right="252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5146B3">
              <w:rPr>
                <w:rFonts w:ascii="Arial" w:hAnsi="Arial" w:cs="Arial"/>
                <w:color w:val="000000"/>
                <w:sz w:val="24"/>
                <w:szCs w:val="24"/>
              </w:rPr>
              <w:t>24,611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7F940D8B" w14:textId="77777777" w:rsidR="005146B3" w:rsidRPr="005146B3" w:rsidRDefault="005146B3" w:rsidP="005146B3">
            <w:pPr>
              <w:widowControl w:val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5146B3">
              <w:rPr>
                <w:rFonts w:ascii="Arial" w:hAnsi="Arial" w:cs="Arial"/>
                <w:color w:val="000000"/>
                <w:sz w:val="24"/>
                <w:szCs w:val="24"/>
              </w:rPr>
              <w:t>72.7%</w:t>
            </w:r>
          </w:p>
        </w:tc>
      </w:tr>
      <w:tr w:rsidR="005146B3" w:rsidRPr="005146B3" w14:paraId="0E96E1B5" w14:textId="77777777" w:rsidTr="005146B3">
        <w:trPr>
          <w:cantSplit/>
          <w:tblHeader/>
        </w:trPr>
        <w:tc>
          <w:tcPr>
            <w:tcW w:w="4585" w:type="dxa"/>
            <w:shd w:val="clear" w:color="auto" w:fill="D9D9D9"/>
          </w:tcPr>
          <w:p w14:paraId="29DD4576" w14:textId="77777777" w:rsidR="005146B3" w:rsidRPr="005146B3" w:rsidRDefault="005146B3" w:rsidP="005146B3">
            <w:pPr>
              <w:widowControl w:val="0"/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</w:pPr>
            <w:r w:rsidRPr="005146B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Socioeconomically Disadvantaged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</w:tcPr>
          <w:p w14:paraId="28BE98CF" w14:textId="77777777" w:rsidR="005146B3" w:rsidRPr="005146B3" w:rsidRDefault="005146B3" w:rsidP="005146B3">
            <w:pPr>
              <w:widowControl w:val="0"/>
              <w:tabs>
                <w:tab w:val="right" w:pos="1236"/>
              </w:tabs>
              <w:ind w:right="252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5146B3">
              <w:rPr>
                <w:rFonts w:ascii="Arial" w:hAnsi="Arial" w:cs="Arial"/>
                <w:color w:val="000000"/>
                <w:sz w:val="24"/>
                <w:szCs w:val="24"/>
              </w:rPr>
              <w:t>353,887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</w:tcPr>
          <w:p w14:paraId="32F907FB" w14:textId="77777777" w:rsidR="005146B3" w:rsidRPr="005146B3" w:rsidRDefault="005146B3" w:rsidP="005146B3">
            <w:pPr>
              <w:widowControl w:val="0"/>
              <w:tabs>
                <w:tab w:val="right" w:pos="1242"/>
              </w:tabs>
              <w:ind w:right="252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5146B3">
              <w:rPr>
                <w:rFonts w:ascii="Arial" w:hAnsi="Arial" w:cs="Arial"/>
                <w:color w:val="000000"/>
                <w:sz w:val="24"/>
                <w:szCs w:val="24"/>
              </w:rPr>
              <w:t>294,961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</w:tcPr>
          <w:p w14:paraId="16B3E64D" w14:textId="77777777" w:rsidR="005146B3" w:rsidRPr="005146B3" w:rsidRDefault="005146B3" w:rsidP="005146B3">
            <w:pPr>
              <w:widowControl w:val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5146B3">
              <w:rPr>
                <w:rFonts w:ascii="Arial" w:hAnsi="Arial" w:cs="Arial"/>
                <w:color w:val="000000"/>
                <w:sz w:val="24"/>
                <w:szCs w:val="24"/>
              </w:rPr>
              <w:t>83.3%</w:t>
            </w:r>
          </w:p>
        </w:tc>
      </w:tr>
      <w:tr w:rsidR="005146B3" w:rsidRPr="005146B3" w14:paraId="162C61AF" w14:textId="77777777" w:rsidTr="00937318">
        <w:trPr>
          <w:cantSplit/>
          <w:tblHeader/>
        </w:trPr>
        <w:tc>
          <w:tcPr>
            <w:tcW w:w="4585" w:type="dxa"/>
            <w:shd w:val="clear" w:color="auto" w:fill="auto"/>
          </w:tcPr>
          <w:p w14:paraId="4D5D860A" w14:textId="77777777" w:rsidR="005146B3" w:rsidRPr="005146B3" w:rsidRDefault="005146B3" w:rsidP="005146B3">
            <w:pPr>
              <w:widowControl w:val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146B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Students with Disabilities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17EC0AB2" w14:textId="77777777" w:rsidR="005146B3" w:rsidRPr="005146B3" w:rsidRDefault="005146B3" w:rsidP="005146B3">
            <w:pPr>
              <w:widowControl w:val="0"/>
              <w:tabs>
                <w:tab w:val="right" w:pos="1236"/>
              </w:tabs>
              <w:ind w:right="252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5146B3">
              <w:rPr>
                <w:rFonts w:ascii="Arial" w:hAnsi="Arial" w:cs="Arial"/>
                <w:color w:val="000000"/>
                <w:sz w:val="24"/>
                <w:szCs w:val="24"/>
              </w:rPr>
              <w:t>65,011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55631911" w14:textId="77777777" w:rsidR="005146B3" w:rsidRPr="005146B3" w:rsidRDefault="005146B3" w:rsidP="005146B3">
            <w:pPr>
              <w:widowControl w:val="0"/>
              <w:tabs>
                <w:tab w:val="right" w:pos="1242"/>
              </w:tabs>
              <w:ind w:right="252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5146B3">
              <w:rPr>
                <w:rFonts w:ascii="Arial" w:hAnsi="Arial" w:cs="Arial"/>
                <w:color w:val="000000"/>
                <w:sz w:val="24"/>
                <w:szCs w:val="24"/>
              </w:rPr>
              <w:t>46,764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55C5892D" w14:textId="77777777" w:rsidR="005146B3" w:rsidRPr="005146B3" w:rsidRDefault="005146B3" w:rsidP="005146B3">
            <w:pPr>
              <w:widowControl w:val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5146B3">
              <w:rPr>
                <w:rFonts w:ascii="Arial" w:hAnsi="Arial" w:cs="Arial"/>
                <w:color w:val="000000"/>
                <w:sz w:val="24"/>
                <w:szCs w:val="24"/>
              </w:rPr>
              <w:t>71.9%</w:t>
            </w:r>
          </w:p>
        </w:tc>
      </w:tr>
    </w:tbl>
    <w:p w14:paraId="31CDC3C9" w14:textId="77777777" w:rsidR="002C058F" w:rsidRDefault="002C058F">
      <w:pPr>
        <w:rPr>
          <w:rFonts w:ascii="Arial" w:eastAsia="Arial" w:hAnsi="Arial" w:cs="Arial"/>
          <w:color w:val="000000" w:themeColor="text1"/>
          <w:sz w:val="28"/>
          <w:szCs w:val="28"/>
        </w:rPr>
      </w:pPr>
      <w:r>
        <w:rPr>
          <w:rFonts w:ascii="Arial" w:eastAsia="Arial" w:hAnsi="Arial" w:cs="Arial"/>
          <w:color w:val="000000" w:themeColor="text1"/>
          <w:sz w:val="28"/>
          <w:szCs w:val="28"/>
        </w:rPr>
        <w:br w:type="page"/>
      </w:r>
    </w:p>
    <w:p w14:paraId="5FBD2D06" w14:textId="3DDCBE2D" w:rsidR="005146B3" w:rsidRDefault="005146B3" w:rsidP="0066125E">
      <w:pPr>
        <w:widowControl w:val="0"/>
        <w:spacing w:after="240" w:line="240" w:lineRule="auto"/>
        <w:rPr>
          <w:rFonts w:ascii="Arial" w:eastAsia="Calibri" w:hAnsi="Arial" w:cs="Arial"/>
          <w:kern w:val="0"/>
          <w14:ligatures w14:val="none"/>
        </w:rPr>
      </w:pPr>
      <w:r w:rsidRPr="005146B3">
        <w:rPr>
          <w:rFonts w:ascii="Arial" w:eastAsia="Calibri" w:hAnsi="Arial" w:cs="Arial"/>
          <w:kern w:val="0"/>
          <w14:ligatures w14:val="none"/>
        </w:rPr>
        <w:lastRenderedPageBreak/>
        <w:t xml:space="preserve">California adopted an extended-year graduation rate that now includes fifth year graduates. The </w:t>
      </w:r>
      <w:bookmarkStart w:id="1" w:name="_Hlk180758354"/>
      <w:r w:rsidRPr="005146B3">
        <w:rPr>
          <w:rFonts w:ascii="Arial" w:eastAsia="Calibri" w:hAnsi="Arial" w:cs="Arial"/>
          <w:kern w:val="0"/>
          <w14:ligatures w14:val="none"/>
        </w:rPr>
        <w:t xml:space="preserve">combined four and five-year graduation rate </w:t>
      </w:r>
      <w:bookmarkEnd w:id="1"/>
      <w:r w:rsidRPr="005146B3">
        <w:rPr>
          <w:rFonts w:ascii="Arial" w:eastAsia="Calibri" w:hAnsi="Arial" w:cs="Arial"/>
          <w:kern w:val="0"/>
          <w14:ligatures w14:val="none"/>
        </w:rPr>
        <w:t>represents the percentage of students who graduate high school within a specified timeframe with a high school diploma. This rate is based on the number of high school students who graduate with a regular high school diploma in either four or five years.</w:t>
      </w:r>
    </w:p>
    <w:p w14:paraId="58789B1D" w14:textId="77396B6D" w:rsidR="002C058F" w:rsidRPr="002C058F" w:rsidRDefault="002C058F" w:rsidP="002C058F">
      <w:pPr>
        <w:pStyle w:val="Heading2"/>
        <w:spacing w:before="240" w:after="0" w:line="240" w:lineRule="auto"/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</w:pPr>
      <w:r w:rsidRPr="002C058F"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t>Extended-Year High School Graduation Rate by Student Group</w:t>
      </w:r>
    </w:p>
    <w:tbl>
      <w:tblPr>
        <w:tblStyle w:val="TableGrid"/>
        <w:tblW w:w="9625" w:type="dxa"/>
        <w:tblLook w:val="04A0" w:firstRow="1" w:lastRow="0" w:firstColumn="1" w:lastColumn="0" w:noHBand="0" w:noVBand="1"/>
        <w:tblDescription w:val="This table displays the 2022-23 extended-year high school graduation rate by student group."/>
      </w:tblPr>
      <w:tblGrid>
        <w:gridCol w:w="4585"/>
        <w:gridCol w:w="1710"/>
        <w:gridCol w:w="1710"/>
        <w:gridCol w:w="1620"/>
      </w:tblGrid>
      <w:tr w:rsidR="005146B3" w:rsidRPr="005146B3" w14:paraId="43F6AB87" w14:textId="77777777" w:rsidTr="005146B3">
        <w:trPr>
          <w:cantSplit/>
          <w:tblHeader/>
        </w:trPr>
        <w:tc>
          <w:tcPr>
            <w:tcW w:w="4585" w:type="dxa"/>
            <w:shd w:val="clear" w:color="auto" w:fill="D9D9D9"/>
          </w:tcPr>
          <w:p w14:paraId="777528D3" w14:textId="77777777" w:rsidR="005146B3" w:rsidRPr="005146B3" w:rsidRDefault="005146B3" w:rsidP="005146B3">
            <w:pPr>
              <w:widowControl w:val="0"/>
              <w:spacing w:before="60" w:after="60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</w:pPr>
            <w:r w:rsidRPr="005146B3"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  <w:t>Student Group</w:t>
            </w:r>
          </w:p>
        </w:tc>
        <w:tc>
          <w:tcPr>
            <w:tcW w:w="1710" w:type="dxa"/>
            <w:shd w:val="clear" w:color="auto" w:fill="D9D9D9"/>
            <w:vAlign w:val="center"/>
          </w:tcPr>
          <w:p w14:paraId="64AC2B33" w14:textId="77777777" w:rsidR="005146B3" w:rsidRPr="005146B3" w:rsidRDefault="005146B3" w:rsidP="005146B3">
            <w:pPr>
              <w:widowControl w:val="0"/>
              <w:spacing w:before="60" w:after="60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</w:pPr>
            <w:r w:rsidRPr="005146B3"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  <w:t>Number of Students in Cohort</w:t>
            </w:r>
          </w:p>
        </w:tc>
        <w:tc>
          <w:tcPr>
            <w:tcW w:w="1710" w:type="dxa"/>
            <w:shd w:val="clear" w:color="auto" w:fill="D9D9D9"/>
            <w:vAlign w:val="center"/>
          </w:tcPr>
          <w:p w14:paraId="3C0229CE" w14:textId="77777777" w:rsidR="005146B3" w:rsidRPr="005146B3" w:rsidRDefault="005146B3" w:rsidP="005146B3">
            <w:pPr>
              <w:widowControl w:val="0"/>
              <w:spacing w:before="60" w:after="60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</w:pPr>
            <w:r w:rsidRPr="005146B3"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  <w:t>Number of Cohort Graduates</w:t>
            </w:r>
          </w:p>
        </w:tc>
        <w:tc>
          <w:tcPr>
            <w:tcW w:w="1620" w:type="dxa"/>
            <w:shd w:val="clear" w:color="auto" w:fill="D9D9D9"/>
            <w:vAlign w:val="center"/>
          </w:tcPr>
          <w:p w14:paraId="3A0A9B5A" w14:textId="77777777" w:rsidR="005146B3" w:rsidRPr="005146B3" w:rsidRDefault="005146B3" w:rsidP="005146B3">
            <w:pPr>
              <w:widowControl w:val="0"/>
              <w:spacing w:before="60" w:after="60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</w:pPr>
            <w:r w:rsidRPr="005146B3"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  <w:t>Cohort Graduation Rate</w:t>
            </w:r>
          </w:p>
        </w:tc>
      </w:tr>
      <w:tr w:rsidR="005146B3" w:rsidRPr="005146B3" w14:paraId="5656B95A" w14:textId="77777777" w:rsidTr="00937318">
        <w:trPr>
          <w:cantSplit/>
          <w:tblHeader/>
        </w:trPr>
        <w:tc>
          <w:tcPr>
            <w:tcW w:w="4585" w:type="dxa"/>
            <w:shd w:val="clear" w:color="auto" w:fill="auto"/>
          </w:tcPr>
          <w:p w14:paraId="691F4018" w14:textId="77777777" w:rsidR="005146B3" w:rsidRPr="005146B3" w:rsidRDefault="005146B3" w:rsidP="005146B3">
            <w:pPr>
              <w:widowControl w:val="0"/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</w:pPr>
            <w:r w:rsidRPr="005146B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Statewide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6EEAC1B1" w14:textId="77777777" w:rsidR="005146B3" w:rsidRPr="005146B3" w:rsidRDefault="005146B3" w:rsidP="005146B3">
            <w:pPr>
              <w:widowControl w:val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5146B3">
              <w:rPr>
                <w:rFonts w:ascii="Arial" w:hAnsi="Arial" w:cs="Arial"/>
                <w:color w:val="000000"/>
                <w:sz w:val="24"/>
                <w:szCs w:val="24"/>
              </w:rPr>
              <w:t>498,039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3F158F7F" w14:textId="77777777" w:rsidR="005146B3" w:rsidRPr="005146B3" w:rsidRDefault="005146B3" w:rsidP="005146B3">
            <w:pPr>
              <w:widowControl w:val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5146B3">
              <w:rPr>
                <w:rFonts w:ascii="Arial" w:hAnsi="Arial" w:cs="Arial"/>
                <w:color w:val="000000"/>
                <w:sz w:val="24"/>
                <w:szCs w:val="24"/>
              </w:rPr>
              <w:t>441,908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392EE011" w14:textId="77777777" w:rsidR="005146B3" w:rsidRPr="005146B3" w:rsidRDefault="005146B3" w:rsidP="005146B3">
            <w:pPr>
              <w:widowControl w:val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5146B3">
              <w:rPr>
                <w:rFonts w:ascii="Arial" w:hAnsi="Arial" w:cs="Arial"/>
                <w:color w:val="000000"/>
                <w:sz w:val="24"/>
                <w:szCs w:val="24"/>
              </w:rPr>
              <w:t>88.7%</w:t>
            </w:r>
          </w:p>
        </w:tc>
      </w:tr>
      <w:tr w:rsidR="005146B3" w:rsidRPr="005146B3" w14:paraId="54520B85" w14:textId="77777777" w:rsidTr="005146B3">
        <w:trPr>
          <w:cantSplit/>
          <w:tblHeader/>
        </w:trPr>
        <w:tc>
          <w:tcPr>
            <w:tcW w:w="4585" w:type="dxa"/>
            <w:shd w:val="clear" w:color="auto" w:fill="D9D9D9"/>
          </w:tcPr>
          <w:p w14:paraId="58118EFB" w14:textId="77777777" w:rsidR="005146B3" w:rsidRPr="005146B3" w:rsidRDefault="005146B3" w:rsidP="005146B3">
            <w:pPr>
              <w:widowControl w:val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146B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Female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</w:tcPr>
          <w:p w14:paraId="34A7127E" w14:textId="77777777" w:rsidR="005146B3" w:rsidRPr="005146B3" w:rsidRDefault="005146B3" w:rsidP="005146B3">
            <w:pPr>
              <w:widowControl w:val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5146B3">
              <w:rPr>
                <w:rFonts w:ascii="Arial" w:hAnsi="Arial" w:cs="Arial"/>
                <w:color w:val="000000"/>
                <w:sz w:val="24"/>
                <w:szCs w:val="24"/>
              </w:rPr>
              <w:t>241,289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</w:tcPr>
          <w:p w14:paraId="087D476A" w14:textId="77777777" w:rsidR="005146B3" w:rsidRPr="005146B3" w:rsidRDefault="005146B3" w:rsidP="005146B3">
            <w:pPr>
              <w:widowControl w:val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5146B3">
              <w:rPr>
                <w:rFonts w:ascii="Arial" w:hAnsi="Arial" w:cs="Arial"/>
                <w:color w:val="000000"/>
                <w:sz w:val="24"/>
                <w:szCs w:val="24"/>
              </w:rPr>
              <w:t>220,205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</w:tcPr>
          <w:p w14:paraId="4929669A" w14:textId="77777777" w:rsidR="005146B3" w:rsidRPr="005146B3" w:rsidRDefault="005146B3" w:rsidP="005146B3">
            <w:pPr>
              <w:widowControl w:val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5146B3">
              <w:rPr>
                <w:rFonts w:ascii="Arial" w:hAnsi="Arial" w:cs="Arial"/>
                <w:color w:val="000000"/>
                <w:sz w:val="24"/>
                <w:szCs w:val="24"/>
              </w:rPr>
              <w:t>91.3%</w:t>
            </w:r>
          </w:p>
        </w:tc>
      </w:tr>
      <w:tr w:rsidR="005146B3" w:rsidRPr="005146B3" w14:paraId="31AA8C71" w14:textId="77777777" w:rsidTr="00937318">
        <w:trPr>
          <w:cantSplit/>
          <w:tblHeader/>
        </w:trPr>
        <w:tc>
          <w:tcPr>
            <w:tcW w:w="4585" w:type="dxa"/>
            <w:shd w:val="clear" w:color="auto" w:fill="auto"/>
          </w:tcPr>
          <w:p w14:paraId="6A90C488" w14:textId="77777777" w:rsidR="005146B3" w:rsidRPr="005146B3" w:rsidRDefault="005146B3" w:rsidP="005146B3">
            <w:pPr>
              <w:widowControl w:val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146B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Male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4ED07FBB" w14:textId="77777777" w:rsidR="005146B3" w:rsidRPr="005146B3" w:rsidRDefault="005146B3" w:rsidP="005146B3">
            <w:pPr>
              <w:widowControl w:val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5146B3">
              <w:rPr>
                <w:rFonts w:ascii="Arial" w:hAnsi="Arial" w:cs="Arial"/>
                <w:color w:val="000000"/>
                <w:sz w:val="24"/>
                <w:szCs w:val="24"/>
              </w:rPr>
              <w:t>256,246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2FC0F91C" w14:textId="77777777" w:rsidR="005146B3" w:rsidRPr="005146B3" w:rsidRDefault="005146B3" w:rsidP="005146B3">
            <w:pPr>
              <w:widowControl w:val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5146B3">
              <w:rPr>
                <w:rFonts w:ascii="Arial" w:hAnsi="Arial" w:cs="Arial"/>
                <w:color w:val="000000"/>
                <w:sz w:val="24"/>
                <w:szCs w:val="24"/>
              </w:rPr>
              <w:t>221,285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1921684A" w14:textId="77777777" w:rsidR="005146B3" w:rsidRPr="005146B3" w:rsidRDefault="005146B3" w:rsidP="005146B3">
            <w:pPr>
              <w:widowControl w:val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5146B3">
              <w:rPr>
                <w:rFonts w:ascii="Arial" w:hAnsi="Arial" w:cs="Arial"/>
                <w:color w:val="000000"/>
                <w:sz w:val="24"/>
                <w:szCs w:val="24"/>
              </w:rPr>
              <w:t>86.4%</w:t>
            </w:r>
          </w:p>
        </w:tc>
      </w:tr>
      <w:tr w:rsidR="005146B3" w:rsidRPr="005146B3" w14:paraId="7747327F" w14:textId="77777777" w:rsidTr="005146B3">
        <w:trPr>
          <w:cantSplit/>
          <w:tblHeader/>
        </w:trPr>
        <w:tc>
          <w:tcPr>
            <w:tcW w:w="4585" w:type="dxa"/>
            <w:shd w:val="clear" w:color="auto" w:fill="D9D9D9"/>
          </w:tcPr>
          <w:p w14:paraId="76DA8F4F" w14:textId="77777777" w:rsidR="005146B3" w:rsidRPr="005146B3" w:rsidRDefault="005146B3" w:rsidP="005146B3">
            <w:pPr>
              <w:widowControl w:val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146B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Non-Binary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</w:tcPr>
          <w:p w14:paraId="39B8B5BF" w14:textId="77777777" w:rsidR="005146B3" w:rsidRPr="005146B3" w:rsidRDefault="005146B3" w:rsidP="005146B3">
            <w:pPr>
              <w:widowControl w:val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5146B3">
              <w:rPr>
                <w:rFonts w:ascii="Arial" w:hAnsi="Arial" w:cs="Arial"/>
                <w:color w:val="000000"/>
                <w:sz w:val="24"/>
                <w:szCs w:val="24"/>
              </w:rPr>
              <w:t>504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</w:tcPr>
          <w:p w14:paraId="7E213786" w14:textId="77777777" w:rsidR="005146B3" w:rsidRPr="005146B3" w:rsidRDefault="005146B3" w:rsidP="005146B3">
            <w:pPr>
              <w:widowControl w:val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5146B3">
              <w:rPr>
                <w:rFonts w:ascii="Arial" w:hAnsi="Arial" w:cs="Arial"/>
                <w:color w:val="000000"/>
                <w:sz w:val="24"/>
                <w:szCs w:val="24"/>
              </w:rPr>
              <w:t>418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</w:tcPr>
          <w:p w14:paraId="5B5C1966" w14:textId="77777777" w:rsidR="005146B3" w:rsidRPr="005146B3" w:rsidRDefault="005146B3" w:rsidP="005146B3">
            <w:pPr>
              <w:widowControl w:val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5146B3">
              <w:rPr>
                <w:rFonts w:ascii="Arial" w:hAnsi="Arial" w:cs="Arial"/>
                <w:color w:val="000000"/>
                <w:sz w:val="24"/>
                <w:szCs w:val="24"/>
              </w:rPr>
              <w:t>82.9%</w:t>
            </w:r>
          </w:p>
        </w:tc>
      </w:tr>
      <w:tr w:rsidR="005146B3" w:rsidRPr="005146B3" w14:paraId="658A7B5D" w14:textId="77777777" w:rsidTr="00937318">
        <w:trPr>
          <w:cantSplit/>
          <w:tblHeader/>
        </w:trPr>
        <w:tc>
          <w:tcPr>
            <w:tcW w:w="4585" w:type="dxa"/>
            <w:shd w:val="clear" w:color="auto" w:fill="auto"/>
          </w:tcPr>
          <w:p w14:paraId="0169272E" w14:textId="77777777" w:rsidR="005146B3" w:rsidRPr="005146B3" w:rsidRDefault="005146B3" w:rsidP="005146B3">
            <w:pPr>
              <w:widowControl w:val="0"/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</w:pPr>
            <w:r w:rsidRPr="005146B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American Indian or Alaska Native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3A10B8B3" w14:textId="77777777" w:rsidR="005146B3" w:rsidRPr="005146B3" w:rsidRDefault="005146B3" w:rsidP="005146B3">
            <w:pPr>
              <w:widowControl w:val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5146B3">
              <w:rPr>
                <w:rFonts w:ascii="Arial" w:hAnsi="Arial" w:cs="Arial"/>
                <w:color w:val="000000"/>
                <w:sz w:val="24"/>
                <w:szCs w:val="24"/>
              </w:rPr>
              <w:t>2,580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2E8A6C38" w14:textId="77777777" w:rsidR="005146B3" w:rsidRPr="005146B3" w:rsidRDefault="005146B3" w:rsidP="005146B3">
            <w:pPr>
              <w:widowControl w:val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5146B3">
              <w:rPr>
                <w:rFonts w:ascii="Arial" w:hAnsi="Arial" w:cs="Arial"/>
                <w:color w:val="000000"/>
                <w:sz w:val="24"/>
                <w:szCs w:val="24"/>
              </w:rPr>
              <w:t>2,089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0F666056" w14:textId="77777777" w:rsidR="005146B3" w:rsidRPr="005146B3" w:rsidRDefault="005146B3" w:rsidP="005146B3">
            <w:pPr>
              <w:widowControl w:val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5146B3">
              <w:rPr>
                <w:rFonts w:ascii="Arial" w:hAnsi="Arial" w:cs="Arial"/>
                <w:color w:val="000000"/>
                <w:sz w:val="24"/>
                <w:szCs w:val="24"/>
              </w:rPr>
              <w:t>81.0%</w:t>
            </w:r>
          </w:p>
        </w:tc>
      </w:tr>
      <w:tr w:rsidR="005146B3" w:rsidRPr="005146B3" w14:paraId="7F8F318B" w14:textId="77777777" w:rsidTr="005146B3">
        <w:trPr>
          <w:cantSplit/>
          <w:tblHeader/>
        </w:trPr>
        <w:tc>
          <w:tcPr>
            <w:tcW w:w="4585" w:type="dxa"/>
            <w:shd w:val="clear" w:color="auto" w:fill="D9D9D9"/>
          </w:tcPr>
          <w:p w14:paraId="0CAB7A80" w14:textId="77777777" w:rsidR="005146B3" w:rsidRPr="005146B3" w:rsidRDefault="005146B3" w:rsidP="005146B3">
            <w:pPr>
              <w:widowControl w:val="0"/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</w:pPr>
            <w:r w:rsidRPr="005146B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Asian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</w:tcPr>
          <w:p w14:paraId="29874091" w14:textId="77777777" w:rsidR="005146B3" w:rsidRPr="005146B3" w:rsidRDefault="005146B3" w:rsidP="005146B3">
            <w:pPr>
              <w:widowControl w:val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5146B3">
              <w:rPr>
                <w:rFonts w:ascii="Arial" w:hAnsi="Arial" w:cs="Arial"/>
                <w:color w:val="000000"/>
                <w:sz w:val="24"/>
                <w:szCs w:val="24"/>
              </w:rPr>
              <w:t>47,109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</w:tcPr>
          <w:p w14:paraId="44C4B9C4" w14:textId="77777777" w:rsidR="005146B3" w:rsidRPr="005146B3" w:rsidRDefault="005146B3" w:rsidP="005146B3">
            <w:pPr>
              <w:widowControl w:val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5146B3">
              <w:rPr>
                <w:rFonts w:ascii="Arial" w:hAnsi="Arial" w:cs="Arial"/>
                <w:color w:val="000000"/>
                <w:sz w:val="24"/>
                <w:szCs w:val="24"/>
              </w:rPr>
              <w:t>45,153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</w:tcPr>
          <w:p w14:paraId="4A176BCB" w14:textId="77777777" w:rsidR="005146B3" w:rsidRPr="005146B3" w:rsidRDefault="005146B3" w:rsidP="005146B3">
            <w:pPr>
              <w:widowControl w:val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5146B3">
              <w:rPr>
                <w:rFonts w:ascii="Arial" w:hAnsi="Arial" w:cs="Arial"/>
                <w:color w:val="000000"/>
                <w:sz w:val="24"/>
                <w:szCs w:val="24"/>
              </w:rPr>
              <w:t>95.8%</w:t>
            </w:r>
          </w:p>
        </w:tc>
      </w:tr>
      <w:tr w:rsidR="005146B3" w:rsidRPr="005146B3" w14:paraId="781A82E3" w14:textId="77777777" w:rsidTr="00937318">
        <w:trPr>
          <w:cantSplit/>
          <w:tblHeader/>
        </w:trPr>
        <w:tc>
          <w:tcPr>
            <w:tcW w:w="4585" w:type="dxa"/>
            <w:shd w:val="clear" w:color="auto" w:fill="auto"/>
          </w:tcPr>
          <w:p w14:paraId="336CA9CB" w14:textId="77777777" w:rsidR="005146B3" w:rsidRPr="005146B3" w:rsidRDefault="005146B3" w:rsidP="005146B3">
            <w:pPr>
              <w:widowControl w:val="0"/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</w:pPr>
            <w:r w:rsidRPr="005146B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Black or African American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6ABA93CE" w14:textId="77777777" w:rsidR="005146B3" w:rsidRPr="005146B3" w:rsidRDefault="005146B3" w:rsidP="005146B3">
            <w:pPr>
              <w:widowControl w:val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5146B3">
              <w:rPr>
                <w:rFonts w:ascii="Arial" w:hAnsi="Arial" w:cs="Arial"/>
                <w:color w:val="000000"/>
                <w:sz w:val="24"/>
                <w:szCs w:val="24"/>
              </w:rPr>
              <w:t>26,838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12C5357B" w14:textId="77777777" w:rsidR="005146B3" w:rsidRPr="005146B3" w:rsidRDefault="005146B3" w:rsidP="005146B3">
            <w:pPr>
              <w:widowControl w:val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5146B3">
              <w:rPr>
                <w:rFonts w:ascii="Arial" w:hAnsi="Arial" w:cs="Arial"/>
                <w:color w:val="000000"/>
                <w:sz w:val="24"/>
                <w:szCs w:val="24"/>
              </w:rPr>
              <w:t>21,790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32A17BE3" w14:textId="77777777" w:rsidR="005146B3" w:rsidRPr="005146B3" w:rsidRDefault="005146B3" w:rsidP="005146B3">
            <w:pPr>
              <w:widowControl w:val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5146B3">
              <w:rPr>
                <w:rFonts w:ascii="Arial" w:hAnsi="Arial" w:cs="Arial"/>
                <w:color w:val="000000"/>
                <w:sz w:val="24"/>
                <w:szCs w:val="24"/>
              </w:rPr>
              <w:t>81.2%</w:t>
            </w:r>
          </w:p>
        </w:tc>
      </w:tr>
      <w:tr w:rsidR="005146B3" w:rsidRPr="005146B3" w14:paraId="1A800A6D" w14:textId="77777777" w:rsidTr="005146B3">
        <w:trPr>
          <w:cantSplit/>
          <w:tblHeader/>
        </w:trPr>
        <w:tc>
          <w:tcPr>
            <w:tcW w:w="4585" w:type="dxa"/>
            <w:shd w:val="clear" w:color="auto" w:fill="D9D9D9"/>
          </w:tcPr>
          <w:p w14:paraId="2C1C2CFC" w14:textId="77777777" w:rsidR="005146B3" w:rsidRPr="005146B3" w:rsidRDefault="005146B3" w:rsidP="005146B3">
            <w:pPr>
              <w:widowControl w:val="0"/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</w:pPr>
            <w:r w:rsidRPr="005146B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Filipino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</w:tcPr>
          <w:p w14:paraId="4FF69663" w14:textId="77777777" w:rsidR="005146B3" w:rsidRPr="005146B3" w:rsidRDefault="005146B3" w:rsidP="005146B3">
            <w:pPr>
              <w:widowControl w:val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5146B3">
              <w:rPr>
                <w:rFonts w:ascii="Arial" w:hAnsi="Arial" w:cs="Arial"/>
                <w:color w:val="000000"/>
                <w:sz w:val="24"/>
                <w:szCs w:val="24"/>
              </w:rPr>
              <w:t>13,588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</w:tcPr>
          <w:p w14:paraId="41F441CF" w14:textId="77777777" w:rsidR="005146B3" w:rsidRPr="005146B3" w:rsidRDefault="005146B3" w:rsidP="005146B3">
            <w:pPr>
              <w:widowControl w:val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5146B3">
              <w:rPr>
                <w:rFonts w:ascii="Arial" w:hAnsi="Arial" w:cs="Arial"/>
                <w:color w:val="000000"/>
                <w:sz w:val="24"/>
                <w:szCs w:val="24"/>
              </w:rPr>
              <w:t>13,030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</w:tcPr>
          <w:p w14:paraId="528D86FA" w14:textId="77777777" w:rsidR="005146B3" w:rsidRPr="005146B3" w:rsidRDefault="005146B3" w:rsidP="005146B3">
            <w:pPr>
              <w:widowControl w:val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5146B3">
              <w:rPr>
                <w:rFonts w:ascii="Arial" w:hAnsi="Arial" w:cs="Arial"/>
                <w:color w:val="000000"/>
                <w:sz w:val="24"/>
                <w:szCs w:val="24"/>
              </w:rPr>
              <w:t>95.9%</w:t>
            </w:r>
          </w:p>
        </w:tc>
      </w:tr>
      <w:tr w:rsidR="005146B3" w:rsidRPr="005146B3" w14:paraId="4B73DBC6" w14:textId="77777777" w:rsidTr="00937318">
        <w:trPr>
          <w:cantSplit/>
          <w:tblHeader/>
        </w:trPr>
        <w:tc>
          <w:tcPr>
            <w:tcW w:w="4585" w:type="dxa"/>
            <w:shd w:val="clear" w:color="auto" w:fill="auto"/>
          </w:tcPr>
          <w:p w14:paraId="3D1CB6C3" w14:textId="77777777" w:rsidR="005146B3" w:rsidRPr="005146B3" w:rsidRDefault="005146B3" w:rsidP="005146B3">
            <w:pPr>
              <w:widowControl w:val="0"/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</w:pPr>
            <w:r w:rsidRPr="005146B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Hispanic or Latino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119C3567" w14:textId="77777777" w:rsidR="005146B3" w:rsidRPr="005146B3" w:rsidRDefault="005146B3" w:rsidP="005146B3">
            <w:pPr>
              <w:widowControl w:val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5146B3">
              <w:rPr>
                <w:rFonts w:ascii="Arial" w:hAnsi="Arial" w:cs="Arial"/>
                <w:color w:val="000000"/>
                <w:sz w:val="24"/>
                <w:szCs w:val="24"/>
              </w:rPr>
              <w:t>274,007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30B96CBD" w14:textId="77777777" w:rsidR="005146B3" w:rsidRPr="005146B3" w:rsidRDefault="005146B3" w:rsidP="005146B3">
            <w:pPr>
              <w:widowControl w:val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5146B3">
              <w:rPr>
                <w:rFonts w:ascii="Arial" w:hAnsi="Arial" w:cs="Arial"/>
                <w:color w:val="000000"/>
                <w:sz w:val="24"/>
                <w:szCs w:val="24"/>
              </w:rPr>
              <w:t>237,936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548D4A9A" w14:textId="77777777" w:rsidR="005146B3" w:rsidRPr="005146B3" w:rsidRDefault="005146B3" w:rsidP="005146B3">
            <w:pPr>
              <w:widowControl w:val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5146B3">
              <w:rPr>
                <w:rFonts w:ascii="Arial" w:hAnsi="Arial" w:cs="Arial"/>
                <w:color w:val="000000"/>
                <w:sz w:val="24"/>
                <w:szCs w:val="24"/>
              </w:rPr>
              <w:t>86.8%</w:t>
            </w:r>
          </w:p>
        </w:tc>
      </w:tr>
      <w:tr w:rsidR="005146B3" w:rsidRPr="005146B3" w14:paraId="47B2BF1E" w14:textId="77777777" w:rsidTr="005146B3">
        <w:trPr>
          <w:cantSplit/>
          <w:tblHeader/>
        </w:trPr>
        <w:tc>
          <w:tcPr>
            <w:tcW w:w="4585" w:type="dxa"/>
            <w:shd w:val="clear" w:color="auto" w:fill="D9D9D9"/>
          </w:tcPr>
          <w:p w14:paraId="36C30F00" w14:textId="77777777" w:rsidR="005146B3" w:rsidRPr="005146B3" w:rsidRDefault="005146B3" w:rsidP="005146B3">
            <w:pPr>
              <w:widowControl w:val="0"/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</w:pPr>
            <w:r w:rsidRPr="005146B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Native Hawaiian or Pacific Islander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</w:tcPr>
          <w:p w14:paraId="74234532" w14:textId="77777777" w:rsidR="005146B3" w:rsidRPr="005146B3" w:rsidRDefault="005146B3" w:rsidP="005146B3">
            <w:pPr>
              <w:widowControl w:val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5146B3">
              <w:rPr>
                <w:rFonts w:ascii="Arial" w:hAnsi="Arial" w:cs="Arial"/>
                <w:color w:val="000000"/>
                <w:sz w:val="24"/>
                <w:szCs w:val="24"/>
              </w:rPr>
              <w:t>2,390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</w:tcPr>
          <w:p w14:paraId="082272F9" w14:textId="77777777" w:rsidR="005146B3" w:rsidRPr="005146B3" w:rsidRDefault="005146B3" w:rsidP="005146B3">
            <w:pPr>
              <w:widowControl w:val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5146B3">
              <w:rPr>
                <w:rFonts w:ascii="Arial" w:hAnsi="Arial" w:cs="Arial"/>
                <w:color w:val="000000"/>
                <w:sz w:val="24"/>
                <w:szCs w:val="24"/>
              </w:rPr>
              <w:t>2,063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</w:tcPr>
          <w:p w14:paraId="2CA16BD6" w14:textId="77777777" w:rsidR="005146B3" w:rsidRPr="005146B3" w:rsidRDefault="005146B3" w:rsidP="005146B3">
            <w:pPr>
              <w:widowControl w:val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5146B3">
              <w:rPr>
                <w:rFonts w:ascii="Arial" w:hAnsi="Arial" w:cs="Arial"/>
                <w:color w:val="000000"/>
                <w:sz w:val="24"/>
                <w:szCs w:val="24"/>
              </w:rPr>
              <w:t>86.3%</w:t>
            </w:r>
          </w:p>
        </w:tc>
      </w:tr>
      <w:tr w:rsidR="005146B3" w:rsidRPr="005146B3" w14:paraId="4BCEF043" w14:textId="77777777" w:rsidTr="00937318">
        <w:trPr>
          <w:cantSplit/>
          <w:tblHeader/>
        </w:trPr>
        <w:tc>
          <w:tcPr>
            <w:tcW w:w="4585" w:type="dxa"/>
            <w:shd w:val="clear" w:color="auto" w:fill="auto"/>
          </w:tcPr>
          <w:p w14:paraId="2F5ABB97" w14:textId="77777777" w:rsidR="005146B3" w:rsidRPr="005146B3" w:rsidRDefault="005146B3" w:rsidP="005146B3">
            <w:pPr>
              <w:widowControl w:val="0"/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</w:pPr>
            <w:r w:rsidRPr="005146B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Two or More Races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46DB5397" w14:textId="77777777" w:rsidR="005146B3" w:rsidRPr="005146B3" w:rsidRDefault="005146B3" w:rsidP="005146B3">
            <w:pPr>
              <w:widowControl w:val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5146B3">
              <w:rPr>
                <w:rFonts w:ascii="Arial" w:hAnsi="Arial" w:cs="Arial"/>
                <w:color w:val="000000"/>
                <w:sz w:val="24"/>
                <w:szCs w:val="24"/>
              </w:rPr>
              <w:t>20,433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6722A97C" w14:textId="77777777" w:rsidR="005146B3" w:rsidRPr="005146B3" w:rsidRDefault="005146B3" w:rsidP="005146B3">
            <w:pPr>
              <w:widowControl w:val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5146B3">
              <w:rPr>
                <w:rFonts w:ascii="Arial" w:hAnsi="Arial" w:cs="Arial"/>
                <w:color w:val="000000"/>
                <w:sz w:val="24"/>
                <w:szCs w:val="24"/>
              </w:rPr>
              <w:t>18,080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37CCEDE3" w14:textId="77777777" w:rsidR="005146B3" w:rsidRPr="005146B3" w:rsidRDefault="005146B3" w:rsidP="005146B3">
            <w:pPr>
              <w:widowControl w:val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5146B3">
              <w:rPr>
                <w:rFonts w:ascii="Arial" w:hAnsi="Arial" w:cs="Arial"/>
                <w:color w:val="000000"/>
                <w:sz w:val="24"/>
                <w:szCs w:val="24"/>
              </w:rPr>
              <w:t>88.5%</w:t>
            </w:r>
          </w:p>
        </w:tc>
      </w:tr>
      <w:tr w:rsidR="005146B3" w:rsidRPr="005146B3" w14:paraId="590B9F02" w14:textId="77777777" w:rsidTr="005146B3">
        <w:trPr>
          <w:cantSplit/>
          <w:tblHeader/>
        </w:trPr>
        <w:tc>
          <w:tcPr>
            <w:tcW w:w="4585" w:type="dxa"/>
            <w:shd w:val="clear" w:color="auto" w:fill="D9D9D9"/>
          </w:tcPr>
          <w:p w14:paraId="5CE4092A" w14:textId="77777777" w:rsidR="005146B3" w:rsidRPr="005146B3" w:rsidRDefault="005146B3" w:rsidP="005146B3">
            <w:pPr>
              <w:widowControl w:val="0"/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</w:pPr>
            <w:r w:rsidRPr="005146B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White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</w:tcPr>
          <w:p w14:paraId="33406D65" w14:textId="77777777" w:rsidR="005146B3" w:rsidRPr="005146B3" w:rsidRDefault="005146B3" w:rsidP="005146B3">
            <w:pPr>
              <w:widowControl w:val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5146B3">
              <w:rPr>
                <w:rFonts w:ascii="Arial" w:hAnsi="Arial" w:cs="Arial"/>
                <w:color w:val="000000"/>
                <w:sz w:val="24"/>
                <w:szCs w:val="24"/>
              </w:rPr>
              <w:t>111,094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</w:tcPr>
          <w:p w14:paraId="49B18D10" w14:textId="77777777" w:rsidR="005146B3" w:rsidRPr="005146B3" w:rsidRDefault="005146B3" w:rsidP="005146B3">
            <w:pPr>
              <w:widowControl w:val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5146B3">
              <w:rPr>
                <w:rFonts w:ascii="Arial" w:hAnsi="Arial" w:cs="Arial"/>
                <w:color w:val="000000"/>
                <w:sz w:val="24"/>
                <w:szCs w:val="24"/>
              </w:rPr>
              <w:t>101,767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</w:tcPr>
          <w:p w14:paraId="3B7D82B1" w14:textId="77777777" w:rsidR="005146B3" w:rsidRPr="005146B3" w:rsidRDefault="005146B3" w:rsidP="005146B3">
            <w:pPr>
              <w:widowControl w:val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5146B3">
              <w:rPr>
                <w:rFonts w:ascii="Arial" w:hAnsi="Arial" w:cs="Arial"/>
                <w:color w:val="000000"/>
                <w:sz w:val="24"/>
                <w:szCs w:val="24"/>
              </w:rPr>
              <w:t>91.6%</w:t>
            </w:r>
          </w:p>
        </w:tc>
      </w:tr>
      <w:tr w:rsidR="005146B3" w:rsidRPr="005146B3" w14:paraId="1CBB1541" w14:textId="77777777" w:rsidTr="00937318">
        <w:trPr>
          <w:cantSplit/>
          <w:tblHeader/>
        </w:trPr>
        <w:tc>
          <w:tcPr>
            <w:tcW w:w="4585" w:type="dxa"/>
            <w:shd w:val="clear" w:color="auto" w:fill="auto"/>
          </w:tcPr>
          <w:p w14:paraId="2DE00058" w14:textId="77777777" w:rsidR="005146B3" w:rsidRPr="005146B3" w:rsidRDefault="005146B3" w:rsidP="005146B3">
            <w:pPr>
              <w:widowControl w:val="0"/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</w:pPr>
            <w:r w:rsidRPr="005146B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English Learners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057A0A09" w14:textId="77777777" w:rsidR="005146B3" w:rsidRPr="005146B3" w:rsidRDefault="005146B3" w:rsidP="005146B3">
            <w:pPr>
              <w:widowControl w:val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5146B3">
              <w:rPr>
                <w:rFonts w:ascii="Arial" w:hAnsi="Arial" w:cs="Arial"/>
                <w:color w:val="000000"/>
                <w:sz w:val="24"/>
                <w:szCs w:val="24"/>
              </w:rPr>
              <w:t>70,426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35DFBB7C" w14:textId="77777777" w:rsidR="005146B3" w:rsidRPr="005146B3" w:rsidRDefault="005146B3" w:rsidP="005146B3">
            <w:pPr>
              <w:widowControl w:val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5146B3">
              <w:rPr>
                <w:rFonts w:ascii="Arial" w:hAnsi="Arial" w:cs="Arial"/>
                <w:color w:val="000000"/>
                <w:sz w:val="24"/>
                <w:szCs w:val="24"/>
              </w:rPr>
              <w:t>53,220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63285112" w14:textId="77777777" w:rsidR="005146B3" w:rsidRPr="005146B3" w:rsidRDefault="005146B3" w:rsidP="005146B3">
            <w:pPr>
              <w:widowControl w:val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5146B3">
              <w:rPr>
                <w:rFonts w:ascii="Arial" w:hAnsi="Arial" w:cs="Arial"/>
                <w:color w:val="000000"/>
                <w:sz w:val="24"/>
                <w:szCs w:val="24"/>
              </w:rPr>
              <w:t>75.6%</w:t>
            </w:r>
          </w:p>
        </w:tc>
      </w:tr>
      <w:tr w:rsidR="005146B3" w:rsidRPr="005146B3" w14:paraId="1B1F4901" w14:textId="77777777" w:rsidTr="005146B3">
        <w:trPr>
          <w:cantSplit/>
          <w:tblHeader/>
        </w:trPr>
        <w:tc>
          <w:tcPr>
            <w:tcW w:w="4585" w:type="dxa"/>
            <w:shd w:val="clear" w:color="auto" w:fill="D9D9D9"/>
          </w:tcPr>
          <w:p w14:paraId="502B1FCD" w14:textId="77777777" w:rsidR="005146B3" w:rsidRPr="005146B3" w:rsidRDefault="005146B3" w:rsidP="005146B3">
            <w:pPr>
              <w:widowControl w:val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146B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Foster Youth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</w:tcPr>
          <w:p w14:paraId="216FD65D" w14:textId="77777777" w:rsidR="005146B3" w:rsidRPr="005146B3" w:rsidRDefault="005146B3" w:rsidP="005146B3">
            <w:pPr>
              <w:widowControl w:val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5146B3">
              <w:rPr>
                <w:rFonts w:ascii="Arial" w:hAnsi="Arial" w:cs="Arial"/>
                <w:color w:val="000000"/>
                <w:sz w:val="24"/>
                <w:szCs w:val="24"/>
              </w:rPr>
              <w:t>5,604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</w:tcPr>
          <w:p w14:paraId="5A7F6DEC" w14:textId="77777777" w:rsidR="005146B3" w:rsidRPr="005146B3" w:rsidRDefault="005146B3" w:rsidP="005146B3">
            <w:pPr>
              <w:widowControl w:val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5146B3">
              <w:rPr>
                <w:rFonts w:ascii="Arial" w:hAnsi="Arial" w:cs="Arial"/>
                <w:color w:val="000000"/>
                <w:sz w:val="24"/>
                <w:szCs w:val="24"/>
              </w:rPr>
              <w:t>3,753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</w:tcPr>
          <w:p w14:paraId="65A8E327" w14:textId="77777777" w:rsidR="005146B3" w:rsidRPr="005146B3" w:rsidRDefault="005146B3" w:rsidP="005146B3">
            <w:pPr>
              <w:widowControl w:val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5146B3">
              <w:rPr>
                <w:rFonts w:ascii="Arial" w:hAnsi="Arial" w:cs="Arial"/>
                <w:color w:val="000000"/>
                <w:sz w:val="24"/>
                <w:szCs w:val="24"/>
              </w:rPr>
              <w:t>67.0%</w:t>
            </w:r>
          </w:p>
        </w:tc>
      </w:tr>
      <w:tr w:rsidR="005146B3" w:rsidRPr="005146B3" w14:paraId="7F3FFCE7" w14:textId="77777777" w:rsidTr="00937318">
        <w:trPr>
          <w:cantSplit/>
          <w:tblHeader/>
        </w:trPr>
        <w:tc>
          <w:tcPr>
            <w:tcW w:w="4585" w:type="dxa"/>
            <w:shd w:val="clear" w:color="auto" w:fill="auto"/>
          </w:tcPr>
          <w:p w14:paraId="1A406C2E" w14:textId="77777777" w:rsidR="005146B3" w:rsidRPr="005146B3" w:rsidRDefault="005146B3" w:rsidP="005146B3">
            <w:pPr>
              <w:widowControl w:val="0"/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</w:pPr>
            <w:r w:rsidRPr="005146B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Homeless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3482D8C2" w14:textId="77777777" w:rsidR="005146B3" w:rsidRPr="005146B3" w:rsidRDefault="005146B3" w:rsidP="005146B3">
            <w:pPr>
              <w:widowControl w:val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5146B3">
              <w:rPr>
                <w:rFonts w:ascii="Arial" w:hAnsi="Arial" w:cs="Arial"/>
                <w:color w:val="000000"/>
                <w:sz w:val="24"/>
                <w:szCs w:val="24"/>
              </w:rPr>
              <w:t>33,795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1AC25F39" w14:textId="77777777" w:rsidR="005146B3" w:rsidRPr="005146B3" w:rsidRDefault="005146B3" w:rsidP="005146B3">
            <w:pPr>
              <w:widowControl w:val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5146B3">
              <w:rPr>
                <w:rFonts w:ascii="Arial" w:hAnsi="Arial" w:cs="Arial"/>
                <w:color w:val="000000"/>
                <w:sz w:val="24"/>
                <w:szCs w:val="24"/>
              </w:rPr>
              <w:t>25,917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2DCBD1E5" w14:textId="77777777" w:rsidR="005146B3" w:rsidRPr="005146B3" w:rsidRDefault="005146B3" w:rsidP="005146B3">
            <w:pPr>
              <w:widowControl w:val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5146B3">
              <w:rPr>
                <w:rFonts w:ascii="Arial" w:hAnsi="Arial" w:cs="Arial"/>
                <w:color w:val="000000"/>
                <w:sz w:val="24"/>
                <w:szCs w:val="24"/>
              </w:rPr>
              <w:t>76.7%</w:t>
            </w:r>
          </w:p>
        </w:tc>
      </w:tr>
      <w:tr w:rsidR="005146B3" w:rsidRPr="005146B3" w14:paraId="3A2D7848" w14:textId="77777777" w:rsidTr="005146B3">
        <w:trPr>
          <w:cantSplit/>
          <w:tblHeader/>
        </w:trPr>
        <w:tc>
          <w:tcPr>
            <w:tcW w:w="4585" w:type="dxa"/>
            <w:shd w:val="clear" w:color="auto" w:fill="D9D9D9"/>
          </w:tcPr>
          <w:p w14:paraId="54D62B65" w14:textId="77777777" w:rsidR="005146B3" w:rsidRPr="005146B3" w:rsidRDefault="005146B3" w:rsidP="005146B3">
            <w:pPr>
              <w:widowControl w:val="0"/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</w:pPr>
            <w:r w:rsidRPr="005146B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Socioeconomically Disadvantaged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</w:tcPr>
          <w:p w14:paraId="374B96BC" w14:textId="77777777" w:rsidR="005146B3" w:rsidRPr="005146B3" w:rsidRDefault="005146B3" w:rsidP="005146B3">
            <w:pPr>
              <w:widowControl w:val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5146B3">
              <w:rPr>
                <w:rFonts w:ascii="Arial" w:hAnsi="Arial" w:cs="Arial"/>
                <w:color w:val="000000"/>
                <w:sz w:val="24"/>
                <w:szCs w:val="24"/>
              </w:rPr>
              <w:t>347,168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</w:tcPr>
          <w:p w14:paraId="69E28A5A" w14:textId="77777777" w:rsidR="005146B3" w:rsidRPr="005146B3" w:rsidRDefault="005146B3" w:rsidP="005146B3">
            <w:pPr>
              <w:widowControl w:val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5146B3">
              <w:rPr>
                <w:rFonts w:ascii="Arial" w:hAnsi="Arial" w:cs="Arial"/>
                <w:color w:val="000000"/>
                <w:sz w:val="24"/>
                <w:szCs w:val="24"/>
              </w:rPr>
              <w:t>301,083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</w:tcPr>
          <w:p w14:paraId="32E299A7" w14:textId="77777777" w:rsidR="005146B3" w:rsidRPr="005146B3" w:rsidRDefault="005146B3" w:rsidP="005146B3">
            <w:pPr>
              <w:widowControl w:val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5146B3">
              <w:rPr>
                <w:rFonts w:ascii="Arial" w:hAnsi="Arial" w:cs="Arial"/>
                <w:color w:val="000000"/>
                <w:sz w:val="24"/>
                <w:szCs w:val="24"/>
              </w:rPr>
              <w:t>86.7%</w:t>
            </w:r>
          </w:p>
        </w:tc>
      </w:tr>
      <w:tr w:rsidR="005146B3" w:rsidRPr="005146B3" w14:paraId="4F6DB5AD" w14:textId="77777777" w:rsidTr="00937318">
        <w:trPr>
          <w:cantSplit/>
          <w:tblHeader/>
        </w:trPr>
        <w:tc>
          <w:tcPr>
            <w:tcW w:w="4585" w:type="dxa"/>
            <w:shd w:val="clear" w:color="auto" w:fill="auto"/>
          </w:tcPr>
          <w:p w14:paraId="7D6C291C" w14:textId="77777777" w:rsidR="005146B3" w:rsidRPr="005146B3" w:rsidRDefault="005146B3" w:rsidP="005146B3">
            <w:pPr>
              <w:widowControl w:val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146B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Students with Disabilities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397217E6" w14:textId="77777777" w:rsidR="005146B3" w:rsidRPr="005146B3" w:rsidRDefault="005146B3" w:rsidP="005146B3">
            <w:pPr>
              <w:widowControl w:val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5146B3">
              <w:rPr>
                <w:rFonts w:ascii="Arial" w:hAnsi="Arial" w:cs="Arial"/>
                <w:color w:val="000000"/>
                <w:sz w:val="24"/>
                <w:szCs w:val="24"/>
              </w:rPr>
              <w:t>63,417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690BAECA" w14:textId="77777777" w:rsidR="005146B3" w:rsidRPr="005146B3" w:rsidRDefault="005146B3" w:rsidP="005146B3">
            <w:pPr>
              <w:widowControl w:val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5146B3">
              <w:rPr>
                <w:rFonts w:ascii="Arial" w:hAnsi="Arial" w:cs="Arial"/>
                <w:color w:val="000000"/>
                <w:sz w:val="24"/>
                <w:szCs w:val="24"/>
              </w:rPr>
              <w:t>48,644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003D6C3B" w14:textId="77777777" w:rsidR="005146B3" w:rsidRPr="005146B3" w:rsidRDefault="005146B3" w:rsidP="005146B3">
            <w:pPr>
              <w:widowControl w:val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5146B3">
              <w:rPr>
                <w:rFonts w:ascii="Arial" w:hAnsi="Arial" w:cs="Arial"/>
                <w:color w:val="000000"/>
                <w:sz w:val="24"/>
                <w:szCs w:val="24"/>
              </w:rPr>
              <w:t>76.7%</w:t>
            </w:r>
          </w:p>
        </w:tc>
      </w:tr>
    </w:tbl>
    <w:p w14:paraId="561ABE06" w14:textId="77777777" w:rsidR="005146B3" w:rsidRDefault="005146B3"/>
    <w:p w14:paraId="341E15B8" w14:textId="1CCA58DF" w:rsidR="004361EB" w:rsidRPr="004361EB" w:rsidRDefault="004361EB">
      <w:pPr>
        <w:rPr>
          <w:rFonts w:ascii="Arial" w:hAnsi="Arial" w:cs="Arial"/>
        </w:rPr>
      </w:pPr>
      <w:r w:rsidRPr="004361EB">
        <w:rPr>
          <w:rFonts w:ascii="Arial" w:hAnsi="Arial" w:cs="Arial"/>
        </w:rPr>
        <w:t>California Department of Education</w:t>
      </w:r>
      <w:r w:rsidRPr="004361EB">
        <w:rPr>
          <w:rFonts w:ascii="Arial" w:hAnsi="Arial" w:cs="Arial"/>
        </w:rPr>
        <w:br/>
        <w:t>November 2024</w:t>
      </w:r>
    </w:p>
    <w:sectPr w:rsidR="004361EB" w:rsidRPr="004361E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831F073" w14:textId="77777777" w:rsidR="00DB66FC" w:rsidRDefault="00DB66FC" w:rsidP="00F86CE1">
      <w:pPr>
        <w:spacing w:after="0" w:line="240" w:lineRule="auto"/>
      </w:pPr>
      <w:r>
        <w:separator/>
      </w:r>
    </w:p>
  </w:endnote>
  <w:endnote w:type="continuationSeparator" w:id="0">
    <w:p w14:paraId="55C15C2B" w14:textId="77777777" w:rsidR="00DB66FC" w:rsidRDefault="00DB66FC" w:rsidP="00F86C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A9C9221" w14:textId="77777777" w:rsidR="00DB66FC" w:rsidRDefault="00DB66FC" w:rsidP="00F86CE1">
      <w:pPr>
        <w:spacing w:after="0" w:line="240" w:lineRule="auto"/>
      </w:pPr>
      <w:r>
        <w:separator/>
      </w:r>
    </w:p>
  </w:footnote>
  <w:footnote w:type="continuationSeparator" w:id="0">
    <w:p w14:paraId="7C5EDBA3" w14:textId="77777777" w:rsidR="00DB66FC" w:rsidRDefault="00DB66FC" w:rsidP="00F86CE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46B3"/>
    <w:rsid w:val="000A1E7B"/>
    <w:rsid w:val="001801B5"/>
    <w:rsid w:val="002C058F"/>
    <w:rsid w:val="0032038A"/>
    <w:rsid w:val="00422E73"/>
    <w:rsid w:val="004361EB"/>
    <w:rsid w:val="00442623"/>
    <w:rsid w:val="005146B3"/>
    <w:rsid w:val="00526A87"/>
    <w:rsid w:val="006043B7"/>
    <w:rsid w:val="00632D3C"/>
    <w:rsid w:val="0066125E"/>
    <w:rsid w:val="006A0FA9"/>
    <w:rsid w:val="00714466"/>
    <w:rsid w:val="00850E76"/>
    <w:rsid w:val="009545CD"/>
    <w:rsid w:val="00B978B1"/>
    <w:rsid w:val="00D1565C"/>
    <w:rsid w:val="00DB66FC"/>
    <w:rsid w:val="00EB4340"/>
    <w:rsid w:val="00F86CE1"/>
    <w:rsid w:val="00FD51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3792644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146B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146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146B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146B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146B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146B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146B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146B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146B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146B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5146B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146B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146B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146B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146B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146B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146B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146B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146B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146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146B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146B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146B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146B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146B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146B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46B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146B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146B3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rsid w:val="005146B3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86C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86CE1"/>
  </w:style>
  <w:style w:type="paragraph" w:styleId="Footer">
    <w:name w:val="footer"/>
    <w:basedOn w:val="Normal"/>
    <w:link w:val="FooterChar"/>
    <w:uiPriority w:val="99"/>
    <w:unhideWhenUsed/>
    <w:rsid w:val="00F86C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86C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346</Words>
  <Characters>1973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Graduation Rate - STARC Report Card (CA Dept of Education)</vt:lpstr>
    </vt:vector>
  </TitlesOfParts>
  <Company/>
  <LinksUpToDate>false</LinksUpToDate>
  <CharactersWithSpaces>2315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Graduation Rate - STARC Report Card (CA Dept of Education)</dc:title>
  <dc:subject>The four-year adjusted cohort graduation gate and combined four and five-year graduation rate results for the state accountability report card that summarizes data of students statewide and disaggregated by student groups.</dc:subject>
  <dc:creator/>
  <cp:keywords/>
  <dc:description/>
  <cp:lastModifiedBy/>
  <cp:revision>1</cp:revision>
  <dcterms:created xsi:type="dcterms:W3CDTF">2024-10-14T18:04:00Z</dcterms:created>
  <dcterms:modified xsi:type="dcterms:W3CDTF">2024-11-09T00:01:00Z</dcterms:modified>
</cp:coreProperties>
</file>