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834641" w14:textId="77777777" w:rsidR="009C60E7" w:rsidRPr="009C60E7" w:rsidRDefault="009C60E7" w:rsidP="009C60E7">
      <w:pPr>
        <w:pStyle w:val="Heading1"/>
        <w:keepLines w:val="0"/>
        <w:widowControl w:val="0"/>
        <w:spacing w:before="240" w:after="120" w:line="240" w:lineRule="auto"/>
        <w:jc w:val="center"/>
        <w:rPr>
          <w:rFonts w:ascii="Arial" w:eastAsia="Arial" w:hAnsi="Arial" w:cs="Arial"/>
          <w:b/>
          <w:bCs/>
          <w:color w:val="auto"/>
          <w:kern w:val="32"/>
          <w:sz w:val="48"/>
          <w:szCs w:val="48"/>
          <w14:ligatures w14:val="none"/>
        </w:rPr>
      </w:pPr>
      <w:r w:rsidRPr="009C60E7">
        <w:rPr>
          <w:rFonts w:ascii="Arial" w:eastAsia="Arial" w:hAnsi="Arial" w:cs="Arial"/>
          <w:b/>
          <w:bCs/>
          <w:color w:val="auto"/>
          <w:kern w:val="32"/>
          <w:sz w:val="48"/>
          <w:szCs w:val="48"/>
          <w14:ligatures w14:val="none"/>
        </w:rPr>
        <w:t>State Accountability Report Card</w:t>
      </w:r>
    </w:p>
    <w:p w14:paraId="1E2B0D19" w14:textId="77777777" w:rsidR="009C60E7" w:rsidRPr="009C60E7" w:rsidRDefault="009C60E7" w:rsidP="009C60E7">
      <w:pPr>
        <w:spacing w:before="240" w:after="480" w:line="240" w:lineRule="auto"/>
        <w:jc w:val="center"/>
        <w:rPr>
          <w:rFonts w:ascii="Arial" w:hAnsi="Arial" w:cs="Arial"/>
          <w:b/>
          <w:bCs/>
          <w:sz w:val="36"/>
          <w:szCs w:val="36"/>
        </w:rPr>
      </w:pPr>
      <w:r w:rsidRPr="009C60E7">
        <w:rPr>
          <w:rFonts w:ascii="Arial" w:hAnsi="Arial" w:cs="Arial"/>
          <w:b/>
          <w:bCs/>
          <w:sz w:val="36"/>
          <w:szCs w:val="36"/>
        </w:rPr>
        <w:t>R</w:t>
      </w:r>
      <w:r w:rsidRPr="009C60E7">
        <w:rPr>
          <w:rFonts w:ascii="Arial" w:hAnsi="Arial" w:cs="Arial"/>
          <w:b/>
          <w:bCs/>
          <w:spacing w:val="1"/>
          <w:sz w:val="36"/>
          <w:szCs w:val="36"/>
        </w:rPr>
        <w:t>e</w:t>
      </w:r>
      <w:r w:rsidRPr="009C60E7">
        <w:rPr>
          <w:rFonts w:ascii="Arial" w:hAnsi="Arial" w:cs="Arial"/>
          <w:b/>
          <w:bCs/>
          <w:sz w:val="36"/>
          <w:szCs w:val="36"/>
        </w:rPr>
        <w:t>po</w:t>
      </w:r>
      <w:r w:rsidRPr="009C60E7">
        <w:rPr>
          <w:rFonts w:ascii="Arial" w:hAnsi="Arial" w:cs="Arial"/>
          <w:b/>
          <w:bCs/>
          <w:spacing w:val="-2"/>
          <w:sz w:val="36"/>
          <w:szCs w:val="36"/>
        </w:rPr>
        <w:t>r</w:t>
      </w:r>
      <w:r w:rsidRPr="009C60E7">
        <w:rPr>
          <w:rFonts w:ascii="Arial" w:hAnsi="Arial" w:cs="Arial"/>
          <w:b/>
          <w:bCs/>
          <w:sz w:val="36"/>
          <w:szCs w:val="36"/>
        </w:rPr>
        <w:t>t</w:t>
      </w:r>
      <w:r w:rsidRPr="009C60E7">
        <w:rPr>
          <w:rFonts w:ascii="Arial" w:hAnsi="Arial" w:cs="Arial"/>
          <w:b/>
          <w:bCs/>
          <w:spacing w:val="1"/>
          <w:sz w:val="36"/>
          <w:szCs w:val="36"/>
        </w:rPr>
        <w:t>e</w:t>
      </w:r>
      <w:r w:rsidRPr="009C60E7">
        <w:rPr>
          <w:rFonts w:ascii="Arial" w:hAnsi="Arial" w:cs="Arial"/>
          <w:b/>
          <w:bCs/>
          <w:sz w:val="36"/>
          <w:szCs w:val="36"/>
        </w:rPr>
        <w:t>d</w:t>
      </w:r>
      <w:r w:rsidRPr="009C60E7">
        <w:rPr>
          <w:rFonts w:ascii="Arial" w:hAnsi="Arial" w:cs="Arial"/>
          <w:b/>
          <w:bCs/>
          <w:spacing w:val="-3"/>
          <w:sz w:val="36"/>
          <w:szCs w:val="36"/>
        </w:rPr>
        <w:t xml:space="preserve"> </w:t>
      </w:r>
      <w:r w:rsidRPr="009C60E7">
        <w:rPr>
          <w:rFonts w:ascii="Arial" w:hAnsi="Arial" w:cs="Arial"/>
          <w:b/>
          <w:bCs/>
          <w:sz w:val="36"/>
          <w:szCs w:val="36"/>
        </w:rPr>
        <w:t>Us</w:t>
      </w:r>
      <w:r w:rsidRPr="009C60E7">
        <w:rPr>
          <w:rFonts w:ascii="Arial" w:hAnsi="Arial" w:cs="Arial"/>
          <w:b/>
          <w:bCs/>
          <w:spacing w:val="-2"/>
          <w:sz w:val="36"/>
          <w:szCs w:val="36"/>
        </w:rPr>
        <w:t>i</w:t>
      </w:r>
      <w:r w:rsidRPr="009C60E7">
        <w:rPr>
          <w:rFonts w:ascii="Arial" w:hAnsi="Arial" w:cs="Arial"/>
          <w:b/>
          <w:bCs/>
          <w:sz w:val="36"/>
          <w:szCs w:val="36"/>
        </w:rPr>
        <w:t>ng Data</w:t>
      </w:r>
      <w:r w:rsidRPr="009C60E7">
        <w:rPr>
          <w:rFonts w:ascii="Arial" w:hAnsi="Arial" w:cs="Arial"/>
          <w:b/>
          <w:bCs/>
          <w:spacing w:val="-2"/>
          <w:sz w:val="36"/>
          <w:szCs w:val="36"/>
        </w:rPr>
        <w:t xml:space="preserve"> </w:t>
      </w:r>
      <w:r w:rsidRPr="009C60E7">
        <w:rPr>
          <w:rFonts w:ascii="Arial" w:hAnsi="Arial" w:cs="Arial"/>
          <w:b/>
          <w:bCs/>
          <w:sz w:val="36"/>
          <w:szCs w:val="36"/>
        </w:rPr>
        <w:t>fr</w:t>
      </w:r>
      <w:r w:rsidRPr="009C60E7">
        <w:rPr>
          <w:rFonts w:ascii="Arial" w:hAnsi="Arial" w:cs="Arial"/>
          <w:b/>
          <w:bCs/>
          <w:spacing w:val="-2"/>
          <w:sz w:val="36"/>
          <w:szCs w:val="36"/>
        </w:rPr>
        <w:t>o</w:t>
      </w:r>
      <w:r w:rsidRPr="009C60E7">
        <w:rPr>
          <w:rFonts w:ascii="Arial" w:hAnsi="Arial" w:cs="Arial"/>
          <w:b/>
          <w:bCs/>
          <w:sz w:val="36"/>
          <w:szCs w:val="36"/>
        </w:rPr>
        <w:t>m the 20</w:t>
      </w:r>
      <w:r w:rsidRPr="009C60E7">
        <w:rPr>
          <w:rFonts w:ascii="Arial" w:hAnsi="Arial" w:cs="Arial"/>
          <w:b/>
          <w:bCs/>
          <w:spacing w:val="1"/>
          <w:sz w:val="36"/>
          <w:szCs w:val="36"/>
        </w:rPr>
        <w:t>23</w:t>
      </w:r>
      <w:r w:rsidRPr="009C60E7">
        <w:rPr>
          <w:rFonts w:ascii="Arial" w:hAnsi="Arial" w:cs="Arial"/>
          <w:b/>
          <w:bCs/>
          <w:spacing w:val="-2"/>
          <w:sz w:val="36"/>
          <w:szCs w:val="36"/>
        </w:rPr>
        <w:t>–</w:t>
      </w:r>
      <w:r w:rsidRPr="009C60E7">
        <w:rPr>
          <w:rFonts w:ascii="Arial" w:hAnsi="Arial" w:cs="Arial"/>
          <w:b/>
          <w:bCs/>
          <w:sz w:val="36"/>
          <w:szCs w:val="36"/>
        </w:rPr>
        <w:t>24 School</w:t>
      </w:r>
      <w:r w:rsidRPr="009C60E7">
        <w:rPr>
          <w:rFonts w:ascii="Arial" w:hAnsi="Arial" w:cs="Arial"/>
          <w:b/>
          <w:bCs/>
          <w:spacing w:val="-2"/>
          <w:sz w:val="36"/>
          <w:szCs w:val="36"/>
        </w:rPr>
        <w:t xml:space="preserve"> Y</w:t>
      </w:r>
      <w:r w:rsidRPr="009C60E7">
        <w:rPr>
          <w:rFonts w:ascii="Arial" w:hAnsi="Arial" w:cs="Arial"/>
          <w:b/>
          <w:bCs/>
          <w:sz w:val="36"/>
          <w:szCs w:val="36"/>
        </w:rPr>
        <w:t>ear</w:t>
      </w:r>
    </w:p>
    <w:p w14:paraId="74A2379E" w14:textId="77777777" w:rsidR="009C60E7" w:rsidRPr="009C60E7" w:rsidRDefault="009C60E7" w:rsidP="009C60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0" w:line="240" w:lineRule="auto"/>
        <w:ind w:left="180" w:right="180"/>
        <w:jc w:val="center"/>
        <w:rPr>
          <w:rFonts w:ascii="Arial" w:hAnsi="Arial" w:cs="Arial"/>
        </w:rPr>
      </w:pPr>
      <w:r w:rsidRPr="009C60E7">
        <w:rPr>
          <w:rFonts w:ascii="Arial" w:hAnsi="Arial" w:cs="Arial"/>
          <w:color w:val="000000" w:themeColor="text1"/>
        </w:rPr>
        <w:t>The federal Elementary and Secondary Education Act (ESEA) requires each state to produce an annual report card that summarizes data of students statewide and disaggregated by student groups.</w:t>
      </w:r>
    </w:p>
    <w:p w14:paraId="0E3CA9CE" w14:textId="0B5E8FF5" w:rsidR="009C60E7" w:rsidRPr="009C60E7" w:rsidRDefault="009C60E7" w:rsidP="009C60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0" w:line="271" w:lineRule="atLeast"/>
        <w:ind w:left="180" w:right="180"/>
        <w:jc w:val="center"/>
        <w:rPr>
          <w:rFonts w:ascii="Arial" w:hAnsi="Arial" w:cs="Arial"/>
          <w:color w:val="000000" w:themeColor="text1"/>
        </w:rPr>
      </w:pPr>
      <w:r w:rsidRPr="009C60E7">
        <w:rPr>
          <w:rFonts w:ascii="Arial" w:hAnsi="Arial" w:cs="Arial"/>
          <w:color w:val="000000" w:themeColor="text1"/>
        </w:rPr>
        <w:t>For further information regarding the ESSA, visit the</w:t>
      </w:r>
      <w:r w:rsidRPr="009C60E7">
        <w:rPr>
          <w:rFonts w:ascii="Arial" w:hAnsi="Arial" w:cs="Arial"/>
          <w:color w:val="000000" w:themeColor="text1"/>
        </w:rPr>
        <w:br/>
      </w:r>
      <w:hyperlink r:id="rId6" w:history="1">
        <w:r w:rsidRPr="009C60E7">
          <w:rPr>
            <w:rStyle w:val="Hyperlink"/>
            <w:rFonts w:ascii="Arial" w:hAnsi="Arial" w:cs="Arial"/>
          </w:rPr>
          <w:t>U.S. Department of Education ESSA web page</w:t>
        </w:r>
      </w:hyperlink>
      <w:r w:rsidRPr="009C60E7">
        <w:rPr>
          <w:rFonts w:ascii="Arial" w:hAnsi="Arial" w:cs="Arial"/>
        </w:rPr>
        <w:t>.</w:t>
      </w:r>
    </w:p>
    <w:p w14:paraId="484AEB9F" w14:textId="77777777" w:rsidR="009C60E7" w:rsidRPr="009C60E7" w:rsidRDefault="009C60E7" w:rsidP="009C60E7">
      <w:pPr>
        <w:pStyle w:val="Head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/>
        <w:ind w:left="180" w:right="180"/>
        <w:jc w:val="center"/>
        <w:rPr>
          <w:rFonts w:ascii="Arial" w:hAnsi="Arial" w:cs="Arial"/>
          <w:bCs/>
          <w:color w:val="000000" w:themeColor="text1"/>
        </w:rPr>
      </w:pPr>
      <w:r w:rsidRPr="009C60E7">
        <w:rPr>
          <w:rFonts w:ascii="Arial" w:hAnsi="Arial" w:cs="Arial"/>
          <w:bCs/>
          <w:color w:val="000000" w:themeColor="text1"/>
        </w:rPr>
        <w:t xml:space="preserve">Questions about the State Accountability Report Card (STARC) may be directed to the Accountability Development and Policy Analysis Unit </w:t>
      </w:r>
      <w:r w:rsidRPr="009C60E7">
        <w:rPr>
          <w:rFonts w:ascii="Arial" w:hAnsi="Arial" w:cs="Arial"/>
          <w:bCs/>
          <w:color w:val="000000" w:themeColor="text1"/>
        </w:rPr>
        <w:br/>
        <w:t>by phone at 916-319-0406.</w:t>
      </w:r>
    </w:p>
    <w:p w14:paraId="1DA5E645" w14:textId="77777777" w:rsidR="009C60E7" w:rsidRPr="0024096B" w:rsidRDefault="009C60E7" w:rsidP="009C60E7">
      <w:pPr>
        <w:spacing w:before="480" w:after="0" w:line="240" w:lineRule="auto"/>
        <w:ind w:left="180" w:right="-180"/>
        <w:jc w:val="center"/>
        <w:rPr>
          <w:rFonts w:ascii="Arial" w:eastAsia="Arial" w:hAnsi="Arial" w:cs="Arial"/>
          <w:sz w:val="28"/>
          <w:szCs w:val="28"/>
        </w:rPr>
      </w:pPr>
      <w:r w:rsidRPr="0084375E">
        <w:rPr>
          <w:rFonts w:ascii="Arial" w:eastAsia="Arial" w:hAnsi="Arial" w:cs="Arial"/>
          <w:b/>
          <w:bCs/>
          <w:spacing w:val="-1"/>
          <w:sz w:val="28"/>
          <w:szCs w:val="28"/>
        </w:rPr>
        <w:t>C</w:t>
      </w:r>
      <w:r w:rsidRPr="0084375E">
        <w:rPr>
          <w:rFonts w:ascii="Arial" w:eastAsia="Arial" w:hAnsi="Arial" w:cs="Arial"/>
          <w:b/>
          <w:bCs/>
          <w:sz w:val="28"/>
          <w:szCs w:val="28"/>
        </w:rPr>
        <w:t>a</w:t>
      </w:r>
      <w:r w:rsidRPr="0084375E">
        <w:rPr>
          <w:rFonts w:ascii="Arial" w:eastAsia="Arial" w:hAnsi="Arial" w:cs="Arial"/>
          <w:b/>
          <w:bCs/>
          <w:spacing w:val="1"/>
          <w:sz w:val="28"/>
          <w:szCs w:val="28"/>
        </w:rPr>
        <w:t>li</w:t>
      </w:r>
      <w:r w:rsidRPr="0084375E">
        <w:rPr>
          <w:rFonts w:ascii="Arial" w:eastAsia="Arial" w:hAnsi="Arial" w:cs="Arial"/>
          <w:b/>
          <w:bCs/>
          <w:sz w:val="28"/>
          <w:szCs w:val="28"/>
        </w:rPr>
        <w:t>f</w:t>
      </w:r>
      <w:r w:rsidRPr="0084375E">
        <w:rPr>
          <w:rFonts w:ascii="Arial" w:eastAsia="Arial" w:hAnsi="Arial" w:cs="Arial"/>
          <w:b/>
          <w:bCs/>
          <w:spacing w:val="-1"/>
          <w:sz w:val="28"/>
          <w:szCs w:val="28"/>
        </w:rPr>
        <w:t>o</w:t>
      </w:r>
      <w:r w:rsidRPr="0084375E">
        <w:rPr>
          <w:rFonts w:ascii="Arial" w:eastAsia="Arial" w:hAnsi="Arial" w:cs="Arial"/>
          <w:b/>
          <w:bCs/>
          <w:spacing w:val="1"/>
          <w:sz w:val="28"/>
          <w:szCs w:val="28"/>
        </w:rPr>
        <w:t>r</w:t>
      </w:r>
      <w:r w:rsidRPr="0084375E">
        <w:rPr>
          <w:rFonts w:ascii="Arial" w:eastAsia="Arial" w:hAnsi="Arial" w:cs="Arial"/>
          <w:b/>
          <w:bCs/>
          <w:spacing w:val="-4"/>
          <w:sz w:val="28"/>
          <w:szCs w:val="28"/>
        </w:rPr>
        <w:t>n</w:t>
      </w:r>
      <w:r w:rsidRPr="0084375E">
        <w:rPr>
          <w:rFonts w:ascii="Arial" w:eastAsia="Arial" w:hAnsi="Arial" w:cs="Arial"/>
          <w:b/>
          <w:bCs/>
          <w:spacing w:val="1"/>
          <w:sz w:val="28"/>
          <w:szCs w:val="28"/>
        </w:rPr>
        <w:t>i</w:t>
      </w:r>
      <w:r w:rsidRPr="0084375E">
        <w:rPr>
          <w:rFonts w:ascii="Arial" w:eastAsia="Arial" w:hAnsi="Arial" w:cs="Arial"/>
          <w:b/>
          <w:bCs/>
          <w:sz w:val="28"/>
          <w:szCs w:val="28"/>
        </w:rPr>
        <w:t>a</w:t>
      </w:r>
      <w:r w:rsidRPr="0084375E">
        <w:rPr>
          <w:rFonts w:ascii="Arial" w:eastAsia="Arial" w:hAnsi="Arial" w:cs="Arial"/>
          <w:b/>
          <w:bCs/>
          <w:spacing w:val="1"/>
          <w:sz w:val="28"/>
          <w:szCs w:val="28"/>
        </w:rPr>
        <w:t xml:space="preserve"> </w:t>
      </w:r>
      <w:r w:rsidRPr="0024096B">
        <w:rPr>
          <w:rFonts w:ascii="Arial" w:eastAsia="Arial" w:hAnsi="Arial" w:cs="Arial"/>
          <w:b/>
          <w:bCs/>
          <w:spacing w:val="-1"/>
          <w:sz w:val="28"/>
          <w:szCs w:val="28"/>
        </w:rPr>
        <w:t>D</w:t>
      </w:r>
      <w:r w:rsidRPr="0024096B">
        <w:rPr>
          <w:rFonts w:ascii="Arial" w:eastAsia="Arial" w:hAnsi="Arial" w:cs="Arial"/>
          <w:b/>
          <w:bCs/>
          <w:sz w:val="28"/>
          <w:szCs w:val="28"/>
        </w:rPr>
        <w:t>e</w:t>
      </w:r>
      <w:r w:rsidRPr="0024096B">
        <w:rPr>
          <w:rFonts w:ascii="Arial" w:eastAsia="Arial" w:hAnsi="Arial" w:cs="Arial"/>
          <w:b/>
          <w:bCs/>
          <w:spacing w:val="-1"/>
          <w:sz w:val="28"/>
          <w:szCs w:val="28"/>
        </w:rPr>
        <w:t>p</w:t>
      </w:r>
      <w:r w:rsidRPr="0024096B">
        <w:rPr>
          <w:rFonts w:ascii="Arial" w:eastAsia="Arial" w:hAnsi="Arial" w:cs="Arial"/>
          <w:b/>
          <w:bCs/>
          <w:spacing w:val="-3"/>
          <w:sz w:val="28"/>
          <w:szCs w:val="28"/>
        </w:rPr>
        <w:t>a</w:t>
      </w:r>
      <w:r w:rsidRPr="0024096B">
        <w:rPr>
          <w:rFonts w:ascii="Arial" w:eastAsia="Arial" w:hAnsi="Arial" w:cs="Arial"/>
          <w:b/>
          <w:bCs/>
          <w:spacing w:val="1"/>
          <w:sz w:val="28"/>
          <w:szCs w:val="28"/>
        </w:rPr>
        <w:t>r</w:t>
      </w:r>
      <w:r w:rsidRPr="0024096B">
        <w:rPr>
          <w:rFonts w:ascii="Arial" w:eastAsia="Arial" w:hAnsi="Arial" w:cs="Arial"/>
          <w:b/>
          <w:bCs/>
          <w:spacing w:val="-2"/>
          <w:sz w:val="28"/>
          <w:szCs w:val="28"/>
        </w:rPr>
        <w:t>t</w:t>
      </w:r>
      <w:r w:rsidRPr="0024096B">
        <w:rPr>
          <w:rFonts w:ascii="Arial" w:eastAsia="Arial" w:hAnsi="Arial" w:cs="Arial"/>
          <w:b/>
          <w:bCs/>
          <w:sz w:val="28"/>
          <w:szCs w:val="28"/>
        </w:rPr>
        <w:t>me</w:t>
      </w:r>
      <w:r w:rsidRPr="0024096B">
        <w:rPr>
          <w:rFonts w:ascii="Arial" w:eastAsia="Arial" w:hAnsi="Arial" w:cs="Arial"/>
          <w:b/>
          <w:bCs/>
          <w:spacing w:val="-1"/>
          <w:sz w:val="28"/>
          <w:szCs w:val="28"/>
        </w:rPr>
        <w:t>n</w:t>
      </w:r>
      <w:r w:rsidRPr="0024096B">
        <w:rPr>
          <w:rFonts w:ascii="Arial" w:eastAsia="Arial" w:hAnsi="Arial" w:cs="Arial"/>
          <w:b/>
          <w:bCs/>
          <w:sz w:val="28"/>
          <w:szCs w:val="28"/>
        </w:rPr>
        <w:t>t</w:t>
      </w:r>
      <w:r w:rsidRPr="0024096B">
        <w:rPr>
          <w:rFonts w:ascii="Arial" w:eastAsia="Arial" w:hAnsi="Arial" w:cs="Arial"/>
          <w:b/>
          <w:bCs/>
          <w:spacing w:val="1"/>
          <w:sz w:val="28"/>
          <w:szCs w:val="28"/>
        </w:rPr>
        <w:t xml:space="preserve"> </w:t>
      </w:r>
      <w:r w:rsidRPr="0024096B">
        <w:rPr>
          <w:rFonts w:ascii="Arial" w:eastAsia="Arial" w:hAnsi="Arial" w:cs="Arial"/>
          <w:b/>
          <w:bCs/>
          <w:spacing w:val="-1"/>
          <w:sz w:val="28"/>
          <w:szCs w:val="28"/>
        </w:rPr>
        <w:t>o</w:t>
      </w:r>
      <w:r w:rsidRPr="0024096B">
        <w:rPr>
          <w:rFonts w:ascii="Arial" w:eastAsia="Arial" w:hAnsi="Arial" w:cs="Arial"/>
          <w:b/>
          <w:bCs/>
          <w:sz w:val="28"/>
          <w:szCs w:val="28"/>
        </w:rPr>
        <w:t>f</w:t>
      </w:r>
      <w:r w:rsidRPr="0024096B">
        <w:rPr>
          <w:rFonts w:ascii="Arial" w:eastAsia="Arial" w:hAnsi="Arial" w:cs="Arial"/>
          <w:b/>
          <w:bCs/>
          <w:spacing w:val="1"/>
          <w:sz w:val="28"/>
          <w:szCs w:val="28"/>
        </w:rPr>
        <w:t xml:space="preserve"> </w:t>
      </w:r>
      <w:r w:rsidRPr="0024096B">
        <w:rPr>
          <w:rFonts w:ascii="Arial" w:eastAsia="Arial" w:hAnsi="Arial" w:cs="Arial"/>
          <w:b/>
          <w:bCs/>
          <w:sz w:val="28"/>
          <w:szCs w:val="28"/>
        </w:rPr>
        <w:t>E</w:t>
      </w:r>
      <w:r w:rsidRPr="0024096B">
        <w:rPr>
          <w:rFonts w:ascii="Arial" w:eastAsia="Arial" w:hAnsi="Arial" w:cs="Arial"/>
          <w:b/>
          <w:bCs/>
          <w:spacing w:val="-1"/>
          <w:sz w:val="28"/>
          <w:szCs w:val="28"/>
        </w:rPr>
        <w:t>du</w:t>
      </w:r>
      <w:r w:rsidRPr="0024096B">
        <w:rPr>
          <w:rFonts w:ascii="Arial" w:eastAsia="Arial" w:hAnsi="Arial" w:cs="Arial"/>
          <w:b/>
          <w:bCs/>
          <w:sz w:val="28"/>
          <w:szCs w:val="28"/>
        </w:rPr>
        <w:t>ca</w:t>
      </w:r>
      <w:r w:rsidRPr="0024096B">
        <w:rPr>
          <w:rFonts w:ascii="Arial" w:eastAsia="Arial" w:hAnsi="Arial" w:cs="Arial"/>
          <w:b/>
          <w:bCs/>
          <w:spacing w:val="-3"/>
          <w:sz w:val="28"/>
          <w:szCs w:val="28"/>
        </w:rPr>
        <w:t>t</w:t>
      </w:r>
      <w:r w:rsidRPr="0024096B">
        <w:rPr>
          <w:rFonts w:ascii="Arial" w:eastAsia="Arial" w:hAnsi="Arial" w:cs="Arial"/>
          <w:b/>
          <w:bCs/>
          <w:spacing w:val="1"/>
          <w:sz w:val="28"/>
          <w:szCs w:val="28"/>
        </w:rPr>
        <w:t>i</w:t>
      </w:r>
      <w:r w:rsidRPr="0024096B">
        <w:rPr>
          <w:rFonts w:ascii="Arial" w:eastAsia="Arial" w:hAnsi="Arial" w:cs="Arial"/>
          <w:b/>
          <w:bCs/>
          <w:spacing w:val="-1"/>
          <w:sz w:val="28"/>
          <w:szCs w:val="28"/>
        </w:rPr>
        <w:t>o</w:t>
      </w:r>
      <w:r w:rsidRPr="0024096B">
        <w:rPr>
          <w:rFonts w:ascii="Arial" w:eastAsia="Arial" w:hAnsi="Arial" w:cs="Arial"/>
          <w:b/>
          <w:bCs/>
          <w:sz w:val="28"/>
          <w:szCs w:val="28"/>
        </w:rPr>
        <w:t>n</w:t>
      </w:r>
    </w:p>
    <w:p w14:paraId="007F97F2" w14:textId="0BD943E8" w:rsidR="009C60E7" w:rsidRPr="007D372E" w:rsidRDefault="009C60E7" w:rsidP="009C60E7">
      <w:pPr>
        <w:spacing w:after="0" w:line="275" w:lineRule="exact"/>
        <w:ind w:left="3330" w:right="3330"/>
        <w:jc w:val="center"/>
        <w:rPr>
          <w:rFonts w:ascii="Arial" w:eastAsia="Arial" w:hAnsi="Arial" w:cs="Arial"/>
        </w:rPr>
      </w:pPr>
      <w:r w:rsidRPr="009C60E7">
        <w:rPr>
          <w:rFonts w:ascii="Arial" w:eastAsia="Arial" w:hAnsi="Arial" w:cs="Arial"/>
          <w:b/>
          <w:bCs/>
        </w:rPr>
        <w:t>May 2025</w:t>
      </w:r>
    </w:p>
    <w:p w14:paraId="16E3F153" w14:textId="290EE251" w:rsidR="009C60E7" w:rsidRDefault="009C60E7">
      <w:pPr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br w:type="page"/>
      </w:r>
    </w:p>
    <w:p w14:paraId="19DFED07" w14:textId="20F6A4FA" w:rsidR="005146B3" w:rsidRPr="009C60E7" w:rsidRDefault="005146B3" w:rsidP="009C60E7">
      <w:pPr>
        <w:pStyle w:val="Heading2"/>
        <w:keepLines w:val="0"/>
        <w:widowControl w:val="0"/>
        <w:spacing w:before="240" w:after="480" w:line="240" w:lineRule="auto"/>
        <w:rPr>
          <w:rFonts w:ascii="Arial" w:eastAsia="Times New Roman" w:hAnsi="Arial"/>
          <w:b/>
          <w:bCs/>
          <w:iCs/>
          <w:color w:val="auto"/>
          <w:kern w:val="0"/>
          <w:sz w:val="36"/>
          <w:szCs w:val="28"/>
          <w14:ligatures w14:val="none"/>
        </w:rPr>
      </w:pPr>
      <w:r w:rsidRPr="009C60E7">
        <w:rPr>
          <w:rFonts w:ascii="Arial" w:eastAsia="Times New Roman" w:hAnsi="Arial"/>
          <w:b/>
          <w:bCs/>
          <w:iCs/>
          <w:color w:val="auto"/>
          <w:kern w:val="0"/>
          <w:sz w:val="36"/>
          <w:szCs w:val="28"/>
          <w14:ligatures w14:val="none"/>
        </w:rPr>
        <w:lastRenderedPageBreak/>
        <w:t>State High School Graduation Rate</w:t>
      </w:r>
    </w:p>
    <w:p w14:paraId="362346FD" w14:textId="77777777" w:rsidR="009C60E7" w:rsidRPr="009C60E7" w:rsidRDefault="009C60E7" w:rsidP="009C60E7">
      <w:pPr>
        <w:widowControl w:val="0"/>
        <w:spacing w:after="240" w:line="240" w:lineRule="auto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bookmarkStart w:id="0" w:name="_Hlk180758315"/>
      <w:r w:rsidRPr="009C60E7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The Four-Year Adjusted Cohort Graduation Rate </w:t>
      </w:r>
      <w:bookmarkEnd w:id="0"/>
      <w:r w:rsidRPr="009C60E7">
        <w:rPr>
          <w:rFonts w:ascii="Arial" w:eastAsia="Calibri" w:hAnsi="Arial" w:cs="Arial"/>
          <w:kern w:val="0"/>
          <w:sz w:val="22"/>
          <w:szCs w:val="22"/>
          <w14:ligatures w14:val="none"/>
        </w:rPr>
        <w:t>(ACGR) is the number of students who graduate from high school in four years with a regular high school diploma, divided by the number of students who form the adjusted cohort for the graduating class.</w:t>
      </w:r>
    </w:p>
    <w:p w14:paraId="02671D4D" w14:textId="77777777" w:rsidR="009C60E7" w:rsidRPr="009C60E7" w:rsidRDefault="009C60E7" w:rsidP="009C60E7">
      <w:pPr>
        <w:pStyle w:val="Heading3"/>
        <w:keepLines w:val="0"/>
        <w:widowControl w:val="0"/>
        <w:spacing w:before="240" w:after="0" w:line="240" w:lineRule="auto"/>
        <w:rPr>
          <w:rFonts w:ascii="Arial" w:eastAsia="Arial" w:hAnsi="Arial"/>
          <w:b/>
          <w:bCs/>
          <w:color w:val="auto"/>
          <w:kern w:val="0"/>
          <w:sz w:val="24"/>
          <w:szCs w:val="24"/>
          <w14:ligatures w14:val="none"/>
        </w:rPr>
      </w:pPr>
      <w:r w:rsidRPr="009C60E7">
        <w:rPr>
          <w:rFonts w:ascii="Arial" w:eastAsia="Arial" w:hAnsi="Arial"/>
          <w:b/>
          <w:bCs/>
          <w:color w:val="auto"/>
          <w:kern w:val="0"/>
          <w:sz w:val="24"/>
          <w:szCs w:val="24"/>
          <w14:ligatures w14:val="none"/>
        </w:rPr>
        <w:t>High School Graduation Rate by Student Group (Four-Year Cohort)</w:t>
      </w:r>
    </w:p>
    <w:tbl>
      <w:tblPr>
        <w:tblStyle w:val="TableGrid"/>
        <w:tblW w:w="9625" w:type="dxa"/>
        <w:tblLook w:val="04A0" w:firstRow="1" w:lastRow="0" w:firstColumn="1" w:lastColumn="0" w:noHBand="0" w:noVBand="1"/>
        <w:tblDescription w:val="This table displays the 2023-24 four-year high school graduation rate by student group."/>
      </w:tblPr>
      <w:tblGrid>
        <w:gridCol w:w="4585"/>
        <w:gridCol w:w="1710"/>
        <w:gridCol w:w="1710"/>
        <w:gridCol w:w="1620"/>
      </w:tblGrid>
      <w:tr w:rsidR="009C60E7" w:rsidRPr="009C60E7" w14:paraId="6C33ED02" w14:textId="77777777" w:rsidTr="00356155">
        <w:trPr>
          <w:cantSplit/>
          <w:tblHeader/>
        </w:trPr>
        <w:tc>
          <w:tcPr>
            <w:tcW w:w="4585" w:type="dxa"/>
            <w:shd w:val="clear" w:color="auto" w:fill="D9D9D9"/>
          </w:tcPr>
          <w:p w14:paraId="48DBBEBB" w14:textId="77777777" w:rsidR="009C60E7" w:rsidRPr="009C60E7" w:rsidRDefault="009C60E7" w:rsidP="009C60E7">
            <w:pPr>
              <w:widowControl w:val="0"/>
              <w:spacing w:before="60" w:after="60" w:line="276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 w:rsidRPr="009C60E7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Student Group</w:t>
            </w:r>
          </w:p>
        </w:tc>
        <w:tc>
          <w:tcPr>
            <w:tcW w:w="1710" w:type="dxa"/>
            <w:shd w:val="clear" w:color="auto" w:fill="D9D9D9"/>
          </w:tcPr>
          <w:p w14:paraId="3130E8C6" w14:textId="77777777" w:rsidR="009C60E7" w:rsidRPr="009C60E7" w:rsidRDefault="009C60E7" w:rsidP="009C60E7">
            <w:pPr>
              <w:widowControl w:val="0"/>
              <w:spacing w:before="60" w:after="60" w:line="276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 w:rsidRPr="009C60E7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Number of Students in Cohort</w:t>
            </w:r>
          </w:p>
        </w:tc>
        <w:tc>
          <w:tcPr>
            <w:tcW w:w="1710" w:type="dxa"/>
            <w:shd w:val="clear" w:color="auto" w:fill="D9D9D9"/>
          </w:tcPr>
          <w:p w14:paraId="3C5EC06F" w14:textId="77777777" w:rsidR="009C60E7" w:rsidRPr="009C60E7" w:rsidRDefault="009C60E7" w:rsidP="009C60E7">
            <w:pPr>
              <w:widowControl w:val="0"/>
              <w:spacing w:before="60" w:after="60" w:line="276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 w:rsidRPr="009C60E7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Number of Cohort Graduates</w:t>
            </w:r>
          </w:p>
        </w:tc>
        <w:tc>
          <w:tcPr>
            <w:tcW w:w="1620" w:type="dxa"/>
            <w:shd w:val="clear" w:color="auto" w:fill="D9D9D9"/>
          </w:tcPr>
          <w:p w14:paraId="1A092743" w14:textId="77777777" w:rsidR="009C60E7" w:rsidRPr="009C60E7" w:rsidRDefault="009C60E7" w:rsidP="009C60E7">
            <w:pPr>
              <w:widowControl w:val="0"/>
              <w:spacing w:before="60" w:after="60" w:line="276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 w:rsidRPr="009C60E7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Cohort Graduation Rate</w:t>
            </w:r>
          </w:p>
        </w:tc>
      </w:tr>
      <w:tr w:rsidR="009C60E7" w:rsidRPr="009C60E7" w14:paraId="54693DA9" w14:textId="77777777" w:rsidTr="00356155">
        <w:trPr>
          <w:cantSplit/>
          <w:tblHeader/>
        </w:trPr>
        <w:tc>
          <w:tcPr>
            <w:tcW w:w="4585" w:type="dxa"/>
            <w:shd w:val="clear" w:color="auto" w:fill="auto"/>
          </w:tcPr>
          <w:p w14:paraId="1F18645C" w14:textId="77777777" w:rsidR="009C60E7" w:rsidRPr="009C60E7" w:rsidRDefault="009C60E7" w:rsidP="009C60E7">
            <w:pPr>
              <w:widowControl w:val="0"/>
              <w:spacing w:after="200" w:line="276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 w:rsidRPr="009C60E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Statewide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05CED001" w14:textId="77777777" w:rsidR="009C60E7" w:rsidRPr="009C60E7" w:rsidRDefault="009C60E7" w:rsidP="009C60E7">
            <w:pPr>
              <w:widowControl w:val="0"/>
              <w:tabs>
                <w:tab w:val="right" w:pos="1236"/>
              </w:tabs>
              <w:spacing w:after="200" w:line="276" w:lineRule="auto"/>
              <w:ind w:right="25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C60E7">
              <w:rPr>
                <w:rFonts w:ascii="Arial" w:hAnsi="Arial" w:cs="Arial"/>
                <w:color w:val="000000"/>
                <w:sz w:val="24"/>
                <w:szCs w:val="24"/>
              </w:rPr>
              <w:t>506,803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6A0E5AC7" w14:textId="77777777" w:rsidR="009C60E7" w:rsidRPr="009C60E7" w:rsidRDefault="009C60E7" w:rsidP="009C60E7">
            <w:pPr>
              <w:widowControl w:val="0"/>
              <w:tabs>
                <w:tab w:val="right" w:pos="1242"/>
              </w:tabs>
              <w:spacing w:after="200" w:line="276" w:lineRule="auto"/>
              <w:ind w:right="25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C60E7">
              <w:rPr>
                <w:rFonts w:ascii="Arial" w:hAnsi="Arial" w:cs="Arial"/>
                <w:color w:val="000000"/>
                <w:sz w:val="24"/>
                <w:szCs w:val="24"/>
              </w:rPr>
              <w:t>438,065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43BD68C6" w14:textId="77777777" w:rsidR="009C60E7" w:rsidRPr="009C60E7" w:rsidRDefault="009C60E7" w:rsidP="009C60E7">
            <w:pPr>
              <w:widowControl w:val="0"/>
              <w:spacing w:after="200"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C60E7">
              <w:rPr>
                <w:rFonts w:ascii="Arial" w:hAnsi="Arial" w:cs="Arial"/>
                <w:color w:val="000000"/>
                <w:sz w:val="24"/>
                <w:szCs w:val="24"/>
              </w:rPr>
              <w:t>86.4%</w:t>
            </w:r>
          </w:p>
        </w:tc>
      </w:tr>
      <w:tr w:rsidR="009C60E7" w:rsidRPr="009C60E7" w14:paraId="6AF96F7F" w14:textId="77777777" w:rsidTr="009C60E7">
        <w:trPr>
          <w:cantSplit/>
          <w:tblHeader/>
        </w:trPr>
        <w:tc>
          <w:tcPr>
            <w:tcW w:w="4585" w:type="dxa"/>
            <w:shd w:val="clear" w:color="auto" w:fill="DBDBDB"/>
          </w:tcPr>
          <w:p w14:paraId="646F4C0B" w14:textId="77777777" w:rsidR="009C60E7" w:rsidRPr="009C60E7" w:rsidRDefault="009C60E7" w:rsidP="009C60E7">
            <w:pPr>
              <w:widowControl w:val="0"/>
              <w:spacing w:after="200" w:line="276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 w:rsidRPr="009C60E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American Indian or Alaska Native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BDBDB"/>
            <w:vAlign w:val="center"/>
          </w:tcPr>
          <w:p w14:paraId="1CC51F0F" w14:textId="77777777" w:rsidR="009C60E7" w:rsidRPr="009C60E7" w:rsidRDefault="009C60E7" w:rsidP="009C60E7">
            <w:pPr>
              <w:widowControl w:val="0"/>
              <w:tabs>
                <w:tab w:val="right" w:pos="1236"/>
              </w:tabs>
              <w:spacing w:after="200" w:line="276" w:lineRule="auto"/>
              <w:ind w:right="25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C60E7">
              <w:rPr>
                <w:rFonts w:ascii="Arial" w:hAnsi="Arial" w:cs="Arial"/>
                <w:color w:val="000000"/>
                <w:sz w:val="24"/>
                <w:szCs w:val="24"/>
              </w:rPr>
              <w:t>2,443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BDBDB"/>
            <w:vAlign w:val="center"/>
          </w:tcPr>
          <w:p w14:paraId="51454CDA" w14:textId="77777777" w:rsidR="009C60E7" w:rsidRPr="009C60E7" w:rsidRDefault="009C60E7" w:rsidP="009C60E7">
            <w:pPr>
              <w:widowControl w:val="0"/>
              <w:tabs>
                <w:tab w:val="right" w:pos="1242"/>
              </w:tabs>
              <w:spacing w:after="200" w:line="276" w:lineRule="auto"/>
              <w:ind w:right="25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C60E7">
              <w:rPr>
                <w:rFonts w:ascii="Arial" w:hAnsi="Arial" w:cs="Arial"/>
                <w:color w:val="000000"/>
                <w:sz w:val="24"/>
                <w:szCs w:val="24"/>
              </w:rPr>
              <w:t>1,945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BDBDB"/>
            <w:vAlign w:val="center"/>
          </w:tcPr>
          <w:p w14:paraId="6AA22F32" w14:textId="77777777" w:rsidR="009C60E7" w:rsidRPr="009C60E7" w:rsidRDefault="009C60E7" w:rsidP="009C60E7">
            <w:pPr>
              <w:widowControl w:val="0"/>
              <w:spacing w:after="200"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C60E7">
              <w:rPr>
                <w:rFonts w:ascii="Arial" w:hAnsi="Arial" w:cs="Arial"/>
                <w:color w:val="000000"/>
                <w:sz w:val="24"/>
                <w:szCs w:val="24"/>
              </w:rPr>
              <w:t>79.6%</w:t>
            </w:r>
          </w:p>
        </w:tc>
      </w:tr>
      <w:tr w:rsidR="009C60E7" w:rsidRPr="009C60E7" w14:paraId="795D799C" w14:textId="77777777" w:rsidTr="00356155">
        <w:trPr>
          <w:cantSplit/>
          <w:tblHeader/>
        </w:trPr>
        <w:tc>
          <w:tcPr>
            <w:tcW w:w="4585" w:type="dxa"/>
            <w:shd w:val="clear" w:color="auto" w:fill="auto"/>
          </w:tcPr>
          <w:p w14:paraId="7E374F46" w14:textId="77777777" w:rsidR="009C60E7" w:rsidRPr="009C60E7" w:rsidRDefault="009C60E7" w:rsidP="009C60E7">
            <w:pPr>
              <w:widowControl w:val="0"/>
              <w:spacing w:after="200" w:line="276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 w:rsidRPr="009C60E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Asian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2AE91F40" w14:textId="77777777" w:rsidR="009C60E7" w:rsidRPr="009C60E7" w:rsidRDefault="009C60E7" w:rsidP="009C60E7">
            <w:pPr>
              <w:widowControl w:val="0"/>
              <w:tabs>
                <w:tab w:val="right" w:pos="1236"/>
              </w:tabs>
              <w:spacing w:after="200" w:line="276" w:lineRule="auto"/>
              <w:ind w:right="25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C60E7">
              <w:rPr>
                <w:rFonts w:ascii="Arial" w:hAnsi="Arial" w:cs="Arial"/>
                <w:color w:val="000000"/>
                <w:sz w:val="24"/>
                <w:szCs w:val="24"/>
              </w:rPr>
              <w:t>47,865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4C60A69A" w14:textId="77777777" w:rsidR="009C60E7" w:rsidRPr="009C60E7" w:rsidRDefault="009C60E7" w:rsidP="009C60E7">
            <w:pPr>
              <w:widowControl w:val="0"/>
              <w:tabs>
                <w:tab w:val="right" w:pos="1242"/>
              </w:tabs>
              <w:spacing w:after="200" w:line="276" w:lineRule="auto"/>
              <w:ind w:right="25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C60E7">
              <w:rPr>
                <w:rFonts w:ascii="Arial" w:hAnsi="Arial" w:cs="Arial"/>
                <w:color w:val="000000"/>
                <w:sz w:val="24"/>
                <w:szCs w:val="24"/>
              </w:rPr>
              <w:t>44,110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32E43F4F" w14:textId="77777777" w:rsidR="009C60E7" w:rsidRPr="009C60E7" w:rsidRDefault="009C60E7" w:rsidP="009C60E7">
            <w:pPr>
              <w:widowControl w:val="0"/>
              <w:spacing w:after="200"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C60E7">
              <w:rPr>
                <w:rFonts w:ascii="Arial" w:hAnsi="Arial" w:cs="Arial"/>
                <w:color w:val="000000"/>
                <w:sz w:val="24"/>
                <w:szCs w:val="24"/>
              </w:rPr>
              <w:t>92.2%</w:t>
            </w:r>
          </w:p>
        </w:tc>
      </w:tr>
      <w:tr w:rsidR="009C60E7" w:rsidRPr="009C60E7" w14:paraId="68F235F3" w14:textId="77777777" w:rsidTr="009C60E7">
        <w:trPr>
          <w:cantSplit/>
          <w:tblHeader/>
        </w:trPr>
        <w:tc>
          <w:tcPr>
            <w:tcW w:w="4585" w:type="dxa"/>
            <w:shd w:val="clear" w:color="auto" w:fill="DBDBDB"/>
          </w:tcPr>
          <w:p w14:paraId="120F538E" w14:textId="77777777" w:rsidR="009C60E7" w:rsidRPr="009C60E7" w:rsidRDefault="009C60E7" w:rsidP="009C60E7">
            <w:pPr>
              <w:widowControl w:val="0"/>
              <w:spacing w:after="200" w:line="276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 w:rsidRPr="009C60E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Black or African American</w:t>
            </w:r>
          </w:p>
        </w:tc>
        <w:tc>
          <w:tcPr>
            <w:tcW w:w="1710" w:type="dxa"/>
            <w:shd w:val="clear" w:color="auto" w:fill="DBDBDB"/>
            <w:vAlign w:val="center"/>
          </w:tcPr>
          <w:p w14:paraId="7105280E" w14:textId="77777777" w:rsidR="009C60E7" w:rsidRPr="009C60E7" w:rsidRDefault="009C60E7" w:rsidP="009C60E7">
            <w:pPr>
              <w:widowControl w:val="0"/>
              <w:tabs>
                <w:tab w:val="right" w:pos="1236"/>
              </w:tabs>
              <w:spacing w:after="200" w:line="276" w:lineRule="auto"/>
              <w:ind w:right="25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C60E7">
              <w:rPr>
                <w:rFonts w:ascii="Arial" w:hAnsi="Arial" w:cs="Arial"/>
                <w:color w:val="000000"/>
                <w:sz w:val="24"/>
                <w:szCs w:val="24"/>
              </w:rPr>
              <w:t>26,138</w:t>
            </w:r>
          </w:p>
        </w:tc>
        <w:tc>
          <w:tcPr>
            <w:tcW w:w="1710" w:type="dxa"/>
            <w:shd w:val="clear" w:color="auto" w:fill="DBDBDB"/>
            <w:vAlign w:val="center"/>
          </w:tcPr>
          <w:p w14:paraId="6DDE8723" w14:textId="77777777" w:rsidR="009C60E7" w:rsidRPr="009C60E7" w:rsidRDefault="009C60E7" w:rsidP="009C60E7">
            <w:pPr>
              <w:widowControl w:val="0"/>
              <w:tabs>
                <w:tab w:val="right" w:pos="1242"/>
              </w:tabs>
              <w:spacing w:after="200" w:line="276" w:lineRule="auto"/>
              <w:ind w:right="25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C60E7">
              <w:rPr>
                <w:rFonts w:ascii="Arial" w:hAnsi="Arial" w:cs="Arial"/>
                <w:color w:val="000000"/>
                <w:sz w:val="24"/>
                <w:szCs w:val="24"/>
              </w:rPr>
              <w:t>20,499</w:t>
            </w:r>
          </w:p>
        </w:tc>
        <w:tc>
          <w:tcPr>
            <w:tcW w:w="1620" w:type="dxa"/>
            <w:shd w:val="clear" w:color="auto" w:fill="DBDBDB"/>
            <w:vAlign w:val="center"/>
          </w:tcPr>
          <w:p w14:paraId="0CF332D8" w14:textId="77777777" w:rsidR="009C60E7" w:rsidRPr="009C60E7" w:rsidRDefault="009C60E7" w:rsidP="009C60E7">
            <w:pPr>
              <w:widowControl w:val="0"/>
              <w:spacing w:after="200"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C60E7">
              <w:rPr>
                <w:rFonts w:ascii="Arial" w:hAnsi="Arial" w:cs="Arial"/>
                <w:color w:val="000000"/>
                <w:sz w:val="24"/>
                <w:szCs w:val="24"/>
              </w:rPr>
              <w:t>78.4%</w:t>
            </w:r>
          </w:p>
        </w:tc>
      </w:tr>
      <w:tr w:rsidR="009C60E7" w:rsidRPr="009C60E7" w14:paraId="7A2A4386" w14:textId="77777777" w:rsidTr="00356155">
        <w:trPr>
          <w:cantSplit/>
          <w:tblHeader/>
        </w:trPr>
        <w:tc>
          <w:tcPr>
            <w:tcW w:w="4585" w:type="dxa"/>
            <w:shd w:val="clear" w:color="auto" w:fill="auto"/>
          </w:tcPr>
          <w:p w14:paraId="2F0C8EEF" w14:textId="77777777" w:rsidR="009C60E7" w:rsidRPr="009C60E7" w:rsidRDefault="009C60E7" w:rsidP="009C60E7">
            <w:pPr>
              <w:widowControl w:val="0"/>
              <w:spacing w:after="200" w:line="276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 w:rsidRPr="009C60E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Filipino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0FD430A2" w14:textId="77777777" w:rsidR="009C60E7" w:rsidRPr="009C60E7" w:rsidRDefault="009C60E7" w:rsidP="009C60E7">
            <w:pPr>
              <w:widowControl w:val="0"/>
              <w:tabs>
                <w:tab w:val="right" w:pos="1236"/>
              </w:tabs>
              <w:spacing w:after="200" w:line="276" w:lineRule="auto"/>
              <w:ind w:right="25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C60E7">
              <w:rPr>
                <w:rFonts w:ascii="Arial" w:hAnsi="Arial" w:cs="Arial"/>
                <w:color w:val="000000"/>
                <w:sz w:val="24"/>
                <w:szCs w:val="24"/>
              </w:rPr>
              <w:t>12,944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5A5A671B" w14:textId="77777777" w:rsidR="009C60E7" w:rsidRPr="009C60E7" w:rsidRDefault="009C60E7" w:rsidP="009C60E7">
            <w:pPr>
              <w:widowControl w:val="0"/>
              <w:tabs>
                <w:tab w:val="right" w:pos="1242"/>
              </w:tabs>
              <w:spacing w:after="200" w:line="276" w:lineRule="auto"/>
              <w:ind w:right="25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C60E7">
              <w:rPr>
                <w:rFonts w:ascii="Arial" w:hAnsi="Arial" w:cs="Arial"/>
                <w:color w:val="000000"/>
                <w:sz w:val="24"/>
                <w:szCs w:val="24"/>
              </w:rPr>
              <w:t>12,324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59324FBF" w14:textId="77777777" w:rsidR="009C60E7" w:rsidRPr="009C60E7" w:rsidRDefault="009C60E7" w:rsidP="009C60E7">
            <w:pPr>
              <w:widowControl w:val="0"/>
              <w:spacing w:after="200"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C60E7">
              <w:rPr>
                <w:rFonts w:ascii="Arial" w:hAnsi="Arial" w:cs="Arial"/>
                <w:color w:val="000000"/>
                <w:sz w:val="24"/>
                <w:szCs w:val="24"/>
              </w:rPr>
              <w:t>95.2%</w:t>
            </w:r>
          </w:p>
        </w:tc>
      </w:tr>
      <w:tr w:rsidR="009C60E7" w:rsidRPr="009C60E7" w14:paraId="2FD516CF" w14:textId="77777777" w:rsidTr="009C60E7">
        <w:trPr>
          <w:cantSplit/>
          <w:tblHeader/>
        </w:trPr>
        <w:tc>
          <w:tcPr>
            <w:tcW w:w="4585" w:type="dxa"/>
            <w:shd w:val="clear" w:color="auto" w:fill="DBDBDB"/>
          </w:tcPr>
          <w:p w14:paraId="426D7686" w14:textId="77777777" w:rsidR="009C60E7" w:rsidRPr="009C60E7" w:rsidRDefault="009C60E7" w:rsidP="009C60E7">
            <w:pPr>
              <w:widowControl w:val="0"/>
              <w:spacing w:after="200" w:line="276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 w:rsidRPr="009C60E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Hispanic or Latino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BDBDB"/>
            <w:vAlign w:val="center"/>
          </w:tcPr>
          <w:p w14:paraId="7C68BC7B" w14:textId="77777777" w:rsidR="009C60E7" w:rsidRPr="009C60E7" w:rsidRDefault="009C60E7" w:rsidP="009C60E7">
            <w:pPr>
              <w:widowControl w:val="0"/>
              <w:tabs>
                <w:tab w:val="right" w:pos="1236"/>
              </w:tabs>
              <w:spacing w:after="200" w:line="276" w:lineRule="auto"/>
              <w:ind w:right="25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C60E7">
              <w:rPr>
                <w:rFonts w:ascii="Arial" w:hAnsi="Arial" w:cs="Arial"/>
                <w:color w:val="000000"/>
                <w:sz w:val="24"/>
                <w:szCs w:val="24"/>
              </w:rPr>
              <w:t>286,675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BDBDB"/>
            <w:vAlign w:val="center"/>
          </w:tcPr>
          <w:p w14:paraId="5913B7AA" w14:textId="77777777" w:rsidR="009C60E7" w:rsidRPr="009C60E7" w:rsidRDefault="009C60E7" w:rsidP="009C60E7">
            <w:pPr>
              <w:widowControl w:val="0"/>
              <w:tabs>
                <w:tab w:val="right" w:pos="1242"/>
              </w:tabs>
              <w:spacing w:after="200" w:line="276" w:lineRule="auto"/>
              <w:ind w:right="25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C60E7">
              <w:rPr>
                <w:rFonts w:ascii="Arial" w:hAnsi="Arial" w:cs="Arial"/>
                <w:color w:val="000000"/>
                <w:sz w:val="24"/>
                <w:szCs w:val="24"/>
              </w:rPr>
              <w:t>243,482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BDBDB"/>
            <w:vAlign w:val="center"/>
          </w:tcPr>
          <w:p w14:paraId="6479CDB2" w14:textId="77777777" w:rsidR="009C60E7" w:rsidRPr="009C60E7" w:rsidRDefault="009C60E7" w:rsidP="009C60E7">
            <w:pPr>
              <w:widowControl w:val="0"/>
              <w:spacing w:after="200"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C60E7">
              <w:rPr>
                <w:rFonts w:ascii="Arial" w:hAnsi="Arial" w:cs="Arial"/>
                <w:color w:val="000000"/>
                <w:sz w:val="24"/>
                <w:szCs w:val="24"/>
              </w:rPr>
              <w:t>84.9%</w:t>
            </w:r>
          </w:p>
        </w:tc>
      </w:tr>
      <w:tr w:rsidR="009C60E7" w:rsidRPr="009C60E7" w14:paraId="70188355" w14:textId="77777777" w:rsidTr="00356155">
        <w:trPr>
          <w:cantSplit/>
          <w:tblHeader/>
        </w:trPr>
        <w:tc>
          <w:tcPr>
            <w:tcW w:w="4585" w:type="dxa"/>
            <w:shd w:val="clear" w:color="auto" w:fill="auto"/>
          </w:tcPr>
          <w:p w14:paraId="1CD8C151" w14:textId="77777777" w:rsidR="009C60E7" w:rsidRPr="009C60E7" w:rsidRDefault="009C60E7" w:rsidP="009C60E7">
            <w:pPr>
              <w:widowControl w:val="0"/>
              <w:spacing w:after="200" w:line="276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 w:rsidRPr="009C60E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Native Hawaiian or Pacific Islander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427D0A28" w14:textId="77777777" w:rsidR="009C60E7" w:rsidRPr="009C60E7" w:rsidRDefault="009C60E7" w:rsidP="009C60E7">
            <w:pPr>
              <w:widowControl w:val="0"/>
              <w:tabs>
                <w:tab w:val="right" w:pos="1236"/>
              </w:tabs>
              <w:spacing w:after="200" w:line="276" w:lineRule="auto"/>
              <w:ind w:right="25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C60E7">
              <w:rPr>
                <w:rFonts w:ascii="Arial" w:hAnsi="Arial" w:cs="Arial"/>
                <w:color w:val="000000"/>
                <w:sz w:val="24"/>
                <w:szCs w:val="24"/>
              </w:rPr>
              <w:t>2,209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51FB702E" w14:textId="77777777" w:rsidR="009C60E7" w:rsidRPr="009C60E7" w:rsidRDefault="009C60E7" w:rsidP="009C60E7">
            <w:pPr>
              <w:widowControl w:val="0"/>
              <w:tabs>
                <w:tab w:val="right" w:pos="1242"/>
              </w:tabs>
              <w:spacing w:after="200" w:line="276" w:lineRule="auto"/>
              <w:ind w:right="25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C60E7">
              <w:rPr>
                <w:rFonts w:ascii="Arial" w:hAnsi="Arial" w:cs="Arial"/>
                <w:color w:val="000000"/>
                <w:sz w:val="24"/>
                <w:szCs w:val="24"/>
              </w:rPr>
              <w:t>1,828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360B71C6" w14:textId="77777777" w:rsidR="009C60E7" w:rsidRPr="009C60E7" w:rsidRDefault="009C60E7" w:rsidP="009C60E7">
            <w:pPr>
              <w:widowControl w:val="0"/>
              <w:spacing w:after="200"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C60E7">
              <w:rPr>
                <w:rFonts w:ascii="Arial" w:hAnsi="Arial" w:cs="Arial"/>
                <w:color w:val="000000"/>
                <w:sz w:val="24"/>
                <w:szCs w:val="24"/>
              </w:rPr>
              <w:t>82.8%</w:t>
            </w:r>
          </w:p>
        </w:tc>
      </w:tr>
      <w:tr w:rsidR="009C60E7" w:rsidRPr="009C60E7" w14:paraId="22C7148D" w14:textId="77777777" w:rsidTr="009C60E7">
        <w:trPr>
          <w:cantSplit/>
          <w:tblHeader/>
        </w:trPr>
        <w:tc>
          <w:tcPr>
            <w:tcW w:w="4585" w:type="dxa"/>
            <w:shd w:val="clear" w:color="auto" w:fill="DBDBDB"/>
          </w:tcPr>
          <w:p w14:paraId="77733BE0" w14:textId="77777777" w:rsidR="009C60E7" w:rsidRPr="009C60E7" w:rsidRDefault="009C60E7" w:rsidP="009C60E7">
            <w:pPr>
              <w:widowControl w:val="0"/>
              <w:spacing w:after="200" w:line="276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 w:rsidRPr="009C60E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Two or More Races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BDBDB"/>
            <w:vAlign w:val="center"/>
          </w:tcPr>
          <w:p w14:paraId="1ACD0513" w14:textId="77777777" w:rsidR="009C60E7" w:rsidRPr="009C60E7" w:rsidRDefault="009C60E7" w:rsidP="009C60E7">
            <w:pPr>
              <w:widowControl w:val="0"/>
              <w:tabs>
                <w:tab w:val="right" w:pos="1236"/>
              </w:tabs>
              <w:spacing w:after="200" w:line="276" w:lineRule="auto"/>
              <w:ind w:right="25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C60E7">
              <w:rPr>
                <w:rFonts w:ascii="Arial" w:hAnsi="Arial" w:cs="Arial"/>
                <w:color w:val="000000"/>
                <w:sz w:val="24"/>
                <w:szCs w:val="24"/>
              </w:rPr>
              <w:t>19,208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BDBDB"/>
            <w:vAlign w:val="center"/>
          </w:tcPr>
          <w:p w14:paraId="464877C1" w14:textId="77777777" w:rsidR="009C60E7" w:rsidRPr="009C60E7" w:rsidRDefault="009C60E7" w:rsidP="009C60E7">
            <w:pPr>
              <w:widowControl w:val="0"/>
              <w:tabs>
                <w:tab w:val="right" w:pos="1242"/>
              </w:tabs>
              <w:spacing w:after="200" w:line="276" w:lineRule="auto"/>
              <w:ind w:right="25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C60E7">
              <w:rPr>
                <w:rFonts w:ascii="Arial" w:hAnsi="Arial" w:cs="Arial"/>
                <w:color w:val="000000"/>
                <w:sz w:val="24"/>
                <w:szCs w:val="24"/>
              </w:rPr>
              <w:t>16,936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BDBDB"/>
            <w:vAlign w:val="center"/>
          </w:tcPr>
          <w:p w14:paraId="6526F663" w14:textId="77777777" w:rsidR="009C60E7" w:rsidRPr="009C60E7" w:rsidRDefault="009C60E7" w:rsidP="009C60E7">
            <w:pPr>
              <w:widowControl w:val="0"/>
              <w:spacing w:after="200"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C60E7">
              <w:rPr>
                <w:rFonts w:ascii="Arial" w:hAnsi="Arial" w:cs="Arial"/>
                <w:color w:val="000000"/>
                <w:sz w:val="24"/>
                <w:szCs w:val="24"/>
              </w:rPr>
              <w:t>88.2%</w:t>
            </w:r>
          </w:p>
        </w:tc>
      </w:tr>
      <w:tr w:rsidR="009C60E7" w:rsidRPr="009C60E7" w14:paraId="61BE8A4B" w14:textId="77777777" w:rsidTr="00356155">
        <w:trPr>
          <w:cantSplit/>
          <w:tblHeader/>
        </w:trPr>
        <w:tc>
          <w:tcPr>
            <w:tcW w:w="4585" w:type="dxa"/>
            <w:shd w:val="clear" w:color="auto" w:fill="auto"/>
          </w:tcPr>
          <w:p w14:paraId="4A6C1DDE" w14:textId="77777777" w:rsidR="009C60E7" w:rsidRPr="009C60E7" w:rsidRDefault="009C60E7" w:rsidP="009C60E7">
            <w:pPr>
              <w:widowControl w:val="0"/>
              <w:spacing w:after="200" w:line="276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 w:rsidRPr="009C60E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White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30C2B3C7" w14:textId="77777777" w:rsidR="009C60E7" w:rsidRPr="009C60E7" w:rsidRDefault="009C60E7" w:rsidP="009C60E7">
            <w:pPr>
              <w:widowControl w:val="0"/>
              <w:tabs>
                <w:tab w:val="right" w:pos="1236"/>
              </w:tabs>
              <w:spacing w:after="200" w:line="276" w:lineRule="auto"/>
              <w:ind w:right="25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C60E7">
              <w:rPr>
                <w:rFonts w:ascii="Arial" w:hAnsi="Arial" w:cs="Arial"/>
                <w:color w:val="000000"/>
                <w:sz w:val="24"/>
                <w:szCs w:val="24"/>
              </w:rPr>
              <w:t>106,045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3877A2E0" w14:textId="77777777" w:rsidR="009C60E7" w:rsidRPr="009C60E7" w:rsidRDefault="009C60E7" w:rsidP="009C60E7">
            <w:pPr>
              <w:widowControl w:val="0"/>
              <w:tabs>
                <w:tab w:val="right" w:pos="1242"/>
              </w:tabs>
              <w:spacing w:after="200" w:line="276" w:lineRule="auto"/>
              <w:ind w:right="25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C60E7">
              <w:rPr>
                <w:rFonts w:ascii="Arial" w:hAnsi="Arial" w:cs="Arial"/>
                <w:color w:val="000000"/>
                <w:sz w:val="24"/>
                <w:szCs w:val="24"/>
              </w:rPr>
              <w:t>94,431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60B02D16" w14:textId="77777777" w:rsidR="009C60E7" w:rsidRPr="009C60E7" w:rsidRDefault="009C60E7" w:rsidP="009C60E7">
            <w:pPr>
              <w:widowControl w:val="0"/>
              <w:spacing w:after="200"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C60E7">
              <w:rPr>
                <w:rFonts w:ascii="Arial" w:hAnsi="Arial" w:cs="Arial"/>
                <w:color w:val="000000"/>
                <w:sz w:val="24"/>
                <w:szCs w:val="24"/>
              </w:rPr>
              <w:t>89.0%</w:t>
            </w:r>
          </w:p>
        </w:tc>
      </w:tr>
      <w:tr w:rsidR="009C60E7" w:rsidRPr="009C60E7" w14:paraId="4EBFC8E2" w14:textId="77777777" w:rsidTr="009C60E7">
        <w:trPr>
          <w:cantSplit/>
          <w:tblHeader/>
        </w:trPr>
        <w:tc>
          <w:tcPr>
            <w:tcW w:w="4585" w:type="dxa"/>
            <w:shd w:val="clear" w:color="auto" w:fill="DBDBDB"/>
          </w:tcPr>
          <w:p w14:paraId="65CC4F43" w14:textId="77777777" w:rsidR="009C60E7" w:rsidRPr="009C60E7" w:rsidRDefault="009C60E7" w:rsidP="009C60E7">
            <w:pPr>
              <w:widowControl w:val="0"/>
              <w:spacing w:after="200" w:line="276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 w:rsidRPr="009C60E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English Learners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BDBDB"/>
            <w:vAlign w:val="center"/>
          </w:tcPr>
          <w:p w14:paraId="6A09AC62" w14:textId="77777777" w:rsidR="009C60E7" w:rsidRPr="009C60E7" w:rsidRDefault="009C60E7" w:rsidP="009C60E7">
            <w:pPr>
              <w:widowControl w:val="0"/>
              <w:tabs>
                <w:tab w:val="right" w:pos="1236"/>
              </w:tabs>
              <w:spacing w:after="200" w:line="276" w:lineRule="auto"/>
              <w:ind w:right="25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C60E7">
              <w:rPr>
                <w:rFonts w:ascii="Arial" w:hAnsi="Arial" w:cs="Arial"/>
                <w:color w:val="000000"/>
                <w:sz w:val="24"/>
                <w:szCs w:val="24"/>
              </w:rPr>
              <w:t>76,435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BDBDB"/>
            <w:vAlign w:val="center"/>
          </w:tcPr>
          <w:p w14:paraId="10270CC9" w14:textId="77777777" w:rsidR="009C60E7" w:rsidRPr="009C60E7" w:rsidRDefault="009C60E7" w:rsidP="009C60E7">
            <w:pPr>
              <w:widowControl w:val="0"/>
              <w:tabs>
                <w:tab w:val="right" w:pos="1242"/>
              </w:tabs>
              <w:spacing w:after="200" w:line="276" w:lineRule="auto"/>
              <w:ind w:right="25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C60E7">
              <w:rPr>
                <w:rFonts w:ascii="Arial" w:hAnsi="Arial" w:cs="Arial"/>
                <w:color w:val="000000"/>
                <w:sz w:val="24"/>
                <w:szCs w:val="24"/>
              </w:rPr>
              <w:t>58,814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BDBDB"/>
            <w:vAlign w:val="center"/>
          </w:tcPr>
          <w:p w14:paraId="4522450C" w14:textId="77777777" w:rsidR="009C60E7" w:rsidRPr="009C60E7" w:rsidRDefault="009C60E7" w:rsidP="009C60E7">
            <w:pPr>
              <w:widowControl w:val="0"/>
              <w:spacing w:after="200"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C60E7">
              <w:rPr>
                <w:rFonts w:ascii="Arial" w:hAnsi="Arial" w:cs="Arial"/>
                <w:color w:val="000000"/>
                <w:sz w:val="24"/>
                <w:szCs w:val="24"/>
              </w:rPr>
              <w:t>76.9%</w:t>
            </w:r>
          </w:p>
        </w:tc>
      </w:tr>
      <w:tr w:rsidR="009C60E7" w:rsidRPr="009C60E7" w14:paraId="4551B124" w14:textId="77777777" w:rsidTr="00356155">
        <w:trPr>
          <w:cantSplit/>
          <w:tblHeader/>
        </w:trPr>
        <w:tc>
          <w:tcPr>
            <w:tcW w:w="4585" w:type="dxa"/>
            <w:shd w:val="clear" w:color="auto" w:fill="auto"/>
          </w:tcPr>
          <w:p w14:paraId="2E8A52AE" w14:textId="77777777" w:rsidR="009C60E7" w:rsidRPr="009C60E7" w:rsidRDefault="009C60E7" w:rsidP="009C60E7">
            <w:pPr>
              <w:widowControl w:val="0"/>
              <w:spacing w:after="20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C60E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Foster Youth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0B92A91E" w14:textId="77777777" w:rsidR="009C60E7" w:rsidRPr="009C60E7" w:rsidRDefault="009C60E7" w:rsidP="009C60E7">
            <w:pPr>
              <w:widowControl w:val="0"/>
              <w:tabs>
                <w:tab w:val="right" w:pos="1236"/>
              </w:tabs>
              <w:spacing w:after="200" w:line="276" w:lineRule="auto"/>
              <w:ind w:right="25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C60E7">
              <w:rPr>
                <w:rFonts w:ascii="Arial" w:hAnsi="Arial" w:cs="Arial"/>
                <w:color w:val="000000"/>
                <w:sz w:val="24"/>
                <w:szCs w:val="24"/>
              </w:rPr>
              <w:t>5,594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146E9774" w14:textId="77777777" w:rsidR="009C60E7" w:rsidRPr="009C60E7" w:rsidRDefault="009C60E7" w:rsidP="009C60E7">
            <w:pPr>
              <w:widowControl w:val="0"/>
              <w:tabs>
                <w:tab w:val="right" w:pos="1242"/>
              </w:tabs>
              <w:spacing w:after="200" w:line="276" w:lineRule="auto"/>
              <w:ind w:right="25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C60E7">
              <w:rPr>
                <w:rFonts w:ascii="Arial" w:hAnsi="Arial" w:cs="Arial"/>
                <w:color w:val="000000"/>
                <w:sz w:val="24"/>
                <w:szCs w:val="24"/>
              </w:rPr>
              <w:t>3,559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71B4EF6A" w14:textId="77777777" w:rsidR="009C60E7" w:rsidRPr="009C60E7" w:rsidRDefault="009C60E7" w:rsidP="009C60E7">
            <w:pPr>
              <w:widowControl w:val="0"/>
              <w:spacing w:after="200"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C60E7">
              <w:rPr>
                <w:rFonts w:ascii="Arial" w:hAnsi="Arial" w:cs="Arial"/>
                <w:color w:val="000000"/>
                <w:sz w:val="24"/>
                <w:szCs w:val="24"/>
              </w:rPr>
              <w:t>63.6%</w:t>
            </w:r>
          </w:p>
        </w:tc>
      </w:tr>
      <w:tr w:rsidR="009C60E7" w:rsidRPr="009C60E7" w14:paraId="100D73D1" w14:textId="77777777" w:rsidTr="009C60E7">
        <w:trPr>
          <w:cantSplit/>
          <w:tblHeader/>
        </w:trPr>
        <w:tc>
          <w:tcPr>
            <w:tcW w:w="4585" w:type="dxa"/>
            <w:shd w:val="clear" w:color="auto" w:fill="DBDBDB"/>
          </w:tcPr>
          <w:p w14:paraId="6A0580D3" w14:textId="77777777" w:rsidR="009C60E7" w:rsidRPr="009C60E7" w:rsidRDefault="009C60E7" w:rsidP="009C60E7">
            <w:pPr>
              <w:widowControl w:val="0"/>
              <w:spacing w:after="200" w:line="276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 w:rsidRPr="009C60E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Homeless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BDBDB"/>
            <w:vAlign w:val="center"/>
          </w:tcPr>
          <w:p w14:paraId="702C1B2E" w14:textId="77777777" w:rsidR="009C60E7" w:rsidRPr="009C60E7" w:rsidRDefault="009C60E7" w:rsidP="009C60E7">
            <w:pPr>
              <w:widowControl w:val="0"/>
              <w:tabs>
                <w:tab w:val="right" w:pos="1236"/>
              </w:tabs>
              <w:spacing w:after="200" w:line="276" w:lineRule="auto"/>
              <w:ind w:right="25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C60E7">
              <w:rPr>
                <w:rFonts w:ascii="Arial" w:hAnsi="Arial" w:cs="Arial"/>
                <w:color w:val="000000"/>
                <w:sz w:val="24"/>
                <w:szCs w:val="24"/>
              </w:rPr>
              <w:t>37,696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BDBDB"/>
            <w:vAlign w:val="center"/>
          </w:tcPr>
          <w:p w14:paraId="671BAF91" w14:textId="77777777" w:rsidR="009C60E7" w:rsidRPr="009C60E7" w:rsidRDefault="009C60E7" w:rsidP="009C60E7">
            <w:pPr>
              <w:widowControl w:val="0"/>
              <w:tabs>
                <w:tab w:val="right" w:pos="1242"/>
              </w:tabs>
              <w:spacing w:after="200" w:line="276" w:lineRule="auto"/>
              <w:ind w:right="25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C60E7">
              <w:rPr>
                <w:rFonts w:ascii="Arial" w:hAnsi="Arial" w:cs="Arial"/>
                <w:color w:val="000000"/>
                <w:sz w:val="24"/>
                <w:szCs w:val="24"/>
              </w:rPr>
              <w:t>28,136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BDBDB"/>
            <w:vAlign w:val="center"/>
          </w:tcPr>
          <w:p w14:paraId="2C2B3142" w14:textId="77777777" w:rsidR="009C60E7" w:rsidRPr="009C60E7" w:rsidRDefault="009C60E7" w:rsidP="009C60E7">
            <w:pPr>
              <w:widowControl w:val="0"/>
              <w:spacing w:after="200"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C60E7">
              <w:rPr>
                <w:rFonts w:ascii="Arial" w:hAnsi="Arial" w:cs="Arial"/>
                <w:color w:val="000000"/>
                <w:sz w:val="24"/>
                <w:szCs w:val="24"/>
              </w:rPr>
              <w:t>74.6%</w:t>
            </w:r>
          </w:p>
        </w:tc>
      </w:tr>
      <w:tr w:rsidR="009C60E7" w:rsidRPr="009C60E7" w14:paraId="20CF8C26" w14:textId="77777777" w:rsidTr="00356155">
        <w:trPr>
          <w:cantSplit/>
          <w:tblHeader/>
        </w:trPr>
        <w:tc>
          <w:tcPr>
            <w:tcW w:w="4585" w:type="dxa"/>
            <w:shd w:val="clear" w:color="auto" w:fill="auto"/>
          </w:tcPr>
          <w:p w14:paraId="6F20CD4C" w14:textId="77777777" w:rsidR="009C60E7" w:rsidRPr="009C60E7" w:rsidRDefault="009C60E7" w:rsidP="009C60E7">
            <w:pPr>
              <w:widowControl w:val="0"/>
              <w:spacing w:after="200" w:line="276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 w:rsidRPr="009C60E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Socioeconomically Disadvantaged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5870DB89" w14:textId="77777777" w:rsidR="009C60E7" w:rsidRPr="009C60E7" w:rsidRDefault="009C60E7" w:rsidP="009C60E7">
            <w:pPr>
              <w:widowControl w:val="0"/>
              <w:tabs>
                <w:tab w:val="right" w:pos="1236"/>
              </w:tabs>
              <w:spacing w:after="200" w:line="276" w:lineRule="auto"/>
              <w:ind w:right="25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C60E7">
              <w:rPr>
                <w:rFonts w:ascii="Arial" w:hAnsi="Arial" w:cs="Arial"/>
                <w:color w:val="000000"/>
                <w:sz w:val="24"/>
                <w:szCs w:val="24"/>
              </w:rPr>
              <w:t>370,049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7CA30B94" w14:textId="77777777" w:rsidR="009C60E7" w:rsidRPr="009C60E7" w:rsidRDefault="009C60E7" w:rsidP="009C60E7">
            <w:pPr>
              <w:widowControl w:val="0"/>
              <w:tabs>
                <w:tab w:val="right" w:pos="1242"/>
              </w:tabs>
              <w:spacing w:after="200" w:line="276" w:lineRule="auto"/>
              <w:ind w:right="25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C60E7">
              <w:rPr>
                <w:rFonts w:ascii="Arial" w:hAnsi="Arial" w:cs="Arial"/>
                <w:color w:val="000000"/>
                <w:sz w:val="24"/>
                <w:szCs w:val="24"/>
              </w:rPr>
              <w:t>310,956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160033CA" w14:textId="77777777" w:rsidR="009C60E7" w:rsidRPr="009C60E7" w:rsidRDefault="009C60E7" w:rsidP="009C60E7">
            <w:pPr>
              <w:widowControl w:val="0"/>
              <w:spacing w:after="200"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C60E7">
              <w:rPr>
                <w:rFonts w:ascii="Arial" w:hAnsi="Arial" w:cs="Arial"/>
                <w:color w:val="000000"/>
                <w:sz w:val="24"/>
                <w:szCs w:val="24"/>
              </w:rPr>
              <w:t>84.0%</w:t>
            </w:r>
          </w:p>
        </w:tc>
      </w:tr>
      <w:tr w:rsidR="009C60E7" w:rsidRPr="009C60E7" w14:paraId="4465C055" w14:textId="77777777" w:rsidTr="009C60E7">
        <w:trPr>
          <w:cantSplit/>
          <w:tblHeader/>
        </w:trPr>
        <w:tc>
          <w:tcPr>
            <w:tcW w:w="4585" w:type="dxa"/>
            <w:shd w:val="clear" w:color="auto" w:fill="DBDBDB"/>
          </w:tcPr>
          <w:p w14:paraId="55405762" w14:textId="77777777" w:rsidR="009C60E7" w:rsidRPr="009C60E7" w:rsidRDefault="009C60E7" w:rsidP="009C60E7">
            <w:pPr>
              <w:widowControl w:val="0"/>
              <w:spacing w:after="20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C60E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Students with Disabilities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BDBDB"/>
            <w:vAlign w:val="center"/>
          </w:tcPr>
          <w:p w14:paraId="206532AE" w14:textId="77777777" w:rsidR="009C60E7" w:rsidRPr="009C60E7" w:rsidRDefault="009C60E7" w:rsidP="009C60E7">
            <w:pPr>
              <w:widowControl w:val="0"/>
              <w:tabs>
                <w:tab w:val="right" w:pos="1236"/>
              </w:tabs>
              <w:spacing w:after="200" w:line="276" w:lineRule="auto"/>
              <w:ind w:right="25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C60E7">
              <w:rPr>
                <w:rFonts w:ascii="Arial" w:hAnsi="Arial" w:cs="Arial"/>
                <w:color w:val="000000"/>
                <w:sz w:val="24"/>
                <w:szCs w:val="24"/>
              </w:rPr>
              <w:t>68,288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BDBDB"/>
            <w:vAlign w:val="center"/>
          </w:tcPr>
          <w:p w14:paraId="6555FC26" w14:textId="77777777" w:rsidR="009C60E7" w:rsidRPr="009C60E7" w:rsidRDefault="009C60E7" w:rsidP="009C60E7">
            <w:pPr>
              <w:widowControl w:val="0"/>
              <w:tabs>
                <w:tab w:val="right" w:pos="1242"/>
              </w:tabs>
              <w:spacing w:after="200" w:line="276" w:lineRule="auto"/>
              <w:ind w:right="25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C60E7">
              <w:rPr>
                <w:rFonts w:ascii="Arial" w:hAnsi="Arial" w:cs="Arial"/>
                <w:color w:val="000000"/>
                <w:sz w:val="24"/>
                <w:szCs w:val="24"/>
              </w:rPr>
              <w:t>50,141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BDBDB"/>
            <w:vAlign w:val="center"/>
          </w:tcPr>
          <w:p w14:paraId="2EB72DD3" w14:textId="77777777" w:rsidR="009C60E7" w:rsidRPr="009C60E7" w:rsidRDefault="009C60E7" w:rsidP="009C60E7">
            <w:pPr>
              <w:widowControl w:val="0"/>
              <w:spacing w:after="200"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C60E7">
              <w:rPr>
                <w:rFonts w:ascii="Arial" w:hAnsi="Arial" w:cs="Arial"/>
                <w:color w:val="000000"/>
                <w:sz w:val="24"/>
                <w:szCs w:val="24"/>
              </w:rPr>
              <w:t>73.4%</w:t>
            </w:r>
          </w:p>
        </w:tc>
      </w:tr>
    </w:tbl>
    <w:p w14:paraId="31CDC3C9" w14:textId="77777777" w:rsidR="002C058F" w:rsidRDefault="002C058F">
      <w:pPr>
        <w:rPr>
          <w:rFonts w:ascii="Arial" w:eastAsia="Arial" w:hAnsi="Arial" w:cs="Arial"/>
          <w:color w:val="000000" w:themeColor="text1"/>
          <w:sz w:val="28"/>
          <w:szCs w:val="28"/>
        </w:rPr>
      </w:pPr>
      <w:r>
        <w:rPr>
          <w:rFonts w:ascii="Arial" w:eastAsia="Arial" w:hAnsi="Arial" w:cs="Arial"/>
          <w:color w:val="000000" w:themeColor="text1"/>
          <w:sz w:val="28"/>
          <w:szCs w:val="28"/>
        </w:rPr>
        <w:br w:type="page"/>
      </w:r>
    </w:p>
    <w:p w14:paraId="4082D8C5" w14:textId="7B38E87D" w:rsidR="009C60E7" w:rsidRPr="009C60E7" w:rsidRDefault="009C60E7" w:rsidP="009C60E7">
      <w:pPr>
        <w:pStyle w:val="Heading2"/>
        <w:keepLines w:val="0"/>
        <w:widowControl w:val="0"/>
        <w:spacing w:before="240" w:after="480" w:line="240" w:lineRule="auto"/>
        <w:rPr>
          <w:rFonts w:ascii="Arial" w:eastAsia="Times New Roman" w:hAnsi="Arial"/>
          <w:b/>
          <w:bCs/>
          <w:iCs/>
          <w:color w:val="auto"/>
          <w:kern w:val="0"/>
          <w:sz w:val="36"/>
          <w:szCs w:val="28"/>
          <w14:ligatures w14:val="none"/>
        </w:rPr>
      </w:pPr>
      <w:r w:rsidRPr="009C60E7">
        <w:rPr>
          <w:rFonts w:ascii="Arial" w:eastAsia="Times New Roman" w:hAnsi="Arial"/>
          <w:b/>
          <w:bCs/>
          <w:iCs/>
          <w:color w:val="auto"/>
          <w:kern w:val="0"/>
          <w:sz w:val="36"/>
          <w:szCs w:val="28"/>
          <w14:ligatures w14:val="none"/>
        </w:rPr>
        <w:lastRenderedPageBreak/>
        <w:t xml:space="preserve">State High School </w:t>
      </w:r>
      <w:r>
        <w:rPr>
          <w:rFonts w:ascii="Arial" w:eastAsia="Times New Roman" w:hAnsi="Arial"/>
          <w:b/>
          <w:bCs/>
          <w:iCs/>
          <w:color w:val="auto"/>
          <w:kern w:val="0"/>
          <w:sz w:val="36"/>
          <w:szCs w:val="28"/>
          <w14:ligatures w14:val="none"/>
        </w:rPr>
        <w:t xml:space="preserve">Extended-Year </w:t>
      </w:r>
      <w:r w:rsidRPr="009C60E7">
        <w:rPr>
          <w:rFonts w:ascii="Arial" w:eastAsia="Times New Roman" w:hAnsi="Arial"/>
          <w:b/>
          <w:bCs/>
          <w:iCs/>
          <w:color w:val="auto"/>
          <w:kern w:val="0"/>
          <w:sz w:val="36"/>
          <w:szCs w:val="28"/>
          <w14:ligatures w14:val="none"/>
        </w:rPr>
        <w:t>Graduation Rate</w:t>
      </w:r>
    </w:p>
    <w:p w14:paraId="067B91DF" w14:textId="77777777" w:rsidR="009C60E7" w:rsidRPr="009C60E7" w:rsidRDefault="009C60E7" w:rsidP="009C60E7">
      <w:pPr>
        <w:widowControl w:val="0"/>
        <w:spacing w:after="240" w:line="240" w:lineRule="auto"/>
        <w:rPr>
          <w:rFonts w:ascii="Arial" w:eastAsia="Calibri" w:hAnsi="Arial" w:cs="Arial"/>
          <w:color w:val="000000"/>
          <w:kern w:val="0"/>
          <w:lang w:val="en"/>
          <w14:ligatures w14:val="none"/>
        </w:rPr>
      </w:pPr>
      <w:r w:rsidRPr="009C60E7">
        <w:rPr>
          <w:rFonts w:ascii="Arial" w:eastAsia="Calibri" w:hAnsi="Arial" w:cs="Arial"/>
          <w:color w:val="000000"/>
          <w:kern w:val="0"/>
          <w:lang w:val="en"/>
          <w14:ligatures w14:val="none"/>
        </w:rPr>
        <w:t>California adopted an extended-year graduation rate that now includes fifth year graduates. The combined four- and five-year graduation rate represents the percentage of students who graduate high school within a specified timeframe with a high school diploma. This rate is based on the number of high school students who graduate with a regular high school diploma in either four or five years.</w:t>
      </w:r>
    </w:p>
    <w:p w14:paraId="4D97DF0B" w14:textId="77777777" w:rsidR="009C60E7" w:rsidRPr="009C60E7" w:rsidRDefault="009C60E7" w:rsidP="009C60E7">
      <w:pPr>
        <w:pStyle w:val="Heading3"/>
        <w:keepLines w:val="0"/>
        <w:widowControl w:val="0"/>
        <w:spacing w:before="240" w:after="0" w:line="240" w:lineRule="auto"/>
        <w:rPr>
          <w:rFonts w:ascii="Arial" w:eastAsia="Arial" w:hAnsi="Arial"/>
          <w:b/>
          <w:bCs/>
          <w:color w:val="auto"/>
          <w:kern w:val="0"/>
          <w:sz w:val="24"/>
          <w:szCs w:val="24"/>
          <w14:ligatures w14:val="none"/>
        </w:rPr>
      </w:pPr>
      <w:r w:rsidRPr="009C60E7">
        <w:rPr>
          <w:rFonts w:ascii="Arial" w:eastAsia="Arial" w:hAnsi="Arial"/>
          <w:b/>
          <w:bCs/>
          <w:color w:val="auto"/>
          <w:kern w:val="0"/>
          <w:sz w:val="24"/>
          <w:szCs w:val="24"/>
          <w14:ligatures w14:val="none"/>
        </w:rPr>
        <w:t>High School Graduation Rate by Student Group (Extended-Year)</w:t>
      </w:r>
    </w:p>
    <w:tbl>
      <w:tblPr>
        <w:tblStyle w:val="TableGrid"/>
        <w:tblW w:w="9625" w:type="dxa"/>
        <w:tblLook w:val="04A0" w:firstRow="1" w:lastRow="0" w:firstColumn="1" w:lastColumn="0" w:noHBand="0" w:noVBand="1"/>
        <w:tblDescription w:val="This table displays the 2023-24 extended-year high school graduation rate by student group."/>
      </w:tblPr>
      <w:tblGrid>
        <w:gridCol w:w="4585"/>
        <w:gridCol w:w="1710"/>
        <w:gridCol w:w="1710"/>
        <w:gridCol w:w="1620"/>
      </w:tblGrid>
      <w:tr w:rsidR="009C60E7" w:rsidRPr="009C60E7" w14:paraId="088B5A50" w14:textId="77777777" w:rsidTr="00356155">
        <w:trPr>
          <w:cantSplit/>
          <w:tblHeader/>
        </w:trPr>
        <w:tc>
          <w:tcPr>
            <w:tcW w:w="4585" w:type="dxa"/>
            <w:shd w:val="clear" w:color="auto" w:fill="D9D9D9"/>
          </w:tcPr>
          <w:p w14:paraId="56548A54" w14:textId="77777777" w:rsidR="009C60E7" w:rsidRPr="009C60E7" w:rsidRDefault="009C60E7" w:rsidP="009C60E7">
            <w:pPr>
              <w:widowControl w:val="0"/>
              <w:spacing w:before="60" w:after="60" w:line="276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 w:rsidRPr="009C60E7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Student Group</w:t>
            </w:r>
          </w:p>
        </w:tc>
        <w:tc>
          <w:tcPr>
            <w:tcW w:w="1710" w:type="dxa"/>
            <w:shd w:val="clear" w:color="auto" w:fill="D9D9D9"/>
            <w:vAlign w:val="center"/>
          </w:tcPr>
          <w:p w14:paraId="044B907C" w14:textId="77777777" w:rsidR="009C60E7" w:rsidRPr="009C60E7" w:rsidRDefault="009C60E7" w:rsidP="009C60E7">
            <w:pPr>
              <w:widowControl w:val="0"/>
              <w:spacing w:before="60" w:after="60" w:line="276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 w:rsidRPr="009C60E7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Number of Students in Cohort</w:t>
            </w:r>
          </w:p>
        </w:tc>
        <w:tc>
          <w:tcPr>
            <w:tcW w:w="1710" w:type="dxa"/>
            <w:shd w:val="clear" w:color="auto" w:fill="D9D9D9"/>
            <w:vAlign w:val="center"/>
          </w:tcPr>
          <w:p w14:paraId="61F2A1F6" w14:textId="77777777" w:rsidR="009C60E7" w:rsidRPr="009C60E7" w:rsidRDefault="009C60E7" w:rsidP="009C60E7">
            <w:pPr>
              <w:widowControl w:val="0"/>
              <w:spacing w:before="60" w:after="60" w:line="276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 w:rsidRPr="009C60E7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Number of Cohort Graduates</w:t>
            </w:r>
          </w:p>
        </w:tc>
        <w:tc>
          <w:tcPr>
            <w:tcW w:w="1620" w:type="dxa"/>
            <w:shd w:val="clear" w:color="auto" w:fill="D9D9D9"/>
            <w:vAlign w:val="center"/>
          </w:tcPr>
          <w:p w14:paraId="343C4E0F" w14:textId="77777777" w:rsidR="009C60E7" w:rsidRPr="009C60E7" w:rsidRDefault="009C60E7" w:rsidP="009C60E7">
            <w:pPr>
              <w:widowControl w:val="0"/>
              <w:spacing w:before="60" w:after="60" w:line="276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 w:rsidRPr="009C60E7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Cohort Graduation Rate</w:t>
            </w:r>
          </w:p>
        </w:tc>
      </w:tr>
      <w:tr w:rsidR="009C60E7" w:rsidRPr="009C60E7" w14:paraId="6A9F26B5" w14:textId="77777777" w:rsidTr="00356155">
        <w:trPr>
          <w:cantSplit/>
          <w:tblHeader/>
        </w:trPr>
        <w:tc>
          <w:tcPr>
            <w:tcW w:w="4585" w:type="dxa"/>
            <w:shd w:val="clear" w:color="auto" w:fill="auto"/>
          </w:tcPr>
          <w:p w14:paraId="65145FC4" w14:textId="77777777" w:rsidR="009C60E7" w:rsidRPr="009C60E7" w:rsidRDefault="009C60E7" w:rsidP="009C60E7">
            <w:pPr>
              <w:widowControl w:val="0"/>
              <w:spacing w:after="200" w:line="276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 w:rsidRPr="009C60E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Statewide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59AABE97" w14:textId="77777777" w:rsidR="009C60E7" w:rsidRPr="009C60E7" w:rsidRDefault="009C60E7" w:rsidP="009C60E7">
            <w:pPr>
              <w:widowControl w:val="0"/>
              <w:spacing w:after="200"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C60E7">
              <w:rPr>
                <w:rFonts w:ascii="Arial" w:hAnsi="Arial" w:cs="Arial"/>
                <w:color w:val="000000"/>
                <w:sz w:val="24"/>
                <w:szCs w:val="24"/>
              </w:rPr>
              <w:t>517,434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065E7F46" w14:textId="77777777" w:rsidR="009C60E7" w:rsidRPr="009C60E7" w:rsidRDefault="009C60E7" w:rsidP="009C60E7">
            <w:pPr>
              <w:widowControl w:val="0"/>
              <w:spacing w:after="200"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C60E7">
              <w:rPr>
                <w:rFonts w:ascii="Arial" w:hAnsi="Arial" w:cs="Arial"/>
                <w:color w:val="000000"/>
                <w:sz w:val="24"/>
                <w:szCs w:val="24"/>
              </w:rPr>
              <w:t>448,696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724560CA" w14:textId="77777777" w:rsidR="009C60E7" w:rsidRPr="009C60E7" w:rsidRDefault="009C60E7" w:rsidP="009C60E7">
            <w:pPr>
              <w:widowControl w:val="0"/>
              <w:spacing w:after="200"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C60E7">
              <w:rPr>
                <w:rFonts w:ascii="Arial" w:hAnsi="Arial" w:cs="Arial"/>
                <w:color w:val="000000"/>
                <w:sz w:val="24"/>
                <w:szCs w:val="24"/>
              </w:rPr>
              <w:t>86.7%</w:t>
            </w:r>
          </w:p>
        </w:tc>
      </w:tr>
      <w:tr w:rsidR="009C60E7" w:rsidRPr="009C60E7" w14:paraId="3C0F36DC" w14:textId="77777777" w:rsidTr="009C60E7">
        <w:trPr>
          <w:cantSplit/>
          <w:tblHeader/>
        </w:trPr>
        <w:tc>
          <w:tcPr>
            <w:tcW w:w="4585" w:type="dxa"/>
            <w:shd w:val="clear" w:color="auto" w:fill="DBDBDB"/>
          </w:tcPr>
          <w:p w14:paraId="769CDB5F" w14:textId="77777777" w:rsidR="009C60E7" w:rsidRPr="009C60E7" w:rsidRDefault="009C60E7" w:rsidP="009C60E7">
            <w:pPr>
              <w:widowControl w:val="0"/>
              <w:spacing w:after="200" w:line="276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 w:rsidRPr="009C60E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American Indian or Alaska Native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BDBDB"/>
            <w:vAlign w:val="center"/>
          </w:tcPr>
          <w:p w14:paraId="7A98C1BF" w14:textId="77777777" w:rsidR="009C60E7" w:rsidRPr="009C60E7" w:rsidRDefault="009C60E7" w:rsidP="009C60E7">
            <w:pPr>
              <w:widowControl w:val="0"/>
              <w:spacing w:after="200"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C60E7">
              <w:rPr>
                <w:rFonts w:ascii="Arial" w:hAnsi="Arial" w:cs="Arial"/>
                <w:color w:val="000000"/>
                <w:sz w:val="24"/>
                <w:szCs w:val="24"/>
              </w:rPr>
              <w:t>2,504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BDBDB"/>
            <w:vAlign w:val="center"/>
          </w:tcPr>
          <w:p w14:paraId="514DAE80" w14:textId="77777777" w:rsidR="009C60E7" w:rsidRPr="009C60E7" w:rsidRDefault="009C60E7" w:rsidP="009C60E7">
            <w:pPr>
              <w:widowControl w:val="0"/>
              <w:spacing w:after="200"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C60E7">
              <w:rPr>
                <w:rFonts w:ascii="Arial" w:hAnsi="Arial" w:cs="Arial"/>
                <w:color w:val="000000"/>
                <w:sz w:val="24"/>
                <w:szCs w:val="24"/>
              </w:rPr>
              <w:t>2,006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BDBDB"/>
            <w:vAlign w:val="center"/>
          </w:tcPr>
          <w:p w14:paraId="2C2C56EB" w14:textId="77777777" w:rsidR="009C60E7" w:rsidRPr="009C60E7" w:rsidRDefault="009C60E7" w:rsidP="009C60E7">
            <w:pPr>
              <w:widowControl w:val="0"/>
              <w:spacing w:after="200"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C60E7">
              <w:rPr>
                <w:rFonts w:ascii="Arial" w:hAnsi="Arial" w:cs="Arial"/>
                <w:color w:val="000000"/>
                <w:sz w:val="24"/>
                <w:szCs w:val="24"/>
              </w:rPr>
              <w:t>80.1%</w:t>
            </w:r>
          </w:p>
        </w:tc>
      </w:tr>
      <w:tr w:rsidR="009C60E7" w:rsidRPr="009C60E7" w14:paraId="5897E146" w14:textId="77777777" w:rsidTr="00356155">
        <w:trPr>
          <w:cantSplit/>
          <w:tblHeader/>
        </w:trPr>
        <w:tc>
          <w:tcPr>
            <w:tcW w:w="4585" w:type="dxa"/>
            <w:shd w:val="clear" w:color="auto" w:fill="auto"/>
          </w:tcPr>
          <w:p w14:paraId="2EB86652" w14:textId="77777777" w:rsidR="009C60E7" w:rsidRPr="009C60E7" w:rsidRDefault="009C60E7" w:rsidP="009C60E7">
            <w:pPr>
              <w:widowControl w:val="0"/>
              <w:spacing w:after="200" w:line="276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 w:rsidRPr="009C60E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Asian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733A2DCE" w14:textId="77777777" w:rsidR="009C60E7" w:rsidRPr="009C60E7" w:rsidRDefault="009C60E7" w:rsidP="009C60E7">
            <w:pPr>
              <w:widowControl w:val="0"/>
              <w:spacing w:after="200"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C60E7">
              <w:rPr>
                <w:rFonts w:ascii="Arial" w:hAnsi="Arial" w:cs="Arial"/>
                <w:color w:val="000000"/>
                <w:sz w:val="24"/>
                <w:szCs w:val="24"/>
              </w:rPr>
              <w:t>48,266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19FC25C2" w14:textId="77777777" w:rsidR="009C60E7" w:rsidRPr="009C60E7" w:rsidRDefault="009C60E7" w:rsidP="009C60E7">
            <w:pPr>
              <w:widowControl w:val="0"/>
              <w:spacing w:after="200"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C60E7">
              <w:rPr>
                <w:rFonts w:ascii="Arial" w:hAnsi="Arial" w:cs="Arial"/>
                <w:color w:val="000000"/>
                <w:sz w:val="24"/>
                <w:szCs w:val="24"/>
              </w:rPr>
              <w:t>44,511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794148EF" w14:textId="77777777" w:rsidR="009C60E7" w:rsidRPr="009C60E7" w:rsidRDefault="009C60E7" w:rsidP="009C60E7">
            <w:pPr>
              <w:widowControl w:val="0"/>
              <w:spacing w:after="200"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C60E7">
              <w:rPr>
                <w:rFonts w:ascii="Arial" w:hAnsi="Arial" w:cs="Arial"/>
                <w:color w:val="000000"/>
                <w:sz w:val="24"/>
                <w:szCs w:val="24"/>
              </w:rPr>
              <w:t>92.2%</w:t>
            </w:r>
          </w:p>
        </w:tc>
      </w:tr>
      <w:tr w:rsidR="009C60E7" w:rsidRPr="009C60E7" w14:paraId="6D5459C0" w14:textId="77777777" w:rsidTr="009C60E7">
        <w:trPr>
          <w:cantSplit/>
          <w:tblHeader/>
        </w:trPr>
        <w:tc>
          <w:tcPr>
            <w:tcW w:w="4585" w:type="dxa"/>
            <w:shd w:val="clear" w:color="auto" w:fill="DBDBDB"/>
          </w:tcPr>
          <w:p w14:paraId="55AA1C5C" w14:textId="77777777" w:rsidR="009C60E7" w:rsidRPr="009C60E7" w:rsidRDefault="009C60E7" w:rsidP="009C60E7">
            <w:pPr>
              <w:widowControl w:val="0"/>
              <w:spacing w:after="200" w:line="276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 w:rsidRPr="009C60E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Black or African American</w:t>
            </w:r>
          </w:p>
        </w:tc>
        <w:tc>
          <w:tcPr>
            <w:tcW w:w="1710" w:type="dxa"/>
            <w:shd w:val="clear" w:color="auto" w:fill="DBDBDB"/>
            <w:vAlign w:val="center"/>
          </w:tcPr>
          <w:p w14:paraId="7A0EDEC5" w14:textId="77777777" w:rsidR="009C60E7" w:rsidRPr="009C60E7" w:rsidRDefault="009C60E7" w:rsidP="009C60E7">
            <w:pPr>
              <w:widowControl w:val="0"/>
              <w:spacing w:after="200"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C60E7">
              <w:rPr>
                <w:rFonts w:ascii="Arial" w:hAnsi="Arial" w:cs="Arial"/>
                <w:color w:val="000000"/>
                <w:sz w:val="24"/>
                <w:szCs w:val="24"/>
              </w:rPr>
              <w:t>27,002</w:t>
            </w:r>
          </w:p>
        </w:tc>
        <w:tc>
          <w:tcPr>
            <w:tcW w:w="1710" w:type="dxa"/>
            <w:shd w:val="clear" w:color="auto" w:fill="DBDBDB"/>
            <w:vAlign w:val="center"/>
          </w:tcPr>
          <w:p w14:paraId="2785143E" w14:textId="77777777" w:rsidR="009C60E7" w:rsidRPr="009C60E7" w:rsidRDefault="009C60E7" w:rsidP="009C60E7">
            <w:pPr>
              <w:widowControl w:val="0"/>
              <w:spacing w:after="200"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C60E7">
              <w:rPr>
                <w:rFonts w:ascii="Arial" w:hAnsi="Arial" w:cs="Arial"/>
                <w:color w:val="000000"/>
                <w:sz w:val="24"/>
                <w:szCs w:val="24"/>
              </w:rPr>
              <w:t>21,363</w:t>
            </w:r>
          </w:p>
        </w:tc>
        <w:tc>
          <w:tcPr>
            <w:tcW w:w="1620" w:type="dxa"/>
            <w:shd w:val="clear" w:color="auto" w:fill="DBDBDB"/>
            <w:vAlign w:val="center"/>
          </w:tcPr>
          <w:p w14:paraId="37665EEC" w14:textId="77777777" w:rsidR="009C60E7" w:rsidRPr="009C60E7" w:rsidRDefault="009C60E7" w:rsidP="009C60E7">
            <w:pPr>
              <w:widowControl w:val="0"/>
              <w:spacing w:after="200"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C60E7">
              <w:rPr>
                <w:rFonts w:ascii="Arial" w:hAnsi="Arial" w:cs="Arial"/>
                <w:color w:val="000000"/>
                <w:sz w:val="24"/>
                <w:szCs w:val="24"/>
              </w:rPr>
              <w:t>79.1%</w:t>
            </w:r>
          </w:p>
        </w:tc>
      </w:tr>
      <w:tr w:rsidR="009C60E7" w:rsidRPr="009C60E7" w14:paraId="0D058612" w14:textId="77777777" w:rsidTr="00356155">
        <w:trPr>
          <w:cantSplit/>
          <w:tblHeader/>
        </w:trPr>
        <w:tc>
          <w:tcPr>
            <w:tcW w:w="4585" w:type="dxa"/>
            <w:shd w:val="clear" w:color="auto" w:fill="auto"/>
          </w:tcPr>
          <w:p w14:paraId="580408AB" w14:textId="77777777" w:rsidR="009C60E7" w:rsidRPr="009C60E7" w:rsidRDefault="009C60E7" w:rsidP="009C60E7">
            <w:pPr>
              <w:widowControl w:val="0"/>
              <w:spacing w:after="200" w:line="276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 w:rsidRPr="009C60E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Filipino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2DCD73F2" w14:textId="77777777" w:rsidR="009C60E7" w:rsidRPr="009C60E7" w:rsidRDefault="009C60E7" w:rsidP="009C60E7">
            <w:pPr>
              <w:widowControl w:val="0"/>
              <w:spacing w:after="200"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C60E7">
              <w:rPr>
                <w:rFonts w:ascii="Arial" w:hAnsi="Arial" w:cs="Arial"/>
                <w:color w:val="000000"/>
                <w:sz w:val="24"/>
                <w:szCs w:val="24"/>
              </w:rPr>
              <w:t>13,046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3DE5CD00" w14:textId="77777777" w:rsidR="009C60E7" w:rsidRPr="009C60E7" w:rsidRDefault="009C60E7" w:rsidP="009C60E7">
            <w:pPr>
              <w:widowControl w:val="0"/>
              <w:spacing w:after="200"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C60E7">
              <w:rPr>
                <w:rFonts w:ascii="Arial" w:hAnsi="Arial" w:cs="Arial"/>
                <w:color w:val="000000"/>
                <w:sz w:val="24"/>
                <w:szCs w:val="24"/>
              </w:rPr>
              <w:t>12,426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33F65AC8" w14:textId="77777777" w:rsidR="009C60E7" w:rsidRPr="009C60E7" w:rsidRDefault="009C60E7" w:rsidP="009C60E7">
            <w:pPr>
              <w:widowControl w:val="0"/>
              <w:spacing w:after="200"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C60E7">
              <w:rPr>
                <w:rFonts w:ascii="Arial" w:hAnsi="Arial" w:cs="Arial"/>
                <w:color w:val="000000"/>
                <w:sz w:val="24"/>
                <w:szCs w:val="24"/>
              </w:rPr>
              <w:t>95.2%</w:t>
            </w:r>
          </w:p>
        </w:tc>
      </w:tr>
      <w:tr w:rsidR="009C60E7" w:rsidRPr="009C60E7" w14:paraId="367A5F9D" w14:textId="77777777" w:rsidTr="009C60E7">
        <w:trPr>
          <w:cantSplit/>
          <w:tblHeader/>
        </w:trPr>
        <w:tc>
          <w:tcPr>
            <w:tcW w:w="4585" w:type="dxa"/>
            <w:shd w:val="clear" w:color="auto" w:fill="DBDBDB"/>
          </w:tcPr>
          <w:p w14:paraId="27F52B18" w14:textId="77777777" w:rsidR="009C60E7" w:rsidRPr="009C60E7" w:rsidRDefault="009C60E7" w:rsidP="009C60E7">
            <w:pPr>
              <w:widowControl w:val="0"/>
              <w:spacing w:after="200" w:line="276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 w:rsidRPr="009C60E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Hispanic or Latino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BDBDB"/>
            <w:vAlign w:val="center"/>
          </w:tcPr>
          <w:p w14:paraId="0383074C" w14:textId="77777777" w:rsidR="009C60E7" w:rsidRPr="009C60E7" w:rsidRDefault="009C60E7" w:rsidP="009C60E7">
            <w:pPr>
              <w:widowControl w:val="0"/>
              <w:spacing w:after="200"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C60E7">
              <w:rPr>
                <w:rFonts w:ascii="Arial" w:hAnsi="Arial" w:cs="Arial"/>
                <w:color w:val="000000"/>
                <w:sz w:val="24"/>
                <w:szCs w:val="24"/>
              </w:rPr>
              <w:t>293,952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BDBDB"/>
            <w:vAlign w:val="center"/>
          </w:tcPr>
          <w:p w14:paraId="54BB9E56" w14:textId="77777777" w:rsidR="009C60E7" w:rsidRPr="009C60E7" w:rsidRDefault="009C60E7" w:rsidP="009C60E7">
            <w:pPr>
              <w:widowControl w:val="0"/>
              <w:spacing w:after="200"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C60E7">
              <w:rPr>
                <w:rFonts w:ascii="Arial" w:hAnsi="Arial" w:cs="Arial"/>
                <w:color w:val="000000"/>
                <w:sz w:val="24"/>
                <w:szCs w:val="24"/>
              </w:rPr>
              <w:t>250,759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BDBDB"/>
            <w:vAlign w:val="center"/>
          </w:tcPr>
          <w:p w14:paraId="3CB63E21" w14:textId="77777777" w:rsidR="009C60E7" w:rsidRPr="009C60E7" w:rsidRDefault="009C60E7" w:rsidP="009C60E7">
            <w:pPr>
              <w:widowControl w:val="0"/>
              <w:spacing w:after="200"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C60E7">
              <w:rPr>
                <w:rFonts w:ascii="Arial" w:hAnsi="Arial" w:cs="Arial"/>
                <w:color w:val="000000"/>
                <w:sz w:val="24"/>
                <w:szCs w:val="24"/>
              </w:rPr>
              <w:t>85.3%</w:t>
            </w:r>
          </w:p>
        </w:tc>
      </w:tr>
      <w:tr w:rsidR="009C60E7" w:rsidRPr="009C60E7" w14:paraId="1C497D0F" w14:textId="77777777" w:rsidTr="00356155">
        <w:trPr>
          <w:cantSplit/>
          <w:tblHeader/>
        </w:trPr>
        <w:tc>
          <w:tcPr>
            <w:tcW w:w="4585" w:type="dxa"/>
            <w:shd w:val="clear" w:color="auto" w:fill="auto"/>
          </w:tcPr>
          <w:p w14:paraId="0FB2EBE5" w14:textId="77777777" w:rsidR="009C60E7" w:rsidRPr="009C60E7" w:rsidRDefault="009C60E7" w:rsidP="009C60E7">
            <w:pPr>
              <w:widowControl w:val="0"/>
              <w:spacing w:after="200" w:line="276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 w:rsidRPr="009C60E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Native Hawaiian or Pacific Islander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5E106C35" w14:textId="77777777" w:rsidR="009C60E7" w:rsidRPr="009C60E7" w:rsidRDefault="009C60E7" w:rsidP="009C60E7">
            <w:pPr>
              <w:widowControl w:val="0"/>
              <w:spacing w:after="200"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C60E7">
              <w:rPr>
                <w:rFonts w:ascii="Arial" w:hAnsi="Arial" w:cs="Arial"/>
                <w:color w:val="000000"/>
                <w:sz w:val="24"/>
                <w:szCs w:val="24"/>
              </w:rPr>
              <w:t>2,260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37141A0D" w14:textId="77777777" w:rsidR="009C60E7" w:rsidRPr="009C60E7" w:rsidRDefault="009C60E7" w:rsidP="009C60E7">
            <w:pPr>
              <w:widowControl w:val="0"/>
              <w:spacing w:after="200"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C60E7">
              <w:rPr>
                <w:rFonts w:ascii="Arial" w:hAnsi="Arial" w:cs="Arial"/>
                <w:color w:val="000000"/>
                <w:sz w:val="24"/>
                <w:szCs w:val="24"/>
              </w:rPr>
              <w:t>1,879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193834AD" w14:textId="77777777" w:rsidR="009C60E7" w:rsidRPr="009C60E7" w:rsidRDefault="009C60E7" w:rsidP="009C60E7">
            <w:pPr>
              <w:widowControl w:val="0"/>
              <w:spacing w:after="200"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C60E7">
              <w:rPr>
                <w:rFonts w:ascii="Arial" w:hAnsi="Arial" w:cs="Arial"/>
                <w:color w:val="000000"/>
                <w:sz w:val="24"/>
                <w:szCs w:val="24"/>
              </w:rPr>
              <w:t>83.1%</w:t>
            </w:r>
          </w:p>
        </w:tc>
      </w:tr>
      <w:tr w:rsidR="009C60E7" w:rsidRPr="009C60E7" w14:paraId="1F430FEC" w14:textId="77777777" w:rsidTr="009C60E7">
        <w:trPr>
          <w:cantSplit/>
          <w:tblHeader/>
        </w:trPr>
        <w:tc>
          <w:tcPr>
            <w:tcW w:w="4585" w:type="dxa"/>
            <w:shd w:val="clear" w:color="auto" w:fill="DBDBDB"/>
          </w:tcPr>
          <w:p w14:paraId="4A4F625E" w14:textId="77777777" w:rsidR="009C60E7" w:rsidRPr="009C60E7" w:rsidRDefault="009C60E7" w:rsidP="009C60E7">
            <w:pPr>
              <w:widowControl w:val="0"/>
              <w:spacing w:after="200" w:line="276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 w:rsidRPr="009C60E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Two or More Races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BDBDB"/>
            <w:vAlign w:val="center"/>
          </w:tcPr>
          <w:p w14:paraId="627D99A5" w14:textId="77777777" w:rsidR="009C60E7" w:rsidRPr="009C60E7" w:rsidRDefault="009C60E7" w:rsidP="009C60E7">
            <w:pPr>
              <w:widowControl w:val="0"/>
              <w:spacing w:after="200"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C60E7">
              <w:rPr>
                <w:rFonts w:ascii="Arial" w:hAnsi="Arial" w:cs="Arial"/>
                <w:color w:val="000000"/>
                <w:sz w:val="24"/>
                <w:szCs w:val="24"/>
              </w:rPr>
              <w:t>19,495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BDBDB"/>
            <w:vAlign w:val="center"/>
          </w:tcPr>
          <w:p w14:paraId="077C458F" w14:textId="77777777" w:rsidR="009C60E7" w:rsidRPr="009C60E7" w:rsidRDefault="009C60E7" w:rsidP="009C60E7">
            <w:pPr>
              <w:widowControl w:val="0"/>
              <w:spacing w:after="200"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C60E7">
              <w:rPr>
                <w:rFonts w:ascii="Arial" w:hAnsi="Arial" w:cs="Arial"/>
                <w:color w:val="000000"/>
                <w:sz w:val="24"/>
                <w:szCs w:val="24"/>
              </w:rPr>
              <w:t>17,223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BDBDB"/>
            <w:vAlign w:val="center"/>
          </w:tcPr>
          <w:p w14:paraId="458520AB" w14:textId="77777777" w:rsidR="009C60E7" w:rsidRPr="009C60E7" w:rsidRDefault="009C60E7" w:rsidP="009C60E7">
            <w:pPr>
              <w:widowControl w:val="0"/>
              <w:spacing w:after="200"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C60E7">
              <w:rPr>
                <w:rFonts w:ascii="Arial" w:hAnsi="Arial" w:cs="Arial"/>
                <w:color w:val="000000"/>
                <w:sz w:val="24"/>
                <w:szCs w:val="24"/>
              </w:rPr>
              <w:t>88.3%</w:t>
            </w:r>
          </w:p>
        </w:tc>
      </w:tr>
      <w:tr w:rsidR="009C60E7" w:rsidRPr="009C60E7" w14:paraId="397F0A2D" w14:textId="77777777" w:rsidTr="00356155">
        <w:trPr>
          <w:cantSplit/>
          <w:tblHeader/>
        </w:trPr>
        <w:tc>
          <w:tcPr>
            <w:tcW w:w="4585" w:type="dxa"/>
            <w:shd w:val="clear" w:color="auto" w:fill="auto"/>
          </w:tcPr>
          <w:p w14:paraId="6AC6955E" w14:textId="77777777" w:rsidR="009C60E7" w:rsidRPr="009C60E7" w:rsidRDefault="009C60E7" w:rsidP="009C60E7">
            <w:pPr>
              <w:widowControl w:val="0"/>
              <w:spacing w:after="200" w:line="276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 w:rsidRPr="009C60E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White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5F5D1FAC" w14:textId="77777777" w:rsidR="009C60E7" w:rsidRPr="009C60E7" w:rsidRDefault="009C60E7" w:rsidP="009C60E7">
            <w:pPr>
              <w:widowControl w:val="0"/>
              <w:spacing w:after="200"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C60E7">
              <w:rPr>
                <w:rFonts w:ascii="Arial" w:hAnsi="Arial" w:cs="Arial"/>
                <w:color w:val="000000"/>
                <w:sz w:val="24"/>
                <w:szCs w:val="24"/>
              </w:rPr>
              <w:t>107,494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1294F250" w14:textId="77777777" w:rsidR="009C60E7" w:rsidRPr="009C60E7" w:rsidRDefault="009C60E7" w:rsidP="009C60E7">
            <w:pPr>
              <w:widowControl w:val="0"/>
              <w:spacing w:after="200"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C60E7">
              <w:rPr>
                <w:rFonts w:ascii="Arial" w:hAnsi="Arial" w:cs="Arial"/>
                <w:color w:val="000000"/>
                <w:sz w:val="24"/>
                <w:szCs w:val="24"/>
              </w:rPr>
              <w:t>95,880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77209EF5" w14:textId="77777777" w:rsidR="009C60E7" w:rsidRPr="009C60E7" w:rsidRDefault="009C60E7" w:rsidP="009C60E7">
            <w:pPr>
              <w:widowControl w:val="0"/>
              <w:spacing w:after="200"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C60E7">
              <w:rPr>
                <w:rFonts w:ascii="Arial" w:hAnsi="Arial" w:cs="Arial"/>
                <w:color w:val="000000"/>
                <w:sz w:val="24"/>
                <w:szCs w:val="24"/>
              </w:rPr>
              <w:t>89.2%</w:t>
            </w:r>
          </w:p>
        </w:tc>
      </w:tr>
      <w:tr w:rsidR="009C60E7" w:rsidRPr="009C60E7" w14:paraId="71AD605A" w14:textId="77777777" w:rsidTr="009C60E7">
        <w:trPr>
          <w:cantSplit/>
          <w:tblHeader/>
        </w:trPr>
        <w:tc>
          <w:tcPr>
            <w:tcW w:w="4585" w:type="dxa"/>
            <w:shd w:val="clear" w:color="auto" w:fill="DBDBDB"/>
          </w:tcPr>
          <w:p w14:paraId="59B62CD9" w14:textId="77777777" w:rsidR="009C60E7" w:rsidRPr="009C60E7" w:rsidRDefault="009C60E7" w:rsidP="009C60E7">
            <w:pPr>
              <w:widowControl w:val="0"/>
              <w:spacing w:after="200" w:line="276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 w:rsidRPr="009C60E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English Learners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BDBDB"/>
            <w:vAlign w:val="center"/>
          </w:tcPr>
          <w:p w14:paraId="3CE36C21" w14:textId="77777777" w:rsidR="009C60E7" w:rsidRPr="009C60E7" w:rsidRDefault="009C60E7" w:rsidP="009C60E7">
            <w:pPr>
              <w:widowControl w:val="0"/>
              <w:spacing w:after="200"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C60E7">
              <w:rPr>
                <w:rFonts w:ascii="Arial" w:hAnsi="Arial" w:cs="Arial"/>
                <w:color w:val="000000"/>
                <w:sz w:val="24"/>
                <w:szCs w:val="24"/>
              </w:rPr>
              <w:t>79,620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BDBDB"/>
            <w:vAlign w:val="center"/>
          </w:tcPr>
          <w:p w14:paraId="7BB80C05" w14:textId="77777777" w:rsidR="009C60E7" w:rsidRPr="009C60E7" w:rsidRDefault="009C60E7" w:rsidP="009C60E7">
            <w:pPr>
              <w:widowControl w:val="0"/>
              <w:spacing w:after="200"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C60E7">
              <w:rPr>
                <w:rFonts w:ascii="Arial" w:hAnsi="Arial" w:cs="Arial"/>
                <w:color w:val="000000"/>
                <w:sz w:val="24"/>
                <w:szCs w:val="24"/>
              </w:rPr>
              <w:t>61,999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BDBDB"/>
            <w:vAlign w:val="center"/>
          </w:tcPr>
          <w:p w14:paraId="5EB21A72" w14:textId="77777777" w:rsidR="009C60E7" w:rsidRPr="009C60E7" w:rsidRDefault="009C60E7" w:rsidP="009C60E7">
            <w:pPr>
              <w:widowControl w:val="0"/>
              <w:spacing w:after="200"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C60E7">
              <w:rPr>
                <w:rFonts w:ascii="Arial" w:hAnsi="Arial" w:cs="Arial"/>
                <w:color w:val="000000"/>
                <w:sz w:val="24"/>
                <w:szCs w:val="24"/>
              </w:rPr>
              <w:t>77.9%</w:t>
            </w:r>
          </w:p>
        </w:tc>
      </w:tr>
      <w:tr w:rsidR="009C60E7" w:rsidRPr="009C60E7" w14:paraId="2B4637B6" w14:textId="77777777" w:rsidTr="00356155">
        <w:trPr>
          <w:cantSplit/>
          <w:tblHeader/>
        </w:trPr>
        <w:tc>
          <w:tcPr>
            <w:tcW w:w="4585" w:type="dxa"/>
            <w:shd w:val="clear" w:color="auto" w:fill="auto"/>
          </w:tcPr>
          <w:p w14:paraId="23564DD7" w14:textId="77777777" w:rsidR="009C60E7" w:rsidRPr="009C60E7" w:rsidRDefault="009C60E7" w:rsidP="009C60E7">
            <w:pPr>
              <w:widowControl w:val="0"/>
              <w:spacing w:after="20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C60E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Foster Youth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40F4EF5F" w14:textId="77777777" w:rsidR="009C60E7" w:rsidRPr="009C60E7" w:rsidRDefault="009C60E7" w:rsidP="009C60E7">
            <w:pPr>
              <w:widowControl w:val="0"/>
              <w:spacing w:after="200"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C60E7">
              <w:rPr>
                <w:rFonts w:ascii="Arial" w:hAnsi="Arial" w:cs="Arial"/>
                <w:color w:val="000000"/>
                <w:sz w:val="24"/>
                <w:szCs w:val="24"/>
              </w:rPr>
              <w:t>5,936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0F8FE72E" w14:textId="77777777" w:rsidR="009C60E7" w:rsidRPr="009C60E7" w:rsidRDefault="009C60E7" w:rsidP="009C60E7">
            <w:pPr>
              <w:widowControl w:val="0"/>
              <w:spacing w:after="200"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C60E7">
              <w:rPr>
                <w:rFonts w:ascii="Arial" w:hAnsi="Arial" w:cs="Arial"/>
                <w:color w:val="000000"/>
                <w:sz w:val="24"/>
                <w:szCs w:val="24"/>
              </w:rPr>
              <w:t>3,901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1EA4971F" w14:textId="77777777" w:rsidR="009C60E7" w:rsidRPr="009C60E7" w:rsidRDefault="009C60E7" w:rsidP="009C60E7">
            <w:pPr>
              <w:widowControl w:val="0"/>
              <w:spacing w:after="200"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C60E7">
              <w:rPr>
                <w:rFonts w:ascii="Arial" w:hAnsi="Arial" w:cs="Arial"/>
                <w:color w:val="000000"/>
                <w:sz w:val="24"/>
                <w:szCs w:val="24"/>
              </w:rPr>
              <w:t>65.7%</w:t>
            </w:r>
          </w:p>
        </w:tc>
      </w:tr>
      <w:tr w:rsidR="009C60E7" w:rsidRPr="009C60E7" w14:paraId="1FFA8105" w14:textId="77777777" w:rsidTr="009C60E7">
        <w:trPr>
          <w:cantSplit/>
          <w:tblHeader/>
        </w:trPr>
        <w:tc>
          <w:tcPr>
            <w:tcW w:w="4585" w:type="dxa"/>
            <w:shd w:val="clear" w:color="auto" w:fill="DBDBDB"/>
          </w:tcPr>
          <w:p w14:paraId="3FD4047A" w14:textId="77777777" w:rsidR="009C60E7" w:rsidRPr="009C60E7" w:rsidRDefault="009C60E7" w:rsidP="009C60E7">
            <w:pPr>
              <w:widowControl w:val="0"/>
              <w:spacing w:after="200" w:line="276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 w:rsidRPr="009C60E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Homeless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BDBDB"/>
            <w:vAlign w:val="center"/>
          </w:tcPr>
          <w:p w14:paraId="43BCA179" w14:textId="77777777" w:rsidR="009C60E7" w:rsidRPr="009C60E7" w:rsidRDefault="009C60E7" w:rsidP="009C60E7">
            <w:pPr>
              <w:widowControl w:val="0"/>
              <w:spacing w:after="200"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C60E7">
              <w:rPr>
                <w:rFonts w:ascii="Arial" w:hAnsi="Arial" w:cs="Arial"/>
                <w:color w:val="000000"/>
                <w:sz w:val="24"/>
                <w:szCs w:val="24"/>
              </w:rPr>
              <w:t>39,280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BDBDB"/>
            <w:vAlign w:val="center"/>
          </w:tcPr>
          <w:p w14:paraId="368B810A" w14:textId="77777777" w:rsidR="009C60E7" w:rsidRPr="009C60E7" w:rsidRDefault="009C60E7" w:rsidP="009C60E7">
            <w:pPr>
              <w:widowControl w:val="0"/>
              <w:spacing w:after="200"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C60E7">
              <w:rPr>
                <w:rFonts w:ascii="Arial" w:hAnsi="Arial" w:cs="Arial"/>
                <w:color w:val="000000"/>
                <w:sz w:val="24"/>
                <w:szCs w:val="24"/>
              </w:rPr>
              <w:t>29,720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BDBDB"/>
            <w:vAlign w:val="center"/>
          </w:tcPr>
          <w:p w14:paraId="20E22D8F" w14:textId="77777777" w:rsidR="009C60E7" w:rsidRPr="009C60E7" w:rsidRDefault="009C60E7" w:rsidP="009C60E7">
            <w:pPr>
              <w:widowControl w:val="0"/>
              <w:spacing w:after="200"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C60E7">
              <w:rPr>
                <w:rFonts w:ascii="Arial" w:hAnsi="Arial" w:cs="Arial"/>
                <w:color w:val="000000"/>
                <w:sz w:val="24"/>
                <w:szCs w:val="24"/>
              </w:rPr>
              <w:t>75.7%</w:t>
            </w:r>
          </w:p>
        </w:tc>
      </w:tr>
      <w:tr w:rsidR="009C60E7" w:rsidRPr="009C60E7" w14:paraId="306457AF" w14:textId="77777777" w:rsidTr="00356155">
        <w:trPr>
          <w:cantSplit/>
          <w:tblHeader/>
        </w:trPr>
        <w:tc>
          <w:tcPr>
            <w:tcW w:w="4585" w:type="dxa"/>
            <w:shd w:val="clear" w:color="auto" w:fill="auto"/>
          </w:tcPr>
          <w:p w14:paraId="68346DE3" w14:textId="77777777" w:rsidR="009C60E7" w:rsidRPr="009C60E7" w:rsidRDefault="009C60E7" w:rsidP="009C60E7">
            <w:pPr>
              <w:widowControl w:val="0"/>
              <w:spacing w:after="200" w:line="276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 w:rsidRPr="009C60E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Socioeconomically Disadvantaged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3E688BD6" w14:textId="77777777" w:rsidR="009C60E7" w:rsidRPr="009C60E7" w:rsidRDefault="009C60E7" w:rsidP="009C60E7">
            <w:pPr>
              <w:widowControl w:val="0"/>
              <w:spacing w:after="200"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C60E7">
              <w:rPr>
                <w:rFonts w:ascii="Arial" w:hAnsi="Arial" w:cs="Arial"/>
                <w:color w:val="000000"/>
                <w:sz w:val="24"/>
                <w:szCs w:val="24"/>
              </w:rPr>
              <w:t>379,711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4BC95992" w14:textId="77777777" w:rsidR="009C60E7" w:rsidRPr="009C60E7" w:rsidRDefault="009C60E7" w:rsidP="009C60E7">
            <w:pPr>
              <w:widowControl w:val="0"/>
              <w:spacing w:after="200"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C60E7">
              <w:rPr>
                <w:rFonts w:ascii="Arial" w:hAnsi="Arial" w:cs="Arial"/>
                <w:color w:val="000000"/>
                <w:sz w:val="24"/>
                <w:szCs w:val="24"/>
              </w:rPr>
              <w:t>320,618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067E2529" w14:textId="77777777" w:rsidR="009C60E7" w:rsidRPr="009C60E7" w:rsidRDefault="009C60E7" w:rsidP="009C60E7">
            <w:pPr>
              <w:widowControl w:val="0"/>
              <w:spacing w:after="200"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C60E7">
              <w:rPr>
                <w:rFonts w:ascii="Arial" w:hAnsi="Arial" w:cs="Arial"/>
                <w:color w:val="000000"/>
                <w:sz w:val="24"/>
                <w:szCs w:val="24"/>
              </w:rPr>
              <w:t>84.4%</w:t>
            </w:r>
          </w:p>
        </w:tc>
      </w:tr>
      <w:tr w:rsidR="009C60E7" w:rsidRPr="009C60E7" w14:paraId="51F39115" w14:textId="77777777" w:rsidTr="009C60E7">
        <w:trPr>
          <w:cantSplit/>
          <w:tblHeader/>
        </w:trPr>
        <w:tc>
          <w:tcPr>
            <w:tcW w:w="4585" w:type="dxa"/>
            <w:shd w:val="clear" w:color="auto" w:fill="DBDBDB"/>
          </w:tcPr>
          <w:p w14:paraId="14849A7C" w14:textId="77777777" w:rsidR="009C60E7" w:rsidRPr="009C60E7" w:rsidRDefault="009C60E7" w:rsidP="009C60E7">
            <w:pPr>
              <w:widowControl w:val="0"/>
              <w:spacing w:after="20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C60E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Students with Disabilities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BDBDB"/>
            <w:vAlign w:val="center"/>
          </w:tcPr>
          <w:p w14:paraId="3E274C95" w14:textId="77777777" w:rsidR="009C60E7" w:rsidRPr="009C60E7" w:rsidRDefault="009C60E7" w:rsidP="009C60E7">
            <w:pPr>
              <w:widowControl w:val="0"/>
              <w:spacing w:after="200"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C60E7">
              <w:rPr>
                <w:rFonts w:ascii="Arial" w:hAnsi="Arial" w:cs="Arial"/>
                <w:color w:val="000000"/>
                <w:sz w:val="24"/>
                <w:szCs w:val="24"/>
              </w:rPr>
              <w:t>71,002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BDBDB"/>
            <w:vAlign w:val="center"/>
          </w:tcPr>
          <w:p w14:paraId="04B1B930" w14:textId="77777777" w:rsidR="009C60E7" w:rsidRPr="009C60E7" w:rsidRDefault="009C60E7" w:rsidP="009C60E7">
            <w:pPr>
              <w:widowControl w:val="0"/>
              <w:spacing w:after="200"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C60E7">
              <w:rPr>
                <w:rFonts w:ascii="Arial" w:hAnsi="Arial" w:cs="Arial"/>
                <w:color w:val="000000"/>
                <w:sz w:val="24"/>
                <w:szCs w:val="24"/>
              </w:rPr>
              <w:t>52,855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BDBDB"/>
            <w:vAlign w:val="center"/>
          </w:tcPr>
          <w:p w14:paraId="311A1DBC" w14:textId="77777777" w:rsidR="009C60E7" w:rsidRPr="009C60E7" w:rsidRDefault="009C60E7" w:rsidP="009C60E7">
            <w:pPr>
              <w:widowControl w:val="0"/>
              <w:spacing w:after="200"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C60E7">
              <w:rPr>
                <w:rFonts w:ascii="Arial" w:hAnsi="Arial" w:cs="Arial"/>
                <w:color w:val="000000"/>
                <w:sz w:val="24"/>
                <w:szCs w:val="24"/>
              </w:rPr>
              <w:t>74.4%</w:t>
            </w:r>
          </w:p>
        </w:tc>
      </w:tr>
    </w:tbl>
    <w:p w14:paraId="561ABE06" w14:textId="77777777" w:rsidR="005146B3" w:rsidRDefault="005146B3"/>
    <w:sectPr w:rsidR="005146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0DE065" w14:textId="77777777" w:rsidR="001C689F" w:rsidRDefault="001C689F" w:rsidP="00F86CE1">
      <w:pPr>
        <w:spacing w:after="0" w:line="240" w:lineRule="auto"/>
      </w:pPr>
      <w:r>
        <w:separator/>
      </w:r>
    </w:p>
  </w:endnote>
  <w:endnote w:type="continuationSeparator" w:id="0">
    <w:p w14:paraId="6B00E7AB" w14:textId="77777777" w:rsidR="001C689F" w:rsidRDefault="001C689F" w:rsidP="00F86C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Aptos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43A32C" w14:textId="77777777" w:rsidR="001C689F" w:rsidRDefault="001C689F" w:rsidP="00F86CE1">
      <w:pPr>
        <w:spacing w:after="0" w:line="240" w:lineRule="auto"/>
      </w:pPr>
      <w:r>
        <w:separator/>
      </w:r>
    </w:p>
  </w:footnote>
  <w:footnote w:type="continuationSeparator" w:id="0">
    <w:p w14:paraId="5342C10C" w14:textId="77777777" w:rsidR="001C689F" w:rsidRDefault="001C689F" w:rsidP="00F86CE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6B3"/>
    <w:rsid w:val="000A1E7B"/>
    <w:rsid w:val="001801B5"/>
    <w:rsid w:val="001C689F"/>
    <w:rsid w:val="002C058F"/>
    <w:rsid w:val="0032038A"/>
    <w:rsid w:val="00422E73"/>
    <w:rsid w:val="004361EB"/>
    <w:rsid w:val="00442623"/>
    <w:rsid w:val="005146B3"/>
    <w:rsid w:val="00526A87"/>
    <w:rsid w:val="006043B7"/>
    <w:rsid w:val="00613E3A"/>
    <w:rsid w:val="00632D3C"/>
    <w:rsid w:val="0066125E"/>
    <w:rsid w:val="006A0FA9"/>
    <w:rsid w:val="00714466"/>
    <w:rsid w:val="00850E76"/>
    <w:rsid w:val="008B5D5B"/>
    <w:rsid w:val="009545CD"/>
    <w:rsid w:val="009C60E7"/>
    <w:rsid w:val="00B62791"/>
    <w:rsid w:val="00B978B1"/>
    <w:rsid w:val="00D1565C"/>
    <w:rsid w:val="00DB66FC"/>
    <w:rsid w:val="00EB4340"/>
    <w:rsid w:val="00F86CE1"/>
    <w:rsid w:val="00FD5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79264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146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146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146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146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146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146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146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146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146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146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5146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146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146B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146B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146B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146B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146B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146B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146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146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146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146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146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146B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146B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146B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46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46B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146B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rsid w:val="005146B3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86C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6CE1"/>
  </w:style>
  <w:style w:type="paragraph" w:styleId="Footer">
    <w:name w:val="footer"/>
    <w:basedOn w:val="Normal"/>
    <w:link w:val="FooterChar"/>
    <w:uiPriority w:val="99"/>
    <w:unhideWhenUsed/>
    <w:rsid w:val="00F86C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6CE1"/>
  </w:style>
  <w:style w:type="character" w:styleId="Hyperlink">
    <w:name w:val="Hyperlink"/>
    <w:uiPriority w:val="99"/>
    <w:unhideWhenUsed/>
    <w:rsid w:val="009C60E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ed.gov/laws-and-policy/laws-preschool-grade-12-education/every-student-succeeds-act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424</Words>
  <Characters>2421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Graduation Rate - STARC Report Card (CA Dept of Education)</vt:lpstr>
    </vt:vector>
  </TitlesOfParts>
  <Company/>
  <LinksUpToDate>false</LinksUpToDate>
  <CharactersWithSpaces>2840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Graduation Rate - STARC Report Card (CA Dept of Education)</dc:title>
  <dc:subject>The four-year adjusted cohort graduation gate and combined four and five-year graduation rate results for the state accountability report card that summarizes data of students statewide and disaggregated by student groups.</dc:subject>
  <dc:creator/>
  <cp:keywords/>
  <dc:description/>
  <cp:lastModifiedBy/>
  <cp:revision>1</cp:revision>
  <dcterms:created xsi:type="dcterms:W3CDTF">2025-05-06T15:36:00Z</dcterms:created>
  <dcterms:modified xsi:type="dcterms:W3CDTF">2025-05-13T19:50:00Z</dcterms:modified>
</cp:coreProperties>
</file>