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B825" w14:textId="77777777" w:rsidR="00792304" w:rsidRPr="00A57B8E" w:rsidRDefault="00792304" w:rsidP="00792304">
      <w:pPr>
        <w:spacing w:before="240"/>
        <w:rPr>
          <w:b/>
          <w:bCs/>
          <w:sz w:val="48"/>
          <w:szCs w:val="48"/>
        </w:rPr>
      </w:pPr>
      <w:bookmarkStart w:id="1" w:name="_Appendix_5.A:_Performance_1"/>
      <w:bookmarkStart w:id="2" w:name="_Toc102483601"/>
      <w:bookmarkStart w:id="3" w:name="_Ref33448523"/>
      <w:bookmarkStart w:id="4" w:name="_Toc190840221"/>
      <w:bookmarkStart w:id="5" w:name="_Toc244586073"/>
      <w:bookmarkStart w:id="6" w:name="_Toc342154117"/>
      <w:bookmarkStart w:id="7" w:name="_Toc244586063"/>
      <w:bookmarkStart w:id="8" w:name="_Toc342154107"/>
      <w:bookmarkEnd w:id="1"/>
      <w:r w:rsidRPr="00A57B8E">
        <w:rPr>
          <w:noProof/>
        </w:rPr>
        <w:drawing>
          <wp:inline distT="0" distB="0" distL="0" distR="0" wp14:anchorId="7AAB775B" wp14:editId="1F0EDF2A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232A5" w14:textId="77777777" w:rsidR="00792304" w:rsidRPr="00440889" w:rsidRDefault="00792304" w:rsidP="00792304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405D9731" w14:textId="77777777" w:rsidR="00792304" w:rsidRPr="00A57B8E" w:rsidRDefault="00792304" w:rsidP="00792304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1894008A" wp14:editId="00E55D0B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15EE" w14:textId="77777777" w:rsidR="00792304" w:rsidRPr="00A57B8E" w:rsidRDefault="00792304" w:rsidP="00792304">
      <w:pPr>
        <w:pStyle w:val="Heading1"/>
      </w:pPr>
      <w:r w:rsidRPr="00A57B8E">
        <w:t>California Assessment of Student Performance and Progress Smarter Balanced Summative Assessment 2020–2021 Technical Report</w:t>
      </w:r>
    </w:p>
    <w:p w14:paraId="3D1C3137" w14:textId="4808C78C" w:rsidR="00792304" w:rsidRDefault="00792304" w:rsidP="00792304">
      <w:pPr>
        <w:pStyle w:val="Heading2"/>
        <w:rPr>
          <w:sz w:val="32"/>
          <w:szCs w:val="32"/>
        </w:rPr>
      </w:pPr>
      <w:bookmarkStart w:id="9" w:name="_Toc116915277"/>
      <w:r w:rsidRPr="002024C0">
        <w:t xml:space="preserve">Chapter </w:t>
      </w:r>
      <w:r>
        <w:t>5</w:t>
      </w:r>
      <w:r w:rsidRPr="002024C0">
        <w:t xml:space="preserve"> Appendices</w:t>
      </w:r>
      <w:bookmarkEnd w:id="9"/>
    </w:p>
    <w:p w14:paraId="7D98D814" w14:textId="002B46A7" w:rsidR="00792304" w:rsidRPr="00A57B8E" w:rsidRDefault="00792304" w:rsidP="00792304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A57B8E">
        <w:rPr>
          <w:b/>
          <w:bCs/>
          <w:sz w:val="32"/>
          <w:szCs w:val="32"/>
        </w:rPr>
        <w:t xml:space="preserve">ubmitted </w:t>
      </w:r>
      <w:r w:rsidR="00BD56BA">
        <w:rPr>
          <w:b/>
          <w:bCs/>
          <w:sz w:val="32"/>
          <w:szCs w:val="32"/>
        </w:rPr>
        <w:t>May 15, 2023</w:t>
      </w:r>
    </w:p>
    <w:p w14:paraId="6BA673F2" w14:textId="77777777" w:rsidR="00792304" w:rsidRPr="00A57B8E" w:rsidRDefault="00792304" w:rsidP="00792304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6BBAEE57" w14:textId="77777777" w:rsidR="00792304" w:rsidRPr="00A57B8E" w:rsidRDefault="00792304" w:rsidP="00792304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7A2F173B" wp14:editId="0D2B7621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814E" w14:textId="77777777" w:rsidR="00792304" w:rsidRDefault="00792304" w:rsidP="00792304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CN150012</w:t>
      </w:r>
    </w:p>
    <w:p w14:paraId="042D9E77" w14:textId="77777777" w:rsidR="00792304" w:rsidRPr="00A57B8E" w:rsidRDefault="00792304" w:rsidP="00792304">
      <w:pPr>
        <w:pStyle w:val="TOCHead"/>
      </w:pPr>
      <w:r w:rsidRPr="00A57B8E">
        <w:lastRenderedPageBreak/>
        <w:t>Table of Contents</w:t>
      </w:r>
    </w:p>
    <w:p w14:paraId="21B2D148" w14:textId="3BDE2759" w:rsidR="00BA1C8E" w:rsidRDefault="00BA1C8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\h \z \t "Heading 3,1" </w:instrText>
      </w:r>
      <w:r>
        <w:rPr>
          <w:b w:val="0"/>
          <w:bCs/>
        </w:rPr>
        <w:fldChar w:fldCharType="separate"/>
      </w:r>
      <w:hyperlink w:anchor="_Toc134609603" w:history="1">
        <w:r w:rsidRPr="00957915">
          <w:rPr>
            <w:rStyle w:val="Hyperlink"/>
          </w:rPr>
          <w:t>Appendix 5.A: Performance Task Test Length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_Toc134609603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41388C0" w14:textId="6F932C4F" w:rsidR="00BA1C8E" w:rsidRDefault="00BA1C8E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4609604" w:history="1">
        <w:r w:rsidRPr="00957915">
          <w:rPr>
            <w:rStyle w:val="Hyperlink"/>
          </w:rPr>
          <w:t>Appendix 5.B: Item Distribution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_Toc134609604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8280D08" w14:textId="3ECA857A" w:rsidR="00F03729" w:rsidRPr="00A57B8E" w:rsidRDefault="00BA1C8E" w:rsidP="00F03729">
      <w:pPr>
        <w:pStyle w:val="TOCHead-2"/>
      </w:pPr>
      <w:r>
        <w:rPr>
          <w:rFonts w:eastAsia="SimSun" w:cs="Arial"/>
          <w:b w:val="0"/>
          <w:bCs w:val="0"/>
          <w:color w:val="0000FF"/>
          <w:sz w:val="24"/>
          <w:szCs w:val="24"/>
        </w:rPr>
        <w:fldChar w:fldCharType="end"/>
      </w:r>
      <w:r w:rsidR="00F03729" w:rsidRPr="00A57B8E">
        <w:t>List of Tables</w:t>
      </w:r>
    </w:p>
    <w:bookmarkStart w:id="10" w:name="_Hlk92622825"/>
    <w:p w14:paraId="1B9035D3" w14:textId="528F78FB" w:rsidR="0024742A" w:rsidRDefault="00F03729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A57B8E">
        <w:rPr>
          <w:b/>
          <w:bCs w:val="0"/>
          <w:noProof w:val="0"/>
          <w:kern w:val="28"/>
        </w:rPr>
        <w:fldChar w:fldCharType="begin"/>
      </w:r>
      <w:r w:rsidRPr="00A57B8E">
        <w:rPr>
          <w:b/>
          <w:bCs w:val="0"/>
          <w:noProof w:val="0"/>
          <w:kern w:val="28"/>
        </w:rPr>
        <w:instrText xml:space="preserve"> TOC \h \z \t "Caption,5" </w:instrText>
      </w:r>
      <w:r w:rsidRPr="00A57B8E">
        <w:rPr>
          <w:b/>
          <w:bCs w:val="0"/>
          <w:noProof w:val="0"/>
          <w:kern w:val="28"/>
        </w:rPr>
        <w:fldChar w:fldCharType="separate"/>
      </w:r>
      <w:hyperlink w:anchor="_Toc116915283" w:history="1">
        <w:r w:rsidR="0024742A" w:rsidRPr="000A6153">
          <w:rPr>
            <w:rStyle w:val="Hyperlink"/>
          </w:rPr>
          <w:t>Table 5.A.1  Assignment Proportions for ELA</w:t>
        </w:r>
        <w:r w:rsidR="0024742A">
          <w:rPr>
            <w:webHidden/>
          </w:rPr>
          <w:tab/>
        </w:r>
        <w:r w:rsidR="0024742A">
          <w:rPr>
            <w:webHidden/>
          </w:rPr>
          <w:fldChar w:fldCharType="begin"/>
        </w:r>
        <w:r w:rsidR="0024742A">
          <w:rPr>
            <w:webHidden/>
          </w:rPr>
          <w:instrText xml:space="preserve"> PAGEREF _Toc116915283 \h </w:instrText>
        </w:r>
        <w:r w:rsidR="0024742A">
          <w:rPr>
            <w:webHidden/>
          </w:rPr>
        </w:r>
        <w:r w:rsidR="0024742A">
          <w:rPr>
            <w:webHidden/>
          </w:rPr>
          <w:fldChar w:fldCharType="separate"/>
        </w:r>
        <w:r w:rsidR="0024742A">
          <w:rPr>
            <w:webHidden/>
          </w:rPr>
          <w:t>1</w:t>
        </w:r>
        <w:r w:rsidR="0024742A">
          <w:rPr>
            <w:webHidden/>
          </w:rPr>
          <w:fldChar w:fldCharType="end"/>
        </w:r>
      </w:hyperlink>
    </w:p>
    <w:p w14:paraId="066DB047" w14:textId="18E208D0" w:rsidR="0024742A" w:rsidRDefault="0024742A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915284" w:history="1">
        <w:r w:rsidRPr="000A6153">
          <w:rPr>
            <w:rStyle w:val="Hyperlink"/>
          </w:rPr>
          <w:t>Table 5.B.1  Summary of Items Presented for the Total 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_Toc116915284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10585A" w14:textId="47170575" w:rsidR="0024742A" w:rsidRDefault="0024742A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915285" w:history="1">
        <w:r w:rsidRPr="000A6153">
          <w:rPr>
            <w:rStyle w:val="Hyperlink"/>
          </w:rPr>
          <w:t>Table 5.B.2  Summary of Items Presented in the CAT Component of the 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_Toc116915285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1A5641" w14:textId="6E1495D2" w:rsidR="0024742A" w:rsidRDefault="0024742A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915286" w:history="1">
        <w:r w:rsidRPr="000A6153">
          <w:rPr>
            <w:rStyle w:val="Hyperlink"/>
          </w:rPr>
          <w:t>Table 5.B.3</w:t>
        </w:r>
        <w:r w:rsidRPr="000A6153">
          <w:rPr>
            <w:rStyle w:val="Hyperlink"/>
            <w:rFonts w:ascii="Times New Roman" w:hAnsi="Times New Roman"/>
          </w:rPr>
          <w:t xml:space="preserve">  </w:t>
        </w:r>
        <w:r w:rsidRPr="000A6153">
          <w:rPr>
            <w:rStyle w:val="Hyperlink"/>
          </w:rPr>
          <w:t>Summary of Items Presented in the PT Component of the 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_Toc116915286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6BC21E" w14:textId="59F12019" w:rsidR="0024742A" w:rsidRDefault="0024742A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915287" w:history="1">
        <w:r w:rsidRPr="000A6153">
          <w:rPr>
            <w:rStyle w:val="Hyperlink"/>
          </w:rPr>
          <w:t>Table 5.B.4</w:t>
        </w:r>
        <w:r w:rsidRPr="000A6153">
          <w:rPr>
            <w:rStyle w:val="Hyperlink"/>
            <w:rFonts w:ascii="Times New Roman" w:hAnsi="Times New Roman"/>
          </w:rPr>
          <w:t xml:space="preserve">  </w:t>
        </w:r>
        <w:r w:rsidRPr="000A6153">
          <w:rPr>
            <w:rStyle w:val="Hyperlink"/>
          </w:rPr>
          <w:t>Percent of Students Meeting Blueprint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_Toc116915287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6F0012" w14:textId="1502F62E" w:rsidR="00F03729" w:rsidRDefault="00F03729" w:rsidP="00F03729">
      <w:pPr>
        <w:sectPr w:rsidR="00F03729" w:rsidSect="00457DE2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  <w:r w:rsidRPr="00A57B8E">
        <w:fldChar w:fldCharType="end"/>
      </w:r>
      <w:bookmarkEnd w:id="10"/>
    </w:p>
    <w:p w14:paraId="6A76DC95" w14:textId="2CC475F5" w:rsidR="00626D1F" w:rsidRPr="00A57B8E" w:rsidRDefault="00626D1F" w:rsidP="00792304">
      <w:pPr>
        <w:pStyle w:val="Heading3"/>
        <w:pageBreakBefore/>
        <w:numPr>
          <w:ilvl w:val="0"/>
          <w:numId w:val="0"/>
        </w:numPr>
        <w:ind w:left="446" w:hanging="446"/>
      </w:pPr>
      <w:bookmarkStart w:id="11" w:name="_Toc116915278"/>
      <w:bookmarkStart w:id="12" w:name="_Toc134609603"/>
      <w:r w:rsidRPr="00C12B62">
        <w:lastRenderedPageBreak/>
        <w:t xml:space="preserve">Appendix 5.A: </w:t>
      </w:r>
      <w:r w:rsidR="009F6E80" w:rsidRPr="00C12B62">
        <w:t>Performance Task</w:t>
      </w:r>
      <w:r w:rsidRPr="00C12B62">
        <w:t xml:space="preserve"> Test Length</w:t>
      </w:r>
      <w:bookmarkEnd w:id="2"/>
      <w:bookmarkEnd w:id="11"/>
      <w:bookmarkEnd w:id="12"/>
    </w:p>
    <w:p w14:paraId="29FD9838" w14:textId="77777777" w:rsidR="00C12B62" w:rsidRPr="002024C0" w:rsidRDefault="00C12B62" w:rsidP="001763C6">
      <w:pPr>
        <w:pStyle w:val="Caption"/>
      </w:pPr>
      <w:bookmarkStart w:id="13" w:name="_Ref445819324"/>
      <w:bookmarkStart w:id="14" w:name="_Toc459039407"/>
      <w:bookmarkStart w:id="15" w:name="_Ref481834162"/>
      <w:bookmarkStart w:id="16" w:name="_Toc520362129"/>
      <w:bookmarkStart w:id="17" w:name="_Toc38371449"/>
      <w:bookmarkStart w:id="18" w:name="_Toc115247616"/>
      <w:bookmarkStart w:id="19" w:name="_Toc116915283"/>
      <w:r w:rsidRPr="002024C0">
        <w:t>Table 5.A.</w:t>
      </w:r>
      <w:fldSimple w:instr=" SEQ Table_5.A. \* ARABIC ">
        <w:r w:rsidRPr="002024C0">
          <w:t>1</w:t>
        </w:r>
      </w:fldSimple>
      <w:bookmarkEnd w:id="13"/>
      <w:r w:rsidRPr="002024C0">
        <w:t xml:space="preserve">  Assignment Proportions for E</w:t>
      </w:r>
      <w:bookmarkEnd w:id="14"/>
      <w:bookmarkEnd w:id="15"/>
      <w:bookmarkEnd w:id="16"/>
      <w:bookmarkEnd w:id="17"/>
      <w:r>
        <w:t>LA</w:t>
      </w:r>
      <w:bookmarkEnd w:id="18"/>
      <w:bookmarkEnd w:id="19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Assignment Proportions for English Language Arts/Literacy"/>
      </w:tblPr>
      <w:tblGrid>
        <w:gridCol w:w="910"/>
        <w:gridCol w:w="1584"/>
        <w:gridCol w:w="1872"/>
        <w:gridCol w:w="720"/>
        <w:gridCol w:w="864"/>
      </w:tblGrid>
      <w:tr w:rsidR="00C12B62" w:rsidRPr="00F43A6F" w14:paraId="644D422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910" w:type="dxa"/>
            <w:noWrap/>
            <w:hideMark/>
          </w:tcPr>
          <w:p w14:paraId="00C57849" w14:textId="77777777" w:rsidR="00C12B62" w:rsidRPr="00F43A6F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bookmarkStart w:id="20" w:name="_Ref445819329"/>
            <w:bookmarkStart w:id="21" w:name="_Toc459039408"/>
            <w:r w:rsidRPr="00F43A6F">
              <w:rPr>
                <w:b/>
                <w:bCs w:val="0"/>
                <w:noProof w:val="0"/>
              </w:rPr>
              <w:t>Grade</w:t>
            </w:r>
          </w:p>
        </w:tc>
        <w:tc>
          <w:tcPr>
            <w:tcW w:w="1584" w:type="dxa"/>
            <w:noWrap/>
            <w:hideMark/>
          </w:tcPr>
          <w:p w14:paraId="32A43720" w14:textId="77777777" w:rsidR="00C12B62" w:rsidRPr="00F43A6F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Proportion</w:t>
            </w:r>
          </w:p>
        </w:tc>
        <w:tc>
          <w:tcPr>
            <w:tcW w:w="1872" w:type="dxa"/>
            <w:noWrap/>
            <w:hideMark/>
          </w:tcPr>
          <w:p w14:paraId="60E39FB7" w14:textId="77777777" w:rsidR="00C12B62" w:rsidRPr="00F43A6F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Genre</w:t>
            </w:r>
          </w:p>
        </w:tc>
        <w:tc>
          <w:tcPr>
            <w:tcW w:w="720" w:type="dxa"/>
            <w:noWrap/>
            <w:hideMark/>
          </w:tcPr>
          <w:p w14:paraId="177313B3" w14:textId="77777777" w:rsidR="00C12B62" w:rsidRPr="00F43A6F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# of PTs</w:t>
            </w:r>
          </w:p>
        </w:tc>
        <w:tc>
          <w:tcPr>
            <w:tcW w:w="864" w:type="dxa"/>
          </w:tcPr>
          <w:p w14:paraId="34C77E83" w14:textId="77777777" w:rsidR="00C12B62" w:rsidRPr="00F43A6F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# of items</w:t>
            </w:r>
          </w:p>
        </w:tc>
      </w:tr>
      <w:tr w:rsidR="00C12B62" w:rsidRPr="002024C0" w14:paraId="6FEE49F7" w14:textId="77777777" w:rsidTr="001763C6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2F0A95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4" w:type="dxa"/>
            <w:noWrap/>
            <w:vAlign w:val="bottom"/>
          </w:tcPr>
          <w:p w14:paraId="659D4525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1872" w:type="dxa"/>
            <w:noWrap/>
            <w:vAlign w:val="bottom"/>
          </w:tcPr>
          <w:p w14:paraId="5D7294C7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Informative</w:t>
            </w:r>
          </w:p>
        </w:tc>
        <w:tc>
          <w:tcPr>
            <w:tcW w:w="720" w:type="dxa"/>
            <w:noWrap/>
            <w:vAlign w:val="bottom"/>
          </w:tcPr>
          <w:p w14:paraId="0FC27C3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vAlign w:val="bottom"/>
          </w:tcPr>
          <w:p w14:paraId="3323653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58CF56A0" w14:textId="77777777" w:rsidTr="001763C6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23986CE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2996FAF1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2025B04B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60E8DE5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60A5EF0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59D0773D" w14:textId="77777777" w:rsidTr="001763C6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253B20B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6348EC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3F17F45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2AC455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45EE160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7079248D" w14:textId="77777777" w:rsidTr="001763C6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7B57C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6FE3F184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16B54EF0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Informative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44A21BF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1A169C5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40FF6DB1" w14:textId="77777777" w:rsidTr="001763C6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727C18B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1DCD79CE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6EC68C67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520550F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0FEFB6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5E5790E9" w14:textId="77777777" w:rsidTr="001763C6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221FFFE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0A8601C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0.19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67BF84D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CF16B8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44B7E84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06F2581D" w14:textId="77777777" w:rsidTr="001763C6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5F2AA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3DF48470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68899DDE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Informative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027A3E0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26AAF12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65384BBF" w14:textId="77777777" w:rsidTr="001763C6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1A2B0D1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00A1891E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5015F700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5B1903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7F5A14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01041970" w14:textId="77777777" w:rsidTr="001763C6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3BBED85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37F8343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DB7781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7848BB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2F0F56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6E499FE8" w14:textId="77777777" w:rsidTr="001763C6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550921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4F004861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58E58B0A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7913E00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A86BE9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603CF8F0" w14:textId="77777777" w:rsidTr="001763C6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1988825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24FC1ACB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769CAE84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73DFF6C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720C62F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3B3E1361" w14:textId="77777777" w:rsidTr="001763C6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E27085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A780D28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A9D94AB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A5D357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04DA06A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427ADCFB" w14:textId="77777777" w:rsidTr="001763C6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77A3A7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0722CDD7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5D3F7151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65EB23D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8C9D84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18E7C941" w14:textId="77777777" w:rsidTr="001763C6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7E7C641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0517ED0B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0.44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01ED850F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10163D8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404457C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28CA9714" w14:textId="77777777" w:rsidTr="001763C6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0F208E4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FF9841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80DA9D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4FB38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CA7B4A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0566D35C" w14:textId="77777777" w:rsidTr="001763C6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F12B26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0B522475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0.37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694D61A9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58A8835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53C3462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4C4B5452" w14:textId="77777777" w:rsidTr="001763C6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vAlign w:val="bottom"/>
            <w:hideMark/>
          </w:tcPr>
          <w:p w14:paraId="54C722B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4" w:type="dxa"/>
            <w:tcBorders>
              <w:bottom w:val="nil"/>
            </w:tcBorders>
            <w:noWrap/>
            <w:vAlign w:val="bottom"/>
          </w:tcPr>
          <w:p w14:paraId="768B024B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0.38</w:t>
            </w:r>
          </w:p>
        </w:tc>
        <w:tc>
          <w:tcPr>
            <w:tcW w:w="1872" w:type="dxa"/>
            <w:tcBorders>
              <w:bottom w:val="nil"/>
            </w:tcBorders>
            <w:noWrap/>
            <w:vAlign w:val="bottom"/>
          </w:tcPr>
          <w:p w14:paraId="4DE3EC35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  <w:vAlign w:val="bottom"/>
          </w:tcPr>
          <w:p w14:paraId="3BE99BE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0C0F917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6233CF96" w14:textId="77777777" w:rsidTr="001763C6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00EEB77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10021DF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D204E37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B656FF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D863F3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3DBF32D1" w14:textId="77777777" w:rsidTr="001763C6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8AF869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  <w:vAlign w:val="bottom"/>
          </w:tcPr>
          <w:p w14:paraId="00CADAD9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0.57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  <w:vAlign w:val="bottom"/>
          </w:tcPr>
          <w:p w14:paraId="013A6CB6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3969263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11EC9FE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2D028EEA" w14:textId="77777777" w:rsidTr="001763C6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6B0D43D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4" w:type="dxa"/>
            <w:noWrap/>
            <w:vAlign w:val="bottom"/>
          </w:tcPr>
          <w:p w14:paraId="76F110C8" w14:textId="77777777" w:rsidR="00C12B62" w:rsidRPr="002024C0" w:rsidRDefault="00C12B62" w:rsidP="001763C6">
            <w:pPr>
              <w:pStyle w:val="TableText"/>
              <w:ind w:right="500"/>
              <w:rPr>
                <w:noProof w:val="0"/>
                <w:szCs w:val="24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1872" w:type="dxa"/>
            <w:noWrap/>
            <w:vAlign w:val="bottom"/>
          </w:tcPr>
          <w:p w14:paraId="191DBBF9" w14:textId="77777777" w:rsidR="00C12B62" w:rsidRPr="002024C0" w:rsidRDefault="00C12B62" w:rsidP="001763C6">
            <w:pPr>
              <w:pStyle w:val="TableText"/>
              <w:jc w:val="left"/>
              <w:rPr>
                <w:noProof w:val="0"/>
                <w:szCs w:val="24"/>
              </w:rPr>
            </w:pPr>
            <w:r>
              <w:rPr>
                <w:color w:val="000000"/>
              </w:rPr>
              <w:t>Explanatory</w:t>
            </w:r>
          </w:p>
        </w:tc>
        <w:tc>
          <w:tcPr>
            <w:tcW w:w="720" w:type="dxa"/>
            <w:noWrap/>
            <w:vAlign w:val="bottom"/>
          </w:tcPr>
          <w:p w14:paraId="24C107E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vAlign w:val="bottom"/>
          </w:tcPr>
          <w:p w14:paraId="1C59684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3B498FB8" w14:textId="77777777" w:rsidR="007B29AF" w:rsidRPr="00A57B8E" w:rsidRDefault="007B29AF" w:rsidP="007B29AF">
      <w:pPr>
        <w:pStyle w:val="Heading3"/>
        <w:pageBreakBefore/>
        <w:numPr>
          <w:ilvl w:val="0"/>
          <w:numId w:val="0"/>
        </w:numPr>
        <w:ind w:left="446" w:hanging="446"/>
      </w:pPr>
      <w:bookmarkStart w:id="22" w:name="_Appendix_5.B:_Item_1"/>
      <w:bookmarkStart w:id="23" w:name="_Toc102483602"/>
      <w:bookmarkStart w:id="24" w:name="_Toc116915279"/>
      <w:bookmarkStart w:id="25" w:name="_Toc134609604"/>
      <w:bookmarkStart w:id="26" w:name="_Toc520202720"/>
      <w:bookmarkStart w:id="27" w:name="_Toc38371445"/>
      <w:bookmarkEnd w:id="20"/>
      <w:bookmarkEnd w:id="21"/>
      <w:bookmarkEnd w:id="22"/>
      <w:r w:rsidRPr="007B29AF">
        <w:lastRenderedPageBreak/>
        <w:t>Appendix 5.B: Item Distribution</w:t>
      </w:r>
      <w:bookmarkEnd w:id="23"/>
      <w:bookmarkEnd w:id="24"/>
      <w:bookmarkEnd w:id="25"/>
    </w:p>
    <w:bookmarkEnd w:id="26"/>
    <w:bookmarkEnd w:id="27"/>
    <w:p w14:paraId="40E45C23" w14:textId="77777777" w:rsidR="00C12B62" w:rsidRPr="002024C0" w:rsidRDefault="00C12B62" w:rsidP="001763C6">
      <w:r w:rsidRPr="4E379C4F">
        <w:rPr>
          <w:b/>
          <w:bCs/>
        </w:rPr>
        <w:t>Note:</w:t>
      </w:r>
      <w:r w:rsidRPr="002024C0">
        <w:t xml:space="preserve"> For </w:t>
      </w:r>
      <w:r w:rsidRPr="002024C0">
        <w:rPr>
          <w:rStyle w:val="Cross-Reference"/>
        </w:rPr>
        <w:fldChar w:fldCharType="begin"/>
      </w:r>
      <w:r w:rsidRPr="002024C0">
        <w:rPr>
          <w:rStyle w:val="Cross-Reference"/>
        </w:rPr>
        <w:instrText xml:space="preserve"> REF _Ref445819385 \h  \* MERGEFORMAT </w:instrText>
      </w:r>
      <w:r w:rsidRPr="002024C0">
        <w:rPr>
          <w:rStyle w:val="Cross-Reference"/>
        </w:rPr>
      </w:r>
      <w:r w:rsidRPr="002024C0">
        <w:rPr>
          <w:rStyle w:val="Cross-Reference"/>
        </w:rPr>
        <w:fldChar w:fldCharType="separate"/>
      </w:r>
      <w:r w:rsidRPr="002024C0">
        <w:rPr>
          <w:rStyle w:val="Cross-Reference"/>
        </w:rPr>
        <w:t>table 5.B.1</w:t>
      </w:r>
      <w:r w:rsidRPr="002024C0">
        <w:rPr>
          <w:rStyle w:val="Cross-Reference"/>
        </w:rPr>
        <w:fldChar w:fldCharType="end"/>
      </w:r>
      <w:r w:rsidRPr="002024C0">
        <w:t xml:space="preserve"> through </w:t>
      </w:r>
      <w:r w:rsidRPr="002024C0">
        <w:rPr>
          <w:rStyle w:val="Cross-Reference"/>
        </w:rPr>
        <w:fldChar w:fldCharType="begin"/>
      </w:r>
      <w:r w:rsidRPr="002024C0">
        <w:rPr>
          <w:rStyle w:val="Cross-Reference"/>
        </w:rPr>
        <w:instrText xml:space="preserve"> REF _Ref445819390 \h  \* MERGEFORMAT </w:instrText>
      </w:r>
      <w:r w:rsidRPr="002024C0">
        <w:rPr>
          <w:rStyle w:val="Cross-Reference"/>
        </w:rPr>
      </w:r>
      <w:r w:rsidRPr="002024C0">
        <w:rPr>
          <w:rStyle w:val="Cross-Reference"/>
        </w:rPr>
        <w:fldChar w:fldCharType="separate"/>
      </w:r>
      <w:r w:rsidRPr="002024C0">
        <w:rPr>
          <w:rStyle w:val="Cross-Reference"/>
        </w:rPr>
        <w:t>table 5.B.3</w:t>
      </w:r>
      <w:r w:rsidRPr="002024C0">
        <w:rPr>
          <w:rStyle w:val="Cross-Reference"/>
        </w:rPr>
        <w:fldChar w:fldCharType="end"/>
      </w:r>
      <w:r w:rsidRPr="002024C0">
        <w:t xml:space="preserve">, “25%,” “50%,” and “75%” represent the percentiles of the number of items presented to students for the total test and for the </w:t>
      </w:r>
      <w:r>
        <w:t>CAT</w:t>
      </w:r>
      <w:r w:rsidRPr="002024C0">
        <w:t xml:space="preserve"> and </w:t>
      </w:r>
      <w:r>
        <w:t>PT</w:t>
      </w:r>
      <w:r w:rsidRPr="002024C0">
        <w:t xml:space="preserve"> components.</w:t>
      </w:r>
    </w:p>
    <w:p w14:paraId="13AF8E13" w14:textId="77777777" w:rsidR="00C12B62" w:rsidRPr="002024C0" w:rsidRDefault="00C12B62" w:rsidP="001763C6">
      <w:pPr>
        <w:pStyle w:val="Caption"/>
      </w:pPr>
      <w:bookmarkStart w:id="28" w:name="_Ref445819385"/>
      <w:bookmarkStart w:id="29" w:name="_Ref447364442"/>
      <w:bookmarkStart w:id="30" w:name="_Toc459039409"/>
      <w:bookmarkStart w:id="31" w:name="_Toc520362131"/>
      <w:bookmarkStart w:id="32" w:name="_Toc40543631"/>
      <w:bookmarkStart w:id="33" w:name="_Toc115247617"/>
      <w:bookmarkStart w:id="34" w:name="_Toc116915284"/>
      <w:r w:rsidRPr="002024C0">
        <w:t>Table 5.B.</w:t>
      </w:r>
      <w:fldSimple w:instr=" SEQ Table_5.B. \* ARABIC ">
        <w:r w:rsidRPr="002024C0">
          <w:t>1</w:t>
        </w:r>
      </w:fldSimple>
      <w:bookmarkEnd w:id="28"/>
      <w:r w:rsidRPr="002024C0">
        <w:t xml:space="preserve">  Summary of Items</w:t>
      </w:r>
      <w:r w:rsidRPr="002024C0" w:rsidDel="005321CE">
        <w:t xml:space="preserve"> </w:t>
      </w:r>
      <w:r w:rsidRPr="002024C0">
        <w:t>Presented for the Total Test</w:t>
      </w:r>
      <w:bookmarkEnd w:id="29"/>
      <w:bookmarkEnd w:id="30"/>
      <w:bookmarkEnd w:id="31"/>
      <w:bookmarkEnd w:id="32"/>
      <w:bookmarkEnd w:id="33"/>
      <w:bookmarkEnd w:id="34"/>
    </w:p>
    <w:tbl>
      <w:tblPr>
        <w:tblStyle w:val="TRs"/>
        <w:tblW w:w="10080" w:type="dxa"/>
        <w:tblLayout w:type="fixed"/>
        <w:tblLook w:val="0020" w:firstRow="1" w:lastRow="0" w:firstColumn="0" w:lastColumn="0" w:noHBand="0" w:noVBand="0"/>
        <w:tblDescription w:val="Summary of Items Presented for the Total Test"/>
      </w:tblPr>
      <w:tblGrid>
        <w:gridCol w:w="2016"/>
        <w:gridCol w:w="2016"/>
        <w:gridCol w:w="864"/>
        <w:gridCol w:w="864"/>
        <w:gridCol w:w="864"/>
        <w:gridCol w:w="864"/>
        <w:gridCol w:w="864"/>
        <w:gridCol w:w="864"/>
        <w:gridCol w:w="864"/>
      </w:tblGrid>
      <w:tr w:rsidR="00C12B62" w:rsidRPr="00404A94" w14:paraId="333C9AD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50EA1CD5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2016" w:type="dxa"/>
          </w:tcPr>
          <w:p w14:paraId="4060FE7B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864" w:type="dxa"/>
          </w:tcPr>
          <w:p w14:paraId="640F8C1F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864" w:type="dxa"/>
          </w:tcPr>
          <w:p w14:paraId="437F807D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864" w:type="dxa"/>
          </w:tcPr>
          <w:p w14:paraId="0D712596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864" w:type="dxa"/>
          </w:tcPr>
          <w:p w14:paraId="48BBADBB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864" w:type="dxa"/>
          </w:tcPr>
          <w:p w14:paraId="6304A849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64" w:type="dxa"/>
          </w:tcPr>
          <w:p w14:paraId="44B8F20E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64" w:type="dxa"/>
          </w:tcPr>
          <w:p w14:paraId="062ACE65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C12B62" w:rsidRPr="002024C0" w14:paraId="15BE098A" w14:textId="77777777" w:rsidTr="001763C6">
        <w:tc>
          <w:tcPr>
            <w:tcW w:w="2016" w:type="dxa"/>
            <w:tcBorders>
              <w:top w:val="single" w:sz="4" w:space="0" w:color="auto"/>
            </w:tcBorders>
          </w:tcPr>
          <w:p w14:paraId="370DBD2B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vAlign w:val="bottom"/>
          </w:tcPr>
          <w:p w14:paraId="251EECE5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80,029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2E72D19A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5DFD492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76EA8D6C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1F4064C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46688DA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6C9CB7E8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22.98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53483FA2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</w:tr>
      <w:tr w:rsidR="00C12B62" w:rsidRPr="002024C0" w14:paraId="0B1782CF" w14:textId="77777777" w:rsidTr="001763C6">
        <w:tc>
          <w:tcPr>
            <w:tcW w:w="2016" w:type="dxa"/>
          </w:tcPr>
          <w:p w14:paraId="3680A4E3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2016" w:type="dxa"/>
            <w:vAlign w:val="bottom"/>
          </w:tcPr>
          <w:p w14:paraId="0042635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82,494</w:t>
            </w:r>
          </w:p>
        </w:tc>
        <w:tc>
          <w:tcPr>
            <w:tcW w:w="864" w:type="dxa"/>
            <w:vAlign w:val="bottom"/>
          </w:tcPr>
          <w:p w14:paraId="0DE905E0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12</w:t>
            </w:r>
          </w:p>
        </w:tc>
        <w:tc>
          <w:tcPr>
            <w:tcW w:w="864" w:type="dxa"/>
            <w:vAlign w:val="bottom"/>
          </w:tcPr>
          <w:p w14:paraId="3F9327FC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0B71CCF1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27CFEFCD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6F2F526D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057A205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22.98</w:t>
            </w:r>
          </w:p>
        </w:tc>
        <w:tc>
          <w:tcPr>
            <w:tcW w:w="864" w:type="dxa"/>
            <w:vAlign w:val="bottom"/>
          </w:tcPr>
          <w:p w14:paraId="3936EC6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</w:tr>
      <w:tr w:rsidR="00C12B62" w:rsidRPr="002024C0" w14:paraId="6B76C936" w14:textId="77777777" w:rsidTr="001763C6">
        <w:tc>
          <w:tcPr>
            <w:tcW w:w="2016" w:type="dxa"/>
          </w:tcPr>
          <w:p w14:paraId="200207CF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2016" w:type="dxa"/>
            <w:vAlign w:val="bottom"/>
          </w:tcPr>
          <w:p w14:paraId="08F2440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84,164</w:t>
            </w:r>
          </w:p>
        </w:tc>
        <w:tc>
          <w:tcPr>
            <w:tcW w:w="864" w:type="dxa"/>
            <w:vAlign w:val="bottom"/>
          </w:tcPr>
          <w:p w14:paraId="512974DF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11</w:t>
            </w:r>
          </w:p>
        </w:tc>
        <w:tc>
          <w:tcPr>
            <w:tcW w:w="864" w:type="dxa"/>
            <w:vAlign w:val="bottom"/>
          </w:tcPr>
          <w:p w14:paraId="3E757A2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3BDC46F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0C9C5EC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65ECF6B2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4EC0F4E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22.98</w:t>
            </w:r>
          </w:p>
        </w:tc>
        <w:tc>
          <w:tcPr>
            <w:tcW w:w="864" w:type="dxa"/>
            <w:vAlign w:val="bottom"/>
          </w:tcPr>
          <w:p w14:paraId="5B807E36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</w:tr>
      <w:tr w:rsidR="00C12B62" w:rsidRPr="002024C0" w14:paraId="5C42E7B9" w14:textId="77777777" w:rsidTr="001763C6">
        <w:tc>
          <w:tcPr>
            <w:tcW w:w="2016" w:type="dxa"/>
          </w:tcPr>
          <w:p w14:paraId="47121687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2016" w:type="dxa"/>
            <w:vAlign w:val="bottom"/>
          </w:tcPr>
          <w:p w14:paraId="1BF700E7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87,259</w:t>
            </w:r>
          </w:p>
        </w:tc>
        <w:tc>
          <w:tcPr>
            <w:tcW w:w="864" w:type="dxa"/>
            <w:vAlign w:val="bottom"/>
          </w:tcPr>
          <w:p w14:paraId="6DEA58CF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11</w:t>
            </w:r>
          </w:p>
        </w:tc>
        <w:tc>
          <w:tcPr>
            <w:tcW w:w="864" w:type="dxa"/>
            <w:vAlign w:val="bottom"/>
          </w:tcPr>
          <w:p w14:paraId="525DF48F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797BF96C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241C9E85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78FA189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2D8DAB7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24.92</w:t>
            </w:r>
          </w:p>
        </w:tc>
        <w:tc>
          <w:tcPr>
            <w:tcW w:w="864" w:type="dxa"/>
            <w:vAlign w:val="bottom"/>
          </w:tcPr>
          <w:p w14:paraId="2EF731EC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</w:tr>
      <w:tr w:rsidR="00C12B62" w:rsidRPr="002024C0" w14:paraId="2986D8C4" w14:textId="77777777" w:rsidTr="001763C6">
        <w:tc>
          <w:tcPr>
            <w:tcW w:w="2016" w:type="dxa"/>
          </w:tcPr>
          <w:p w14:paraId="0DC09EDE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2016" w:type="dxa"/>
            <w:vAlign w:val="bottom"/>
          </w:tcPr>
          <w:p w14:paraId="319B6B6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96,798</w:t>
            </w:r>
          </w:p>
        </w:tc>
        <w:tc>
          <w:tcPr>
            <w:tcW w:w="864" w:type="dxa"/>
            <w:vAlign w:val="bottom"/>
          </w:tcPr>
          <w:p w14:paraId="32738C68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11</w:t>
            </w:r>
          </w:p>
        </w:tc>
        <w:tc>
          <w:tcPr>
            <w:tcW w:w="864" w:type="dxa"/>
            <w:vAlign w:val="bottom"/>
          </w:tcPr>
          <w:p w14:paraId="15DE4AA6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0BE2861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0C3FEF2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0BC5DB1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407214B6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24.89</w:t>
            </w:r>
          </w:p>
        </w:tc>
        <w:tc>
          <w:tcPr>
            <w:tcW w:w="864" w:type="dxa"/>
            <w:vAlign w:val="bottom"/>
          </w:tcPr>
          <w:p w14:paraId="7391556B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</w:tr>
      <w:tr w:rsidR="00C12B62" w:rsidRPr="002024C0" w14:paraId="2CB4A59E" w14:textId="77777777" w:rsidTr="001763C6">
        <w:tc>
          <w:tcPr>
            <w:tcW w:w="2016" w:type="dxa"/>
          </w:tcPr>
          <w:p w14:paraId="3536AA73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2016" w:type="dxa"/>
            <w:vAlign w:val="bottom"/>
          </w:tcPr>
          <w:p w14:paraId="0D35D00D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98,297</w:t>
            </w:r>
          </w:p>
        </w:tc>
        <w:tc>
          <w:tcPr>
            <w:tcW w:w="864" w:type="dxa"/>
            <w:vAlign w:val="bottom"/>
          </w:tcPr>
          <w:p w14:paraId="647B4721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11</w:t>
            </w:r>
          </w:p>
        </w:tc>
        <w:tc>
          <w:tcPr>
            <w:tcW w:w="864" w:type="dxa"/>
            <w:vAlign w:val="bottom"/>
          </w:tcPr>
          <w:p w14:paraId="6864B6F8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7ACC3D3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0854F06D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3D9834E1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vAlign w:val="bottom"/>
          </w:tcPr>
          <w:p w14:paraId="133166D2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24.91</w:t>
            </w:r>
          </w:p>
        </w:tc>
        <w:tc>
          <w:tcPr>
            <w:tcW w:w="864" w:type="dxa"/>
            <w:vAlign w:val="bottom"/>
          </w:tcPr>
          <w:p w14:paraId="694239EA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</w:tr>
      <w:tr w:rsidR="00C12B62" w:rsidRPr="002024C0" w14:paraId="771EABAB" w14:textId="77777777" w:rsidTr="001763C6">
        <w:tc>
          <w:tcPr>
            <w:tcW w:w="2016" w:type="dxa"/>
            <w:tcBorders>
              <w:bottom w:val="single" w:sz="4" w:space="0" w:color="auto"/>
            </w:tcBorders>
          </w:tcPr>
          <w:p w14:paraId="29426F8C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14:paraId="74BE1CD5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207,139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3C65027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0A1BE55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6B3A4C90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36982A3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06989491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26883992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24.90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5315670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25</w:t>
            </w:r>
          </w:p>
        </w:tc>
      </w:tr>
      <w:tr w:rsidR="00C12B62" w:rsidRPr="002024C0" w14:paraId="42B604CF" w14:textId="77777777" w:rsidTr="001763C6"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6EACB26F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  <w:vAlign w:val="bottom"/>
          </w:tcPr>
          <w:p w14:paraId="72463B2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85,277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B57C6CC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172372F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55BBCCF5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0B2A667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0A6774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D3A27E0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22.62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0B186A6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</w:tr>
      <w:tr w:rsidR="00C12B62" w:rsidRPr="002024C0" w14:paraId="7ED9470E" w14:textId="77777777" w:rsidTr="001763C6">
        <w:tc>
          <w:tcPr>
            <w:tcW w:w="2016" w:type="dxa"/>
            <w:tcBorders>
              <w:top w:val="nil"/>
            </w:tcBorders>
          </w:tcPr>
          <w:p w14:paraId="5BE35B2B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2016" w:type="dxa"/>
            <w:tcBorders>
              <w:top w:val="nil"/>
            </w:tcBorders>
            <w:vAlign w:val="bottom"/>
          </w:tcPr>
          <w:p w14:paraId="3C2D5A3C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87,802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32EB92E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13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127073DA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21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7F193F4B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69E1CE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7AC89386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7BD07D4D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22.04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863FC78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</w:tr>
      <w:tr w:rsidR="00C12B62" w:rsidRPr="002024C0" w14:paraId="035FB4BA" w14:textId="77777777" w:rsidTr="001763C6">
        <w:tc>
          <w:tcPr>
            <w:tcW w:w="2016" w:type="dxa"/>
          </w:tcPr>
          <w:p w14:paraId="7087DE84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2016" w:type="dxa"/>
            <w:vAlign w:val="bottom"/>
          </w:tcPr>
          <w:p w14:paraId="277066AA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89,402</w:t>
            </w:r>
          </w:p>
        </w:tc>
        <w:tc>
          <w:tcPr>
            <w:tcW w:w="864" w:type="dxa"/>
            <w:vAlign w:val="bottom"/>
          </w:tcPr>
          <w:p w14:paraId="1E1F5337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12</w:t>
            </w:r>
          </w:p>
        </w:tc>
        <w:tc>
          <w:tcPr>
            <w:tcW w:w="864" w:type="dxa"/>
            <w:vAlign w:val="bottom"/>
          </w:tcPr>
          <w:p w14:paraId="32C81516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  <w:tc>
          <w:tcPr>
            <w:tcW w:w="864" w:type="dxa"/>
            <w:vAlign w:val="bottom"/>
          </w:tcPr>
          <w:p w14:paraId="40DDB7FF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14E884A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373604C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2E617D9D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22.52</w:t>
            </w:r>
          </w:p>
        </w:tc>
        <w:tc>
          <w:tcPr>
            <w:tcW w:w="864" w:type="dxa"/>
            <w:vAlign w:val="bottom"/>
          </w:tcPr>
          <w:p w14:paraId="6D1CC287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</w:tr>
      <w:tr w:rsidR="00C12B62" w:rsidRPr="002024C0" w14:paraId="3288A00A" w14:textId="77777777" w:rsidTr="001763C6">
        <w:tc>
          <w:tcPr>
            <w:tcW w:w="2016" w:type="dxa"/>
          </w:tcPr>
          <w:p w14:paraId="09A4E478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2016" w:type="dxa"/>
            <w:vAlign w:val="bottom"/>
          </w:tcPr>
          <w:p w14:paraId="15DD791B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87,368</w:t>
            </w:r>
          </w:p>
        </w:tc>
        <w:tc>
          <w:tcPr>
            <w:tcW w:w="864" w:type="dxa"/>
            <w:vAlign w:val="bottom"/>
          </w:tcPr>
          <w:p w14:paraId="6C7BCC6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11</w:t>
            </w:r>
          </w:p>
        </w:tc>
        <w:tc>
          <w:tcPr>
            <w:tcW w:w="864" w:type="dxa"/>
            <w:vAlign w:val="bottom"/>
          </w:tcPr>
          <w:p w14:paraId="645DBC8C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7B172FFB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4398AA51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52CAC243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478B603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22.74</w:t>
            </w:r>
          </w:p>
        </w:tc>
        <w:tc>
          <w:tcPr>
            <w:tcW w:w="864" w:type="dxa"/>
            <w:vAlign w:val="bottom"/>
          </w:tcPr>
          <w:p w14:paraId="48F678E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</w:tr>
      <w:tr w:rsidR="00C12B62" w:rsidRPr="002024C0" w14:paraId="65054367" w14:textId="77777777" w:rsidTr="001763C6">
        <w:tc>
          <w:tcPr>
            <w:tcW w:w="2016" w:type="dxa"/>
          </w:tcPr>
          <w:p w14:paraId="3E7077F9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2016" w:type="dxa"/>
            <w:vAlign w:val="bottom"/>
          </w:tcPr>
          <w:p w14:paraId="7BB76B36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96,828</w:t>
            </w:r>
          </w:p>
        </w:tc>
        <w:tc>
          <w:tcPr>
            <w:tcW w:w="864" w:type="dxa"/>
            <w:vAlign w:val="bottom"/>
          </w:tcPr>
          <w:p w14:paraId="4698FC10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12</w:t>
            </w:r>
          </w:p>
        </w:tc>
        <w:tc>
          <w:tcPr>
            <w:tcW w:w="864" w:type="dxa"/>
            <w:vAlign w:val="bottom"/>
          </w:tcPr>
          <w:p w14:paraId="760ADEFB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  <w:tc>
          <w:tcPr>
            <w:tcW w:w="864" w:type="dxa"/>
            <w:vAlign w:val="bottom"/>
          </w:tcPr>
          <w:p w14:paraId="1A1935FA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  <w:tc>
          <w:tcPr>
            <w:tcW w:w="864" w:type="dxa"/>
            <w:vAlign w:val="bottom"/>
          </w:tcPr>
          <w:p w14:paraId="543875C9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150B822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758DD03C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22.08</w:t>
            </w:r>
          </w:p>
        </w:tc>
        <w:tc>
          <w:tcPr>
            <w:tcW w:w="864" w:type="dxa"/>
            <w:vAlign w:val="bottom"/>
          </w:tcPr>
          <w:p w14:paraId="5C7A9078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</w:tr>
      <w:tr w:rsidR="00C12B62" w:rsidRPr="002024C0" w14:paraId="72FDDA60" w14:textId="77777777" w:rsidTr="001763C6">
        <w:tc>
          <w:tcPr>
            <w:tcW w:w="2016" w:type="dxa"/>
          </w:tcPr>
          <w:p w14:paraId="15F7B145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2016" w:type="dxa"/>
            <w:vAlign w:val="bottom"/>
          </w:tcPr>
          <w:p w14:paraId="5A58584A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97,837</w:t>
            </w:r>
          </w:p>
        </w:tc>
        <w:tc>
          <w:tcPr>
            <w:tcW w:w="864" w:type="dxa"/>
            <w:vAlign w:val="bottom"/>
          </w:tcPr>
          <w:p w14:paraId="0A3FFFE1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11</w:t>
            </w:r>
          </w:p>
        </w:tc>
        <w:tc>
          <w:tcPr>
            <w:tcW w:w="864" w:type="dxa"/>
            <w:vAlign w:val="bottom"/>
          </w:tcPr>
          <w:p w14:paraId="54480AEB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  <w:tc>
          <w:tcPr>
            <w:tcW w:w="864" w:type="dxa"/>
            <w:vAlign w:val="bottom"/>
          </w:tcPr>
          <w:p w14:paraId="6AD7AB57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  <w:tc>
          <w:tcPr>
            <w:tcW w:w="864" w:type="dxa"/>
            <w:vAlign w:val="bottom"/>
          </w:tcPr>
          <w:p w14:paraId="6ED51DD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  <w:tc>
          <w:tcPr>
            <w:tcW w:w="864" w:type="dxa"/>
            <w:vAlign w:val="bottom"/>
          </w:tcPr>
          <w:p w14:paraId="00E7B1D5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539DE64F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21.91</w:t>
            </w:r>
          </w:p>
        </w:tc>
        <w:tc>
          <w:tcPr>
            <w:tcW w:w="864" w:type="dxa"/>
            <w:vAlign w:val="bottom"/>
          </w:tcPr>
          <w:p w14:paraId="6B994BCD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22</w:t>
            </w:r>
          </w:p>
        </w:tc>
      </w:tr>
      <w:tr w:rsidR="00C12B62" w:rsidRPr="002024C0" w14:paraId="064F48B5" w14:textId="77777777" w:rsidTr="001763C6">
        <w:tc>
          <w:tcPr>
            <w:tcW w:w="2016" w:type="dxa"/>
          </w:tcPr>
          <w:p w14:paraId="0FAF8C17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2016" w:type="dxa"/>
            <w:vAlign w:val="bottom"/>
          </w:tcPr>
          <w:p w14:paraId="5C9E0188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199,959</w:t>
            </w:r>
          </w:p>
        </w:tc>
        <w:tc>
          <w:tcPr>
            <w:tcW w:w="864" w:type="dxa"/>
            <w:vAlign w:val="bottom"/>
          </w:tcPr>
          <w:p w14:paraId="34AD9A92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12</w:t>
            </w:r>
          </w:p>
        </w:tc>
        <w:tc>
          <w:tcPr>
            <w:tcW w:w="864" w:type="dxa"/>
            <w:vAlign w:val="bottom"/>
          </w:tcPr>
          <w:p w14:paraId="030F968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080F6BF4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52AD231E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  <w:tc>
          <w:tcPr>
            <w:tcW w:w="864" w:type="dxa"/>
            <w:vAlign w:val="bottom"/>
          </w:tcPr>
          <w:p w14:paraId="57291E90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24</w:t>
            </w:r>
          </w:p>
        </w:tc>
        <w:tc>
          <w:tcPr>
            <w:tcW w:w="864" w:type="dxa"/>
            <w:vAlign w:val="bottom"/>
          </w:tcPr>
          <w:p w14:paraId="5F8661B6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23.05</w:t>
            </w:r>
          </w:p>
        </w:tc>
        <w:tc>
          <w:tcPr>
            <w:tcW w:w="864" w:type="dxa"/>
            <w:vAlign w:val="bottom"/>
          </w:tcPr>
          <w:p w14:paraId="415F766F" w14:textId="77777777" w:rsidR="00C12B62" w:rsidRPr="00C36398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 w:rsidRPr="00C36398">
              <w:rPr>
                <w:color w:val="000000"/>
                <w:szCs w:val="24"/>
              </w:rPr>
              <w:t>23</w:t>
            </w:r>
          </w:p>
        </w:tc>
      </w:tr>
    </w:tbl>
    <w:p w14:paraId="2AA50D10" w14:textId="77777777" w:rsidR="00C12B62" w:rsidRPr="002024C0" w:rsidRDefault="00C12B62" w:rsidP="001763C6">
      <w:pPr>
        <w:pStyle w:val="Caption"/>
        <w:pageBreakBefore/>
        <w:spacing w:before="360"/>
      </w:pPr>
      <w:bookmarkStart w:id="35" w:name="_Ref447364605"/>
      <w:bookmarkStart w:id="36" w:name="_Toc459039410"/>
      <w:bookmarkStart w:id="37" w:name="_Ref484099821"/>
      <w:bookmarkStart w:id="38" w:name="_Ref508186901"/>
      <w:bookmarkStart w:id="39" w:name="_Toc520362132"/>
      <w:bookmarkStart w:id="40" w:name="_Toc40543632"/>
      <w:bookmarkStart w:id="41" w:name="_Toc115247618"/>
      <w:bookmarkStart w:id="42" w:name="_Toc116915285"/>
      <w:r w:rsidRPr="002024C0">
        <w:lastRenderedPageBreak/>
        <w:t>Table 5.B.</w:t>
      </w:r>
      <w:fldSimple w:instr=" SEQ Table_5.B. \* ARABIC ">
        <w:r>
          <w:rPr>
            <w:noProof/>
          </w:rPr>
          <w:t>2</w:t>
        </w:r>
      </w:fldSimple>
      <w:bookmarkEnd w:id="35"/>
      <w:r w:rsidRPr="002024C0">
        <w:t xml:space="preserve">  Summary of Items Presented in the </w:t>
      </w:r>
      <w:r>
        <w:t>CAT</w:t>
      </w:r>
      <w:r w:rsidRPr="002024C0">
        <w:t xml:space="preserve"> Component of the Test</w:t>
      </w:r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Style w:val="TRs"/>
        <w:tblW w:w="10080" w:type="dxa"/>
        <w:tblLayout w:type="fixed"/>
        <w:tblLook w:val="0020" w:firstRow="1" w:lastRow="0" w:firstColumn="0" w:lastColumn="0" w:noHBand="0" w:noVBand="0"/>
        <w:tblDescription w:val="Summary of Items Presented in the Computer Adaptive Testing Component of the Test"/>
      </w:tblPr>
      <w:tblGrid>
        <w:gridCol w:w="2016"/>
        <w:gridCol w:w="2016"/>
        <w:gridCol w:w="864"/>
        <w:gridCol w:w="864"/>
        <w:gridCol w:w="864"/>
        <w:gridCol w:w="864"/>
        <w:gridCol w:w="864"/>
        <w:gridCol w:w="864"/>
        <w:gridCol w:w="864"/>
      </w:tblGrid>
      <w:tr w:rsidR="00C12B62" w:rsidRPr="00404A94" w14:paraId="06F25968" w14:textId="77777777" w:rsidTr="00404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18F2F954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2016" w:type="dxa"/>
          </w:tcPr>
          <w:p w14:paraId="3C53CF2D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864" w:type="dxa"/>
          </w:tcPr>
          <w:p w14:paraId="763FCC02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864" w:type="dxa"/>
          </w:tcPr>
          <w:p w14:paraId="088260B1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864" w:type="dxa"/>
          </w:tcPr>
          <w:p w14:paraId="0CC41270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864" w:type="dxa"/>
          </w:tcPr>
          <w:p w14:paraId="590405A3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864" w:type="dxa"/>
          </w:tcPr>
          <w:p w14:paraId="0A592BD7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64" w:type="dxa"/>
          </w:tcPr>
          <w:p w14:paraId="19F3809E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64" w:type="dxa"/>
          </w:tcPr>
          <w:p w14:paraId="2D99F901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C12B62" w:rsidRPr="002024C0" w14:paraId="49E07C0A" w14:textId="77777777" w:rsidTr="00404A94">
        <w:tc>
          <w:tcPr>
            <w:tcW w:w="2016" w:type="dxa"/>
          </w:tcPr>
          <w:p w14:paraId="1A5CAD8C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2016" w:type="dxa"/>
          </w:tcPr>
          <w:p w14:paraId="707A814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864" w:type="dxa"/>
          </w:tcPr>
          <w:p w14:paraId="26BDEA6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5ED5CC5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4B0C8FB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3BF2AAE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67938C6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227E2A8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19.99</w:t>
            </w:r>
          </w:p>
        </w:tc>
        <w:tc>
          <w:tcPr>
            <w:tcW w:w="864" w:type="dxa"/>
          </w:tcPr>
          <w:p w14:paraId="5D315D9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C12B62" w:rsidRPr="002024C0" w14:paraId="20695956" w14:textId="77777777" w:rsidTr="00404A94">
        <w:tc>
          <w:tcPr>
            <w:tcW w:w="2016" w:type="dxa"/>
          </w:tcPr>
          <w:p w14:paraId="44037415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2016" w:type="dxa"/>
          </w:tcPr>
          <w:p w14:paraId="53892B6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864" w:type="dxa"/>
          </w:tcPr>
          <w:p w14:paraId="5053368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2360D68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5511E27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2A28B8C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77459F2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44F88F5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19.99</w:t>
            </w:r>
          </w:p>
        </w:tc>
        <w:tc>
          <w:tcPr>
            <w:tcW w:w="864" w:type="dxa"/>
          </w:tcPr>
          <w:p w14:paraId="0E9FB82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C12B62" w:rsidRPr="002024C0" w14:paraId="75B2D3A6" w14:textId="77777777" w:rsidTr="00404A94">
        <w:tc>
          <w:tcPr>
            <w:tcW w:w="2016" w:type="dxa"/>
          </w:tcPr>
          <w:p w14:paraId="0494FA8F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2016" w:type="dxa"/>
          </w:tcPr>
          <w:p w14:paraId="625CE9E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864" w:type="dxa"/>
          </w:tcPr>
          <w:p w14:paraId="21865EB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3AEB9E5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7C265AF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667D0DD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66882BC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" w:type="dxa"/>
          </w:tcPr>
          <w:p w14:paraId="11050A4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19.99</w:t>
            </w:r>
          </w:p>
        </w:tc>
        <w:tc>
          <w:tcPr>
            <w:tcW w:w="864" w:type="dxa"/>
          </w:tcPr>
          <w:p w14:paraId="0967FF1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C12B62" w:rsidRPr="002024C0" w14:paraId="05D69917" w14:textId="77777777" w:rsidTr="00404A94">
        <w:tc>
          <w:tcPr>
            <w:tcW w:w="2016" w:type="dxa"/>
          </w:tcPr>
          <w:p w14:paraId="686E7885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2016" w:type="dxa"/>
          </w:tcPr>
          <w:p w14:paraId="711271D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864" w:type="dxa"/>
          </w:tcPr>
          <w:p w14:paraId="6BA611A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5D0132A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12000C0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26DB261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4051124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01360F8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21.94</w:t>
            </w:r>
          </w:p>
        </w:tc>
        <w:tc>
          <w:tcPr>
            <w:tcW w:w="864" w:type="dxa"/>
          </w:tcPr>
          <w:p w14:paraId="11FF2FB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</w:tr>
      <w:tr w:rsidR="00C12B62" w:rsidRPr="002024C0" w14:paraId="700821CF" w14:textId="77777777" w:rsidTr="00404A94">
        <w:tc>
          <w:tcPr>
            <w:tcW w:w="2016" w:type="dxa"/>
          </w:tcPr>
          <w:p w14:paraId="14BBADE9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2016" w:type="dxa"/>
          </w:tcPr>
          <w:p w14:paraId="7F0B755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864" w:type="dxa"/>
          </w:tcPr>
          <w:p w14:paraId="75A224F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68713EE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5B86BA5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5AA6C18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4A5BBE9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3CABC9E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21.92</w:t>
            </w:r>
          </w:p>
        </w:tc>
        <w:tc>
          <w:tcPr>
            <w:tcW w:w="864" w:type="dxa"/>
          </w:tcPr>
          <w:p w14:paraId="256D5FF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</w:tr>
      <w:tr w:rsidR="00C12B62" w:rsidRPr="002024C0" w14:paraId="325A0297" w14:textId="77777777" w:rsidTr="00404A94">
        <w:tc>
          <w:tcPr>
            <w:tcW w:w="2016" w:type="dxa"/>
          </w:tcPr>
          <w:p w14:paraId="0305E52F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2016" w:type="dxa"/>
          </w:tcPr>
          <w:p w14:paraId="1435ED9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864" w:type="dxa"/>
          </w:tcPr>
          <w:p w14:paraId="73E9094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4E15116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194A648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55FF786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44BA7D0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415A5FB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21.93</w:t>
            </w:r>
          </w:p>
        </w:tc>
        <w:tc>
          <w:tcPr>
            <w:tcW w:w="864" w:type="dxa"/>
          </w:tcPr>
          <w:p w14:paraId="4315B1F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</w:tr>
      <w:tr w:rsidR="00C12B62" w:rsidRPr="002024C0" w14:paraId="4297732B" w14:textId="77777777" w:rsidTr="00404A94">
        <w:tc>
          <w:tcPr>
            <w:tcW w:w="2016" w:type="dxa"/>
          </w:tcPr>
          <w:p w14:paraId="42221FDD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2016" w:type="dxa"/>
          </w:tcPr>
          <w:p w14:paraId="322D464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864" w:type="dxa"/>
          </w:tcPr>
          <w:p w14:paraId="0DEE590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0BDA3AB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4E0B117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19A8CDC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7BEC22B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" w:type="dxa"/>
          </w:tcPr>
          <w:p w14:paraId="2CFBA56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21.92</w:t>
            </w:r>
          </w:p>
        </w:tc>
        <w:tc>
          <w:tcPr>
            <w:tcW w:w="864" w:type="dxa"/>
          </w:tcPr>
          <w:p w14:paraId="4D048CB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22</w:t>
            </w:r>
          </w:p>
        </w:tc>
      </w:tr>
      <w:tr w:rsidR="00C12B62" w:rsidRPr="002024C0" w14:paraId="5A505A18" w14:textId="77777777" w:rsidTr="00404A94">
        <w:tc>
          <w:tcPr>
            <w:tcW w:w="2016" w:type="dxa"/>
          </w:tcPr>
          <w:p w14:paraId="472A09EB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2016" w:type="dxa"/>
          </w:tcPr>
          <w:p w14:paraId="32CB594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864" w:type="dxa"/>
          </w:tcPr>
          <w:p w14:paraId="3E2D01F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5FB210C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4D3AF2F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6987E8E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1DFF242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601B19D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864" w:type="dxa"/>
          </w:tcPr>
          <w:p w14:paraId="0ABB9BB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C12B62" w:rsidRPr="002024C0" w14:paraId="714B4F09" w14:textId="77777777" w:rsidTr="00404A94">
        <w:tc>
          <w:tcPr>
            <w:tcW w:w="2016" w:type="dxa"/>
          </w:tcPr>
          <w:p w14:paraId="579D3C89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2016" w:type="dxa"/>
          </w:tcPr>
          <w:p w14:paraId="46282A3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864" w:type="dxa"/>
          </w:tcPr>
          <w:p w14:paraId="0DE9312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460FEB4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6BC1E68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08B5737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341AFBC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0A3A354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16.99</w:t>
            </w:r>
          </w:p>
        </w:tc>
        <w:tc>
          <w:tcPr>
            <w:tcW w:w="864" w:type="dxa"/>
          </w:tcPr>
          <w:p w14:paraId="761A7D7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C12B62" w:rsidRPr="002024C0" w14:paraId="4D0312F1" w14:textId="77777777" w:rsidTr="00404A94">
        <w:tc>
          <w:tcPr>
            <w:tcW w:w="2016" w:type="dxa"/>
          </w:tcPr>
          <w:p w14:paraId="7123F731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2016" w:type="dxa"/>
          </w:tcPr>
          <w:p w14:paraId="0BCEF47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864" w:type="dxa"/>
          </w:tcPr>
          <w:p w14:paraId="1D8413E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6EFB522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3A8AF9C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009D4B3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2D5C5E5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4B9C211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16.99</w:t>
            </w:r>
          </w:p>
        </w:tc>
        <w:tc>
          <w:tcPr>
            <w:tcW w:w="864" w:type="dxa"/>
          </w:tcPr>
          <w:p w14:paraId="3FAF8EB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C12B62" w:rsidRPr="002024C0" w14:paraId="383B044E" w14:textId="77777777" w:rsidTr="00404A94">
        <w:tc>
          <w:tcPr>
            <w:tcW w:w="2016" w:type="dxa"/>
          </w:tcPr>
          <w:p w14:paraId="09FA8930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2016" w:type="dxa"/>
          </w:tcPr>
          <w:p w14:paraId="6B6D9D8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864" w:type="dxa"/>
          </w:tcPr>
          <w:p w14:paraId="6741FD0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699477B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7FC18B9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3F14C6B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1B194B5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346C9DD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16.98</w:t>
            </w:r>
          </w:p>
        </w:tc>
        <w:tc>
          <w:tcPr>
            <w:tcW w:w="864" w:type="dxa"/>
          </w:tcPr>
          <w:p w14:paraId="45F08C1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C12B62" w:rsidRPr="002024C0" w14:paraId="56AAB367" w14:textId="77777777" w:rsidTr="00404A94">
        <w:tc>
          <w:tcPr>
            <w:tcW w:w="2016" w:type="dxa"/>
          </w:tcPr>
          <w:p w14:paraId="4B20F5C8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2016" w:type="dxa"/>
          </w:tcPr>
          <w:p w14:paraId="4A81E48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864" w:type="dxa"/>
          </w:tcPr>
          <w:p w14:paraId="7428037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3E1943C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6A49B31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28690B2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60DD595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26B942B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16.97</w:t>
            </w:r>
          </w:p>
        </w:tc>
        <w:tc>
          <w:tcPr>
            <w:tcW w:w="864" w:type="dxa"/>
          </w:tcPr>
          <w:p w14:paraId="2C410D5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C12B62" w:rsidRPr="002024C0" w14:paraId="67C4ECFA" w14:textId="77777777" w:rsidTr="00404A94">
        <w:tc>
          <w:tcPr>
            <w:tcW w:w="2016" w:type="dxa"/>
          </w:tcPr>
          <w:p w14:paraId="6DB1519A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2016" w:type="dxa"/>
          </w:tcPr>
          <w:p w14:paraId="4694835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864" w:type="dxa"/>
          </w:tcPr>
          <w:p w14:paraId="4A7EBCB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7B1B008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55F0873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07806E8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651BE15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" w:type="dxa"/>
          </w:tcPr>
          <w:p w14:paraId="79A0B35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16.97</w:t>
            </w:r>
          </w:p>
        </w:tc>
        <w:tc>
          <w:tcPr>
            <w:tcW w:w="864" w:type="dxa"/>
          </w:tcPr>
          <w:p w14:paraId="250C667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C12B62" w:rsidRPr="002024C0" w14:paraId="586F8085" w14:textId="77777777" w:rsidTr="00404A94">
        <w:tc>
          <w:tcPr>
            <w:tcW w:w="2016" w:type="dxa"/>
          </w:tcPr>
          <w:p w14:paraId="08C420AB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2016" w:type="dxa"/>
          </w:tcPr>
          <w:p w14:paraId="6725FE8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864" w:type="dxa"/>
          </w:tcPr>
          <w:p w14:paraId="37A2B36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</w:tcPr>
          <w:p w14:paraId="77C8290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</w:tcPr>
          <w:p w14:paraId="54DB433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</w:tcPr>
          <w:p w14:paraId="7AAD91A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</w:tcPr>
          <w:p w14:paraId="6FB8BDB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</w:tcPr>
          <w:p w14:paraId="1D538CA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17.98</w:t>
            </w:r>
          </w:p>
        </w:tc>
        <w:tc>
          <w:tcPr>
            <w:tcW w:w="864" w:type="dxa"/>
          </w:tcPr>
          <w:p w14:paraId="29485EF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</w:tbl>
    <w:p w14:paraId="48A24BE7" w14:textId="77777777" w:rsidR="00C12B62" w:rsidRPr="002024C0" w:rsidRDefault="00C12B62" w:rsidP="001763C6">
      <w:pPr>
        <w:pStyle w:val="Caption"/>
        <w:pageBreakBefore/>
      </w:pPr>
      <w:bookmarkStart w:id="43" w:name="_Ref445819390"/>
      <w:bookmarkStart w:id="44" w:name="_Toc459039411"/>
      <w:bookmarkStart w:id="45" w:name="_Toc520362133"/>
      <w:bookmarkStart w:id="46" w:name="_Toc40543633"/>
      <w:bookmarkStart w:id="47" w:name="_Toc115247619"/>
      <w:bookmarkStart w:id="48" w:name="_Toc116915286"/>
      <w:r w:rsidRPr="002024C0">
        <w:lastRenderedPageBreak/>
        <w:t>Table 5.B.</w:t>
      </w:r>
      <w:fldSimple w:instr=" SEQ Table_5.B. \* ARABIC ">
        <w:r w:rsidRPr="002024C0">
          <w:t>3</w:t>
        </w:r>
      </w:fldSimple>
      <w:bookmarkEnd w:id="43"/>
      <w:r w:rsidRPr="002024C0">
        <w:rPr>
          <w:rFonts w:ascii="Times New Roman" w:eastAsia="SimSun" w:hAnsi="Times New Roman"/>
          <w:szCs w:val="24"/>
        </w:rPr>
        <w:t xml:space="preserve">  </w:t>
      </w:r>
      <w:r w:rsidRPr="002024C0">
        <w:t>Summary of Items Presented in the P</w:t>
      </w:r>
      <w:r>
        <w:t>T</w:t>
      </w:r>
      <w:r w:rsidRPr="002024C0">
        <w:t xml:space="preserve"> Component of the Test</w:t>
      </w:r>
      <w:bookmarkEnd w:id="44"/>
      <w:bookmarkEnd w:id="45"/>
      <w:bookmarkEnd w:id="46"/>
      <w:bookmarkEnd w:id="47"/>
      <w:bookmarkEnd w:id="48"/>
    </w:p>
    <w:tbl>
      <w:tblPr>
        <w:tblStyle w:val="TRs"/>
        <w:tblW w:w="9987" w:type="dxa"/>
        <w:tblLook w:val="0020" w:firstRow="1" w:lastRow="0" w:firstColumn="0" w:lastColumn="0" w:noHBand="0" w:noVBand="0"/>
        <w:tblDescription w:val="Summary of Items Presented in the Performance Task Component of the Test"/>
      </w:tblPr>
      <w:tblGrid>
        <w:gridCol w:w="1977"/>
        <w:gridCol w:w="1967"/>
        <w:gridCol w:w="864"/>
        <w:gridCol w:w="864"/>
        <w:gridCol w:w="864"/>
        <w:gridCol w:w="864"/>
        <w:gridCol w:w="864"/>
        <w:gridCol w:w="861"/>
        <w:gridCol w:w="862"/>
      </w:tblGrid>
      <w:tr w:rsidR="00C12B62" w:rsidRPr="00404A94" w14:paraId="49783D8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7" w:type="dxa"/>
          </w:tcPr>
          <w:p w14:paraId="1546B1BD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967" w:type="dxa"/>
          </w:tcPr>
          <w:p w14:paraId="541D6AD0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864" w:type="dxa"/>
          </w:tcPr>
          <w:p w14:paraId="07978E86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864" w:type="dxa"/>
          </w:tcPr>
          <w:p w14:paraId="5C435FCD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864" w:type="dxa"/>
          </w:tcPr>
          <w:p w14:paraId="1FBF335C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864" w:type="dxa"/>
          </w:tcPr>
          <w:p w14:paraId="05221BE1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864" w:type="dxa"/>
          </w:tcPr>
          <w:p w14:paraId="089436D9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61" w:type="dxa"/>
          </w:tcPr>
          <w:p w14:paraId="3908C779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62" w:type="dxa"/>
          </w:tcPr>
          <w:p w14:paraId="20D93FFB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C12B62" w:rsidRPr="002024C0" w14:paraId="76833149" w14:textId="77777777" w:rsidTr="001763C6">
        <w:tc>
          <w:tcPr>
            <w:tcW w:w="1977" w:type="dxa"/>
            <w:tcBorders>
              <w:top w:val="single" w:sz="4" w:space="0" w:color="auto"/>
            </w:tcBorders>
          </w:tcPr>
          <w:p w14:paraId="24DE1AFF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bottom"/>
          </w:tcPr>
          <w:p w14:paraId="77BE7B2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6186A0A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4CE876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022C641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7C09782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14:paraId="1252BB2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AE16E1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2.99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bottom"/>
          </w:tcPr>
          <w:p w14:paraId="0549AD1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773CC588" w14:textId="77777777" w:rsidTr="001763C6">
        <w:tc>
          <w:tcPr>
            <w:tcW w:w="1977" w:type="dxa"/>
          </w:tcPr>
          <w:p w14:paraId="2206B21C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1967" w:type="dxa"/>
            <w:vAlign w:val="bottom"/>
          </w:tcPr>
          <w:p w14:paraId="75EBA7E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864" w:type="dxa"/>
            <w:vAlign w:val="bottom"/>
          </w:tcPr>
          <w:p w14:paraId="6C95FB1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50CDE8E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066DFB5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4450A66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650D91A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" w:type="dxa"/>
            <w:vAlign w:val="bottom"/>
          </w:tcPr>
          <w:p w14:paraId="549A207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2.99</w:t>
            </w:r>
          </w:p>
        </w:tc>
        <w:tc>
          <w:tcPr>
            <w:tcW w:w="862" w:type="dxa"/>
            <w:vAlign w:val="bottom"/>
          </w:tcPr>
          <w:p w14:paraId="37DB684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6773B07C" w14:textId="77777777" w:rsidTr="001763C6">
        <w:tc>
          <w:tcPr>
            <w:tcW w:w="1977" w:type="dxa"/>
          </w:tcPr>
          <w:p w14:paraId="7172ECC3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1967" w:type="dxa"/>
            <w:vAlign w:val="bottom"/>
          </w:tcPr>
          <w:p w14:paraId="60F1E68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864" w:type="dxa"/>
            <w:vAlign w:val="bottom"/>
          </w:tcPr>
          <w:p w14:paraId="3B24D1D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0E92B29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2CDA3F5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4BBDE44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4EEC07B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" w:type="dxa"/>
            <w:vAlign w:val="bottom"/>
          </w:tcPr>
          <w:p w14:paraId="4FF08B4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2.99</w:t>
            </w:r>
          </w:p>
        </w:tc>
        <w:tc>
          <w:tcPr>
            <w:tcW w:w="862" w:type="dxa"/>
            <w:vAlign w:val="bottom"/>
          </w:tcPr>
          <w:p w14:paraId="5A1B616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6CD5D333" w14:textId="77777777" w:rsidTr="001763C6">
        <w:tc>
          <w:tcPr>
            <w:tcW w:w="1977" w:type="dxa"/>
          </w:tcPr>
          <w:p w14:paraId="5C46749D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1967" w:type="dxa"/>
            <w:vAlign w:val="bottom"/>
          </w:tcPr>
          <w:p w14:paraId="15F496A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864" w:type="dxa"/>
            <w:vAlign w:val="bottom"/>
          </w:tcPr>
          <w:p w14:paraId="6343986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333A48D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5E09140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1D524C0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793B693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" w:type="dxa"/>
            <w:vAlign w:val="bottom"/>
          </w:tcPr>
          <w:p w14:paraId="773FE6B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2.99</w:t>
            </w:r>
          </w:p>
        </w:tc>
        <w:tc>
          <w:tcPr>
            <w:tcW w:w="862" w:type="dxa"/>
            <w:vAlign w:val="bottom"/>
          </w:tcPr>
          <w:p w14:paraId="69834AB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70DB52DE" w14:textId="77777777" w:rsidTr="001763C6">
        <w:tc>
          <w:tcPr>
            <w:tcW w:w="1977" w:type="dxa"/>
          </w:tcPr>
          <w:p w14:paraId="62143660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1967" w:type="dxa"/>
            <w:vAlign w:val="bottom"/>
          </w:tcPr>
          <w:p w14:paraId="3C76DB9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864" w:type="dxa"/>
            <w:vAlign w:val="bottom"/>
          </w:tcPr>
          <w:p w14:paraId="36D3EE9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7B75583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5FC73B9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7946978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242FF74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" w:type="dxa"/>
            <w:vAlign w:val="bottom"/>
          </w:tcPr>
          <w:p w14:paraId="5F2F161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2.98</w:t>
            </w:r>
          </w:p>
        </w:tc>
        <w:tc>
          <w:tcPr>
            <w:tcW w:w="862" w:type="dxa"/>
            <w:vAlign w:val="bottom"/>
          </w:tcPr>
          <w:p w14:paraId="2C70723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7BC8E71A" w14:textId="77777777" w:rsidTr="001763C6">
        <w:tc>
          <w:tcPr>
            <w:tcW w:w="1977" w:type="dxa"/>
            <w:tcBorders>
              <w:bottom w:val="nil"/>
            </w:tcBorders>
          </w:tcPr>
          <w:p w14:paraId="2906FE25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1967" w:type="dxa"/>
            <w:tcBorders>
              <w:bottom w:val="nil"/>
            </w:tcBorders>
            <w:vAlign w:val="bottom"/>
          </w:tcPr>
          <w:p w14:paraId="0C508FB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09A5EA6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3D1EF8A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6835896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68E484B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14:paraId="21C3391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" w:type="dxa"/>
            <w:tcBorders>
              <w:bottom w:val="nil"/>
            </w:tcBorders>
            <w:vAlign w:val="bottom"/>
          </w:tcPr>
          <w:p w14:paraId="5972096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2.98</w:t>
            </w:r>
          </w:p>
        </w:tc>
        <w:tc>
          <w:tcPr>
            <w:tcW w:w="862" w:type="dxa"/>
            <w:tcBorders>
              <w:bottom w:val="nil"/>
            </w:tcBorders>
            <w:vAlign w:val="bottom"/>
          </w:tcPr>
          <w:p w14:paraId="06E0DE9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5F2E63FC" w14:textId="77777777" w:rsidTr="001763C6"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6556C7E1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  <w:vAlign w:val="bottom"/>
          </w:tcPr>
          <w:p w14:paraId="4D3EF14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02BA47B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3F5F2AE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40FDA27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5D4E385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vAlign w:val="bottom"/>
          </w:tcPr>
          <w:p w14:paraId="1CD5747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bottom"/>
          </w:tcPr>
          <w:p w14:paraId="43E2F9C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2.98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</w:tcPr>
          <w:p w14:paraId="75948E9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C12B62" w:rsidRPr="002024C0" w14:paraId="0DDD4BA4" w14:textId="77777777" w:rsidTr="001763C6">
        <w:tc>
          <w:tcPr>
            <w:tcW w:w="1977" w:type="dxa"/>
            <w:tcBorders>
              <w:top w:val="single" w:sz="4" w:space="0" w:color="auto"/>
              <w:bottom w:val="nil"/>
            </w:tcBorders>
          </w:tcPr>
          <w:p w14:paraId="11BE9896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  <w:vAlign w:val="bottom"/>
          </w:tcPr>
          <w:p w14:paraId="57F0646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C484F7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3D1E04E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43AE653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146CAB6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</w:tcPr>
          <w:p w14:paraId="27F8FE9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  <w:vAlign w:val="bottom"/>
          </w:tcPr>
          <w:p w14:paraId="164ABA3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5.62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</w:tcPr>
          <w:p w14:paraId="4BD6E35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C12B62" w:rsidRPr="002024C0" w14:paraId="5236C85D" w14:textId="77777777" w:rsidTr="001763C6">
        <w:tc>
          <w:tcPr>
            <w:tcW w:w="1977" w:type="dxa"/>
            <w:tcBorders>
              <w:top w:val="nil"/>
            </w:tcBorders>
          </w:tcPr>
          <w:p w14:paraId="7DAB98C8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1967" w:type="dxa"/>
            <w:tcBorders>
              <w:top w:val="nil"/>
            </w:tcBorders>
            <w:vAlign w:val="bottom"/>
          </w:tcPr>
          <w:p w14:paraId="3B11386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1EAE8C8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29521C9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4E1EB46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0AFAAE9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14:paraId="4E08263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dxa"/>
            <w:tcBorders>
              <w:top w:val="nil"/>
            </w:tcBorders>
            <w:vAlign w:val="bottom"/>
          </w:tcPr>
          <w:p w14:paraId="29AF5D5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5.04</w:t>
            </w:r>
          </w:p>
        </w:tc>
        <w:tc>
          <w:tcPr>
            <w:tcW w:w="862" w:type="dxa"/>
            <w:tcBorders>
              <w:top w:val="nil"/>
            </w:tcBorders>
            <w:vAlign w:val="bottom"/>
          </w:tcPr>
          <w:p w14:paraId="479C4CB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C12B62" w:rsidRPr="002024C0" w14:paraId="6EFC58C1" w14:textId="77777777" w:rsidTr="001763C6">
        <w:tc>
          <w:tcPr>
            <w:tcW w:w="1977" w:type="dxa"/>
          </w:tcPr>
          <w:p w14:paraId="1AB17C1E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1967" w:type="dxa"/>
            <w:vAlign w:val="bottom"/>
          </w:tcPr>
          <w:p w14:paraId="25F346B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864" w:type="dxa"/>
            <w:vAlign w:val="bottom"/>
          </w:tcPr>
          <w:p w14:paraId="00EBCC3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7105501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vAlign w:val="bottom"/>
          </w:tcPr>
          <w:p w14:paraId="73DF39FB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vAlign w:val="bottom"/>
          </w:tcPr>
          <w:p w14:paraId="55C048A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vAlign w:val="bottom"/>
          </w:tcPr>
          <w:p w14:paraId="4CAFC286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dxa"/>
            <w:vAlign w:val="bottom"/>
          </w:tcPr>
          <w:p w14:paraId="0DC66DB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5.52</w:t>
            </w:r>
          </w:p>
        </w:tc>
        <w:tc>
          <w:tcPr>
            <w:tcW w:w="862" w:type="dxa"/>
            <w:vAlign w:val="bottom"/>
          </w:tcPr>
          <w:p w14:paraId="106ADF1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C12B62" w:rsidRPr="002024C0" w14:paraId="0E0F9CF2" w14:textId="77777777" w:rsidTr="001763C6">
        <w:tc>
          <w:tcPr>
            <w:tcW w:w="1977" w:type="dxa"/>
          </w:tcPr>
          <w:p w14:paraId="61E5CC30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1967" w:type="dxa"/>
            <w:vAlign w:val="bottom"/>
          </w:tcPr>
          <w:p w14:paraId="47D732D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864" w:type="dxa"/>
            <w:vAlign w:val="bottom"/>
          </w:tcPr>
          <w:p w14:paraId="25C54C8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1D1681C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vAlign w:val="bottom"/>
          </w:tcPr>
          <w:p w14:paraId="037DB73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vAlign w:val="bottom"/>
          </w:tcPr>
          <w:p w14:paraId="08EA7F7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vAlign w:val="bottom"/>
          </w:tcPr>
          <w:p w14:paraId="2729B55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dxa"/>
            <w:vAlign w:val="bottom"/>
          </w:tcPr>
          <w:p w14:paraId="061E25F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5.76</w:t>
            </w:r>
          </w:p>
        </w:tc>
        <w:tc>
          <w:tcPr>
            <w:tcW w:w="862" w:type="dxa"/>
            <w:vAlign w:val="bottom"/>
          </w:tcPr>
          <w:p w14:paraId="4DA3556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C12B62" w:rsidRPr="002024C0" w14:paraId="4ED4601B" w14:textId="77777777" w:rsidTr="001763C6">
        <w:tc>
          <w:tcPr>
            <w:tcW w:w="1977" w:type="dxa"/>
          </w:tcPr>
          <w:p w14:paraId="0804AB90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1967" w:type="dxa"/>
            <w:vAlign w:val="bottom"/>
          </w:tcPr>
          <w:p w14:paraId="363656E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864" w:type="dxa"/>
            <w:vAlign w:val="bottom"/>
          </w:tcPr>
          <w:p w14:paraId="5DB0C07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60D4B2A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vAlign w:val="bottom"/>
          </w:tcPr>
          <w:p w14:paraId="5AD6A28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vAlign w:val="bottom"/>
          </w:tcPr>
          <w:p w14:paraId="7727256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4" w:type="dxa"/>
            <w:vAlign w:val="bottom"/>
          </w:tcPr>
          <w:p w14:paraId="33D20DD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dxa"/>
            <w:vAlign w:val="bottom"/>
          </w:tcPr>
          <w:p w14:paraId="1C6A116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5.11</w:t>
            </w:r>
          </w:p>
        </w:tc>
        <w:tc>
          <w:tcPr>
            <w:tcW w:w="862" w:type="dxa"/>
            <w:vAlign w:val="bottom"/>
          </w:tcPr>
          <w:p w14:paraId="2C297E05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C12B62" w:rsidRPr="002024C0" w14:paraId="177F14C8" w14:textId="77777777" w:rsidTr="001763C6">
        <w:tc>
          <w:tcPr>
            <w:tcW w:w="1977" w:type="dxa"/>
          </w:tcPr>
          <w:p w14:paraId="4477C0ED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1967" w:type="dxa"/>
            <w:vAlign w:val="bottom"/>
          </w:tcPr>
          <w:p w14:paraId="41312B20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864" w:type="dxa"/>
            <w:vAlign w:val="bottom"/>
          </w:tcPr>
          <w:p w14:paraId="16503B1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1EF80B12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vAlign w:val="bottom"/>
          </w:tcPr>
          <w:p w14:paraId="2CCD74FA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vAlign w:val="bottom"/>
          </w:tcPr>
          <w:p w14:paraId="610D609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vAlign w:val="bottom"/>
          </w:tcPr>
          <w:p w14:paraId="593EEBB9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dxa"/>
            <w:vAlign w:val="bottom"/>
          </w:tcPr>
          <w:p w14:paraId="5DE60FDE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4.93</w:t>
            </w:r>
          </w:p>
        </w:tc>
        <w:tc>
          <w:tcPr>
            <w:tcW w:w="862" w:type="dxa"/>
            <w:vAlign w:val="bottom"/>
          </w:tcPr>
          <w:p w14:paraId="5DFB948F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C12B62" w:rsidRPr="002024C0" w14:paraId="7C73B44F" w14:textId="77777777" w:rsidTr="001763C6">
        <w:tc>
          <w:tcPr>
            <w:tcW w:w="1977" w:type="dxa"/>
            <w:tcBorders>
              <w:bottom w:val="single" w:sz="12" w:space="0" w:color="auto"/>
            </w:tcBorders>
          </w:tcPr>
          <w:p w14:paraId="014D068A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vAlign w:val="bottom"/>
          </w:tcPr>
          <w:p w14:paraId="0300935C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14:paraId="4821DEE1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14:paraId="56703464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14:paraId="2996B8F8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14:paraId="1642D75D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bottom"/>
          </w:tcPr>
          <w:p w14:paraId="1D4CD96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bottom"/>
          </w:tcPr>
          <w:p w14:paraId="283C7333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5.07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bottom"/>
          </w:tcPr>
          <w:p w14:paraId="321C22E7" w14:textId="77777777" w:rsidR="00C12B62" w:rsidRPr="002024C0" w:rsidRDefault="00C12B62" w:rsidP="001763C6">
            <w:pPr>
              <w:pStyle w:val="TableText"/>
              <w:jc w:val="center"/>
              <w:rPr>
                <w:noProof w:val="0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72522E3A" w14:textId="77777777" w:rsidR="00A64282" w:rsidRDefault="00A64282"/>
    <w:p w14:paraId="70B5735B" w14:textId="160253B6" w:rsidR="00A64282" w:rsidRDefault="00A64282">
      <w:pPr>
        <w:sectPr w:rsidR="00A64282" w:rsidSect="00457DE2">
          <w:headerReference w:type="even" r:id="rId16"/>
          <w:footerReference w:type="even" r:id="rId17"/>
          <w:headerReference w:type="first" r:id="rId18"/>
          <w:footerReference w:type="first" r:id="rId19"/>
          <w:pgSz w:w="12240" w:h="15840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2B11A4A6" w14:textId="77777777" w:rsidR="00C12B62" w:rsidRPr="002024C0" w:rsidRDefault="00C12B62" w:rsidP="001763C6">
      <w:pPr>
        <w:pStyle w:val="Caption"/>
        <w:pageBreakBefore/>
        <w:spacing w:before="360"/>
      </w:pPr>
      <w:bookmarkStart w:id="49" w:name="_Ref445819403"/>
      <w:bookmarkStart w:id="50" w:name="_Ref447363376"/>
      <w:bookmarkStart w:id="51" w:name="_Toc459039412"/>
      <w:bookmarkStart w:id="52" w:name="_Toc520362134"/>
      <w:bookmarkStart w:id="53" w:name="_Toc40543634"/>
      <w:bookmarkStart w:id="54" w:name="_Toc115247620"/>
      <w:bookmarkStart w:id="55" w:name="_Toc116915287"/>
      <w:r w:rsidRPr="002024C0">
        <w:lastRenderedPageBreak/>
        <w:t>Table 5.B.</w:t>
      </w:r>
      <w:fldSimple w:instr=" SEQ Table_5.B. \* ARABIC ">
        <w:r w:rsidRPr="002024C0">
          <w:t>4</w:t>
        </w:r>
      </w:fldSimple>
      <w:bookmarkEnd w:id="49"/>
      <w:r w:rsidRPr="004566BC">
        <w:rPr>
          <w:rFonts w:ascii="Times New Roman" w:eastAsia="SimSun" w:hAnsi="Times New Roman"/>
          <w:szCs w:val="24"/>
        </w:rPr>
        <w:t xml:space="preserve">  </w:t>
      </w:r>
      <w:r w:rsidRPr="002024C0">
        <w:t>Percent of Students Meeting Blueprint</w:t>
      </w:r>
      <w:bookmarkEnd w:id="50"/>
      <w:bookmarkEnd w:id="51"/>
      <w:bookmarkEnd w:id="52"/>
      <w:bookmarkEnd w:id="53"/>
      <w:bookmarkEnd w:id="54"/>
      <w:bookmarkEnd w:id="55"/>
    </w:p>
    <w:tbl>
      <w:tblPr>
        <w:tblStyle w:val="TRs"/>
        <w:tblW w:w="13498" w:type="dxa"/>
        <w:tblLayout w:type="fixed"/>
        <w:tblLook w:val="0020" w:firstRow="1" w:lastRow="0" w:firstColumn="0" w:lastColumn="0" w:noHBand="0" w:noVBand="0"/>
        <w:tblDescription w:val="Percent of Students Meeting Blueprint"/>
      </w:tblPr>
      <w:tblGrid>
        <w:gridCol w:w="1944"/>
        <w:gridCol w:w="1128"/>
        <w:gridCol w:w="845"/>
        <w:gridCol w:w="814"/>
        <w:gridCol w:w="845"/>
        <w:gridCol w:w="705"/>
        <w:gridCol w:w="814"/>
        <w:gridCol w:w="992"/>
        <w:gridCol w:w="685"/>
        <w:gridCol w:w="814"/>
        <w:gridCol w:w="838"/>
        <w:gridCol w:w="705"/>
        <w:gridCol w:w="819"/>
        <w:gridCol w:w="845"/>
        <w:gridCol w:w="705"/>
      </w:tblGrid>
      <w:tr w:rsidR="00C12B62" w:rsidRPr="00404A94" w14:paraId="603AC96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1944" w:type="dxa"/>
            <w:tcMar>
              <w:left w:w="115" w:type="dxa"/>
              <w:bottom w:w="115" w:type="dxa"/>
              <w:right w:w="115" w:type="dxa"/>
            </w:tcMar>
          </w:tcPr>
          <w:p w14:paraId="5EE645D3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</w:tcPr>
          <w:p w14:paraId="4311A178" w14:textId="77777777" w:rsidR="00C12B62" w:rsidRPr="00404A94" w:rsidRDefault="00C12B62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166C4F10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5421E3D1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845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332D9BF3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77C476A4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470868B7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992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28A60721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46C3DE1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Exceeding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478E9FC1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Not Meeting</w:t>
            </w:r>
          </w:p>
        </w:tc>
        <w:tc>
          <w:tcPr>
            <w:tcW w:w="838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45937FBC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Meeting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46983A38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Exceeding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58FE57E6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Not Meeting</w:t>
            </w:r>
          </w:p>
        </w:tc>
        <w:tc>
          <w:tcPr>
            <w:tcW w:w="845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307EFF6D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Meeting</w:t>
            </w:r>
          </w:p>
        </w:tc>
        <w:tc>
          <w:tcPr>
            <w:tcW w:w="705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1319CF84" w14:textId="77777777" w:rsidR="00C12B62" w:rsidRPr="00404A94" w:rsidRDefault="00C12B62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Exceeding</w:t>
            </w:r>
          </w:p>
        </w:tc>
      </w:tr>
      <w:tr w:rsidR="00C12B62" w:rsidRPr="002024C0" w14:paraId="04C5CC15" w14:textId="77777777" w:rsidTr="001763C6">
        <w:tc>
          <w:tcPr>
            <w:tcW w:w="1944" w:type="dxa"/>
            <w:tcBorders>
              <w:top w:val="single" w:sz="4" w:space="0" w:color="auto"/>
            </w:tcBorders>
          </w:tcPr>
          <w:p w14:paraId="4A4D5513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C59FE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80,029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935CB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359D55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14:paraId="585A4F2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99.95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B9BA8B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A55A7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B8D429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540FBF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90E18E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0.13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bottom"/>
          </w:tcPr>
          <w:p w14:paraId="5CDE334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99.87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362111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35B70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0.16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bottom"/>
          </w:tcPr>
          <w:p w14:paraId="4BBC73E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99.84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bottom"/>
          </w:tcPr>
          <w:p w14:paraId="17B7E48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C12B62" w:rsidRPr="002024C0" w14:paraId="2E17379A" w14:textId="77777777" w:rsidTr="001763C6">
        <w:tc>
          <w:tcPr>
            <w:tcW w:w="1944" w:type="dxa"/>
          </w:tcPr>
          <w:p w14:paraId="33330358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471405E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82,494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33854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99.37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618DA3A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0.05</w:t>
            </w:r>
          </w:p>
        </w:tc>
        <w:tc>
          <w:tcPr>
            <w:tcW w:w="845" w:type="dxa"/>
            <w:vAlign w:val="bottom"/>
          </w:tcPr>
          <w:p w14:paraId="11CC1ED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99.95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5EC85B3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4760853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0.61</w:t>
            </w:r>
          </w:p>
        </w:tc>
        <w:tc>
          <w:tcPr>
            <w:tcW w:w="992" w:type="dxa"/>
            <w:vAlign w:val="bottom"/>
          </w:tcPr>
          <w:p w14:paraId="5CE3F50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99.39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303B3FF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6C12CD2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0.09</w:t>
            </w:r>
          </w:p>
        </w:tc>
        <w:tc>
          <w:tcPr>
            <w:tcW w:w="838" w:type="dxa"/>
            <w:vAlign w:val="bottom"/>
          </w:tcPr>
          <w:p w14:paraId="2856831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19EF6B9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1100153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0.12</w:t>
            </w:r>
          </w:p>
        </w:tc>
        <w:tc>
          <w:tcPr>
            <w:tcW w:w="845" w:type="dxa"/>
            <w:vAlign w:val="bottom"/>
          </w:tcPr>
          <w:p w14:paraId="4B3BAFA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99.88</w:t>
            </w:r>
          </w:p>
        </w:tc>
        <w:tc>
          <w:tcPr>
            <w:tcW w:w="705" w:type="dxa"/>
            <w:vAlign w:val="bottom"/>
          </w:tcPr>
          <w:p w14:paraId="4BCDB7F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C12B62" w:rsidRPr="002024C0" w14:paraId="3C228251" w14:textId="77777777" w:rsidTr="001763C6">
        <w:tc>
          <w:tcPr>
            <w:tcW w:w="1944" w:type="dxa"/>
          </w:tcPr>
          <w:p w14:paraId="4BBCE39D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2874E19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84,164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002D3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99.34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4CD4318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0.07</w:t>
            </w:r>
          </w:p>
        </w:tc>
        <w:tc>
          <w:tcPr>
            <w:tcW w:w="845" w:type="dxa"/>
            <w:vAlign w:val="bottom"/>
          </w:tcPr>
          <w:p w14:paraId="037D2D5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99.93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74410A8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7E3E493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0.64</w:t>
            </w:r>
          </w:p>
        </w:tc>
        <w:tc>
          <w:tcPr>
            <w:tcW w:w="992" w:type="dxa"/>
            <w:vAlign w:val="bottom"/>
          </w:tcPr>
          <w:p w14:paraId="368BB13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99.36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2819D2D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01BB19E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0.15</w:t>
            </w:r>
          </w:p>
        </w:tc>
        <w:tc>
          <w:tcPr>
            <w:tcW w:w="838" w:type="dxa"/>
            <w:vAlign w:val="bottom"/>
          </w:tcPr>
          <w:p w14:paraId="01DCFCC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99.85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15D8F8B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3FCA605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0.19</w:t>
            </w:r>
          </w:p>
        </w:tc>
        <w:tc>
          <w:tcPr>
            <w:tcW w:w="845" w:type="dxa"/>
            <w:vAlign w:val="bottom"/>
          </w:tcPr>
          <w:p w14:paraId="51DEAFF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99.81</w:t>
            </w:r>
          </w:p>
        </w:tc>
        <w:tc>
          <w:tcPr>
            <w:tcW w:w="705" w:type="dxa"/>
            <w:vAlign w:val="bottom"/>
          </w:tcPr>
          <w:p w14:paraId="671217A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C12B62" w:rsidRPr="002024C0" w14:paraId="1EA54CD2" w14:textId="77777777" w:rsidTr="001763C6">
        <w:tc>
          <w:tcPr>
            <w:tcW w:w="1944" w:type="dxa"/>
          </w:tcPr>
          <w:p w14:paraId="12EE21B0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548F229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87,259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004C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98.62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5733358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0.68</w:t>
            </w:r>
          </w:p>
        </w:tc>
        <w:tc>
          <w:tcPr>
            <w:tcW w:w="845" w:type="dxa"/>
            <w:vAlign w:val="bottom"/>
          </w:tcPr>
          <w:p w14:paraId="62997EF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99.32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35A7C9E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00F9816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1.33</w:t>
            </w:r>
          </w:p>
        </w:tc>
        <w:tc>
          <w:tcPr>
            <w:tcW w:w="992" w:type="dxa"/>
            <w:vAlign w:val="bottom"/>
          </w:tcPr>
          <w:p w14:paraId="7EE6282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98.67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5E9E606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7CE5B39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0.61</w:t>
            </w:r>
          </w:p>
        </w:tc>
        <w:tc>
          <w:tcPr>
            <w:tcW w:w="838" w:type="dxa"/>
            <w:vAlign w:val="bottom"/>
          </w:tcPr>
          <w:p w14:paraId="1326EBE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99.39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57353DD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3092F03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0.86</w:t>
            </w:r>
          </w:p>
        </w:tc>
        <w:tc>
          <w:tcPr>
            <w:tcW w:w="845" w:type="dxa"/>
            <w:vAlign w:val="bottom"/>
          </w:tcPr>
          <w:p w14:paraId="10158EC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99.14</w:t>
            </w:r>
          </w:p>
        </w:tc>
        <w:tc>
          <w:tcPr>
            <w:tcW w:w="705" w:type="dxa"/>
            <w:vAlign w:val="bottom"/>
          </w:tcPr>
          <w:p w14:paraId="2612146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C12B62" w:rsidRPr="002024C0" w14:paraId="1CD5E888" w14:textId="77777777" w:rsidTr="001763C6">
        <w:tc>
          <w:tcPr>
            <w:tcW w:w="1944" w:type="dxa"/>
          </w:tcPr>
          <w:p w14:paraId="4680DDDE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58CC75B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96,798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CD1F8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97.90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763EAE3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0.98</w:t>
            </w:r>
          </w:p>
        </w:tc>
        <w:tc>
          <w:tcPr>
            <w:tcW w:w="845" w:type="dxa"/>
            <w:vAlign w:val="bottom"/>
          </w:tcPr>
          <w:p w14:paraId="5DAF6F9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99.02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2E57EF0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7E78F7B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2.02</w:t>
            </w:r>
          </w:p>
        </w:tc>
        <w:tc>
          <w:tcPr>
            <w:tcW w:w="992" w:type="dxa"/>
            <w:vAlign w:val="bottom"/>
          </w:tcPr>
          <w:p w14:paraId="01C3249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97.98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365F358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7D956E3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0.69</w:t>
            </w:r>
          </w:p>
        </w:tc>
        <w:tc>
          <w:tcPr>
            <w:tcW w:w="838" w:type="dxa"/>
            <w:vAlign w:val="bottom"/>
          </w:tcPr>
          <w:p w14:paraId="68B2DDB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30F1BC3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44CF071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1.26</w:t>
            </w:r>
          </w:p>
        </w:tc>
        <w:tc>
          <w:tcPr>
            <w:tcW w:w="845" w:type="dxa"/>
            <w:vAlign w:val="bottom"/>
          </w:tcPr>
          <w:p w14:paraId="554FC72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98.74</w:t>
            </w:r>
          </w:p>
        </w:tc>
        <w:tc>
          <w:tcPr>
            <w:tcW w:w="705" w:type="dxa"/>
            <w:vAlign w:val="bottom"/>
          </w:tcPr>
          <w:p w14:paraId="7098468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C12B62" w:rsidRPr="002024C0" w14:paraId="5C203163" w14:textId="77777777" w:rsidTr="001763C6">
        <w:tc>
          <w:tcPr>
            <w:tcW w:w="1944" w:type="dxa"/>
          </w:tcPr>
          <w:p w14:paraId="55467442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0AE6F36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98,297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15623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98.22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24655B4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0.81</w:t>
            </w:r>
          </w:p>
        </w:tc>
        <w:tc>
          <w:tcPr>
            <w:tcW w:w="845" w:type="dxa"/>
            <w:vAlign w:val="bottom"/>
          </w:tcPr>
          <w:p w14:paraId="5F6B8C5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99.19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3BF3750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05DDEA8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1.65</w:t>
            </w:r>
          </w:p>
        </w:tc>
        <w:tc>
          <w:tcPr>
            <w:tcW w:w="992" w:type="dxa"/>
            <w:vAlign w:val="bottom"/>
          </w:tcPr>
          <w:p w14:paraId="2D7A49F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98.35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4773EF7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45B7135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0.62</w:t>
            </w:r>
          </w:p>
        </w:tc>
        <w:tc>
          <w:tcPr>
            <w:tcW w:w="838" w:type="dxa"/>
            <w:vAlign w:val="bottom"/>
          </w:tcPr>
          <w:p w14:paraId="1B6E637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99.38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74EA010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50354F1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1.03</w:t>
            </w:r>
          </w:p>
        </w:tc>
        <w:tc>
          <w:tcPr>
            <w:tcW w:w="845" w:type="dxa"/>
            <w:vAlign w:val="bottom"/>
          </w:tcPr>
          <w:p w14:paraId="2828FDF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98.97</w:t>
            </w:r>
          </w:p>
        </w:tc>
        <w:tc>
          <w:tcPr>
            <w:tcW w:w="705" w:type="dxa"/>
            <w:vAlign w:val="bottom"/>
          </w:tcPr>
          <w:p w14:paraId="47A33B2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C12B62" w:rsidRPr="002024C0" w14:paraId="2C0498C1" w14:textId="77777777" w:rsidTr="001763C6">
        <w:tc>
          <w:tcPr>
            <w:tcW w:w="1944" w:type="dxa"/>
            <w:tcBorders>
              <w:bottom w:val="single" w:sz="4" w:space="0" w:color="auto"/>
            </w:tcBorders>
          </w:tcPr>
          <w:p w14:paraId="5A1378FB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815231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207,139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883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97.98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FA5A14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0.89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00292D1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99.11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B2737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05507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1.95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1ED979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98.05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2DE317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1C440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0.76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546A70F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99.24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7BF1C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7F7D89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1.16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3A3C8BD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98.84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14:paraId="3FCCB9E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C12B62" w:rsidRPr="002024C0" w14:paraId="1791C7E8" w14:textId="77777777" w:rsidTr="001763C6"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4764E2AE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11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8FA6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85,277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A854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126C78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0.06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  <w:vAlign w:val="bottom"/>
          </w:tcPr>
          <w:p w14:paraId="37C2949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99.94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B1DF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148DCD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14:paraId="334D6E6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99.96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919C7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92C77C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vAlign w:val="bottom"/>
          </w:tcPr>
          <w:p w14:paraId="79FB81A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99.97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AC42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233109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  <w:vAlign w:val="bottom"/>
          </w:tcPr>
          <w:p w14:paraId="2C111CB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  <w:vAlign w:val="bottom"/>
          </w:tcPr>
          <w:p w14:paraId="278795F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2B62" w:rsidRPr="002024C0" w14:paraId="2F839659" w14:textId="77777777" w:rsidTr="001763C6">
        <w:tc>
          <w:tcPr>
            <w:tcW w:w="1944" w:type="dxa"/>
            <w:tcBorders>
              <w:top w:val="nil"/>
            </w:tcBorders>
          </w:tcPr>
          <w:p w14:paraId="4EAEBD36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1128" w:type="dxa"/>
            <w:tcBorders>
              <w:top w:val="nil"/>
              <w:right w:val="single" w:sz="4" w:space="0" w:color="auto"/>
            </w:tcBorders>
            <w:vAlign w:val="bottom"/>
          </w:tcPr>
          <w:p w14:paraId="209DA7B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87,802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B38154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99.89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  <w:vAlign w:val="bottom"/>
          </w:tcPr>
          <w:p w14:paraId="11956A6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0.09</w:t>
            </w:r>
          </w:p>
        </w:tc>
        <w:tc>
          <w:tcPr>
            <w:tcW w:w="845" w:type="dxa"/>
            <w:tcBorders>
              <w:top w:val="nil"/>
            </w:tcBorders>
            <w:vAlign w:val="bottom"/>
          </w:tcPr>
          <w:p w14:paraId="2C1F1BC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99.91</w:t>
            </w:r>
          </w:p>
        </w:tc>
        <w:tc>
          <w:tcPr>
            <w:tcW w:w="705" w:type="dxa"/>
            <w:tcBorders>
              <w:top w:val="nil"/>
              <w:right w:val="single" w:sz="4" w:space="0" w:color="auto"/>
            </w:tcBorders>
            <w:vAlign w:val="bottom"/>
          </w:tcPr>
          <w:p w14:paraId="4079638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  <w:vAlign w:val="bottom"/>
          </w:tcPr>
          <w:p w14:paraId="0BEC21C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0.06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7CD8090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99.94</w:t>
            </w:r>
          </w:p>
        </w:tc>
        <w:tc>
          <w:tcPr>
            <w:tcW w:w="685" w:type="dxa"/>
            <w:tcBorders>
              <w:top w:val="nil"/>
              <w:right w:val="single" w:sz="4" w:space="0" w:color="auto"/>
            </w:tcBorders>
            <w:vAlign w:val="bottom"/>
          </w:tcPr>
          <w:p w14:paraId="06DE836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  <w:vAlign w:val="bottom"/>
          </w:tcPr>
          <w:p w14:paraId="2163824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0.05</w:t>
            </w:r>
          </w:p>
        </w:tc>
        <w:tc>
          <w:tcPr>
            <w:tcW w:w="838" w:type="dxa"/>
            <w:tcBorders>
              <w:top w:val="nil"/>
            </w:tcBorders>
            <w:vAlign w:val="bottom"/>
          </w:tcPr>
          <w:p w14:paraId="018A77D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99.95</w:t>
            </w:r>
          </w:p>
        </w:tc>
        <w:tc>
          <w:tcPr>
            <w:tcW w:w="705" w:type="dxa"/>
            <w:tcBorders>
              <w:top w:val="nil"/>
              <w:right w:val="single" w:sz="4" w:space="0" w:color="auto"/>
            </w:tcBorders>
            <w:vAlign w:val="bottom"/>
          </w:tcPr>
          <w:p w14:paraId="3823A7C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vAlign w:val="bottom"/>
          </w:tcPr>
          <w:p w14:paraId="4AE94E9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45" w:type="dxa"/>
            <w:tcBorders>
              <w:top w:val="nil"/>
            </w:tcBorders>
            <w:vAlign w:val="bottom"/>
          </w:tcPr>
          <w:p w14:paraId="737A055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5" w:type="dxa"/>
            <w:tcBorders>
              <w:top w:val="nil"/>
            </w:tcBorders>
            <w:vAlign w:val="bottom"/>
          </w:tcPr>
          <w:p w14:paraId="2B2B19A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2B62" w:rsidRPr="002024C0" w14:paraId="14DC3147" w14:textId="77777777" w:rsidTr="001763C6">
        <w:tc>
          <w:tcPr>
            <w:tcW w:w="1944" w:type="dxa"/>
          </w:tcPr>
          <w:p w14:paraId="662BB224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355DF8C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89,402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1EB5A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99.89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422A9D3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0.07</w:t>
            </w:r>
          </w:p>
        </w:tc>
        <w:tc>
          <w:tcPr>
            <w:tcW w:w="845" w:type="dxa"/>
            <w:vAlign w:val="bottom"/>
          </w:tcPr>
          <w:p w14:paraId="77DDCB4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99.93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12CB3DA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1A08FC9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0.06</w:t>
            </w:r>
          </w:p>
        </w:tc>
        <w:tc>
          <w:tcPr>
            <w:tcW w:w="992" w:type="dxa"/>
            <w:vAlign w:val="bottom"/>
          </w:tcPr>
          <w:p w14:paraId="65D0282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99.94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7DA0D8B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1EA8184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  <w:tc>
          <w:tcPr>
            <w:tcW w:w="838" w:type="dxa"/>
            <w:vAlign w:val="bottom"/>
          </w:tcPr>
          <w:p w14:paraId="31B7AC5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99.98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6E5C467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65077B5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45" w:type="dxa"/>
            <w:vAlign w:val="bottom"/>
          </w:tcPr>
          <w:p w14:paraId="6B14E45E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5" w:type="dxa"/>
            <w:vAlign w:val="bottom"/>
          </w:tcPr>
          <w:p w14:paraId="1B89E9D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2B62" w:rsidRPr="002024C0" w14:paraId="7679FE2A" w14:textId="77777777" w:rsidTr="001763C6">
        <w:tc>
          <w:tcPr>
            <w:tcW w:w="1944" w:type="dxa"/>
          </w:tcPr>
          <w:p w14:paraId="5E5B1A4D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680CEDF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87,368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10F49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99.66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4C842DF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0.31</w:t>
            </w:r>
          </w:p>
        </w:tc>
        <w:tc>
          <w:tcPr>
            <w:tcW w:w="845" w:type="dxa"/>
            <w:vAlign w:val="bottom"/>
          </w:tcPr>
          <w:p w14:paraId="05E4C9F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99.69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3524725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5242CE7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  <w:tc>
          <w:tcPr>
            <w:tcW w:w="992" w:type="dxa"/>
            <w:vAlign w:val="bottom"/>
          </w:tcPr>
          <w:p w14:paraId="67F69B4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99.96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7AB068B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5CADC72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0.01</w:t>
            </w:r>
          </w:p>
        </w:tc>
        <w:tc>
          <w:tcPr>
            <w:tcW w:w="838" w:type="dxa"/>
            <w:vAlign w:val="bottom"/>
          </w:tcPr>
          <w:p w14:paraId="11BD6C6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93.77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2AF4410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6.22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776E5C7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45" w:type="dxa"/>
            <w:vAlign w:val="bottom"/>
          </w:tcPr>
          <w:p w14:paraId="5FDE154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5" w:type="dxa"/>
            <w:vAlign w:val="bottom"/>
          </w:tcPr>
          <w:p w14:paraId="65E3FD5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2B62" w:rsidRPr="002024C0" w14:paraId="7CB745BE" w14:textId="77777777" w:rsidTr="001763C6">
        <w:tc>
          <w:tcPr>
            <w:tcW w:w="1944" w:type="dxa"/>
          </w:tcPr>
          <w:p w14:paraId="4118871F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65047F7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96,828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9AAB7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99.23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60B170D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0.72</w:t>
            </w:r>
          </w:p>
        </w:tc>
        <w:tc>
          <w:tcPr>
            <w:tcW w:w="845" w:type="dxa"/>
            <w:vAlign w:val="bottom"/>
          </w:tcPr>
          <w:p w14:paraId="1241C16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99.28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7FA4ED6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7534344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0.06</w:t>
            </w:r>
          </w:p>
        </w:tc>
        <w:tc>
          <w:tcPr>
            <w:tcW w:w="992" w:type="dxa"/>
            <w:vAlign w:val="bottom"/>
          </w:tcPr>
          <w:p w14:paraId="6EC55F2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99.94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24DF53C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269DA43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38" w:type="dxa"/>
            <w:vAlign w:val="bottom"/>
          </w:tcPr>
          <w:p w14:paraId="08B221FC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99.97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34CE7D0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709ECC54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45" w:type="dxa"/>
            <w:vAlign w:val="bottom"/>
          </w:tcPr>
          <w:p w14:paraId="1711B67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5" w:type="dxa"/>
            <w:vAlign w:val="bottom"/>
          </w:tcPr>
          <w:p w14:paraId="1D91C82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2B62" w:rsidRPr="002024C0" w14:paraId="068FCBA7" w14:textId="77777777" w:rsidTr="001763C6">
        <w:tc>
          <w:tcPr>
            <w:tcW w:w="1944" w:type="dxa"/>
          </w:tcPr>
          <w:p w14:paraId="1DFB8D3A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bottom"/>
          </w:tcPr>
          <w:p w14:paraId="56659FA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97,837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AA51E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99.27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081530B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0.69</w:t>
            </w:r>
          </w:p>
        </w:tc>
        <w:tc>
          <w:tcPr>
            <w:tcW w:w="845" w:type="dxa"/>
            <w:vAlign w:val="bottom"/>
          </w:tcPr>
          <w:p w14:paraId="2FFB750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99.31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5CC4D053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0578F10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0.20</w:t>
            </w:r>
          </w:p>
        </w:tc>
        <w:tc>
          <w:tcPr>
            <w:tcW w:w="992" w:type="dxa"/>
            <w:vAlign w:val="bottom"/>
          </w:tcPr>
          <w:p w14:paraId="0BC22F3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99.80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bottom"/>
          </w:tcPr>
          <w:p w14:paraId="339B37B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bottom"/>
          </w:tcPr>
          <w:p w14:paraId="64B61BC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0.01</w:t>
            </w:r>
          </w:p>
        </w:tc>
        <w:tc>
          <w:tcPr>
            <w:tcW w:w="838" w:type="dxa"/>
            <w:vAlign w:val="bottom"/>
          </w:tcPr>
          <w:p w14:paraId="3955BF5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99.99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14:paraId="299A896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bottom"/>
          </w:tcPr>
          <w:p w14:paraId="2897217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45" w:type="dxa"/>
            <w:vAlign w:val="bottom"/>
          </w:tcPr>
          <w:p w14:paraId="48EBD0A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5" w:type="dxa"/>
            <w:vAlign w:val="bottom"/>
          </w:tcPr>
          <w:p w14:paraId="19AFC11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2B62" w:rsidRPr="002024C0" w14:paraId="38ABBA6B" w14:textId="77777777" w:rsidTr="001763C6">
        <w:tc>
          <w:tcPr>
            <w:tcW w:w="1944" w:type="dxa"/>
            <w:tcBorders>
              <w:bottom w:val="single" w:sz="12" w:space="0" w:color="auto"/>
            </w:tcBorders>
          </w:tcPr>
          <w:p w14:paraId="55848AE7" w14:textId="77777777" w:rsidR="00C12B62" w:rsidRPr="002024C0" w:rsidRDefault="00C12B62" w:rsidP="001763C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112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8D19376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199,959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130402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99.50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238DC161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0.29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bottom"/>
          </w:tcPr>
          <w:p w14:paraId="10407B6F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99.49</w:t>
            </w:r>
          </w:p>
        </w:tc>
        <w:tc>
          <w:tcPr>
            <w:tcW w:w="70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14CC18F5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0.22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74E63B5A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3F7FEF6B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99.56</w:t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A10C24D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5FFAC310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0.06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vAlign w:val="bottom"/>
          </w:tcPr>
          <w:p w14:paraId="321A1468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99.94</w:t>
            </w:r>
          </w:p>
        </w:tc>
        <w:tc>
          <w:tcPr>
            <w:tcW w:w="70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D8D9A3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2C62384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vAlign w:val="bottom"/>
          </w:tcPr>
          <w:p w14:paraId="4F15BEC7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bottom"/>
          </w:tcPr>
          <w:p w14:paraId="1044C0F9" w14:textId="77777777" w:rsidR="00C12B62" w:rsidRPr="002024C0" w:rsidRDefault="00C12B62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14:paraId="7AC2D5DB" w14:textId="77777777" w:rsidR="00A64282" w:rsidRDefault="00A64282"/>
    <w:sectPr w:rsidR="00A64282" w:rsidSect="009354FF">
      <w:headerReference w:type="first" r:id="rId20"/>
      <w:footerReference w:type="first" r:id="rId21"/>
      <w:pgSz w:w="15840" w:h="12240" w:orient="landscape" w:code="1"/>
      <w:pgMar w:top="1152" w:right="1152" w:bottom="1152" w:left="1152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C3E8" w14:textId="77777777" w:rsidR="00CA242F" w:rsidRDefault="00CA242F" w:rsidP="004D184C">
      <w:pPr>
        <w:spacing w:before="0" w:after="0"/>
      </w:pPr>
      <w:r>
        <w:separator/>
      </w:r>
    </w:p>
  </w:endnote>
  <w:endnote w:type="continuationSeparator" w:id="0">
    <w:p w14:paraId="1F91A720" w14:textId="77777777" w:rsidR="00CA242F" w:rsidRDefault="00CA242F" w:rsidP="004D184C">
      <w:pPr>
        <w:spacing w:before="0" w:after="0"/>
      </w:pPr>
      <w:r>
        <w:continuationSeparator/>
      </w:r>
    </w:p>
  </w:endnote>
  <w:endnote w:type="continuationNotice" w:id="1">
    <w:p w14:paraId="740F7790" w14:textId="77777777" w:rsidR="00CA242F" w:rsidRDefault="00CA242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8D53" w14:textId="2478534D" w:rsidR="00621898" w:rsidRPr="00457DE2" w:rsidRDefault="00457DE2" w:rsidP="00457DE2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046" w14:textId="5B04CC8C" w:rsidR="00621898" w:rsidRPr="000837DA" w:rsidRDefault="00621898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5D4F23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37</w:t>
    </w:r>
    <w:r w:rsidRPr="00443FD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5FDC" w14:textId="102C94F1" w:rsidR="00457DE2" w:rsidRPr="00457DE2" w:rsidRDefault="00457DE2" w:rsidP="00457DE2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5D4F23">
      <w:rPr>
        <w:rStyle w:val="PageNumber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755C" w14:textId="40C133C4" w:rsidR="00457DE2" w:rsidRDefault="00457DE2" w:rsidP="00457DE2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5D4F23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E602" w14:textId="58FFEBF9" w:rsidR="00726B6E" w:rsidRPr="00C21A80" w:rsidRDefault="00C21A80" w:rsidP="00C21A80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5D4F23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7</w:t>
    </w:r>
    <w:r w:rsidRPr="00443F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9650" w14:textId="77777777" w:rsidR="00CA242F" w:rsidRDefault="00CA242F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5E321C0D" w14:textId="77777777" w:rsidR="00CA242F" w:rsidRDefault="00CA242F" w:rsidP="004D184C">
      <w:pPr>
        <w:spacing w:before="0" w:after="0"/>
      </w:pPr>
      <w:r>
        <w:continuationSeparator/>
      </w:r>
    </w:p>
  </w:footnote>
  <w:footnote w:type="continuationNotice" w:id="1">
    <w:p w14:paraId="7C526103" w14:textId="77777777" w:rsidR="00CA242F" w:rsidRDefault="00CA242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521C2774" w:rsidR="00621898" w:rsidRPr="00457DE2" w:rsidRDefault="00457DE2" w:rsidP="00457DE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7CA65622" w:rsidR="00621898" w:rsidRPr="00F61AD2" w:rsidRDefault="00621898" w:rsidP="00786942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123CF1">
      <w:rPr>
        <w:bCs/>
      </w:rPr>
      <w:t>Chapter 5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123CF1">
      <w:rPr>
        <w:bCs/>
      </w:rPr>
      <w:t>Appendix 5.B: Item Distribution</w:t>
    </w:r>
    <w:r w:rsidRPr="00F61AD2">
      <w:rPr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7712" w14:textId="40ABF6D1" w:rsidR="00457DE2" w:rsidRPr="00457DE2" w:rsidRDefault="00457DE2" w:rsidP="00457DE2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123CF1">
      <w:rPr>
        <w:bCs/>
      </w:rPr>
      <w:t>Chapter 5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123CF1">
      <w:rPr>
        <w:bCs/>
      </w:rPr>
      <w:t>Appendix 5.B: Item Distribution</w:t>
    </w:r>
    <w:r w:rsidRPr="00DE45D3">
      <w:rPr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D5B6" w14:textId="166997F2" w:rsidR="00457DE2" w:rsidRDefault="00457DE2" w:rsidP="00457DE2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123CF1">
      <w:rPr>
        <w:bCs/>
      </w:rPr>
      <w:t>Chapter 5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123CF1">
      <w:rPr>
        <w:bCs/>
      </w:rPr>
      <w:t>Appendix 5.A: Performance Task Test Length</w:t>
    </w:r>
    <w:r w:rsidRPr="00F61AD2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ECA2" w14:textId="6D5DC5A2" w:rsidR="00726B6E" w:rsidRPr="00C21A80" w:rsidRDefault="00C21A80" w:rsidP="00C21A80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123CF1">
      <w:rPr>
        <w:bCs/>
      </w:rPr>
      <w:t>Chapter 5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123CF1">
      <w:rPr>
        <w:bCs/>
      </w:rPr>
      <w:t>Appendix 5.B: Item Distribution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EAA9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CAF6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828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6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865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205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80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9C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8F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pStyle w:val="TableNumbered-a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3F6DEA"/>
    <w:multiLevelType w:val="hybridMultilevel"/>
    <w:tmpl w:val="F3745936"/>
    <w:lvl w:ilvl="0" w:tplc="F4808426">
      <w:start w:val="1"/>
      <w:numFmt w:val="decimal"/>
      <w:lvlText w:val="%1."/>
      <w:lvlJc w:val="right"/>
      <w:pPr>
        <w:ind w:left="45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1F721E9"/>
    <w:multiLevelType w:val="hybridMultilevel"/>
    <w:tmpl w:val="8D2E9EC8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700376"/>
    <w:multiLevelType w:val="hybridMultilevel"/>
    <w:tmpl w:val="71C2ABA4"/>
    <w:lvl w:ilvl="0" w:tplc="84DED1AC">
      <w:start w:val="1"/>
      <w:numFmt w:val="bullet"/>
      <w:lvlText w:val="■"/>
      <w:lvlJc w:val="left"/>
      <w:pPr>
        <w:tabs>
          <w:tab w:val="num" w:pos="763"/>
        </w:tabs>
        <w:ind w:left="763" w:hanging="187"/>
      </w:pPr>
      <w:rPr>
        <w:rFonts w:ascii="Arial" w:hAnsi="Arial" w:hint="default"/>
        <w:sz w:val="22"/>
      </w:rPr>
    </w:lvl>
    <w:lvl w:ilvl="1" w:tplc="F2EE57F4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07E9B"/>
    <w:multiLevelType w:val="hybridMultilevel"/>
    <w:tmpl w:val="E2848DDE"/>
    <w:lvl w:ilvl="0" w:tplc="0F942680">
      <w:start w:val="1"/>
      <w:numFmt w:val="bullet"/>
      <w:pStyle w:val="bullets2-one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CB3392"/>
    <w:multiLevelType w:val="hybridMultilevel"/>
    <w:tmpl w:val="D1900300"/>
    <w:lvl w:ilvl="0" w:tplc="54C21DF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21E69"/>
    <w:multiLevelType w:val="multilevel"/>
    <w:tmpl w:val="8EB89774"/>
    <w:lvl w:ilvl="0">
      <w:start w:val="4"/>
      <w:numFmt w:val="decimal"/>
      <w:lvlText w:val="%1."/>
      <w:lvlJc w:val="left"/>
      <w:pPr>
        <w:tabs>
          <w:tab w:val="num" w:pos="5220"/>
        </w:tabs>
        <w:ind w:left="5292" w:hanging="72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tabs>
          <w:tab w:val="num" w:pos="5652"/>
        </w:tabs>
        <w:ind w:left="56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00"/>
        </w:tabs>
        <w:ind w:left="60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5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0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5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8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20"/>
        </w:tabs>
        <w:ind w:left="86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40"/>
        </w:tabs>
        <w:ind w:left="9180" w:hanging="1440"/>
      </w:pPr>
      <w:rPr>
        <w:rFonts w:hint="default"/>
      </w:rPr>
    </w:lvl>
  </w:abstractNum>
  <w:abstractNum w:abstractNumId="19" w15:restartNumberingAfterBreak="0">
    <w:nsid w:val="0A4E0DEC"/>
    <w:multiLevelType w:val="hybridMultilevel"/>
    <w:tmpl w:val="05560B16"/>
    <w:lvl w:ilvl="0" w:tplc="B5A626BE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22528A"/>
    <w:multiLevelType w:val="hybridMultilevel"/>
    <w:tmpl w:val="A2CE52AC"/>
    <w:lvl w:ilvl="0" w:tplc="82CEC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CE1335"/>
    <w:multiLevelType w:val="hybridMultilevel"/>
    <w:tmpl w:val="C8C01B5C"/>
    <w:lvl w:ilvl="0" w:tplc="EC0C29BC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B70589"/>
    <w:multiLevelType w:val="hybridMultilevel"/>
    <w:tmpl w:val="C75E1B74"/>
    <w:lvl w:ilvl="0" w:tplc="B978D30A">
      <w:start w:val="1"/>
      <w:numFmt w:val="lowerLetter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CE43932"/>
    <w:multiLevelType w:val="hybridMultilevel"/>
    <w:tmpl w:val="CDA25212"/>
    <w:lvl w:ilvl="0" w:tplc="F4808426">
      <w:start w:val="1"/>
      <w:numFmt w:val="decimal"/>
      <w:lvlText w:val="%1."/>
      <w:lvlJc w:val="right"/>
      <w:pPr>
        <w:ind w:left="45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DC45C78"/>
    <w:multiLevelType w:val="hybridMultilevel"/>
    <w:tmpl w:val="C9D461E8"/>
    <w:lvl w:ilvl="0" w:tplc="905A55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0C24A8"/>
    <w:multiLevelType w:val="hybridMultilevel"/>
    <w:tmpl w:val="F8323FF0"/>
    <w:lvl w:ilvl="0" w:tplc="55088C4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2837EF"/>
    <w:multiLevelType w:val="hybridMultilevel"/>
    <w:tmpl w:val="0EA2BB98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AB33C6"/>
    <w:multiLevelType w:val="hybridMultilevel"/>
    <w:tmpl w:val="9CFE6B5E"/>
    <w:lvl w:ilvl="0" w:tplc="E1B8F17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  <w:szCs w:val="22"/>
      </w:rPr>
    </w:lvl>
    <w:lvl w:ilvl="1" w:tplc="88D60BFE">
      <w:numFmt w:val="decimal"/>
      <w:lvlText w:val=""/>
      <w:lvlJc w:val="left"/>
    </w:lvl>
    <w:lvl w:ilvl="2" w:tplc="5C8861A6">
      <w:numFmt w:val="decimal"/>
      <w:lvlText w:val=""/>
      <w:lvlJc w:val="left"/>
    </w:lvl>
    <w:lvl w:ilvl="3" w:tplc="7B4A6CEA">
      <w:numFmt w:val="decimal"/>
      <w:lvlText w:val=""/>
      <w:lvlJc w:val="left"/>
    </w:lvl>
    <w:lvl w:ilvl="4" w:tplc="A8CC3050">
      <w:numFmt w:val="decimal"/>
      <w:lvlText w:val=""/>
      <w:lvlJc w:val="left"/>
    </w:lvl>
    <w:lvl w:ilvl="5" w:tplc="D31207D6">
      <w:numFmt w:val="decimal"/>
      <w:lvlText w:val=""/>
      <w:lvlJc w:val="left"/>
    </w:lvl>
    <w:lvl w:ilvl="6" w:tplc="E48A0702">
      <w:numFmt w:val="decimal"/>
      <w:lvlText w:val=""/>
      <w:lvlJc w:val="left"/>
    </w:lvl>
    <w:lvl w:ilvl="7" w:tplc="27A2E6FE">
      <w:numFmt w:val="decimal"/>
      <w:lvlText w:val=""/>
      <w:lvlJc w:val="left"/>
    </w:lvl>
    <w:lvl w:ilvl="8" w:tplc="5942A430">
      <w:numFmt w:val="decimal"/>
      <w:lvlText w:val=""/>
      <w:lvlJc w:val="left"/>
    </w:lvl>
  </w:abstractNum>
  <w:abstractNum w:abstractNumId="32" w15:restartNumberingAfterBreak="0">
    <w:nsid w:val="13BC599C"/>
    <w:multiLevelType w:val="hybridMultilevel"/>
    <w:tmpl w:val="DA0C8644"/>
    <w:lvl w:ilvl="0" w:tplc="CA8E380A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DBC67EB"/>
    <w:multiLevelType w:val="hybridMultilevel"/>
    <w:tmpl w:val="C3F06950"/>
    <w:lvl w:ilvl="0" w:tplc="B69AAC8C">
      <w:start w:val="1"/>
      <w:numFmt w:val="bullet"/>
      <w:pStyle w:val="tablebullets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1DC955F4"/>
    <w:multiLevelType w:val="hybridMultilevel"/>
    <w:tmpl w:val="84D8DDA6"/>
    <w:lvl w:ilvl="0" w:tplc="455C4A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1E915293"/>
    <w:multiLevelType w:val="hybridMultilevel"/>
    <w:tmpl w:val="D8C462B0"/>
    <w:lvl w:ilvl="0" w:tplc="62249B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165643"/>
    <w:multiLevelType w:val="hybridMultilevel"/>
    <w:tmpl w:val="B21C5130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2D4E900A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entury" w:hAnsi="Century" w:hint="default"/>
        <w:color w:val="666666" w:themeColor="text1" w:themeTint="99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2634A9"/>
    <w:multiLevelType w:val="hybridMultilevel"/>
    <w:tmpl w:val="801C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2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FE4463"/>
    <w:multiLevelType w:val="multilevel"/>
    <w:tmpl w:val="11AAF0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5" w15:restartNumberingAfterBreak="0">
    <w:nsid w:val="22833751"/>
    <w:multiLevelType w:val="hybridMultilevel"/>
    <w:tmpl w:val="D2C2195A"/>
    <w:lvl w:ilvl="0" w:tplc="06622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D4548A"/>
    <w:multiLevelType w:val="hybridMultilevel"/>
    <w:tmpl w:val="ABC8CC94"/>
    <w:lvl w:ilvl="0" w:tplc="0A7455B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F7C34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7D9A1066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2484526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462B4"/>
    <w:multiLevelType w:val="hybridMultilevel"/>
    <w:tmpl w:val="CD885C1C"/>
    <w:lvl w:ilvl="0" w:tplc="23806666">
      <w:start w:val="1"/>
      <w:numFmt w:val="decimal"/>
      <w:pStyle w:val="Numbered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B52079"/>
    <w:multiLevelType w:val="hybridMultilevel"/>
    <w:tmpl w:val="87D80094"/>
    <w:lvl w:ilvl="0" w:tplc="3AE0EE36">
      <w:start w:val="1"/>
      <w:numFmt w:val="decimal"/>
      <w:lvlText w:val="%1."/>
      <w:lvlJc w:val="right"/>
      <w:pPr>
        <w:tabs>
          <w:tab w:val="num" w:pos="547"/>
        </w:tabs>
        <w:ind w:left="547" w:hanging="187"/>
      </w:pPr>
      <w:rPr>
        <w:rFonts w:hint="default"/>
        <w:sz w:val="22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E65D27"/>
    <w:multiLevelType w:val="hybridMultilevel"/>
    <w:tmpl w:val="DB74989A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9172088"/>
    <w:multiLevelType w:val="multilevel"/>
    <w:tmpl w:val="75CCB6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CE34B8A"/>
    <w:multiLevelType w:val="hybridMultilevel"/>
    <w:tmpl w:val="A1C0B700"/>
    <w:lvl w:ilvl="0" w:tplc="FE3AA6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F5810D2"/>
    <w:multiLevelType w:val="hybridMultilevel"/>
    <w:tmpl w:val="16B47A1C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3602454"/>
    <w:multiLevelType w:val="hybridMultilevel"/>
    <w:tmpl w:val="8B9ED4D6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46F504A"/>
    <w:multiLevelType w:val="hybridMultilevel"/>
    <w:tmpl w:val="3D74F482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DFD6B58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481094C"/>
    <w:multiLevelType w:val="hybridMultilevel"/>
    <w:tmpl w:val="D1343A9E"/>
    <w:lvl w:ilvl="0" w:tplc="4ECC507E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21579A"/>
    <w:multiLevelType w:val="hybridMultilevel"/>
    <w:tmpl w:val="FDE84236"/>
    <w:lvl w:ilvl="0" w:tplc="24B80E7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5B5369"/>
    <w:multiLevelType w:val="hybridMultilevel"/>
    <w:tmpl w:val="22D0FE46"/>
    <w:lvl w:ilvl="0" w:tplc="5F9E9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9F0A3A"/>
    <w:multiLevelType w:val="hybridMultilevel"/>
    <w:tmpl w:val="8B9ED4D6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127296"/>
    <w:multiLevelType w:val="hybridMultilevel"/>
    <w:tmpl w:val="8D2E9EC8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C50E9F"/>
    <w:multiLevelType w:val="hybridMultilevel"/>
    <w:tmpl w:val="B5DC5514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D26E9B"/>
    <w:multiLevelType w:val="hybridMultilevel"/>
    <w:tmpl w:val="C2E6A0FC"/>
    <w:lvl w:ilvl="0" w:tplc="01927CE4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3" w15:restartNumberingAfterBreak="0">
    <w:nsid w:val="45F63680"/>
    <w:multiLevelType w:val="hybridMultilevel"/>
    <w:tmpl w:val="8348C040"/>
    <w:lvl w:ilvl="0" w:tplc="0409000F">
      <w:start w:val="1"/>
      <w:numFmt w:val="bullet"/>
      <w:lvlText w:val="▪"/>
      <w:lvlJc w:val="left"/>
      <w:pPr>
        <w:tabs>
          <w:tab w:val="num" w:pos="216"/>
        </w:tabs>
        <w:ind w:left="144" w:hanging="144"/>
      </w:pPr>
      <w:rPr>
        <w:rFonts w:ascii="Times New Roman" w:hAnsi="Times New Roman" w:cs="Times New Roman" w:hint="default"/>
        <w:sz w:val="22"/>
        <w:szCs w:val="22"/>
      </w:rPr>
    </w:lvl>
    <w:lvl w:ilvl="1" w:tplc="5E3C9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48291C0B"/>
    <w:multiLevelType w:val="hybridMultilevel"/>
    <w:tmpl w:val="1CCAF032"/>
    <w:lvl w:ilvl="0" w:tplc="786C2C90">
      <w:start w:val="1"/>
      <w:numFmt w:val="decimal"/>
      <w:lvlText w:val="Step %1.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B4137F7"/>
    <w:multiLevelType w:val="multilevel"/>
    <w:tmpl w:val="F4DC55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4CE06A1E"/>
    <w:multiLevelType w:val="hybridMultilevel"/>
    <w:tmpl w:val="D5B2CBA8"/>
    <w:lvl w:ilvl="0" w:tplc="A126A1C2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4D2E3356"/>
    <w:multiLevelType w:val="multilevel"/>
    <w:tmpl w:val="C2802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104262"/>
    <w:multiLevelType w:val="hybridMultilevel"/>
    <w:tmpl w:val="1640F9E0"/>
    <w:lvl w:ilvl="0" w:tplc="5F9E9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CB82D75C">
      <w:start w:val="1"/>
      <w:numFmt w:val="bullet"/>
      <w:lvlText w:val="–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1E37BD"/>
    <w:multiLevelType w:val="hybridMultilevel"/>
    <w:tmpl w:val="877290BA"/>
    <w:lvl w:ilvl="0" w:tplc="2D36ED4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D406C3"/>
    <w:multiLevelType w:val="hybridMultilevel"/>
    <w:tmpl w:val="0C707DF6"/>
    <w:lvl w:ilvl="0" w:tplc="DA5450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971F06"/>
    <w:multiLevelType w:val="hybridMultilevel"/>
    <w:tmpl w:val="DA30006C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252F6A"/>
    <w:multiLevelType w:val="hybridMultilevel"/>
    <w:tmpl w:val="DA30006C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92C26A2"/>
    <w:multiLevelType w:val="hybridMultilevel"/>
    <w:tmpl w:val="50FA1A7E"/>
    <w:lvl w:ilvl="0" w:tplc="10F4BD64">
      <w:start w:val="1"/>
      <w:numFmt w:val="bullet"/>
      <w:pStyle w:val="bullets-one-o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DF0193"/>
    <w:multiLevelType w:val="hybridMultilevel"/>
    <w:tmpl w:val="2E166542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B571AE"/>
    <w:multiLevelType w:val="hybridMultilevel"/>
    <w:tmpl w:val="F3745936"/>
    <w:lvl w:ilvl="0" w:tplc="F4808426">
      <w:start w:val="1"/>
      <w:numFmt w:val="decimal"/>
      <w:lvlText w:val="%1."/>
      <w:lvlJc w:val="right"/>
      <w:pPr>
        <w:ind w:left="45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E175012"/>
    <w:multiLevelType w:val="hybridMultilevel"/>
    <w:tmpl w:val="2DAA5A16"/>
    <w:lvl w:ilvl="0" w:tplc="2468F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3C2637"/>
    <w:multiLevelType w:val="hybridMultilevel"/>
    <w:tmpl w:val="7B40CCC8"/>
    <w:lvl w:ilvl="0" w:tplc="B274C174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9E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1111FAB"/>
    <w:multiLevelType w:val="hybridMultilevel"/>
    <w:tmpl w:val="1F045836"/>
    <w:lvl w:ilvl="0" w:tplc="528426B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13335B7"/>
    <w:multiLevelType w:val="hybridMultilevel"/>
    <w:tmpl w:val="F98284A2"/>
    <w:lvl w:ilvl="0" w:tplc="2286AFF0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2227F6A"/>
    <w:multiLevelType w:val="multilevel"/>
    <w:tmpl w:val="861C5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62297993"/>
    <w:multiLevelType w:val="hybridMultilevel"/>
    <w:tmpl w:val="FBA6B7B4"/>
    <w:lvl w:ilvl="0" w:tplc="F63E4602">
      <w:start w:val="1"/>
      <w:numFmt w:val="bullet"/>
      <w:pStyle w:val="bullets-one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054D05"/>
    <w:multiLevelType w:val="hybridMultilevel"/>
    <w:tmpl w:val="44B89758"/>
    <w:lvl w:ilvl="0" w:tplc="194C00C8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05" w15:restartNumberingAfterBreak="0">
    <w:nsid w:val="66337C5B"/>
    <w:multiLevelType w:val="multilevel"/>
    <w:tmpl w:val="4A1C7E44"/>
    <w:lvl w:ilvl="0">
      <w:start w:val="1"/>
      <w:numFmt w:val="decimal"/>
      <w:pStyle w:val="TableNumbered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6" w15:restartNumberingAfterBreak="0">
    <w:nsid w:val="665470E7"/>
    <w:multiLevelType w:val="multilevel"/>
    <w:tmpl w:val="61567780"/>
    <w:lvl w:ilvl="0">
      <w:start w:val="1"/>
      <w:numFmt w:val="decimal"/>
      <w:lvlText w:val="%1."/>
      <w:lvlJc w:val="right"/>
      <w:pPr>
        <w:ind w:left="1080" w:hanging="360"/>
      </w:pPr>
      <w:rPr>
        <w:rFonts w:ascii="Arial" w:hAnsi="Arial" w:hint="default"/>
        <w:b w:val="0"/>
        <w:i w:val="0"/>
        <w:strike w:val="0"/>
        <w:color w:val="000000" w:themeColor="text1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suff w:val="space"/>
      <w:lvlText w:val="4.2.2.%4."/>
      <w:lvlJc w:val="left"/>
      <w:pPr>
        <w:ind w:left="331" w:hanging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07" w15:restartNumberingAfterBreak="0">
    <w:nsid w:val="6A1F77EE"/>
    <w:multiLevelType w:val="hybridMultilevel"/>
    <w:tmpl w:val="0FAA2D24"/>
    <w:lvl w:ilvl="0" w:tplc="8D8E0E54">
      <w:start w:val="1"/>
      <w:numFmt w:val="decimal"/>
      <w:lvlText w:val="%1."/>
      <w:lvlJc w:val="left"/>
      <w:pPr>
        <w:ind w:left="1267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8" w15:restartNumberingAfterBreak="0">
    <w:nsid w:val="6A446EBD"/>
    <w:multiLevelType w:val="hybridMultilevel"/>
    <w:tmpl w:val="79504DC6"/>
    <w:lvl w:ilvl="0" w:tplc="BF5E141C">
      <w:start w:val="1"/>
      <w:numFmt w:val="bullet"/>
      <w:lvlText w:val="▪"/>
      <w:lvlJc w:val="left"/>
      <w:pPr>
        <w:tabs>
          <w:tab w:val="num" w:pos="648"/>
        </w:tabs>
        <w:ind w:left="576" w:hanging="144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6574BC"/>
    <w:multiLevelType w:val="hybridMultilevel"/>
    <w:tmpl w:val="A0BCE4E8"/>
    <w:lvl w:ilvl="0" w:tplc="5246C04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C9E42F7"/>
    <w:multiLevelType w:val="hybridMultilevel"/>
    <w:tmpl w:val="15C0AED2"/>
    <w:lvl w:ilvl="0" w:tplc="289AE5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F780DF6"/>
    <w:multiLevelType w:val="hybridMultilevel"/>
    <w:tmpl w:val="C20032D0"/>
    <w:lvl w:ilvl="0" w:tplc="9C2E20CE">
      <w:start w:val="1"/>
      <w:numFmt w:val="decimal"/>
      <w:pStyle w:val="Numbered-one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FB40D7F"/>
    <w:multiLevelType w:val="hybridMultilevel"/>
    <w:tmpl w:val="F58EF2D2"/>
    <w:lvl w:ilvl="0" w:tplc="AE16F85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4"/>
      </w:rPr>
    </w:lvl>
    <w:lvl w:ilvl="1" w:tplc="6F2C58FC">
      <w:numFmt w:val="decimal"/>
      <w:lvlText w:val=""/>
      <w:lvlJc w:val="left"/>
    </w:lvl>
    <w:lvl w:ilvl="2" w:tplc="249A954A">
      <w:numFmt w:val="decimal"/>
      <w:lvlText w:val=""/>
      <w:lvlJc w:val="left"/>
    </w:lvl>
    <w:lvl w:ilvl="3" w:tplc="ABA2F902">
      <w:numFmt w:val="decimal"/>
      <w:lvlText w:val=""/>
      <w:lvlJc w:val="left"/>
    </w:lvl>
    <w:lvl w:ilvl="4" w:tplc="8318D132">
      <w:numFmt w:val="decimal"/>
      <w:lvlText w:val=""/>
      <w:lvlJc w:val="left"/>
    </w:lvl>
    <w:lvl w:ilvl="5" w:tplc="12CA509E">
      <w:numFmt w:val="decimal"/>
      <w:lvlText w:val=""/>
      <w:lvlJc w:val="left"/>
    </w:lvl>
    <w:lvl w:ilvl="6" w:tplc="48A2CF34">
      <w:numFmt w:val="decimal"/>
      <w:lvlText w:val=""/>
      <w:lvlJc w:val="left"/>
    </w:lvl>
    <w:lvl w:ilvl="7" w:tplc="7674E454">
      <w:numFmt w:val="decimal"/>
      <w:lvlText w:val=""/>
      <w:lvlJc w:val="left"/>
    </w:lvl>
    <w:lvl w:ilvl="8" w:tplc="FE24681E">
      <w:numFmt w:val="decimal"/>
      <w:lvlText w:val=""/>
      <w:lvlJc w:val="left"/>
    </w:lvl>
  </w:abstractNum>
  <w:abstractNum w:abstractNumId="113" w15:restartNumberingAfterBreak="0">
    <w:nsid w:val="708852A6"/>
    <w:multiLevelType w:val="hybridMultilevel"/>
    <w:tmpl w:val="EC52B77C"/>
    <w:lvl w:ilvl="0" w:tplc="46D2568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3949C3"/>
    <w:multiLevelType w:val="hybridMultilevel"/>
    <w:tmpl w:val="0D7A539C"/>
    <w:lvl w:ilvl="0" w:tplc="BF5E141C">
      <w:start w:val="1"/>
      <w:numFmt w:val="bullet"/>
      <w:lvlText w:val="▪"/>
      <w:lvlJc w:val="left"/>
      <w:pPr>
        <w:tabs>
          <w:tab w:val="num" w:pos="216"/>
        </w:tabs>
        <w:ind w:left="144" w:hanging="144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58E1700"/>
    <w:multiLevelType w:val="multilevel"/>
    <w:tmpl w:val="11DEB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7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  <w:rPr>
        <w:rFonts w:hint="default"/>
      </w:rPr>
    </w:lvl>
  </w:abstractNum>
  <w:abstractNum w:abstractNumId="118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C83387"/>
    <w:multiLevelType w:val="hybridMultilevel"/>
    <w:tmpl w:val="E1505956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7D0472B"/>
    <w:multiLevelType w:val="hybridMultilevel"/>
    <w:tmpl w:val="1F94C4D2"/>
    <w:lvl w:ilvl="0" w:tplc="F05CB1D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EC05F78"/>
    <w:multiLevelType w:val="hybridMultilevel"/>
    <w:tmpl w:val="0EA2BB98"/>
    <w:lvl w:ilvl="0" w:tplc="F480842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415192">
    <w:abstractNumId w:val="39"/>
  </w:num>
  <w:num w:numId="2" w16cid:durableId="1784225233">
    <w:abstractNumId w:val="67"/>
  </w:num>
  <w:num w:numId="3" w16cid:durableId="1817188650">
    <w:abstractNumId w:val="44"/>
  </w:num>
  <w:num w:numId="4" w16cid:durableId="42758832">
    <w:abstractNumId w:val="16"/>
  </w:num>
  <w:num w:numId="5" w16cid:durableId="1581019866">
    <w:abstractNumId w:val="9"/>
  </w:num>
  <w:num w:numId="6" w16cid:durableId="409470090">
    <w:abstractNumId w:val="80"/>
  </w:num>
  <w:num w:numId="7" w16cid:durableId="1565288286">
    <w:abstractNumId w:val="104"/>
  </w:num>
  <w:num w:numId="8" w16cid:durableId="167333648">
    <w:abstractNumId w:val="85"/>
  </w:num>
  <w:num w:numId="9" w16cid:durableId="184444651">
    <w:abstractNumId w:val="102"/>
  </w:num>
  <w:num w:numId="10" w16cid:durableId="604268748">
    <w:abstractNumId w:val="92"/>
  </w:num>
  <w:num w:numId="11" w16cid:durableId="677850998">
    <w:abstractNumId w:val="25"/>
  </w:num>
  <w:num w:numId="12" w16cid:durableId="1233127083">
    <w:abstractNumId w:val="53"/>
  </w:num>
  <w:num w:numId="13" w16cid:durableId="2139567339">
    <w:abstractNumId w:val="106"/>
  </w:num>
  <w:num w:numId="14" w16cid:durableId="2112973357">
    <w:abstractNumId w:val="77"/>
  </w:num>
  <w:num w:numId="15" w16cid:durableId="1715540442">
    <w:abstractNumId w:val="100"/>
  </w:num>
  <w:num w:numId="16" w16cid:durableId="693968705">
    <w:abstractNumId w:val="23"/>
  </w:num>
  <w:num w:numId="17" w16cid:durableId="665978305">
    <w:abstractNumId w:val="46"/>
  </w:num>
  <w:num w:numId="18" w16cid:durableId="1861116363">
    <w:abstractNumId w:val="24"/>
  </w:num>
  <w:num w:numId="19" w16cid:durableId="878905182">
    <w:abstractNumId w:val="58"/>
  </w:num>
  <w:num w:numId="20" w16cid:durableId="463042655">
    <w:abstractNumId w:val="79"/>
  </w:num>
  <w:num w:numId="21" w16cid:durableId="1572933734">
    <w:abstractNumId w:val="17"/>
  </w:num>
  <w:num w:numId="22" w16cid:durableId="686949280">
    <w:abstractNumId w:val="120"/>
  </w:num>
  <w:num w:numId="23" w16cid:durableId="751196097">
    <w:abstractNumId w:val="57"/>
  </w:num>
  <w:num w:numId="24" w16cid:durableId="1530987396">
    <w:abstractNumId w:val="43"/>
  </w:num>
  <w:num w:numId="25" w16cid:durableId="1416627004">
    <w:abstractNumId w:val="42"/>
  </w:num>
  <w:num w:numId="26" w16cid:durableId="379404359">
    <w:abstractNumId w:val="61"/>
  </w:num>
  <w:num w:numId="27" w16cid:durableId="1724131526">
    <w:abstractNumId w:val="84"/>
  </w:num>
  <w:num w:numId="28" w16cid:durableId="606079004">
    <w:abstractNumId w:val="107"/>
  </w:num>
  <w:num w:numId="29" w16cid:durableId="1674255606">
    <w:abstractNumId w:val="112"/>
  </w:num>
  <w:num w:numId="30" w16cid:durableId="1651204283">
    <w:abstractNumId w:val="39"/>
  </w:num>
  <w:num w:numId="31" w16cid:durableId="201942431">
    <w:abstractNumId w:val="45"/>
  </w:num>
  <w:num w:numId="32" w16cid:durableId="1189757884">
    <w:abstractNumId w:val="73"/>
  </w:num>
  <w:num w:numId="33" w16cid:durableId="784689915">
    <w:abstractNumId w:val="22"/>
  </w:num>
  <w:num w:numId="34" w16cid:durableId="2093046872">
    <w:abstractNumId w:val="115"/>
  </w:num>
  <w:num w:numId="35" w16cid:durableId="1031153027">
    <w:abstractNumId w:val="108"/>
  </w:num>
  <w:num w:numId="36" w16cid:durableId="1326546214">
    <w:abstractNumId w:val="19"/>
  </w:num>
  <w:num w:numId="37" w16cid:durableId="773719032">
    <w:abstractNumId w:val="41"/>
  </w:num>
  <w:num w:numId="38" w16cid:durableId="1095369778">
    <w:abstractNumId w:val="117"/>
  </w:num>
  <w:num w:numId="39" w16cid:durableId="12542159">
    <w:abstractNumId w:val="60"/>
  </w:num>
  <w:num w:numId="40" w16cid:durableId="1813477320">
    <w:abstractNumId w:val="9"/>
  </w:num>
  <w:num w:numId="41" w16cid:durableId="45882471">
    <w:abstractNumId w:val="105"/>
  </w:num>
  <w:num w:numId="42" w16cid:durableId="1329820050">
    <w:abstractNumId w:val="110"/>
  </w:num>
  <w:num w:numId="43" w16cid:durableId="1110472248">
    <w:abstractNumId w:val="14"/>
  </w:num>
  <w:num w:numId="44" w16cid:durableId="84038788">
    <w:abstractNumId w:val="49"/>
  </w:num>
  <w:num w:numId="45" w16cid:durableId="1879469247">
    <w:abstractNumId w:val="24"/>
    <w:lvlOverride w:ilvl="0">
      <w:startOverride w:val="1"/>
    </w:lvlOverride>
  </w:num>
  <w:num w:numId="46" w16cid:durableId="566693960">
    <w:abstractNumId w:val="24"/>
    <w:lvlOverride w:ilvl="0">
      <w:startOverride w:val="1"/>
    </w:lvlOverride>
  </w:num>
  <w:num w:numId="47" w16cid:durableId="657929528">
    <w:abstractNumId w:val="33"/>
  </w:num>
  <w:num w:numId="48" w16cid:durableId="801265139">
    <w:abstractNumId w:val="98"/>
  </w:num>
  <w:num w:numId="49" w16cid:durableId="654912726">
    <w:abstractNumId w:val="87"/>
  </w:num>
  <w:num w:numId="50" w16cid:durableId="84544654">
    <w:abstractNumId w:val="31"/>
  </w:num>
  <w:num w:numId="51" w16cid:durableId="494028091">
    <w:abstractNumId w:val="18"/>
  </w:num>
  <w:num w:numId="52" w16cid:durableId="1601598141">
    <w:abstractNumId w:val="97"/>
  </w:num>
  <w:num w:numId="53" w16cid:durableId="1958681647">
    <w:abstractNumId w:val="111"/>
  </w:num>
  <w:num w:numId="54" w16cid:durableId="1306860270">
    <w:abstractNumId w:val="76"/>
  </w:num>
  <w:num w:numId="55" w16cid:durableId="1944918432">
    <w:abstractNumId w:val="72"/>
  </w:num>
  <w:num w:numId="56" w16cid:durableId="1808471499">
    <w:abstractNumId w:val="68"/>
  </w:num>
  <w:num w:numId="57" w16cid:durableId="1954901045">
    <w:abstractNumId w:val="54"/>
  </w:num>
  <w:num w:numId="58" w16cid:durableId="1162428571">
    <w:abstractNumId w:val="91"/>
  </w:num>
  <w:num w:numId="59" w16cid:durableId="1193493222">
    <w:abstractNumId w:val="89"/>
  </w:num>
  <w:num w:numId="60" w16cid:durableId="1955362595">
    <w:abstractNumId w:val="12"/>
  </w:num>
  <w:num w:numId="61" w16cid:durableId="30883994">
    <w:abstractNumId w:val="64"/>
  </w:num>
  <w:num w:numId="62" w16cid:durableId="239874279">
    <w:abstractNumId w:val="29"/>
  </w:num>
  <w:num w:numId="63" w16cid:durableId="1928881635">
    <w:abstractNumId w:val="99"/>
    <w:lvlOverride w:ilvl="0">
      <w:startOverride w:val="1"/>
    </w:lvlOverride>
  </w:num>
  <w:num w:numId="64" w16cid:durableId="1539463723">
    <w:abstractNumId w:val="109"/>
  </w:num>
  <w:num w:numId="65" w16cid:durableId="1186749447">
    <w:abstractNumId w:val="93"/>
  </w:num>
  <w:num w:numId="66" w16cid:durableId="1026980682">
    <w:abstractNumId w:val="56"/>
  </w:num>
  <w:num w:numId="67" w16cid:durableId="966545356">
    <w:abstractNumId w:val="40"/>
  </w:num>
  <w:num w:numId="68" w16cid:durableId="627980130">
    <w:abstractNumId w:val="27"/>
  </w:num>
  <w:num w:numId="69" w16cid:durableId="857617885">
    <w:abstractNumId w:val="113"/>
  </w:num>
  <w:num w:numId="70" w16cid:durableId="1885216801">
    <w:abstractNumId w:val="74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108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1116" w:hanging="936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1" w16cid:durableId="1409690365">
    <w:abstractNumId w:val="99"/>
    <w:lvlOverride w:ilvl="0">
      <w:startOverride w:val="1"/>
    </w:lvlOverride>
  </w:num>
  <w:num w:numId="72" w16cid:durableId="1689673025">
    <w:abstractNumId w:val="125"/>
  </w:num>
  <w:num w:numId="73" w16cid:durableId="1113599491">
    <w:abstractNumId w:val="10"/>
  </w:num>
  <w:num w:numId="74" w16cid:durableId="1796604755">
    <w:abstractNumId w:val="99"/>
    <w:lvlOverride w:ilvl="0">
      <w:startOverride w:val="1"/>
    </w:lvlOverride>
  </w:num>
  <w:num w:numId="75" w16cid:durableId="1385059355">
    <w:abstractNumId w:val="95"/>
  </w:num>
  <w:num w:numId="76" w16cid:durableId="1961914554">
    <w:abstractNumId w:val="20"/>
  </w:num>
  <w:num w:numId="77" w16cid:durableId="9919068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89950646">
    <w:abstractNumId w:val="74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1170" w:hanging="1026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1026" w:hanging="936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hint="default"/>
          <w:b/>
          <w:i/>
          <w:sz w:val="24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9" w16cid:durableId="854072991">
    <w:abstractNumId w:val="32"/>
  </w:num>
  <w:num w:numId="80" w16cid:durableId="1827159585">
    <w:abstractNumId w:val="62"/>
  </w:num>
  <w:num w:numId="81" w16cid:durableId="1136289399">
    <w:abstractNumId w:val="121"/>
    <w:lvlOverride w:ilvl="0">
      <w:startOverride w:val="1"/>
    </w:lvlOverride>
  </w:num>
  <w:num w:numId="82" w16cid:durableId="1828521151">
    <w:abstractNumId w:val="47"/>
  </w:num>
  <w:num w:numId="83" w16cid:durableId="434011768">
    <w:abstractNumId w:val="47"/>
    <w:lvlOverride w:ilvl="0">
      <w:startOverride w:val="2"/>
    </w:lvlOverride>
  </w:num>
  <w:num w:numId="84" w16cid:durableId="1381176200">
    <w:abstractNumId w:val="47"/>
    <w:lvlOverride w:ilvl="0">
      <w:startOverride w:val="2"/>
    </w:lvlOverride>
  </w:num>
  <w:num w:numId="85" w16cid:durableId="859321776">
    <w:abstractNumId w:val="47"/>
    <w:lvlOverride w:ilvl="0">
      <w:startOverride w:val="2"/>
    </w:lvlOverride>
  </w:num>
  <w:num w:numId="86" w16cid:durableId="2037920207">
    <w:abstractNumId w:val="101"/>
  </w:num>
  <w:num w:numId="87" w16cid:durableId="63112521">
    <w:abstractNumId w:val="81"/>
  </w:num>
  <w:num w:numId="88" w16cid:durableId="2034111261">
    <w:abstractNumId w:val="52"/>
  </w:num>
  <w:num w:numId="89" w16cid:durableId="1134327806">
    <w:abstractNumId w:val="105"/>
    <w:lvlOverride w:ilvl="0">
      <w:startOverride w:val="1"/>
    </w:lvlOverride>
  </w:num>
  <w:num w:numId="90" w16cid:durableId="270551025">
    <w:abstractNumId w:val="105"/>
    <w:lvlOverride w:ilvl="0">
      <w:startOverride w:val="1"/>
    </w:lvlOverride>
  </w:num>
  <w:num w:numId="91" w16cid:durableId="1117219097">
    <w:abstractNumId w:val="105"/>
    <w:lvlOverride w:ilvl="0">
      <w:startOverride w:val="1"/>
    </w:lvlOverride>
  </w:num>
  <w:num w:numId="92" w16cid:durableId="2128232901">
    <w:abstractNumId w:val="105"/>
    <w:lvlOverride w:ilvl="0">
      <w:startOverride w:val="1"/>
    </w:lvlOverride>
  </w:num>
  <w:num w:numId="93" w16cid:durableId="2062896812">
    <w:abstractNumId w:val="105"/>
    <w:lvlOverride w:ilvl="0">
      <w:startOverride w:val="1"/>
    </w:lvlOverride>
  </w:num>
  <w:num w:numId="94" w16cid:durableId="294219328">
    <w:abstractNumId w:val="105"/>
    <w:lvlOverride w:ilvl="0">
      <w:startOverride w:val="1"/>
    </w:lvlOverride>
  </w:num>
  <w:num w:numId="95" w16cid:durableId="75252629">
    <w:abstractNumId w:val="105"/>
    <w:lvlOverride w:ilvl="0">
      <w:startOverride w:val="1"/>
    </w:lvlOverride>
  </w:num>
  <w:num w:numId="96" w16cid:durableId="905650454">
    <w:abstractNumId w:val="105"/>
    <w:lvlOverride w:ilvl="0">
      <w:startOverride w:val="1"/>
    </w:lvlOverride>
  </w:num>
  <w:num w:numId="97" w16cid:durableId="938365547">
    <w:abstractNumId w:val="105"/>
    <w:lvlOverride w:ilvl="0">
      <w:startOverride w:val="1"/>
    </w:lvlOverride>
  </w:num>
  <w:num w:numId="98" w16cid:durableId="241529699">
    <w:abstractNumId w:val="105"/>
    <w:lvlOverride w:ilvl="0">
      <w:startOverride w:val="1"/>
    </w:lvlOverride>
  </w:num>
  <w:num w:numId="99" w16cid:durableId="883641939">
    <w:abstractNumId w:val="105"/>
    <w:lvlOverride w:ilvl="0">
      <w:startOverride w:val="1"/>
    </w:lvlOverride>
  </w:num>
  <w:num w:numId="100" w16cid:durableId="1178888257">
    <w:abstractNumId w:val="105"/>
    <w:lvlOverride w:ilvl="0">
      <w:startOverride w:val="1"/>
    </w:lvlOverride>
  </w:num>
  <w:num w:numId="101" w16cid:durableId="2104840023">
    <w:abstractNumId w:val="105"/>
    <w:lvlOverride w:ilvl="0">
      <w:startOverride w:val="1"/>
    </w:lvlOverride>
  </w:num>
  <w:num w:numId="102" w16cid:durableId="76709872">
    <w:abstractNumId w:val="105"/>
    <w:lvlOverride w:ilvl="0">
      <w:startOverride w:val="1"/>
    </w:lvlOverride>
  </w:num>
  <w:num w:numId="103" w16cid:durableId="909386132">
    <w:abstractNumId w:val="105"/>
    <w:lvlOverride w:ilvl="0">
      <w:startOverride w:val="1"/>
    </w:lvlOverride>
  </w:num>
  <w:num w:numId="104" w16cid:durableId="365107684">
    <w:abstractNumId w:val="105"/>
    <w:lvlOverride w:ilvl="0">
      <w:startOverride w:val="1"/>
    </w:lvlOverride>
  </w:num>
  <w:num w:numId="105" w16cid:durableId="1661233948">
    <w:abstractNumId w:val="105"/>
    <w:lvlOverride w:ilvl="0">
      <w:startOverride w:val="1"/>
    </w:lvlOverride>
  </w:num>
  <w:num w:numId="106" w16cid:durableId="233857465">
    <w:abstractNumId w:val="105"/>
    <w:lvlOverride w:ilvl="0">
      <w:startOverride w:val="1"/>
    </w:lvlOverride>
  </w:num>
  <w:num w:numId="107" w16cid:durableId="1196622824">
    <w:abstractNumId w:val="105"/>
    <w:lvlOverride w:ilvl="0">
      <w:startOverride w:val="1"/>
    </w:lvlOverride>
  </w:num>
  <w:num w:numId="108" w16cid:durableId="519121897">
    <w:abstractNumId w:val="105"/>
    <w:lvlOverride w:ilvl="0">
      <w:startOverride w:val="1"/>
    </w:lvlOverride>
  </w:num>
  <w:num w:numId="109" w16cid:durableId="255671713">
    <w:abstractNumId w:val="105"/>
    <w:lvlOverride w:ilvl="0">
      <w:startOverride w:val="1"/>
    </w:lvlOverride>
  </w:num>
  <w:num w:numId="110" w16cid:durableId="493420707">
    <w:abstractNumId w:val="105"/>
    <w:lvlOverride w:ilvl="0">
      <w:startOverride w:val="1"/>
    </w:lvlOverride>
  </w:num>
  <w:num w:numId="111" w16cid:durableId="335231047">
    <w:abstractNumId w:val="105"/>
    <w:lvlOverride w:ilvl="0">
      <w:startOverride w:val="1"/>
    </w:lvlOverride>
  </w:num>
  <w:num w:numId="112" w16cid:durableId="1137603234">
    <w:abstractNumId w:val="105"/>
    <w:lvlOverride w:ilvl="0">
      <w:startOverride w:val="1"/>
    </w:lvlOverride>
  </w:num>
  <w:num w:numId="113" w16cid:durableId="897476275">
    <w:abstractNumId w:val="105"/>
    <w:lvlOverride w:ilvl="0">
      <w:startOverride w:val="1"/>
    </w:lvlOverride>
  </w:num>
  <w:num w:numId="114" w16cid:durableId="412775606">
    <w:abstractNumId w:val="105"/>
    <w:lvlOverride w:ilvl="0">
      <w:startOverride w:val="1"/>
    </w:lvlOverride>
  </w:num>
  <w:num w:numId="115" w16cid:durableId="1573155717">
    <w:abstractNumId w:val="105"/>
    <w:lvlOverride w:ilvl="0">
      <w:startOverride w:val="1"/>
    </w:lvlOverride>
  </w:num>
  <w:num w:numId="116" w16cid:durableId="459569290">
    <w:abstractNumId w:val="105"/>
    <w:lvlOverride w:ilvl="0">
      <w:startOverride w:val="1"/>
    </w:lvlOverride>
  </w:num>
  <w:num w:numId="117" w16cid:durableId="181745321">
    <w:abstractNumId w:val="105"/>
    <w:lvlOverride w:ilvl="0">
      <w:startOverride w:val="1"/>
    </w:lvlOverride>
  </w:num>
  <w:num w:numId="118" w16cid:durableId="257105660">
    <w:abstractNumId w:val="105"/>
    <w:lvlOverride w:ilvl="0">
      <w:startOverride w:val="1"/>
    </w:lvlOverride>
  </w:num>
  <w:num w:numId="119" w16cid:durableId="1594514259">
    <w:abstractNumId w:val="105"/>
    <w:lvlOverride w:ilvl="0">
      <w:startOverride w:val="1"/>
    </w:lvlOverride>
  </w:num>
  <w:num w:numId="120" w16cid:durableId="1977101315">
    <w:abstractNumId w:val="105"/>
    <w:lvlOverride w:ilvl="0">
      <w:startOverride w:val="1"/>
    </w:lvlOverride>
  </w:num>
  <w:num w:numId="121" w16cid:durableId="1251738745">
    <w:abstractNumId w:val="105"/>
    <w:lvlOverride w:ilvl="0">
      <w:startOverride w:val="1"/>
    </w:lvlOverride>
  </w:num>
  <w:num w:numId="122" w16cid:durableId="1318388055">
    <w:abstractNumId w:val="105"/>
    <w:lvlOverride w:ilvl="0">
      <w:startOverride w:val="1"/>
    </w:lvlOverride>
  </w:num>
  <w:num w:numId="123" w16cid:durableId="1266427417">
    <w:abstractNumId w:val="105"/>
    <w:lvlOverride w:ilvl="0">
      <w:startOverride w:val="1"/>
    </w:lvlOverride>
  </w:num>
  <w:num w:numId="124" w16cid:durableId="540553263">
    <w:abstractNumId w:val="105"/>
    <w:lvlOverride w:ilvl="0">
      <w:startOverride w:val="1"/>
    </w:lvlOverride>
  </w:num>
  <w:num w:numId="125" w16cid:durableId="290745890">
    <w:abstractNumId w:val="105"/>
    <w:lvlOverride w:ilvl="0">
      <w:startOverride w:val="1"/>
    </w:lvlOverride>
  </w:num>
  <w:num w:numId="126" w16cid:durableId="557133975">
    <w:abstractNumId w:val="105"/>
    <w:lvlOverride w:ilvl="0">
      <w:startOverride w:val="1"/>
    </w:lvlOverride>
  </w:num>
  <w:num w:numId="127" w16cid:durableId="366417103">
    <w:abstractNumId w:val="105"/>
    <w:lvlOverride w:ilvl="0">
      <w:startOverride w:val="1"/>
    </w:lvlOverride>
  </w:num>
  <w:num w:numId="128" w16cid:durableId="1900289508">
    <w:abstractNumId w:val="105"/>
    <w:lvlOverride w:ilvl="0">
      <w:startOverride w:val="1"/>
    </w:lvlOverride>
  </w:num>
  <w:num w:numId="129" w16cid:durableId="1998876832">
    <w:abstractNumId w:val="105"/>
    <w:lvlOverride w:ilvl="0">
      <w:startOverride w:val="1"/>
    </w:lvlOverride>
  </w:num>
  <w:num w:numId="130" w16cid:durableId="156460070">
    <w:abstractNumId w:val="105"/>
    <w:lvlOverride w:ilvl="0">
      <w:startOverride w:val="1"/>
    </w:lvlOverride>
  </w:num>
  <w:num w:numId="131" w16cid:durableId="319580403">
    <w:abstractNumId w:val="105"/>
    <w:lvlOverride w:ilvl="0">
      <w:startOverride w:val="1"/>
    </w:lvlOverride>
  </w:num>
  <w:num w:numId="132" w16cid:durableId="1788161358">
    <w:abstractNumId w:val="105"/>
    <w:lvlOverride w:ilvl="0">
      <w:startOverride w:val="1"/>
    </w:lvlOverride>
  </w:num>
  <w:num w:numId="133" w16cid:durableId="1516309858">
    <w:abstractNumId w:val="105"/>
    <w:lvlOverride w:ilvl="0">
      <w:startOverride w:val="1"/>
    </w:lvlOverride>
  </w:num>
  <w:num w:numId="134" w16cid:durableId="1813861216">
    <w:abstractNumId w:val="105"/>
    <w:lvlOverride w:ilvl="0">
      <w:startOverride w:val="1"/>
    </w:lvlOverride>
  </w:num>
  <w:num w:numId="135" w16cid:durableId="1550414144">
    <w:abstractNumId w:val="105"/>
    <w:lvlOverride w:ilvl="0">
      <w:startOverride w:val="1"/>
    </w:lvlOverride>
  </w:num>
  <w:num w:numId="136" w16cid:durableId="388262161">
    <w:abstractNumId w:val="105"/>
    <w:lvlOverride w:ilvl="0">
      <w:startOverride w:val="1"/>
    </w:lvlOverride>
  </w:num>
  <w:num w:numId="137" w16cid:durableId="168182441">
    <w:abstractNumId w:val="105"/>
    <w:lvlOverride w:ilvl="0">
      <w:startOverride w:val="1"/>
    </w:lvlOverride>
  </w:num>
  <w:num w:numId="138" w16cid:durableId="2101946764">
    <w:abstractNumId w:val="105"/>
    <w:lvlOverride w:ilvl="0">
      <w:startOverride w:val="1"/>
    </w:lvlOverride>
  </w:num>
  <w:num w:numId="139" w16cid:durableId="66658194">
    <w:abstractNumId w:val="105"/>
    <w:lvlOverride w:ilvl="0">
      <w:startOverride w:val="1"/>
    </w:lvlOverride>
  </w:num>
  <w:num w:numId="140" w16cid:durableId="796216503">
    <w:abstractNumId w:val="105"/>
    <w:lvlOverride w:ilvl="0">
      <w:startOverride w:val="1"/>
    </w:lvlOverride>
  </w:num>
  <w:num w:numId="141" w16cid:durableId="1916082903">
    <w:abstractNumId w:val="105"/>
    <w:lvlOverride w:ilvl="0">
      <w:startOverride w:val="1"/>
    </w:lvlOverride>
  </w:num>
  <w:num w:numId="142" w16cid:durableId="2040623409">
    <w:abstractNumId w:val="105"/>
    <w:lvlOverride w:ilvl="0">
      <w:startOverride w:val="1"/>
    </w:lvlOverride>
  </w:num>
  <w:num w:numId="143" w16cid:durableId="528683174">
    <w:abstractNumId w:val="105"/>
    <w:lvlOverride w:ilvl="0">
      <w:startOverride w:val="1"/>
    </w:lvlOverride>
  </w:num>
  <w:num w:numId="144" w16cid:durableId="1649742096">
    <w:abstractNumId w:val="105"/>
    <w:lvlOverride w:ilvl="0">
      <w:startOverride w:val="1"/>
    </w:lvlOverride>
  </w:num>
  <w:num w:numId="145" w16cid:durableId="24598256">
    <w:abstractNumId w:val="105"/>
    <w:lvlOverride w:ilvl="0">
      <w:startOverride w:val="1"/>
    </w:lvlOverride>
  </w:num>
  <w:num w:numId="146" w16cid:durableId="1392466389">
    <w:abstractNumId w:val="105"/>
    <w:lvlOverride w:ilvl="0">
      <w:startOverride w:val="1"/>
    </w:lvlOverride>
  </w:num>
  <w:num w:numId="147" w16cid:durableId="459104858">
    <w:abstractNumId w:val="124"/>
  </w:num>
  <w:num w:numId="148" w16cid:durableId="1533151479">
    <w:abstractNumId w:val="94"/>
  </w:num>
  <w:num w:numId="149" w16cid:durableId="287325971">
    <w:abstractNumId w:val="105"/>
    <w:lvlOverride w:ilvl="0">
      <w:startOverride w:val="1"/>
    </w:lvlOverride>
  </w:num>
  <w:num w:numId="150" w16cid:durableId="444662940">
    <w:abstractNumId w:val="38"/>
  </w:num>
  <w:num w:numId="151" w16cid:durableId="1564484231">
    <w:abstractNumId w:val="105"/>
    <w:lvlOverride w:ilvl="0">
      <w:startOverride w:val="1"/>
    </w:lvlOverride>
  </w:num>
  <w:num w:numId="152" w16cid:durableId="940838268">
    <w:abstractNumId w:val="28"/>
  </w:num>
  <w:num w:numId="153" w16cid:durableId="1415274749">
    <w:abstractNumId w:val="86"/>
  </w:num>
  <w:num w:numId="154" w16cid:durableId="2070691326">
    <w:abstractNumId w:val="70"/>
  </w:num>
  <w:num w:numId="155" w16cid:durableId="1857186367">
    <w:abstractNumId w:val="13"/>
  </w:num>
  <w:num w:numId="156" w16cid:durableId="1792043403">
    <w:abstractNumId w:val="66"/>
  </w:num>
  <w:num w:numId="157" w16cid:durableId="1719280712">
    <w:abstractNumId w:val="118"/>
  </w:num>
  <w:num w:numId="158" w16cid:durableId="855578114">
    <w:abstractNumId w:val="103"/>
  </w:num>
  <w:num w:numId="159" w16cid:durableId="313418611">
    <w:abstractNumId w:val="83"/>
  </w:num>
  <w:num w:numId="160" w16cid:durableId="1006203037">
    <w:abstractNumId w:val="65"/>
  </w:num>
  <w:num w:numId="161" w16cid:durableId="595795121">
    <w:abstractNumId w:val="75"/>
  </w:num>
  <w:num w:numId="162" w16cid:durableId="421142908">
    <w:abstractNumId w:val="34"/>
  </w:num>
  <w:num w:numId="163" w16cid:durableId="1198466134">
    <w:abstractNumId w:val="90"/>
  </w:num>
  <w:num w:numId="164" w16cid:durableId="264850294">
    <w:abstractNumId w:val="59"/>
  </w:num>
  <w:num w:numId="165" w16cid:durableId="2026440020">
    <w:abstractNumId w:val="114"/>
  </w:num>
  <w:num w:numId="166" w16cid:durableId="937373557">
    <w:abstractNumId w:val="30"/>
  </w:num>
  <w:num w:numId="167" w16cid:durableId="660550620">
    <w:abstractNumId w:val="21"/>
  </w:num>
  <w:num w:numId="168" w16cid:durableId="1087964242">
    <w:abstractNumId w:val="88"/>
  </w:num>
  <w:num w:numId="169" w16cid:durableId="1541504909">
    <w:abstractNumId w:val="63"/>
  </w:num>
  <w:num w:numId="170" w16cid:durableId="477381894">
    <w:abstractNumId w:val="15"/>
  </w:num>
  <w:num w:numId="171" w16cid:durableId="1895850376">
    <w:abstractNumId w:val="48"/>
  </w:num>
  <w:num w:numId="172" w16cid:durableId="939793967">
    <w:abstractNumId w:val="119"/>
  </w:num>
  <w:num w:numId="173" w16cid:durableId="606698585">
    <w:abstractNumId w:val="26"/>
  </w:num>
  <w:num w:numId="174" w16cid:durableId="712847864">
    <w:abstractNumId w:val="36"/>
  </w:num>
  <w:num w:numId="175" w16cid:durableId="795367518">
    <w:abstractNumId w:val="123"/>
  </w:num>
  <w:num w:numId="176" w16cid:durableId="977800720">
    <w:abstractNumId w:val="71"/>
  </w:num>
  <w:num w:numId="177" w16cid:durableId="1942839667">
    <w:abstractNumId w:val="122"/>
  </w:num>
  <w:num w:numId="178" w16cid:durableId="1329794629">
    <w:abstractNumId w:val="51"/>
  </w:num>
  <w:num w:numId="179" w16cid:durableId="1125539571">
    <w:abstractNumId w:val="116"/>
  </w:num>
  <w:num w:numId="180" w16cid:durableId="874082704">
    <w:abstractNumId w:val="96"/>
  </w:num>
  <w:num w:numId="181" w16cid:durableId="639921684">
    <w:abstractNumId w:val="37"/>
  </w:num>
  <w:num w:numId="182" w16cid:durableId="967049894">
    <w:abstractNumId w:val="82"/>
  </w:num>
  <w:num w:numId="183" w16cid:durableId="1150247759">
    <w:abstractNumId w:val="55"/>
  </w:num>
  <w:num w:numId="184" w16cid:durableId="663120223">
    <w:abstractNumId w:val="35"/>
  </w:num>
  <w:num w:numId="185" w16cid:durableId="915168977">
    <w:abstractNumId w:val="78"/>
  </w:num>
  <w:num w:numId="186" w16cid:durableId="1549611087">
    <w:abstractNumId w:val="11"/>
  </w:num>
  <w:num w:numId="187" w16cid:durableId="414087134">
    <w:abstractNumId w:val="69"/>
  </w:num>
  <w:num w:numId="188" w16cid:durableId="356275993">
    <w:abstractNumId w:val="105"/>
    <w:lvlOverride w:ilvl="0">
      <w:startOverride w:val="1"/>
    </w:lvlOverride>
  </w:num>
  <w:num w:numId="189" w16cid:durableId="2049525772">
    <w:abstractNumId w:val="105"/>
    <w:lvlOverride w:ilvl="0">
      <w:startOverride w:val="1"/>
    </w:lvlOverride>
  </w:num>
  <w:num w:numId="190" w16cid:durableId="640699379">
    <w:abstractNumId w:val="105"/>
    <w:lvlOverride w:ilvl="0">
      <w:startOverride w:val="1"/>
    </w:lvlOverride>
  </w:num>
  <w:num w:numId="191" w16cid:durableId="947355297">
    <w:abstractNumId w:val="105"/>
    <w:lvlOverride w:ilvl="0">
      <w:startOverride w:val="1"/>
    </w:lvlOverride>
  </w:num>
  <w:num w:numId="192" w16cid:durableId="1873490791">
    <w:abstractNumId w:val="105"/>
    <w:lvlOverride w:ilvl="0">
      <w:startOverride w:val="1"/>
    </w:lvlOverride>
  </w:num>
  <w:num w:numId="193" w16cid:durableId="570390060">
    <w:abstractNumId w:val="105"/>
    <w:lvlOverride w:ilvl="0">
      <w:startOverride w:val="1"/>
    </w:lvlOverride>
  </w:num>
  <w:num w:numId="194" w16cid:durableId="1141313952">
    <w:abstractNumId w:val="105"/>
    <w:lvlOverride w:ilvl="0">
      <w:startOverride w:val="1"/>
    </w:lvlOverride>
  </w:num>
  <w:num w:numId="195" w16cid:durableId="691958948">
    <w:abstractNumId w:val="105"/>
    <w:lvlOverride w:ilvl="0">
      <w:startOverride w:val="1"/>
    </w:lvlOverride>
  </w:num>
  <w:num w:numId="196" w16cid:durableId="4941930">
    <w:abstractNumId w:val="105"/>
    <w:lvlOverride w:ilvl="0">
      <w:startOverride w:val="1"/>
    </w:lvlOverride>
  </w:num>
  <w:num w:numId="197" w16cid:durableId="340551715">
    <w:abstractNumId w:val="105"/>
    <w:lvlOverride w:ilvl="0">
      <w:startOverride w:val="1"/>
    </w:lvlOverride>
  </w:num>
  <w:num w:numId="198" w16cid:durableId="2131704675">
    <w:abstractNumId w:val="105"/>
    <w:lvlOverride w:ilvl="0">
      <w:startOverride w:val="1"/>
    </w:lvlOverride>
  </w:num>
  <w:num w:numId="199" w16cid:durableId="1388411572">
    <w:abstractNumId w:val="105"/>
    <w:lvlOverride w:ilvl="0">
      <w:startOverride w:val="1"/>
    </w:lvlOverride>
  </w:num>
  <w:num w:numId="200" w16cid:durableId="46219810">
    <w:abstractNumId w:val="105"/>
    <w:lvlOverride w:ilvl="0">
      <w:startOverride w:val="1"/>
    </w:lvlOverride>
  </w:num>
  <w:num w:numId="201" w16cid:durableId="1802453664">
    <w:abstractNumId w:val="105"/>
    <w:lvlOverride w:ilvl="0">
      <w:startOverride w:val="1"/>
    </w:lvlOverride>
  </w:num>
  <w:num w:numId="202" w16cid:durableId="113333162">
    <w:abstractNumId w:val="7"/>
  </w:num>
  <w:num w:numId="203" w16cid:durableId="2067995816">
    <w:abstractNumId w:val="6"/>
  </w:num>
  <w:num w:numId="204" w16cid:durableId="1327785532">
    <w:abstractNumId w:val="5"/>
  </w:num>
  <w:num w:numId="205" w16cid:durableId="1776705982">
    <w:abstractNumId w:val="4"/>
  </w:num>
  <w:num w:numId="206" w16cid:durableId="166294214">
    <w:abstractNumId w:val="8"/>
  </w:num>
  <w:num w:numId="207" w16cid:durableId="1958220441">
    <w:abstractNumId w:val="3"/>
  </w:num>
  <w:num w:numId="208" w16cid:durableId="213666283">
    <w:abstractNumId w:val="2"/>
  </w:num>
  <w:num w:numId="209" w16cid:durableId="1906601966">
    <w:abstractNumId w:val="1"/>
  </w:num>
  <w:num w:numId="210" w16cid:durableId="1282802463">
    <w:abstractNumId w:val="0"/>
  </w:num>
  <w:num w:numId="211" w16cid:durableId="868102863">
    <w:abstractNumId w:val="74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03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3CF1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9C9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1E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4C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42A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D6D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A5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261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094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528"/>
    <w:rsid w:val="00397712"/>
    <w:rsid w:val="0039778C"/>
    <w:rsid w:val="003977F8"/>
    <w:rsid w:val="00397B22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086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BEA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E2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43D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4F23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081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2F9C"/>
    <w:rsid w:val="00683025"/>
    <w:rsid w:val="00683287"/>
    <w:rsid w:val="006835CC"/>
    <w:rsid w:val="00683969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B6E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E77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3EE"/>
    <w:rsid w:val="0078240D"/>
    <w:rsid w:val="00782BEB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04"/>
    <w:rsid w:val="007923C3"/>
    <w:rsid w:val="0079254F"/>
    <w:rsid w:val="007926B2"/>
    <w:rsid w:val="007929B5"/>
    <w:rsid w:val="007929C1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38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0E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420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3D5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CC9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4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9CE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1C8E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6BA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A80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42F"/>
    <w:rsid w:val="00CA25A6"/>
    <w:rsid w:val="00CA27A8"/>
    <w:rsid w:val="00CA2D86"/>
    <w:rsid w:val="00CA30DA"/>
    <w:rsid w:val="00CA3516"/>
    <w:rsid w:val="00CA3547"/>
    <w:rsid w:val="00CA35BF"/>
    <w:rsid w:val="00CA3BCE"/>
    <w:rsid w:val="00CA3CCB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449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729"/>
    <w:rsid w:val="00F03829"/>
    <w:rsid w:val="00F0398D"/>
    <w:rsid w:val="00F03E4C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CE6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5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2304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792304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jc w:val="center"/>
      <w:outlineLvl w:val="1"/>
    </w:pPr>
    <w:rPr>
      <w:b/>
      <w:bCs/>
      <w:color w:val="000000"/>
      <w:sz w:val="72"/>
      <w:szCs w:val="24"/>
    </w:rPr>
  </w:style>
  <w:style w:type="paragraph" w:styleId="Heading3">
    <w:name w:val="heading 3"/>
    <w:next w:val="Normal"/>
    <w:link w:val="Heading3Char"/>
    <w:qFormat/>
    <w:rsid w:val="006A6B17"/>
    <w:pPr>
      <w:keepNext/>
      <w:numPr>
        <w:ilvl w:val="1"/>
        <w:numId w:val="211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5F4F48"/>
    <w:pPr>
      <w:numPr>
        <w:ilvl w:val="2"/>
      </w:numPr>
      <w:spacing w:before="120" w:after="120"/>
      <w:outlineLvl w:val="3"/>
    </w:pPr>
    <w:rPr>
      <w:sz w:val="28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211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54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54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54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2304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792304"/>
    <w:rPr>
      <w:b/>
      <w:bCs/>
      <w:color w:val="000000"/>
      <w:sz w:val="72"/>
      <w:szCs w:val="24"/>
    </w:rPr>
  </w:style>
  <w:style w:type="character" w:customStyle="1" w:styleId="Heading3Char">
    <w:name w:val="Heading 3 Char"/>
    <w:link w:val="Heading3"/>
    <w:rsid w:val="006A6B17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5F4F48"/>
    <w:rPr>
      <w:b/>
      <w:bCs/>
      <w:color w:val="000000"/>
      <w:sz w:val="28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paragraph" w:customStyle="1" w:styleId="Normal-8F">
    <w:name w:val="Normal-8F"/>
    <w:basedOn w:val="Normal"/>
    <w:rsid w:val="00C844AE"/>
    <w:pPr>
      <w:spacing w:before="120"/>
      <w:ind w:left="540"/>
    </w:p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customStyle="1" w:styleId="tablebullets">
    <w:name w:val="tablebullets"/>
    <w:basedOn w:val="Normal"/>
    <w:rsid w:val="00630C23"/>
    <w:pPr>
      <w:numPr>
        <w:numId w:val="1"/>
      </w:numPr>
      <w:spacing w:before="0"/>
      <w:ind w:left="288" w:hanging="288"/>
    </w:pPr>
    <w:rPr>
      <w:rFonts w:eastAsiaTheme="minorEastAsia" w:cstheme="minorBidi"/>
      <w:szCs w:val="20"/>
      <w:lang w:eastAsia="zh-CN"/>
    </w:rPr>
  </w:style>
  <w:style w:type="paragraph" w:customStyle="1" w:styleId="tablebullets2">
    <w:name w:val="tablebullets2"/>
    <w:basedOn w:val="tablebullets"/>
    <w:rsid w:val="00255DE9"/>
    <w:pPr>
      <w:ind w:left="648"/>
    </w:p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paragraph" w:customStyle="1" w:styleId="Numbered-one">
    <w:name w:val="Numbered-one"/>
    <w:basedOn w:val="Numbered"/>
    <w:rsid w:val="008A284E"/>
    <w:pPr>
      <w:numPr>
        <w:numId w:val="53"/>
      </w:numPr>
      <w:contextualSpacing/>
    </w:pPr>
  </w:style>
  <w:style w:type="paragraph" w:customStyle="1" w:styleId="Numbered">
    <w:name w:val="Numbered"/>
    <w:basedOn w:val="Normal"/>
    <w:link w:val="NumberedChar"/>
    <w:rsid w:val="00400788"/>
    <w:pPr>
      <w:numPr>
        <w:numId w:val="82"/>
      </w:numPr>
      <w:spacing w:before="0"/>
      <w:ind w:left="1008" w:hanging="288"/>
    </w:pPr>
  </w:style>
  <w:style w:type="character" w:customStyle="1" w:styleId="NumberedChar">
    <w:name w:val="Numbered Char"/>
    <w:link w:val="Numbered"/>
    <w:rsid w:val="00400788"/>
    <w:rPr>
      <w:color w:val="000000"/>
      <w:sz w:val="24"/>
      <w:szCs w:val="24"/>
    </w:rPr>
  </w:style>
  <w:style w:type="paragraph" w:customStyle="1" w:styleId="bullets2">
    <w:name w:val="bullets2"/>
    <w:basedOn w:val="Normal"/>
    <w:rsid w:val="00281C31"/>
    <w:pPr>
      <w:numPr>
        <w:numId w:val="6"/>
      </w:numPr>
      <w:ind w:left="1224"/>
    </w:pPr>
  </w:style>
  <w:style w:type="paragraph" w:customStyle="1" w:styleId="bulletsIndented">
    <w:name w:val="bulletsIndented"/>
    <w:basedOn w:val="bullets"/>
    <w:rsid w:val="007D0DA0"/>
  </w:style>
  <w:style w:type="paragraph" w:customStyle="1" w:styleId="Captionwide">
    <w:name w:val="Captionwide"/>
    <w:basedOn w:val="Caption"/>
    <w:link w:val="CaptionwideChar"/>
    <w:rsid w:val="006944E9"/>
    <w:pPr>
      <w:keepNext w:val="0"/>
      <w:tabs>
        <w:tab w:val="num" w:pos="360"/>
      </w:tabs>
      <w:spacing w:before="60" w:after="240"/>
    </w:pPr>
  </w:style>
  <w:style w:type="character" w:customStyle="1" w:styleId="CaptionwideChar">
    <w:name w:val="Captionwide Char"/>
    <w:link w:val="Captionwide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792304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" w:after="120"/>
      <w:ind w:left="360" w:hanging="360"/>
      <w:jc w:val="left"/>
    </w:pPr>
    <w:rPr>
      <w:bCs w:val="0"/>
      <w:sz w:val="32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792304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41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paragraph" w:customStyle="1" w:styleId="bullets-one-o">
    <w:name w:val="bullets-one-o"/>
    <w:basedOn w:val="Normal"/>
    <w:rsid w:val="004D184C"/>
    <w:pPr>
      <w:numPr>
        <w:numId w:val="10"/>
      </w:numPr>
      <w:spacing w:before="0"/>
      <w:contextualSpacing/>
    </w:pPr>
    <w:rPr>
      <w:rFonts w:cs="Times New Roman"/>
    </w:rPr>
  </w:style>
  <w:style w:type="paragraph" w:customStyle="1" w:styleId="equation">
    <w:name w:val="equation"/>
    <w:basedOn w:val="Normal"/>
    <w:rsid w:val="004D184C"/>
    <w:pPr>
      <w:spacing w:after="60"/>
      <w:ind w:left="1080"/>
    </w:p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s2-one">
    <w:name w:val="bullets2-one"/>
    <w:basedOn w:val="Normal"/>
    <w:rsid w:val="00CB0154"/>
    <w:pPr>
      <w:numPr>
        <w:numId w:val="4"/>
      </w:numPr>
      <w:ind w:left="1224" w:hanging="360"/>
      <w:contextualSpacing/>
    </w:pPr>
    <w:rPr>
      <w:rFonts w:cs="Times New Roman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customStyle="1" w:styleId="NormalIndent2">
    <w:name w:val="NormalIndent2"/>
    <w:basedOn w:val="Normal"/>
    <w:rsid w:val="00EC611E"/>
    <w:pPr>
      <w:tabs>
        <w:tab w:val="right" w:pos="9900"/>
      </w:tabs>
      <w:spacing w:before="0"/>
      <w:ind w:left="360"/>
    </w:pPr>
    <w:rPr>
      <w:rFonts w:cs="Bookman Old Style"/>
      <w:szCs w:val="22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TableNumbered-a">
    <w:name w:val="TableNumbered-a"/>
    <w:basedOn w:val="TableText"/>
    <w:rsid w:val="004D184C"/>
    <w:pPr>
      <w:numPr>
        <w:numId w:val="40"/>
      </w:numPr>
    </w:pPr>
  </w:style>
  <w:style w:type="paragraph" w:customStyle="1" w:styleId="bullets-one">
    <w:name w:val="bullets-one"/>
    <w:basedOn w:val="bullets"/>
    <w:rsid w:val="008A74D7"/>
    <w:pPr>
      <w:numPr>
        <w:numId w:val="9"/>
      </w:numPr>
      <w:tabs>
        <w:tab w:val="clear" w:pos="727"/>
      </w:tabs>
      <w:spacing w:before="10"/>
      <w:ind w:left="864" w:hanging="288"/>
      <w:contextualSpacing/>
    </w:pPr>
  </w:style>
  <w:style w:type="paragraph" w:customStyle="1" w:styleId="Figure2-1">
    <w:name w:val="Figure2-1"/>
    <w:basedOn w:val="Normal"/>
    <w:rsid w:val="008479F0"/>
    <w:pPr>
      <w:spacing w:before="20" w:after="20"/>
      <w:ind w:left="0"/>
      <w:jc w:val="center"/>
    </w:pPr>
    <w:rPr>
      <w:rFonts w:ascii="Cambria" w:hAnsi="Cambria"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47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NormalContinuation">
    <w:name w:val="NormalContinuation"/>
    <w:basedOn w:val="Normal"/>
    <w:qFormat/>
    <w:rsid w:val="001F4CA3"/>
    <w:pPr>
      <w:keepNext/>
    </w:pPr>
  </w:style>
  <w:style w:type="paragraph" w:customStyle="1" w:styleId="NormalIndent0">
    <w:name w:val="NormalIndent"/>
    <w:basedOn w:val="Normal"/>
    <w:rsid w:val="00EC611E"/>
    <w:pPr>
      <w:spacing w:before="0"/>
      <w:ind w:left="1440"/>
    </w:pPr>
    <w:rPr>
      <w:rFonts w:cs="Bookman Old Style"/>
      <w:szCs w:val="22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C9A9E58-B3E7-466E-9A80-52F2475BA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2B8B5-D2C8-46C5-B917-D3814230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Links>
    <vt:vector size="3204" baseType="variant">
      <vt:variant>
        <vt:i4>131075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_Rater_Qualification</vt:lpwstr>
      </vt:variant>
      <vt:variant>
        <vt:i4>1900583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_Quality_Control_Related</vt:lpwstr>
      </vt:variant>
      <vt:variant>
        <vt:i4>7929931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_Interrater_Reliability_Results</vt:lpwstr>
      </vt:variant>
      <vt:variant>
        <vt:i4>1835054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7208992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_Appendix_11.A:_Item_1</vt:lpwstr>
      </vt:variant>
      <vt:variant>
        <vt:i4>1179697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_Calibration_and_Scaling</vt:lpwstr>
      </vt:variant>
      <vt:variant>
        <vt:i4>5767169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5636198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_Total_Test_Scores</vt:lpwstr>
      </vt:variant>
      <vt:variant>
        <vt:i4>2949142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5046367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_Unlisted_Resources</vt:lpwstr>
      </vt:variant>
      <vt:variant>
        <vt:i4>1114127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_Universal_Tools,_Designated_2</vt:lpwstr>
      </vt:variant>
      <vt:variant>
        <vt:i4>4784160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8323169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_Operational_Items</vt:lpwstr>
      </vt:variant>
      <vt:variant>
        <vt:i4>8323146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_Standard_Error_of</vt:lpwstr>
      </vt:variant>
      <vt:variant>
        <vt:i4>4063268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_Marginal_Reliability</vt:lpwstr>
      </vt:variant>
      <vt:variant>
        <vt:i4>3473434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_Appendix_10.C:_Comparisons</vt:lpwstr>
      </vt:variant>
      <vt:variant>
        <vt:i4>6160485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7602203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7602203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7340150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2490415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_Hand_Scoring</vt:lpwstr>
      </vt:variant>
      <vt:variant>
        <vt:i4>2293792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_Quality_Control_of_2</vt:lpwstr>
      </vt:variant>
      <vt:variant>
        <vt:i4>3473459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_Interrater_Agreement</vt:lpwstr>
      </vt:variant>
      <vt:variant>
        <vt:i4>8192023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_Psychometric_Analyses_1</vt:lpwstr>
      </vt:variant>
      <vt:variant>
        <vt:i4>2949142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4988935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2228334</vt:i4>
      </vt:variant>
      <vt:variant>
        <vt:i4>2874</vt:i4>
      </vt:variant>
      <vt:variant>
        <vt:i4>0</vt:i4>
      </vt:variant>
      <vt:variant>
        <vt:i4>5</vt:i4>
      </vt:variant>
      <vt:variant>
        <vt:lpwstr>https://www.caaspp.org/</vt:lpwstr>
      </vt:variant>
      <vt:variant>
        <vt:lpwstr/>
      </vt:variant>
      <vt:variant>
        <vt:i4>2031721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_Test_Administration_1</vt:lpwstr>
      </vt:variant>
      <vt:variant>
        <vt:i4>6553602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5177394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5963811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3539035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3539035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2162709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_Decision_Classification_Analyses</vt:lpwstr>
      </vt:variant>
      <vt:variant>
        <vt:i4>5963811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5963811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4259880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8323136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5308458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4259880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6553602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6553602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6750290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3997710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_Reports_Produced_and</vt:lpwstr>
      </vt:variant>
      <vt:variant>
        <vt:i4>5767169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3539035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2293792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_Quality_Control_of_1</vt:lpwstr>
      </vt:variant>
      <vt:variant>
        <vt:i4>5767169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3539035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5242961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_Alternative_Text_for_19</vt:lpwstr>
      </vt:variant>
      <vt:variant>
        <vt:i4>5308497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_Alternative_Text_for_18</vt:lpwstr>
      </vt:variant>
      <vt:variant>
        <vt:i4>6160465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_Alternative_Text_for_17</vt:lpwstr>
      </vt:variant>
      <vt:variant>
        <vt:i4>4259878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917615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4784250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6226001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_Alternative_Text_for_16</vt:lpwstr>
      </vt:variant>
      <vt:variant>
        <vt:i4>5963811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4784160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5963811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5767169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2752533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_Structure_of_the</vt:lpwstr>
      </vt:variant>
      <vt:variant>
        <vt:i4>6029393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_Alternative_Text_for_15</vt:lpwstr>
      </vt:variant>
      <vt:variant>
        <vt:i4>6094929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_Alternative_Text_for_14</vt:lpwstr>
      </vt:variant>
      <vt:variant>
        <vt:i4>4063243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_Scale_Scores_for</vt:lpwstr>
      </vt:variant>
      <vt:variant>
        <vt:i4>262188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_Samples_for_the</vt:lpwstr>
      </vt:variant>
      <vt:variant>
        <vt:i4>5308454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5308452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393338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Table_8A15</vt:lpwstr>
      </vt:variant>
      <vt:variant>
        <vt:i4>5308452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458874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Table_8A14</vt:lpwstr>
      </vt:variant>
      <vt:variant>
        <vt:i4>5308452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4980854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5177394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4259880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4980813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_Validity_Evidence</vt:lpwstr>
      </vt:variant>
      <vt:variant>
        <vt:i4>3539035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5963811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5308454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2883646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_Fairness_and_Accessibility_1</vt:lpwstr>
      </vt:variant>
      <vt:variant>
        <vt:i4>4849701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5963824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_Appendix_7.D:_Summary</vt:lpwstr>
      </vt:variant>
      <vt:variant>
        <vt:i4>2752594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_Appendix_7.C:_Scale</vt:lpwstr>
      </vt:variant>
      <vt:variant>
        <vt:i4>2949184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_Appendix_7.B:_Theta</vt:lpwstr>
      </vt:variant>
      <vt:variant>
        <vt:i4>7340150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5963858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_Alternative_Text_for_22</vt:lpwstr>
      </vt:variant>
      <vt:variant>
        <vt:i4>5767250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_Alternative_Text_for_21</vt:lpwstr>
      </vt:variant>
      <vt:variant>
        <vt:i4>5898321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_Alternative_Text_for_13</vt:lpwstr>
      </vt:variant>
      <vt:variant>
        <vt:i4>5963857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_Alternative_Text_for_12</vt:lpwstr>
      </vt:variant>
      <vt:variant>
        <vt:i4>5767249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_Alternative_Text_for_11</vt:lpwstr>
      </vt:variant>
      <vt:variant>
        <vt:i4>5832785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_Alternative_Text_for_10</vt:lpwstr>
      </vt:variant>
      <vt:variant>
        <vt:i4>6881376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_Alternative_Text_for_9</vt:lpwstr>
      </vt:variant>
      <vt:variant>
        <vt:i4>6881376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_Alternative_Text_for_8</vt:lpwstr>
      </vt:variant>
      <vt:variant>
        <vt:i4>6881376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_Alternative_Text_for_6</vt:lpwstr>
      </vt:variant>
      <vt:variant>
        <vt:i4>6881404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_Error_Band</vt:lpwstr>
      </vt:variant>
      <vt:variant>
        <vt:i4>4784160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6881376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_Alternative_Text_for_5</vt:lpwstr>
      </vt:variant>
      <vt:variant>
        <vt:i4>6881376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_Alternative_Text_for_4</vt:lpwstr>
      </vt:variant>
      <vt:variant>
        <vt:i4>3276858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_Vertical_Scaling</vt:lpwstr>
      </vt:variant>
      <vt:variant>
        <vt:i4>6881376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_Alternative_Text_for_3</vt:lpwstr>
      </vt:variant>
      <vt:variant>
        <vt:i4>4849702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1572927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917615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6881376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_Alternative_Text_for_2</vt:lpwstr>
      </vt:variant>
      <vt:variant>
        <vt:i4>5832786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_Alternative_Text_for_20</vt:lpwstr>
      </vt:variant>
      <vt:variant>
        <vt:i4>6881376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_Alternative_Text_for_1</vt:lpwstr>
      </vt:variant>
      <vt:variant>
        <vt:i4>6881376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_Alternative_Text_for_7</vt:lpwstr>
      </vt:variant>
      <vt:variant>
        <vt:i4>7143516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_Quadratic-Weighted_Kappa_(QWK)</vt:lpwstr>
      </vt:variant>
      <vt:variant>
        <vt:i4>3539035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8126534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4390988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6357110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4390988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1835054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4784160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720950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_Resources_for_Selection</vt:lpwstr>
      </vt:variant>
      <vt:variant>
        <vt:i4>6357110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4128768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_Approach_to_Scoring</vt:lpwstr>
      </vt:variant>
      <vt:variant>
        <vt:i4>8126534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1835053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4063259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_Systems_Overview_and</vt:lpwstr>
      </vt:variant>
      <vt:variant>
        <vt:i4>6750321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5636223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5308458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5308458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4784250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4784160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3538962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_Alternative_Text_for</vt:lpwstr>
      </vt:variant>
      <vt:variant>
        <vt:i4>5308452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4849701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5832804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_Overview_of_Score</vt:lpwstr>
      </vt:variant>
      <vt:variant>
        <vt:i4>5636198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_Types_of_Score</vt:lpwstr>
      </vt:variant>
      <vt:variant>
        <vt:i4>2228260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_Online_Reporting</vt:lpwstr>
      </vt:variant>
      <vt:variant>
        <vt:i4>5767169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1179663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_Universal_Tools,_Designated_1</vt:lpwstr>
      </vt:variant>
      <vt:variant>
        <vt:i4>1835053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6357119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_Systems_Overview_and_1</vt:lpwstr>
      </vt:variant>
      <vt:variant>
        <vt:i4>5111851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5111851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8323136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6881375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_5.4.4.3_TOMS_Pre-Administration</vt:lpwstr>
      </vt:variant>
      <vt:variant>
        <vt:i4>8323136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6094961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_Spring_Administration_Information</vt:lpwstr>
      </vt:variant>
      <vt:variant>
        <vt:i4>8323136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4718625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_5.4.4.2_CAASPP_Online</vt:lpwstr>
      </vt:variant>
      <vt:variant>
        <vt:i4>1835008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_Procedures_to_Maintain_2</vt:lpwstr>
      </vt:variant>
      <vt:variant>
        <vt:i4>2818050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_Student_Test_Results</vt:lpwstr>
      </vt:variant>
      <vt:variant>
        <vt:i4>1245196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_Student_Confidentiality</vt:lpwstr>
      </vt:variant>
      <vt:variant>
        <vt:i4>2162710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_Statistical_Analysis_on</vt:lpwstr>
      </vt:variant>
      <vt:variant>
        <vt:i4>5374055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_Data_Management_in</vt:lpwstr>
      </vt:variant>
      <vt:variant>
        <vt:i4>4391030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_Transfer_of_Scores</vt:lpwstr>
      </vt:variant>
      <vt:variant>
        <vt:i4>6094972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_Security_of_Electronic</vt:lpwstr>
      </vt:variant>
      <vt:variant>
        <vt:i4>3342343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_Test_Security_Monitoring</vt:lpwstr>
      </vt:variant>
      <vt:variant>
        <vt:i4>1835008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_Procedures_to_Maintain_1</vt:lpwstr>
      </vt:variant>
      <vt:variant>
        <vt:i4>6094953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_Test_Security_and</vt:lpwstr>
      </vt:variant>
      <vt:variant>
        <vt:i4>8323136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4988935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8323136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8323136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5308458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6160502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_Types_of_Item</vt:lpwstr>
      </vt:variant>
      <vt:variant>
        <vt:i4>5308480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_Continuous_Improvement</vt:lpwstr>
      </vt:variant>
      <vt:variant>
        <vt:i4>1712206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_Paper–Pencil_Version_of</vt:lpwstr>
      </vt:variant>
      <vt:variant>
        <vt:i4>5439574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_Historical_Comparisons</vt:lpwstr>
      </vt:variant>
      <vt:variant>
        <vt:i4>7929921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1835054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5767169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8061001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_Standard_Setting_1</vt:lpwstr>
      </vt:variant>
      <vt:variant>
        <vt:i4>8323136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6553602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6291545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_Item_Development_1</vt:lpwstr>
      </vt:variant>
      <vt:variant>
        <vt:i4>851991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_Overview_of_CAASPP_1</vt:lpwstr>
      </vt:variant>
      <vt:variant>
        <vt:i4>7929921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5767169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7143543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_Content_Match</vt:lpwstr>
      </vt:variant>
      <vt:variant>
        <vt:i4>4063284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_Test_Blueprints</vt:lpwstr>
      </vt:variant>
      <vt:variant>
        <vt:i4>4128792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_Summary_of_Location</vt:lpwstr>
      </vt:variant>
      <vt:variant>
        <vt:i4>4980854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393319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_Remote_and_In-Person</vt:lpwstr>
      </vt:variant>
      <vt:variant>
        <vt:i4>3276856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_Test_Length</vt:lpwstr>
      </vt:variant>
      <vt:variant>
        <vt:i4>5636223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5374079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_Impact_of_the</vt:lpwstr>
      </vt:variant>
      <vt:variant>
        <vt:i4>1245244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_Toc96675461</vt:lpwstr>
      </vt:variant>
      <vt:variant>
        <vt:i4>1179708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_Toc96675460</vt:lpwstr>
      </vt:variant>
      <vt:variant>
        <vt:i4>1769535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_Toc96675459</vt:lpwstr>
      </vt:variant>
      <vt:variant>
        <vt:i4>1703999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_Toc96675458</vt:lpwstr>
      </vt:variant>
      <vt:variant>
        <vt:i4>1376319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_Toc96675457</vt:lpwstr>
      </vt:variant>
      <vt:variant>
        <vt:i4>1310783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_Toc96675456</vt:lpwstr>
      </vt:variant>
      <vt:variant>
        <vt:i4>1507391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_Toc96675455</vt:lpwstr>
      </vt:variant>
      <vt:variant>
        <vt:i4>1441855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_Toc96675454</vt:lpwstr>
      </vt:variant>
      <vt:variant>
        <vt:i4>1114175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_Toc96675453</vt:lpwstr>
      </vt:variant>
      <vt:variant>
        <vt:i4>1048639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_Toc96675452</vt:lpwstr>
      </vt:variant>
      <vt:variant>
        <vt:i4>1245247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_Toc96675451</vt:lpwstr>
      </vt:variant>
      <vt:variant>
        <vt:i4>1179711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_Toc96675450</vt:lpwstr>
      </vt:variant>
      <vt:variant>
        <vt:i4>1769534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_Toc96675449</vt:lpwstr>
      </vt:variant>
      <vt:variant>
        <vt:i4>1703998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_Toc96675448</vt:lpwstr>
      </vt:variant>
      <vt:variant>
        <vt:i4>1376318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_Toc96675447</vt:lpwstr>
      </vt:variant>
      <vt:variant>
        <vt:i4>1310782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_Toc96675446</vt:lpwstr>
      </vt:variant>
      <vt:variant>
        <vt:i4>1507390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_Toc96675445</vt:lpwstr>
      </vt:variant>
      <vt:variant>
        <vt:i4>1441854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_Toc96675444</vt:lpwstr>
      </vt:variant>
      <vt:variant>
        <vt:i4>1114174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_Toc96675443</vt:lpwstr>
      </vt:variant>
      <vt:variant>
        <vt:i4>1048638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_Toc96675442</vt:lpwstr>
      </vt:variant>
      <vt:variant>
        <vt:i4>1245246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_Toc96675441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_Toc96675440</vt:lpwstr>
      </vt:variant>
      <vt:variant>
        <vt:i4>1769529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_Toc96675439</vt:lpwstr>
      </vt:variant>
      <vt:variant>
        <vt:i4>1703993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_Toc96675438</vt:lpwstr>
      </vt:variant>
      <vt:variant>
        <vt:i4>1376313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_Toc96675437</vt:lpwstr>
      </vt:variant>
      <vt:variant>
        <vt:i4>1310777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_Toc96675436</vt:lpwstr>
      </vt:variant>
      <vt:variant>
        <vt:i4>1507385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_Toc96675435</vt:lpwstr>
      </vt:variant>
      <vt:variant>
        <vt:i4>1441849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_Toc96675434</vt:lpwstr>
      </vt:variant>
      <vt:variant>
        <vt:i4>1114169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_Toc96675433</vt:lpwstr>
      </vt:variant>
      <vt:variant>
        <vt:i4>1048633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_Toc96675432</vt:lpwstr>
      </vt:variant>
      <vt:variant>
        <vt:i4>1245241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_Toc96675431</vt:lpwstr>
      </vt:variant>
      <vt:variant>
        <vt:i4>1179705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_Toc96675430</vt:lpwstr>
      </vt:variant>
      <vt:variant>
        <vt:i4>1769528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_Toc96675429</vt:lpwstr>
      </vt:variant>
      <vt:variant>
        <vt:i4>1703992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_Toc96675428</vt:lpwstr>
      </vt:variant>
      <vt:variant>
        <vt:i4>1376312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_Toc96675427</vt:lpwstr>
      </vt:variant>
      <vt:variant>
        <vt:i4>1310776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_Toc96675426</vt:lpwstr>
      </vt:variant>
      <vt:variant>
        <vt:i4>1507384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_Toc96675425</vt:lpwstr>
      </vt:variant>
      <vt:variant>
        <vt:i4>1441848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_Toc96675424</vt:lpwstr>
      </vt:variant>
      <vt:variant>
        <vt:i4>1114168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_Toc96675423</vt:lpwstr>
      </vt:variant>
      <vt:variant>
        <vt:i4>1048632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_Toc96675422</vt:lpwstr>
      </vt:variant>
      <vt:variant>
        <vt:i4>1441842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_Toc96675383</vt:lpwstr>
      </vt:variant>
      <vt:variant>
        <vt:i4>1507378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_Toc96675382</vt:lpwstr>
      </vt:variant>
      <vt:variant>
        <vt:i4>1179709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_Toc96675377</vt:lpwstr>
      </vt:variant>
      <vt:variant>
        <vt:i4>1245245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_Toc96675376</vt:lpwstr>
      </vt:variant>
      <vt:variant>
        <vt:i4>1048637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_Toc96675375</vt:lpwstr>
      </vt:variant>
      <vt:variant>
        <vt:i4>1114173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_Toc96675374</vt:lpwstr>
      </vt:variant>
      <vt:variant>
        <vt:i4>1441853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_Toc96675373</vt:lpwstr>
      </vt:variant>
      <vt:variant>
        <vt:i4>1507389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_Toc96675372</vt:lpwstr>
      </vt:variant>
      <vt:variant>
        <vt:i4>1310781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_Toc96675371</vt:lpwstr>
      </vt:variant>
      <vt:variant>
        <vt:i4>1376317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_Toc96675370</vt:lpwstr>
      </vt:variant>
      <vt:variant>
        <vt:i4>1835068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_Toc96675369</vt:lpwstr>
      </vt:variant>
      <vt:variant>
        <vt:i4>1900604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_Toc96675368</vt:lpwstr>
      </vt:variant>
      <vt:variant>
        <vt:i4>1179708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_Toc96675367</vt:lpwstr>
      </vt:variant>
      <vt:variant>
        <vt:i4>1245244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_Toc96675366</vt:lpwstr>
      </vt:variant>
      <vt:variant>
        <vt:i4>1048636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_Toc96675365</vt:lpwstr>
      </vt:variant>
      <vt:variant>
        <vt:i4>1114172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_Toc96675364</vt:lpwstr>
      </vt:variant>
      <vt:variant>
        <vt:i4>1441852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_Toc96675363</vt:lpwstr>
      </vt:variant>
      <vt:variant>
        <vt:i4>1507388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_Toc96675362</vt:lpwstr>
      </vt:variant>
      <vt:variant>
        <vt:i4>1310780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_Toc96675361</vt:lpwstr>
      </vt:variant>
      <vt:variant>
        <vt:i4>1376316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_Toc96675360</vt:lpwstr>
      </vt:variant>
      <vt:variant>
        <vt:i4>1835071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_Toc96675359</vt:lpwstr>
      </vt:variant>
      <vt:variant>
        <vt:i4>1900607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_Toc96675358</vt:lpwstr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_Toc96675357</vt:lpwstr>
      </vt:variant>
      <vt:variant>
        <vt:i4>1245247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_Toc96675356</vt:lpwstr>
      </vt:variant>
      <vt:variant>
        <vt:i4>1048639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_Toc96675355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_Toc96675354</vt:lpwstr>
      </vt:variant>
      <vt:variant>
        <vt:i4>1441855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_Toc96675353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_Toc96675352</vt:lpwstr>
      </vt:variant>
      <vt:variant>
        <vt:i4>1310783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_Toc96675351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_Toc96675350</vt:lpwstr>
      </vt:variant>
      <vt:variant>
        <vt:i4>1835070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_Toc96675349</vt:lpwstr>
      </vt:variant>
      <vt:variant>
        <vt:i4>1900606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_Toc96675348</vt:lpwstr>
      </vt:variant>
      <vt:variant>
        <vt:i4>1179710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_Toc96675347</vt:lpwstr>
      </vt:variant>
      <vt:variant>
        <vt:i4>1245246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_Toc96675346</vt:lpwstr>
      </vt:variant>
      <vt:variant>
        <vt:i4>1048638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_Toc96675345</vt:lpwstr>
      </vt:variant>
      <vt:variant>
        <vt:i4>1114174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_Toc96675344</vt:lpwstr>
      </vt:variant>
      <vt:variant>
        <vt:i4>1441854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_Toc96675343</vt:lpwstr>
      </vt:variant>
      <vt:variant>
        <vt:i4>1507390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_Toc96675342</vt:lpwstr>
      </vt:variant>
      <vt:variant>
        <vt:i4>1310782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_Toc96675341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_Toc96675340</vt:lpwstr>
      </vt:variant>
      <vt:variant>
        <vt:i4>1835065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_Toc96675339</vt:lpwstr>
      </vt:variant>
      <vt:variant>
        <vt:i4>1900601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_Toc96675338</vt:lpwstr>
      </vt:variant>
      <vt:variant>
        <vt:i4>1179705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_Toc96675337</vt:lpwstr>
      </vt:variant>
      <vt:variant>
        <vt:i4>1245241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_Toc96675336</vt:lpwstr>
      </vt:variant>
      <vt:variant>
        <vt:i4>1048633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_Toc96675335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_Toc96675334</vt:lpwstr>
      </vt:variant>
      <vt:variant>
        <vt:i4>1441849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_Toc96675333</vt:lpwstr>
      </vt:variant>
      <vt:variant>
        <vt:i4>1507385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_Toc96675332</vt:lpwstr>
      </vt:variant>
      <vt:variant>
        <vt:i4>1310777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_Toc96675331</vt:lpwstr>
      </vt:variant>
      <vt:variant>
        <vt:i4>1376313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_Toc96675330</vt:lpwstr>
      </vt:variant>
      <vt:variant>
        <vt:i4>1835064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_Toc96675329</vt:lpwstr>
      </vt:variant>
      <vt:variant>
        <vt:i4>1900600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_Toc96675328</vt:lpwstr>
      </vt:variant>
      <vt:variant>
        <vt:i4>1179704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_Toc96675327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_Toc96675326</vt:lpwstr>
      </vt:variant>
      <vt:variant>
        <vt:i4>1048632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_Toc96675325</vt:lpwstr>
      </vt:variant>
      <vt:variant>
        <vt:i4>1114168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_Toc96675324</vt:lpwstr>
      </vt:variant>
      <vt:variant>
        <vt:i4>1441848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_Toc96675323</vt:lpwstr>
      </vt:variant>
      <vt:variant>
        <vt:i4>1507384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_Toc96675322</vt:lpwstr>
      </vt:variant>
      <vt:variant>
        <vt:i4>1310776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_Toc96675321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_Toc96675320</vt:lpwstr>
      </vt:variant>
      <vt:variant>
        <vt:i4>1835067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_Toc96675319</vt:lpwstr>
      </vt:variant>
      <vt:variant>
        <vt:i4>1900603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_Toc96675318</vt:lpwstr>
      </vt:variant>
      <vt:variant>
        <vt:i4>1179707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_Toc96675317</vt:lpwstr>
      </vt:variant>
      <vt:variant>
        <vt:i4>1245243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_Toc96675316</vt:lpwstr>
      </vt:variant>
      <vt:variant>
        <vt:i4>1048635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_Toc96675315</vt:lpwstr>
      </vt:variant>
      <vt:variant>
        <vt:i4>1114171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_Toc96675314</vt:lpwstr>
      </vt:variant>
      <vt:variant>
        <vt:i4>1441851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_Toc96675313</vt:lpwstr>
      </vt:variant>
      <vt:variant>
        <vt:i4>1507387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_Toc96675312</vt:lpwstr>
      </vt:variant>
      <vt:variant>
        <vt:i4>1310779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_Toc96675311</vt:lpwstr>
      </vt:variant>
      <vt:variant>
        <vt:i4>1376315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_Toc96675310</vt:lpwstr>
      </vt:variant>
      <vt:variant>
        <vt:i4>1835066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_Toc96675309</vt:lpwstr>
      </vt:variant>
      <vt:variant>
        <vt:i4>1900602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_Toc96675308</vt:lpwstr>
      </vt:variant>
      <vt:variant>
        <vt:i4>1179706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_Toc96675307</vt:lpwstr>
      </vt:variant>
      <vt:variant>
        <vt:i4>1245242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_Toc96675306</vt:lpwstr>
      </vt:variant>
      <vt:variant>
        <vt:i4>1048634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_Toc96675305</vt:lpwstr>
      </vt:variant>
      <vt:variant>
        <vt:i4>1114170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_Toc96675304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_Toc96675303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_Toc96675302</vt:lpwstr>
      </vt:variant>
      <vt:variant>
        <vt:i4>1310778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_Toc96675301</vt:lpwstr>
      </vt:variant>
      <vt:variant>
        <vt:i4>1376314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_Toc96675300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_Toc96675299</vt:lpwstr>
      </vt:variant>
      <vt:variant>
        <vt:i4>1835059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_Toc96675298</vt:lpwstr>
      </vt:variant>
      <vt:variant>
        <vt:i4>1245235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_Toc96675297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_Toc96675296</vt:lpwstr>
      </vt:variant>
      <vt:variant>
        <vt:i4>1114163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_Toc96675295</vt:lpwstr>
      </vt:variant>
      <vt:variant>
        <vt:i4>1048627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_Toc96675294</vt:lpwstr>
      </vt:variant>
      <vt:variant>
        <vt:i4>1507379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_Toc96675293</vt:lpwstr>
      </vt:variant>
      <vt:variant>
        <vt:i4>1441843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_Toc96675292</vt:lpwstr>
      </vt:variant>
      <vt:variant>
        <vt:i4>1376307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_Toc96675291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_Toc96675290</vt:lpwstr>
      </vt:variant>
      <vt:variant>
        <vt:i4>1900594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_Toc96675289</vt:lpwstr>
      </vt:variant>
      <vt:variant>
        <vt:i4>1835058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_Toc96675288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_Toc96675287</vt:lpwstr>
      </vt:variant>
      <vt:variant>
        <vt:i4>1179698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_Toc96675286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_Toc96675285</vt:lpwstr>
      </vt:variant>
      <vt:variant>
        <vt:i4>1048626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_Toc96675284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_Toc96675283</vt:lpwstr>
      </vt:variant>
      <vt:variant>
        <vt:i4>1441842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_Toc96675282</vt:lpwstr>
      </vt:variant>
      <vt:variant>
        <vt:i4>1376306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_Toc96675281</vt:lpwstr>
      </vt:variant>
      <vt:variant>
        <vt:i4>1310770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_Toc96675280</vt:lpwstr>
      </vt:variant>
      <vt:variant>
        <vt:i4>1900605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_Toc96675279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_Toc96675278</vt:lpwstr>
      </vt:variant>
      <vt:variant>
        <vt:i4>1245245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_Toc96675277</vt:lpwstr>
      </vt:variant>
      <vt:variant>
        <vt:i4>1179709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_Toc96675276</vt:lpwstr>
      </vt:variant>
      <vt:variant>
        <vt:i4>1114173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_Toc96675275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_Toc96675274</vt:lpwstr>
      </vt:variant>
      <vt:variant>
        <vt:i4>1507389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_Toc96675273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_Toc96675272</vt:lpwstr>
      </vt:variant>
      <vt:variant>
        <vt:i4>1376317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_Toc96675271</vt:lpwstr>
      </vt:variant>
      <vt:variant>
        <vt:i4>1310781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_Toc96675270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_Toc96675269</vt:lpwstr>
      </vt:variant>
      <vt:variant>
        <vt:i4>1835068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_Toc96675268</vt:lpwstr>
      </vt:variant>
      <vt:variant>
        <vt:i4>1245244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_Toc96675267</vt:lpwstr>
      </vt:variant>
      <vt:variant>
        <vt:i4>1179708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_Toc96675266</vt:lpwstr>
      </vt:variant>
      <vt:variant>
        <vt:i4>1114172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_Toc96675265</vt:lpwstr>
      </vt:variant>
      <vt:variant>
        <vt:i4>1048636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_Toc96675264</vt:lpwstr>
      </vt:variant>
      <vt:variant>
        <vt:i4>1507388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_Toc96675263</vt:lpwstr>
      </vt:variant>
      <vt:variant>
        <vt:i4>1441852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_Toc96675262</vt:lpwstr>
      </vt:variant>
      <vt:variant>
        <vt:i4>1376316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_Toc96675261</vt:lpwstr>
      </vt:variant>
      <vt:variant>
        <vt:i4>1310780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_Toc96675260</vt:lpwstr>
      </vt:variant>
      <vt:variant>
        <vt:i4>1900607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_Toc96675259</vt:lpwstr>
      </vt:variant>
      <vt:variant>
        <vt:i4>1835071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_Toc96675258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_Toc96675257</vt:lpwstr>
      </vt:variant>
      <vt:variant>
        <vt:i4>1179711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_Toc96675256</vt:lpwstr>
      </vt:variant>
      <vt:variant>
        <vt:i4>1114175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_Toc96675255</vt:lpwstr>
      </vt:variant>
      <vt:variant>
        <vt:i4>1048639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_Toc96675254</vt:lpwstr>
      </vt:variant>
      <vt:variant>
        <vt:i4>1507391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_Toc96675253</vt:lpwstr>
      </vt:variant>
      <vt:variant>
        <vt:i4>1441855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_Toc96675252</vt:lpwstr>
      </vt:variant>
      <vt:variant>
        <vt:i4>1376319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_Toc96675251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_Toc96675250</vt:lpwstr>
      </vt:variant>
      <vt:variant>
        <vt:i4>1900606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_Toc96675249</vt:lpwstr>
      </vt:variant>
      <vt:variant>
        <vt:i4>1835070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_Toc96675248</vt:lpwstr>
      </vt:variant>
      <vt:variant>
        <vt:i4>1245246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_Toc96675247</vt:lpwstr>
      </vt:variant>
      <vt:variant>
        <vt:i4>1179710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_Toc96675246</vt:lpwstr>
      </vt:variant>
      <vt:variant>
        <vt:i4>1114174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_Toc96675245</vt:lpwstr>
      </vt:variant>
      <vt:variant>
        <vt:i4>1507390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_Toc96675243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_Toc96675242</vt:lpwstr>
      </vt:variant>
      <vt:variant>
        <vt:i4>1376318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_Toc96675241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_Toc96675240</vt:lpwstr>
      </vt:variant>
      <vt:variant>
        <vt:i4>1900601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_Toc96675239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_Toc96675238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_Toc96675237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_Toc96675236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_Toc96675235</vt:lpwstr>
      </vt:variant>
      <vt:variant>
        <vt:i4>1048633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_Toc96675234</vt:lpwstr>
      </vt:variant>
      <vt:variant>
        <vt:i4>1507385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_Toc96675233</vt:lpwstr>
      </vt:variant>
      <vt:variant>
        <vt:i4>1441849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_Toc96675232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_Toc96675231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_Toc96675230</vt:lpwstr>
      </vt:variant>
      <vt:variant>
        <vt:i4>1900600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_Toc96675229</vt:lpwstr>
      </vt:variant>
      <vt:variant>
        <vt:i4>1835064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_Toc96675228</vt:lpwstr>
      </vt:variant>
      <vt:variant>
        <vt:i4>1245240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_Toc96675227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_Toc96675226</vt:lpwstr>
      </vt:variant>
      <vt:variant>
        <vt:i4>1114168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_Toc96675225</vt:lpwstr>
      </vt:variant>
      <vt:variant>
        <vt:i4>1048632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_Toc96675224</vt:lpwstr>
      </vt:variant>
      <vt:variant>
        <vt:i4>1507384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_Toc96675223</vt:lpwstr>
      </vt:variant>
      <vt:variant>
        <vt:i4>1441848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_Toc96675222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_Toc96675221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_Toc96675220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_Toc96675219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_Toc96675218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_Toc96675217</vt:lpwstr>
      </vt:variant>
      <vt:variant>
        <vt:i4>1179707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_Toc96675216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_Toc96675215</vt:lpwstr>
      </vt:variant>
      <vt:variant>
        <vt:i4>1048635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_Toc96675214</vt:lpwstr>
      </vt:variant>
      <vt:variant>
        <vt:i4>1507387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_Toc96675213</vt:lpwstr>
      </vt:variant>
      <vt:variant>
        <vt:i4>1441851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_Toc96675212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_Toc96675211</vt:lpwstr>
      </vt:variant>
      <vt:variant>
        <vt:i4>1310779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_Toc96675210</vt:lpwstr>
      </vt:variant>
      <vt:variant>
        <vt:i4>1900602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_Toc96675209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_Toc96675208</vt:lpwstr>
      </vt:variant>
      <vt:variant>
        <vt:i4>1245242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_Toc96675207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_Toc96675206</vt:lpwstr>
      </vt:variant>
      <vt:variant>
        <vt:i4>1114170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_Toc96675205</vt:lpwstr>
      </vt:variant>
      <vt:variant>
        <vt:i4>1048634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_Toc96675204</vt:lpwstr>
      </vt:variant>
      <vt:variant>
        <vt:i4>1507386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_Toc96675203</vt:lpwstr>
      </vt:variant>
      <vt:variant>
        <vt:i4>1441850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_Toc96675202</vt:lpwstr>
      </vt:variant>
      <vt:variant>
        <vt:i4>1376314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_Toc96675201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_Toc96675200</vt:lpwstr>
      </vt:variant>
      <vt:variant>
        <vt:i4>1966131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_Toc96675199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_Toc96675198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_Toc96675197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_Toc96675196</vt:lpwstr>
      </vt:variant>
      <vt:variant>
        <vt:i4>1179699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_Toc96675195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_Toc96675194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_Toc96675193</vt:lpwstr>
      </vt:variant>
      <vt:variant>
        <vt:i4>1376307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_Toc96675192</vt:lpwstr>
      </vt:variant>
      <vt:variant>
        <vt:i4>1441843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_Toc96675191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_Toc96675190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_Toc96675189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_Toc96675188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_Toc96675187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_Toc96675186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_Toc96675185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_Toc96675184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_Toc96675183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_Toc96675182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_Toc96675181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_Toc96675180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_Toc96675179</vt:lpwstr>
      </vt:variant>
      <vt:variant>
        <vt:i4>2031677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_Toc96675178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_Toc96675177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_Toc96675176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_Toc96675175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_Toc96675174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_Toc96675173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_Toc96675172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_Toc96675171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_Toc96675170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_Toc96675169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_Toc96675168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_Toc96675167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_Toc96675166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_Toc96675165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_Toc96675164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_Toc96675163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_Toc96675162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_Toc96675161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_Toc96675160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_Toc96675159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_Toc96675158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_Toc96675157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_Toc96675156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_Toc96675155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_Toc96675154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_Toc96675153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_Toc96675152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_Toc96675151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_Toc96675150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_Toc96675149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_Toc96675148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_Toc96675147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_Toc96675146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_Toc96675145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_Toc96675144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_Toc96675143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_Toc96675142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_Toc96675141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_Toc96675140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_Toc96675139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_Toc96675138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_Toc96675137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_Toc96675136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_Toc96675135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_Toc96675134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_Toc96675133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_Toc96675132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_Toc96675131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_Toc96675130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_Toc96675129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_Toc96675128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_Toc96675127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_Toc96675126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_Toc96675125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_Toc96675124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_Toc96675123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_Toc96675122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_Toc96675121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_Toc96675120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_Toc96675119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_Toc96675118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_Toc96675117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_Toc96675116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_Toc96675115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_Toc96675114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_Toc96675113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_Toc96675112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_Toc96675111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_Toc96675110</vt:lpwstr>
      </vt:variant>
      <vt:variant>
        <vt:i4>7995484</vt:i4>
      </vt:variant>
      <vt:variant>
        <vt:i4>24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6619215</vt:i4>
      </vt:variant>
      <vt:variant>
        <vt:i4>21</vt:i4>
      </vt:variant>
      <vt:variant>
        <vt:i4>0</vt:i4>
      </vt:variant>
      <vt:variant>
        <vt:i4>5</vt:i4>
      </vt:variant>
      <vt:variant>
        <vt:lpwstr>mailto:PBruzza@ETS.ORG</vt:lpwstr>
      </vt:variant>
      <vt:variant>
        <vt:lpwstr/>
      </vt:variant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7995484</vt:i4>
      </vt:variant>
      <vt:variant>
        <vt:i4>15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_Student_Score_Report</vt:lpwstr>
      </vt:variant>
      <vt:variant>
        <vt:i4>7340102</vt:i4>
      </vt:variant>
      <vt:variant>
        <vt:i4>6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_Calibration_and_Scaling_1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CAASPP Smarter Balanced Technical Report - Chapter 5 Appendices (CA Dept of Education)</dc:title>
  <dc:subject>This document contains appendix 5 of the technical report for the 2020–2021 administration of the CAASPP Smarter Balanced Summative Assessments.</dc:subject>
  <dc:creator/>
  <cp:keywords/>
  <dc:description/>
  <cp:lastModifiedBy/>
  <cp:revision>1</cp:revision>
  <dcterms:created xsi:type="dcterms:W3CDTF">2024-12-11T22:14:00Z</dcterms:created>
  <dcterms:modified xsi:type="dcterms:W3CDTF">2024-12-11T22:14:00Z</dcterms:modified>
</cp:coreProperties>
</file>