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8C67" w14:textId="77777777" w:rsidR="00694BC5" w:rsidRDefault="00694BC5" w:rsidP="00694BC5">
      <w:pPr>
        <w:pStyle w:val="Header"/>
        <w:pBdr>
          <w:bottom w:val="none" w:sz="0" w:space="0" w:color="auto"/>
        </w:pBdr>
        <w:tabs>
          <w:tab w:val="clear" w:pos="4680"/>
        </w:tabs>
        <w:spacing w:after="0"/>
        <w:jc w:val="left"/>
      </w:pPr>
      <w:r>
        <w:rPr>
          <w:noProof/>
          <w:lang w:eastAsia="en-US"/>
        </w:rPr>
        <w:drawing>
          <wp:inline distT="0" distB="0" distL="0" distR="0" wp14:anchorId="26714565" wp14:editId="77620C8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3BE1D3E" w14:textId="77777777" w:rsidR="00694BC5" w:rsidRPr="00B63D23" w:rsidRDefault="00694BC5" w:rsidP="00694BC5">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3-PS2-1 Motion and Stability: Forces and Interactions</w:t>
      </w:r>
      <w:r>
        <w:rPr>
          <w:noProof/>
        </w:rPr>
        <w:fldChar w:fldCharType="end"/>
      </w:r>
    </w:p>
    <w:p w14:paraId="633315AD" w14:textId="59EC9EC0" w:rsidR="00694BC5" w:rsidRDefault="00694BC5" w:rsidP="00694BC5">
      <w:pPr>
        <w:pStyle w:val="Header"/>
        <w:pBdr>
          <w:bottom w:val="none" w:sz="0" w:space="0" w:color="auto"/>
        </w:pBdr>
        <w:tabs>
          <w:tab w:val="clear" w:pos="4680"/>
        </w:tabs>
        <w:spacing w:after="240"/>
      </w:pPr>
      <w:r w:rsidRPr="00B63D23">
        <w:t xml:space="preserve">California Science Test—Item </w:t>
      </w:r>
      <w:r w:rsidR="00D80311">
        <w:t xml:space="preserve">Content </w:t>
      </w:r>
      <w:r w:rsidRPr="00B63D23">
        <w:t>Specifications</w:t>
      </w:r>
    </w:p>
    <w:p w14:paraId="5C481B11" w14:textId="0F4F66C7" w:rsidR="007A7155" w:rsidRPr="00487068" w:rsidRDefault="00BA75E6" w:rsidP="00694BC5">
      <w:pPr>
        <w:pStyle w:val="Heading1"/>
        <w:pageBreakBefore w:val="0"/>
        <w:pBdr>
          <w:top w:val="none" w:sz="0" w:space="0" w:color="auto"/>
        </w:pBdr>
        <w:spacing w:after="240"/>
        <w:rPr>
          <w:lang w:val="en-US"/>
        </w:rPr>
      </w:pPr>
      <w:r w:rsidRPr="00BA75E6">
        <w:rPr>
          <w:lang w:val="en-US"/>
        </w:rPr>
        <w:t>3-PS2-1 Motion and Stability: Forces and Interactions</w:t>
      </w:r>
    </w:p>
    <w:p w14:paraId="554349B2"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16F086F" w14:textId="2B94CDF8" w:rsidR="008B0F0A" w:rsidRDefault="00BA75E6" w:rsidP="008B75B8">
      <w:pPr>
        <w:pStyle w:val="PerformanceExpectation"/>
      </w:pPr>
      <w:r w:rsidRPr="00BA75E6">
        <w:t xml:space="preserve">Plan and </w:t>
      </w:r>
      <w:proofErr w:type="gramStart"/>
      <w:r w:rsidRPr="00BA75E6">
        <w:t>conduct an investigation</w:t>
      </w:r>
      <w:proofErr w:type="gramEnd"/>
      <w:r w:rsidRPr="00BA75E6">
        <w:t xml:space="preserve"> to provide evidence of the effects of balanced and unbalanced forces on the motion of an object.</w:t>
      </w:r>
    </w:p>
    <w:p w14:paraId="6BA34AD6" w14:textId="722AECBC" w:rsidR="00EB18EF" w:rsidRPr="00A20662" w:rsidRDefault="00BA75E6" w:rsidP="00EB18EF">
      <w:pPr>
        <w:pStyle w:val="PEClarification"/>
        <w:rPr>
          <w:i/>
          <w:color w:val="auto"/>
        </w:rPr>
      </w:pPr>
      <w:r w:rsidRPr="00A20662">
        <w:rPr>
          <w:color w:val="auto"/>
        </w:rPr>
        <w:t xml:space="preserve">[Clarification Statement: Examples could include an unbalanced force on one side of a ball can make it start moving; </w:t>
      </w:r>
      <w:proofErr w:type="gramStart"/>
      <w:r w:rsidRPr="00A20662">
        <w:rPr>
          <w:color w:val="auto"/>
        </w:rPr>
        <w:t>and,</w:t>
      </w:r>
      <w:proofErr w:type="gramEnd"/>
      <w:r w:rsidRPr="00A20662">
        <w:rPr>
          <w:color w:val="auto"/>
        </w:rPr>
        <w:t xml:space="preserve"> balanced forces pushing on a box from both sides will not produce any motion at all.] </w:t>
      </w:r>
      <w:r w:rsidRPr="00056C13">
        <w:rPr>
          <w:color w:val="auto"/>
        </w:rPr>
        <w:t>[</w:t>
      </w:r>
      <w:r w:rsidRPr="00A20662">
        <w:rPr>
          <w:i/>
          <w:color w:val="auto"/>
        </w:rPr>
        <w:t>Assessment Boundary: Assessment is limited to one variable at a time: number, size, or direction of forces. Assessment does not include quantitative force size, only qualitative and relative. Assessment is limited to gravity being addressed as a force that pulls objects down.</w:t>
      </w:r>
      <w:r w:rsidRPr="00056C13">
        <w:rPr>
          <w:color w:val="auto"/>
        </w:rPr>
        <w:t>]</w:t>
      </w:r>
    </w:p>
    <w:p w14:paraId="5EC99EA5" w14:textId="34D2711A" w:rsidR="00BC3C30" w:rsidRPr="00BA75E6" w:rsidRDefault="00BC3C30" w:rsidP="00BC3C30">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PS2-1"/>
      </w:tblPr>
      <w:tblGrid>
        <w:gridCol w:w="3505"/>
        <w:gridCol w:w="3510"/>
        <w:gridCol w:w="3065"/>
      </w:tblGrid>
      <w:tr w:rsidR="00A758CE" w:rsidRPr="00510C04" w14:paraId="07EC8037" w14:textId="77777777" w:rsidTr="00415CF9">
        <w:trPr>
          <w:cantSplit/>
          <w:tblHeader/>
        </w:trPr>
        <w:tc>
          <w:tcPr>
            <w:tcW w:w="3505" w:type="dxa"/>
            <w:tcBorders>
              <w:bottom w:val="single" w:sz="4" w:space="0" w:color="auto"/>
            </w:tcBorders>
            <w:shd w:val="clear" w:color="auto" w:fill="2F3995"/>
            <w:vAlign w:val="center"/>
          </w:tcPr>
          <w:p w14:paraId="727ADCA4"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6E6F64C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27B1BF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FE86A8C" w14:textId="77777777" w:rsidTr="00415CF9">
        <w:trPr>
          <w:cantSplit/>
        </w:trPr>
        <w:tc>
          <w:tcPr>
            <w:tcW w:w="3505" w:type="dxa"/>
            <w:shd w:val="clear" w:color="auto" w:fill="auto"/>
          </w:tcPr>
          <w:p w14:paraId="16FF7B46" w14:textId="16DEAD68" w:rsidR="00A758CE" w:rsidRDefault="00BA75E6" w:rsidP="00694BC5">
            <w:pPr>
              <w:pStyle w:val="Header6"/>
            </w:pPr>
            <w:r w:rsidRPr="00BA75E6">
              <w:t>Planning and Carrying Out Investigations</w:t>
            </w:r>
          </w:p>
          <w:p w14:paraId="6228F63B" w14:textId="3EC3D244" w:rsidR="002035F3" w:rsidRPr="005A09DA" w:rsidRDefault="00BA75E6" w:rsidP="002035F3">
            <w:pPr>
              <w:pStyle w:val="Paragraph"/>
            </w:pPr>
            <w:r w:rsidRPr="00BA75E6">
              <w:t>Planning and carrying out investigations to answer questions or test solutions to problems in 3–5 builds on K–2 experiences and progresses to include investigations that control variables and provide evidence to support explanations or design solutions.</w:t>
            </w:r>
          </w:p>
          <w:p w14:paraId="587B326A" w14:textId="48D8A6E3" w:rsidR="00A758CE" w:rsidRDefault="00BA75E6" w:rsidP="00BA4B22">
            <w:pPr>
              <w:pStyle w:val="TableBullets"/>
            </w:pPr>
            <w:r w:rsidRPr="00BA75E6">
              <w:t xml:space="preserve">Plan and </w:t>
            </w:r>
            <w:proofErr w:type="gramStart"/>
            <w:r w:rsidRPr="00BA75E6">
              <w:t>conduct an investigation</w:t>
            </w:r>
            <w:proofErr w:type="gramEnd"/>
            <w:r w:rsidRPr="00BA75E6">
              <w:t xml:space="preserve"> collaboratively to produce data to serve as the basis for evidence, using fair tests in which variables are controlled and the number of trials considered.</w:t>
            </w:r>
          </w:p>
          <w:p w14:paraId="74B152B1" w14:textId="77777777" w:rsidR="00A9646B" w:rsidRPr="00C72BF1" w:rsidRDefault="00A9646B" w:rsidP="00A9646B">
            <w:pPr>
              <w:pStyle w:val="TableConnections"/>
            </w:pPr>
            <w:r>
              <w:t>Connections to Nature of Science</w:t>
            </w:r>
          </w:p>
          <w:p w14:paraId="72F4378E" w14:textId="7A451599" w:rsidR="009F069F" w:rsidRPr="005A09DA" w:rsidRDefault="00BA75E6" w:rsidP="00694BC5">
            <w:pPr>
              <w:pStyle w:val="Header6"/>
            </w:pPr>
            <w:r w:rsidRPr="00BA75E6">
              <w:t>Scientific Investigations Use a Variety of Methods</w:t>
            </w:r>
          </w:p>
          <w:p w14:paraId="1E042711" w14:textId="78D34B1A" w:rsidR="009F069F" w:rsidRPr="009F069F" w:rsidRDefault="00BA75E6" w:rsidP="009F069F">
            <w:pPr>
              <w:pStyle w:val="TableBullets"/>
            </w:pPr>
            <w:r w:rsidRPr="00BA75E6">
              <w:t>Science investigations use a variety of methods, tools, and techniques.</w:t>
            </w:r>
          </w:p>
        </w:tc>
        <w:tc>
          <w:tcPr>
            <w:tcW w:w="3510" w:type="dxa"/>
            <w:shd w:val="clear" w:color="auto" w:fill="auto"/>
          </w:tcPr>
          <w:p w14:paraId="205B80FB" w14:textId="6B51D241" w:rsidR="00A758CE" w:rsidRPr="005A09DA" w:rsidRDefault="00BA75E6" w:rsidP="00694BC5">
            <w:pPr>
              <w:pStyle w:val="Header6"/>
            </w:pPr>
            <w:r w:rsidRPr="00BA75E6">
              <w:t>PS2.A: Forces and Motion</w:t>
            </w:r>
          </w:p>
          <w:p w14:paraId="716FF3CC" w14:textId="1D10B384" w:rsidR="00A758CE" w:rsidRDefault="00BA75E6" w:rsidP="00BA75E6">
            <w:pPr>
              <w:pStyle w:val="TableNumbers"/>
              <w:numPr>
                <w:ilvl w:val="0"/>
                <w:numId w:val="0"/>
              </w:numPr>
              <w:ind w:left="309" w:hanging="270"/>
              <w:rPr>
                <w:rFonts w:cs="Arial"/>
                <w:szCs w:val="24"/>
              </w:rPr>
            </w:pPr>
            <w:r>
              <w:t xml:space="preserve">3. </w:t>
            </w:r>
            <w:r w:rsidRPr="00BA75E6">
              <w:t xml:space="preserve">Each force acts on one </w:t>
            </w:r>
            <w:proofErr w:type="gramStart"/>
            <w:r w:rsidRPr="00BA75E6">
              <w:t>particular object</w:t>
            </w:r>
            <w:proofErr w:type="gramEnd"/>
            <w:r w:rsidRPr="00BA75E6">
              <w:t xml:space="preserve"> and has both strength and a direction. An object at rest typically has multiple forces acting on it, but they add to give zero net force on the object. Forces that do not sum to zero can cause changes in the object’s speed or direction of motion. (Boundary: Qualitative and conceptual, but not quantitative addition of forces </w:t>
            </w:r>
            <w:proofErr w:type="gramStart"/>
            <w:r w:rsidRPr="00BA75E6">
              <w:t>are</w:t>
            </w:r>
            <w:proofErr w:type="gramEnd"/>
            <w:r w:rsidRPr="00BA75E6">
              <w:t xml:space="preserve"> used at this level.)</w:t>
            </w:r>
          </w:p>
          <w:p w14:paraId="6EE8D869" w14:textId="4922AE2D" w:rsidR="00A758CE" w:rsidRPr="005A09DA" w:rsidRDefault="00BA75E6" w:rsidP="00694BC5">
            <w:pPr>
              <w:pStyle w:val="Header6"/>
            </w:pPr>
            <w:r w:rsidRPr="00BA75E6">
              <w:t>PS2.B: Types of Interactions</w:t>
            </w:r>
          </w:p>
          <w:p w14:paraId="75C3255C" w14:textId="4EEF8FE7" w:rsidR="00A758CE" w:rsidRPr="00510C04" w:rsidRDefault="00BA75E6" w:rsidP="00BA75E6">
            <w:pPr>
              <w:pStyle w:val="TableNumbers2"/>
              <w:numPr>
                <w:ilvl w:val="0"/>
                <w:numId w:val="0"/>
              </w:numPr>
              <w:ind w:left="309" w:hanging="270"/>
            </w:pPr>
            <w:r>
              <w:t xml:space="preserve">2. </w:t>
            </w:r>
            <w:r w:rsidRPr="00BA75E6">
              <w:t>Objects in contact exert forces on each other.</w:t>
            </w:r>
          </w:p>
        </w:tc>
        <w:tc>
          <w:tcPr>
            <w:tcW w:w="3065" w:type="dxa"/>
            <w:shd w:val="clear" w:color="auto" w:fill="auto"/>
          </w:tcPr>
          <w:p w14:paraId="5A7D25F1" w14:textId="43DF8CEE" w:rsidR="00A758CE" w:rsidRPr="00AF1646" w:rsidRDefault="00BA75E6" w:rsidP="00694BC5">
            <w:pPr>
              <w:pStyle w:val="Header6"/>
            </w:pPr>
            <w:r w:rsidRPr="00BA75E6">
              <w:t>Cause and Effect</w:t>
            </w:r>
          </w:p>
          <w:p w14:paraId="0E258192" w14:textId="3E28F6E0" w:rsidR="00A758CE" w:rsidRPr="009F069F" w:rsidRDefault="00BA75E6" w:rsidP="009F069F">
            <w:pPr>
              <w:pStyle w:val="TableBullets"/>
            </w:pPr>
            <w:r w:rsidRPr="00BA75E6">
              <w:t>Cause and effect relationships are routinely identified.</w:t>
            </w:r>
          </w:p>
        </w:tc>
      </w:tr>
    </w:tbl>
    <w:p w14:paraId="224C52A8" w14:textId="77777777" w:rsidR="00283757" w:rsidRPr="0097285D" w:rsidRDefault="00283757" w:rsidP="00442A2B">
      <w:pPr>
        <w:pStyle w:val="Heading2"/>
      </w:pPr>
      <w:r w:rsidRPr="0097285D">
        <w:lastRenderedPageBreak/>
        <w:t>Assessment Targets</w:t>
      </w:r>
    </w:p>
    <w:p w14:paraId="650BA9AE" w14:textId="1E2AA05A" w:rsidR="0061242E" w:rsidRPr="0061242E" w:rsidRDefault="00211916" w:rsidP="00442A2B">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B797053" w14:textId="77777777" w:rsidR="00283757" w:rsidRDefault="00283757" w:rsidP="00442A2B">
      <w:pPr>
        <w:pStyle w:val="Heading3"/>
        <w:keepLines w:val="0"/>
        <w:spacing w:before="240" w:after="240"/>
      </w:pPr>
      <w:r>
        <w:t xml:space="preserve">Science and Engineering </w:t>
      </w:r>
      <w:proofErr w:type="spellStart"/>
      <w:r w:rsidRPr="00801596">
        <w:t>Subpractice</w:t>
      </w:r>
      <w:proofErr w:type="spellEnd"/>
      <w:r w:rsidR="00D6386C">
        <w:t>(s)</w:t>
      </w:r>
    </w:p>
    <w:p w14:paraId="4CD6DA25" w14:textId="77777777" w:rsidR="00FD6751" w:rsidRPr="00FD6751" w:rsidRDefault="00FD6751" w:rsidP="00442A2B">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97BADE8" w14:textId="231CFDDD" w:rsidR="00283757" w:rsidRDefault="00BA75E6" w:rsidP="00C10941">
      <w:pPr>
        <w:pStyle w:val="Subpractice-2"/>
      </w:pPr>
      <w:r w:rsidRPr="00BA75E6">
        <w:t xml:space="preserve">3.1 </w:t>
      </w:r>
      <w:r>
        <w:tab/>
      </w:r>
      <w:r w:rsidRPr="00BA75E6">
        <w:t xml:space="preserve">Ability to clarify the goal of the investigation and identify the evidence needed to address the purpose of the </w:t>
      </w:r>
      <w:proofErr w:type="gramStart"/>
      <w:r w:rsidRPr="00BA75E6">
        <w:t>investigation</w:t>
      </w:r>
      <w:proofErr w:type="gramEnd"/>
    </w:p>
    <w:p w14:paraId="2C0A6765" w14:textId="79A17C93" w:rsidR="00BA75E6" w:rsidRDefault="00BA75E6" w:rsidP="00C10941">
      <w:pPr>
        <w:pStyle w:val="Subpractice-2"/>
      </w:pPr>
      <w:r w:rsidRPr="00BA75E6">
        <w:t xml:space="preserve">3.2 </w:t>
      </w:r>
      <w:r>
        <w:tab/>
      </w:r>
      <w:r w:rsidRPr="00BA75E6">
        <w:t xml:space="preserve">Ability to develop, evaluate, and refine a plan for the </w:t>
      </w:r>
      <w:proofErr w:type="gramStart"/>
      <w:r w:rsidRPr="00BA75E6">
        <w:t>investigation</w:t>
      </w:r>
      <w:proofErr w:type="gramEnd"/>
    </w:p>
    <w:p w14:paraId="41CBE3D0" w14:textId="0D4E52AE" w:rsidR="00BA75E6" w:rsidRPr="00C10941" w:rsidRDefault="00BA75E6" w:rsidP="00C10941">
      <w:pPr>
        <w:pStyle w:val="Subpractice-2"/>
      </w:pPr>
      <w:r w:rsidRPr="00BA75E6">
        <w:t xml:space="preserve">3.3 </w:t>
      </w:r>
      <w:r>
        <w:tab/>
      </w:r>
      <w:r w:rsidRPr="00BA75E6">
        <w:t xml:space="preserve">Ability to collect the data for the </w:t>
      </w:r>
      <w:proofErr w:type="gramStart"/>
      <w:r w:rsidRPr="00BA75E6">
        <w:t>investigation</w:t>
      </w:r>
      <w:proofErr w:type="gramEnd"/>
    </w:p>
    <w:p w14:paraId="48CB8FC5"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4576763"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8260D3D" w14:textId="4CBA554C" w:rsidR="00283757" w:rsidRDefault="00BA75E6" w:rsidP="00C10941">
      <w:pPr>
        <w:pStyle w:val="Subpractice-3"/>
      </w:pPr>
      <w:r w:rsidRPr="00BA75E6">
        <w:t>3.1.4</w:t>
      </w:r>
      <w:r w:rsidRPr="00BA75E6">
        <w:tab/>
        <w:t xml:space="preserve">Ability to describe how the observations and/or collected data can be used as evidence for the phenomenon under </w:t>
      </w:r>
      <w:proofErr w:type="gramStart"/>
      <w:r w:rsidRPr="00BA75E6">
        <w:t>investigation</w:t>
      </w:r>
      <w:proofErr w:type="gramEnd"/>
    </w:p>
    <w:p w14:paraId="48DEFC30" w14:textId="0F7F2314" w:rsidR="00BA75E6" w:rsidRDefault="00BA75E6" w:rsidP="00C10941">
      <w:pPr>
        <w:pStyle w:val="Subpractice-3"/>
      </w:pPr>
      <w:r w:rsidRPr="00BA75E6">
        <w:t>3.2.2</w:t>
      </w:r>
      <w:r w:rsidRPr="00BA75E6">
        <w:tab/>
      </w:r>
      <w:r w:rsidR="00F70AA0">
        <w:t xml:space="preserve">Ability to describe a detailed experimental procedure (e.g., number of trials, identify the control) and experimental </w:t>
      </w:r>
      <w:proofErr w:type="gramStart"/>
      <w:r w:rsidR="00F70AA0">
        <w:t>setup</w:t>
      </w:r>
      <w:proofErr w:type="gramEnd"/>
    </w:p>
    <w:p w14:paraId="2313822E" w14:textId="2C6D774D" w:rsidR="00BA75E6" w:rsidRDefault="00BA75E6" w:rsidP="00C10941">
      <w:pPr>
        <w:pStyle w:val="Subpractice-3"/>
      </w:pPr>
      <w:r w:rsidRPr="00BA75E6">
        <w:t>3.2.3</w:t>
      </w:r>
      <w:r w:rsidRPr="00BA75E6">
        <w:tab/>
        <w:t xml:space="preserve">Ability to compare and evaluate alternative methods to determine which design provides the evidence necessary to address the purpose of the </w:t>
      </w:r>
      <w:proofErr w:type="gramStart"/>
      <w:r w:rsidRPr="00BA75E6">
        <w:t>investigation</w:t>
      </w:r>
      <w:proofErr w:type="gramEnd"/>
    </w:p>
    <w:p w14:paraId="12CAAF2D" w14:textId="772335E4" w:rsidR="00BA75E6" w:rsidRDefault="00BA75E6" w:rsidP="00C10941">
      <w:pPr>
        <w:pStyle w:val="Subpractice-3"/>
      </w:pPr>
      <w:r w:rsidRPr="00BA75E6">
        <w:t>3.3.2</w:t>
      </w:r>
      <w:r w:rsidRPr="00BA75E6">
        <w:tab/>
        <w:t xml:space="preserve">Ability to make observations according to the investigation </w:t>
      </w:r>
      <w:proofErr w:type="gramStart"/>
      <w:r w:rsidRPr="00BA75E6">
        <w:t>plan</w:t>
      </w:r>
      <w:proofErr w:type="gramEnd"/>
    </w:p>
    <w:p w14:paraId="34114FF7" w14:textId="21724A1A" w:rsidR="00BA75E6" w:rsidRPr="00C10941" w:rsidRDefault="00BA75E6" w:rsidP="00C10941">
      <w:pPr>
        <w:pStyle w:val="Subpractice-3"/>
      </w:pPr>
      <w:r w:rsidRPr="00BA75E6">
        <w:t>3.3.3</w:t>
      </w:r>
      <w:r w:rsidRPr="00BA75E6">
        <w:tab/>
        <w:t xml:space="preserve">Ability to evaluate the quality of data to determine if the evidence meets the goals of the </w:t>
      </w:r>
      <w:proofErr w:type="gramStart"/>
      <w:r w:rsidRPr="00BA75E6">
        <w:t>investigation</w:t>
      </w:r>
      <w:proofErr w:type="gramEnd"/>
    </w:p>
    <w:p w14:paraId="16D6D9E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0DC5C83" w14:textId="786825BF" w:rsidR="00846758" w:rsidRPr="00A23669" w:rsidRDefault="00BA75E6" w:rsidP="00A23669">
      <w:pPr>
        <w:pStyle w:val="Heading4"/>
        <w:ind w:left="576"/>
        <w:rPr>
          <w:b w:val="0"/>
        </w:rPr>
      </w:pPr>
      <w:r w:rsidRPr="00A23669">
        <w:rPr>
          <w:b w:val="0"/>
        </w:rPr>
        <w:t>PS</w:t>
      </w:r>
      <w:proofErr w:type="gramStart"/>
      <w:r w:rsidRPr="00A23669">
        <w:rPr>
          <w:b w:val="0"/>
        </w:rPr>
        <w:t>2.A.</w:t>
      </w:r>
      <w:proofErr w:type="gramEnd"/>
      <w:r w:rsidRPr="00A23669">
        <w:rPr>
          <w:b w:val="0"/>
        </w:rPr>
        <w:t>3</w:t>
      </w:r>
    </w:p>
    <w:p w14:paraId="4B72D068" w14:textId="20D89BC3" w:rsidR="00283757" w:rsidRDefault="00BA75E6" w:rsidP="008F5464">
      <w:pPr>
        <w:pStyle w:val="DashedBullets"/>
        <w:ind w:left="1800"/>
      </w:pPr>
      <w:r w:rsidRPr="00BA75E6">
        <w:t xml:space="preserve">Describe forces acting on objects in terms of both strength and </w:t>
      </w:r>
      <w:proofErr w:type="gramStart"/>
      <w:r w:rsidRPr="00BA75E6">
        <w:t>direction</w:t>
      </w:r>
      <w:proofErr w:type="gramEnd"/>
    </w:p>
    <w:p w14:paraId="3F9C2FDE" w14:textId="67517884" w:rsidR="00BA75E6" w:rsidRDefault="00BA75E6" w:rsidP="008F5464">
      <w:pPr>
        <w:pStyle w:val="DashedBullets"/>
        <w:ind w:left="1800"/>
      </w:pPr>
      <w:r w:rsidRPr="00BA75E6">
        <w:t xml:space="preserve">Describe that unbalanced forces acting on an object result in a change of motion – in either speed or </w:t>
      </w:r>
      <w:proofErr w:type="gramStart"/>
      <w:r w:rsidRPr="00BA75E6">
        <w:t>direction</w:t>
      </w:r>
      <w:proofErr w:type="gramEnd"/>
    </w:p>
    <w:p w14:paraId="55E825B9" w14:textId="64A0A5D6" w:rsidR="00BA75E6" w:rsidRDefault="00524EFF" w:rsidP="008F5464">
      <w:pPr>
        <w:pStyle w:val="DashedBullets"/>
        <w:ind w:left="1800"/>
      </w:pPr>
      <w:r w:rsidRPr="00524EFF">
        <w:lastRenderedPageBreak/>
        <w:t xml:space="preserve">Identify forces even when an object is at rest and infer that forces at play are </w:t>
      </w:r>
      <w:proofErr w:type="gramStart"/>
      <w:r w:rsidRPr="00524EFF">
        <w:t>balanced</w:t>
      </w:r>
      <w:proofErr w:type="gramEnd"/>
    </w:p>
    <w:p w14:paraId="4D38A21C" w14:textId="271533A0" w:rsidR="00BA75E6" w:rsidRDefault="00524EFF" w:rsidP="008F5464">
      <w:pPr>
        <w:pStyle w:val="DashedBullets"/>
        <w:ind w:left="1800"/>
      </w:pPr>
      <w:r w:rsidRPr="00524EFF">
        <w:t xml:space="preserve">Predict future motion based on observed patterns of motion and presence of balanced or unbalanced </w:t>
      </w:r>
      <w:proofErr w:type="gramStart"/>
      <w:r w:rsidRPr="00524EFF">
        <w:t>forces</w:t>
      </w:r>
      <w:proofErr w:type="gramEnd"/>
    </w:p>
    <w:p w14:paraId="19F20B1C" w14:textId="4E7D13CF" w:rsidR="00846758" w:rsidRPr="00A23669" w:rsidRDefault="00524EFF" w:rsidP="00A23669">
      <w:pPr>
        <w:pStyle w:val="Heading4"/>
        <w:ind w:left="576"/>
        <w:rPr>
          <w:b w:val="0"/>
        </w:rPr>
      </w:pPr>
      <w:r w:rsidRPr="00A23669">
        <w:rPr>
          <w:b w:val="0"/>
        </w:rPr>
        <w:t>PS</w:t>
      </w:r>
      <w:proofErr w:type="gramStart"/>
      <w:r w:rsidRPr="00A23669">
        <w:rPr>
          <w:b w:val="0"/>
        </w:rPr>
        <w:t>2.B.</w:t>
      </w:r>
      <w:proofErr w:type="gramEnd"/>
      <w:r w:rsidRPr="00A23669">
        <w:rPr>
          <w:b w:val="0"/>
        </w:rPr>
        <w:t>2</w:t>
      </w:r>
    </w:p>
    <w:p w14:paraId="14793765" w14:textId="5DDD9D8D" w:rsidR="00BA75E6" w:rsidRDefault="00524EFF" w:rsidP="008F5464">
      <w:pPr>
        <w:pStyle w:val="DashedBullets"/>
        <w:ind w:left="1800"/>
      </w:pPr>
      <w:r w:rsidRPr="00524EFF">
        <w:t xml:space="preserve">Recognize that objects in physical contact exert forces on </w:t>
      </w:r>
      <w:proofErr w:type="gramStart"/>
      <w:r w:rsidRPr="00524EFF">
        <w:t>each other</w:t>
      </w:r>
      <w:proofErr w:type="gramEnd"/>
    </w:p>
    <w:p w14:paraId="0A1BA11E" w14:textId="227A01A6" w:rsidR="00BA75E6" w:rsidRDefault="00524EFF" w:rsidP="008F5464">
      <w:pPr>
        <w:pStyle w:val="DashedBullets"/>
        <w:ind w:left="1800"/>
      </w:pPr>
      <w:r w:rsidRPr="00524EFF">
        <w:t xml:space="preserve">Recognize that some forces act on objects without physical </w:t>
      </w:r>
      <w:proofErr w:type="gramStart"/>
      <w:r w:rsidRPr="00524EFF">
        <w:t>contact</w:t>
      </w:r>
      <w:proofErr w:type="gramEnd"/>
    </w:p>
    <w:p w14:paraId="467EE533" w14:textId="05D3C9C2" w:rsidR="00BA75E6" w:rsidRPr="00C10941" w:rsidRDefault="00524EFF" w:rsidP="008F5464">
      <w:pPr>
        <w:pStyle w:val="DashedBullets"/>
        <w:ind w:left="1800"/>
      </w:pPr>
      <w:r w:rsidRPr="00524EFF">
        <w:t xml:space="preserve">Recognize that the gravitational force of Earth pulls objects (near Earth’s surface) towards the planet’s </w:t>
      </w:r>
      <w:proofErr w:type="gramStart"/>
      <w:r w:rsidRPr="00524EFF">
        <w:t>center</w:t>
      </w:r>
      <w:proofErr w:type="gramEnd"/>
    </w:p>
    <w:p w14:paraId="0EB1FCE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D40CD16" w14:textId="19D17B35" w:rsidR="000A196B" w:rsidRDefault="00524EFF" w:rsidP="00C10941">
      <w:pPr>
        <w:pStyle w:val="CrossCuttingTargets"/>
        <w:rPr>
          <w:lang w:eastAsia="ko-KR"/>
        </w:rPr>
      </w:pPr>
      <w:r w:rsidRPr="00524EFF">
        <w:t xml:space="preserve">CCC2 </w:t>
      </w:r>
      <w:r>
        <w:tab/>
      </w:r>
      <w:r w:rsidRPr="00524EFF">
        <w:t xml:space="preserve">Identify cause and effect </w:t>
      </w:r>
      <w:proofErr w:type="gramStart"/>
      <w:r w:rsidRPr="00524EFF">
        <w:t>relationships</w:t>
      </w:r>
      <w:proofErr w:type="gramEnd"/>
    </w:p>
    <w:p w14:paraId="7ADAEA74" w14:textId="77777777" w:rsidR="000F50A4" w:rsidRDefault="000F50A4" w:rsidP="000F50A4">
      <w:pPr>
        <w:pStyle w:val="Heading2"/>
        <w:rPr>
          <w:i/>
          <w:szCs w:val="24"/>
        </w:rPr>
      </w:pPr>
      <w:r w:rsidRPr="00935CE2">
        <w:rPr>
          <w:lang w:eastAsia="ko-KR"/>
        </w:rPr>
        <w:t>Examples of Integration of Assessment Targets and Evidence</w:t>
      </w:r>
    </w:p>
    <w:p w14:paraId="3B615D27" w14:textId="77777777" w:rsidR="000F50A4" w:rsidRPr="00B63D23" w:rsidRDefault="000F50A4" w:rsidP="000F50A4">
      <w:pPr>
        <w:pStyle w:val="ParagraphItalic"/>
      </w:pPr>
      <w:r>
        <w:t>Note that the list in this section is not exhaustive.</w:t>
      </w:r>
    </w:p>
    <w:p w14:paraId="213F6222" w14:textId="77777777" w:rsidR="000F50A4" w:rsidRPr="009246C4" w:rsidRDefault="000F50A4" w:rsidP="000F50A4">
      <w:pPr>
        <w:pStyle w:val="Paragraph"/>
      </w:pPr>
      <w:r w:rsidRPr="00524EFF">
        <w:t>Task provides observations and/or data from an investigation that sought to measure (qualitatively) the effects of balanced and unbalanced forces on the motion of an object:</w:t>
      </w:r>
    </w:p>
    <w:p w14:paraId="17A47856" w14:textId="77777777" w:rsidR="000F50A4" w:rsidRDefault="000F50A4" w:rsidP="000F50A4">
      <w:pPr>
        <w:pStyle w:val="DashedBullets"/>
      </w:pPr>
      <w:r w:rsidRPr="00524EFF">
        <w:t>Evaluates whether the data provide sufficient evidence to meet the goal of the investigation (3.1.4, PS</w:t>
      </w:r>
      <w:proofErr w:type="gramStart"/>
      <w:r w:rsidRPr="00524EFF">
        <w:t>2.A.</w:t>
      </w:r>
      <w:proofErr w:type="gramEnd"/>
      <w:r w:rsidRPr="00524EFF">
        <w:t>3, and CCC2)</w:t>
      </w:r>
    </w:p>
    <w:p w14:paraId="1BA947BF" w14:textId="77777777" w:rsidR="000F50A4" w:rsidRDefault="000F50A4" w:rsidP="000F50A4">
      <w:pPr>
        <w:pStyle w:val="DashedBullets"/>
      </w:pPr>
      <w:r w:rsidRPr="00524EFF">
        <w:t>Selects a subset of the data that best support the goal of the investigation (3.1.4, PS</w:t>
      </w:r>
      <w:proofErr w:type="gramStart"/>
      <w:r w:rsidRPr="00524EFF">
        <w:t>2.A.</w:t>
      </w:r>
      <w:proofErr w:type="gramEnd"/>
      <w:r w:rsidRPr="00524EFF">
        <w:t>3, and CCC2)</w:t>
      </w:r>
    </w:p>
    <w:p w14:paraId="48322F52" w14:textId="77777777" w:rsidR="000F50A4" w:rsidRPr="009246C4" w:rsidRDefault="000F50A4" w:rsidP="000F50A4">
      <w:pPr>
        <w:pStyle w:val="Paragraph"/>
      </w:pPr>
      <w:r w:rsidRPr="00524EFF">
        <w:t>Task provides a list of experimental plans to answer a question about the effects of balanced and unbalanced forces on the motion of an object:</w:t>
      </w:r>
    </w:p>
    <w:p w14:paraId="484E3AD3" w14:textId="77777777" w:rsidR="000F50A4" w:rsidRPr="001B57B9" w:rsidRDefault="000F50A4" w:rsidP="000F50A4">
      <w:pPr>
        <w:pStyle w:val="DashedBullets"/>
      </w:pPr>
      <w:r w:rsidRPr="00524EFF">
        <w:t>Selects the plan that will best provide data to answer the question (3.2.2, PS</w:t>
      </w:r>
      <w:proofErr w:type="gramStart"/>
      <w:r w:rsidRPr="00524EFF">
        <w:t>2.A.</w:t>
      </w:r>
      <w:proofErr w:type="gramEnd"/>
      <w:r w:rsidRPr="00524EFF">
        <w:t>3, and CCC2)</w:t>
      </w:r>
    </w:p>
    <w:p w14:paraId="7C3388EA" w14:textId="77777777" w:rsidR="000F50A4" w:rsidRPr="009246C4" w:rsidRDefault="000F50A4" w:rsidP="000F50A4">
      <w:pPr>
        <w:pStyle w:val="Paragraph"/>
      </w:pPr>
      <w:r w:rsidRPr="00524EFF">
        <w:t>Task provides a list of variables in an experiment to answer a question about the effects of balanced and unbalanced forces on the motion of an object:</w:t>
      </w:r>
    </w:p>
    <w:p w14:paraId="60187829" w14:textId="77777777" w:rsidR="000F50A4" w:rsidRPr="001B57B9" w:rsidRDefault="000F50A4" w:rsidP="000F50A4">
      <w:pPr>
        <w:pStyle w:val="DashedBullets"/>
      </w:pPr>
      <w:r w:rsidRPr="00524EFF">
        <w:t>Identifies the control, independent, and/or dependent variables (3.2.2, PS</w:t>
      </w:r>
      <w:proofErr w:type="gramStart"/>
      <w:r w:rsidRPr="00524EFF">
        <w:t>2.A.</w:t>
      </w:r>
      <w:proofErr w:type="gramEnd"/>
      <w:r w:rsidRPr="00524EFF">
        <w:t>3, and CCC2)</w:t>
      </w:r>
    </w:p>
    <w:p w14:paraId="25C6A02D" w14:textId="77777777" w:rsidR="000F50A4" w:rsidRPr="009246C4" w:rsidRDefault="000F50A4" w:rsidP="00794E4D">
      <w:pPr>
        <w:pStyle w:val="Paragraph"/>
        <w:keepLines w:val="0"/>
      </w:pPr>
      <w:r w:rsidRPr="00524EFF">
        <w:lastRenderedPageBreak/>
        <w:t>Task provides a flawed experimental plan and/or data generated from an experiment about the effects of balanced and unbalanced forces on the motion of an object:</w:t>
      </w:r>
    </w:p>
    <w:p w14:paraId="4FFBABAC" w14:textId="77777777" w:rsidR="000F50A4" w:rsidRDefault="000F50A4" w:rsidP="00794E4D">
      <w:pPr>
        <w:pStyle w:val="DashedBullets"/>
        <w:keepNext/>
      </w:pPr>
      <w:r w:rsidRPr="00524EFF">
        <w:t>Identifies the flaws and refines the plan to better address the purpose of the investigation (3.2.3 and PS</w:t>
      </w:r>
      <w:proofErr w:type="gramStart"/>
      <w:r w:rsidRPr="00524EFF">
        <w:t>2.A.</w:t>
      </w:r>
      <w:proofErr w:type="gramEnd"/>
      <w:r w:rsidRPr="00524EFF">
        <w:t>3)</w:t>
      </w:r>
    </w:p>
    <w:p w14:paraId="04F5D0B6" w14:textId="77777777" w:rsidR="000F50A4" w:rsidRPr="001B57B9" w:rsidRDefault="000F50A4" w:rsidP="00794E4D">
      <w:pPr>
        <w:pStyle w:val="DashedBullets"/>
        <w:keepNext/>
      </w:pPr>
      <w:r w:rsidRPr="00524EFF">
        <w:t>Uses the data to evaluate and refine the experimental plan (3.2.3 and PS</w:t>
      </w:r>
      <w:proofErr w:type="gramStart"/>
      <w:r w:rsidRPr="00524EFF">
        <w:t>2.A.</w:t>
      </w:r>
      <w:proofErr w:type="gramEnd"/>
      <w:r w:rsidRPr="00524EFF">
        <w:t>3)</w:t>
      </w:r>
    </w:p>
    <w:p w14:paraId="655486D2" w14:textId="77777777" w:rsidR="000F50A4" w:rsidRPr="009246C4" w:rsidRDefault="000F50A4" w:rsidP="000F50A4">
      <w:pPr>
        <w:pStyle w:val="Paragraph"/>
      </w:pPr>
      <w:r w:rsidRPr="00524EFF">
        <w:t>Task provides an animation of an investigation about the effects of balanced and unbalanced forces on the motion of an object:</w:t>
      </w:r>
    </w:p>
    <w:p w14:paraId="76C502AC" w14:textId="77777777" w:rsidR="000F50A4" w:rsidRPr="001B57B9" w:rsidRDefault="000F50A4" w:rsidP="000F50A4">
      <w:pPr>
        <w:pStyle w:val="DashedBullets"/>
      </w:pPr>
      <w:r w:rsidRPr="00524EFF">
        <w:t>Identifies the observations that provide evidence to support the hypothesis under investigation (3.3.2, PS</w:t>
      </w:r>
      <w:proofErr w:type="gramStart"/>
      <w:r w:rsidRPr="00524EFF">
        <w:t>2.A.</w:t>
      </w:r>
      <w:proofErr w:type="gramEnd"/>
      <w:r w:rsidRPr="00524EFF">
        <w:t>3, and CCC2)</w:t>
      </w:r>
    </w:p>
    <w:p w14:paraId="7F047F42" w14:textId="77777777" w:rsidR="000F50A4" w:rsidRPr="009246C4" w:rsidRDefault="000F50A4" w:rsidP="000F50A4">
      <w:pPr>
        <w:pStyle w:val="Paragraph"/>
      </w:pPr>
      <w:r w:rsidRPr="00524EFF">
        <w:t>Task provides a simulation about the effects of balanced and unbalanced forces on the motion of an object:</w:t>
      </w:r>
    </w:p>
    <w:p w14:paraId="6A931410" w14:textId="77777777" w:rsidR="000F50A4" w:rsidRPr="001B57B9" w:rsidRDefault="000F50A4" w:rsidP="000F50A4">
      <w:pPr>
        <w:pStyle w:val="DashedBullets"/>
      </w:pPr>
      <w:r w:rsidRPr="00524EFF">
        <w:t>Interacts with the simulation to generate data to support the hypothesis under investigation (3.3.2, PS</w:t>
      </w:r>
      <w:proofErr w:type="gramStart"/>
      <w:r w:rsidRPr="00524EFF">
        <w:t>2.A.</w:t>
      </w:r>
      <w:proofErr w:type="gramEnd"/>
      <w:r w:rsidRPr="00524EFF">
        <w:t>3, and CCC2)</w:t>
      </w:r>
    </w:p>
    <w:p w14:paraId="2775AB37" w14:textId="77777777" w:rsidR="000F50A4" w:rsidRPr="009246C4" w:rsidRDefault="000F50A4" w:rsidP="000F50A4">
      <w:pPr>
        <w:pStyle w:val="Paragraph"/>
      </w:pPr>
      <w:r w:rsidRPr="00524EFF">
        <w:t>Task presents a set of data from an investigation about the effects of balanced and unbalanced forces on the motion of an object:</w:t>
      </w:r>
    </w:p>
    <w:p w14:paraId="68362B0E" w14:textId="77777777" w:rsidR="000F50A4" w:rsidRPr="001B57B9" w:rsidRDefault="000F50A4" w:rsidP="000F50A4">
      <w:pPr>
        <w:pStyle w:val="DashedBullets"/>
      </w:pPr>
      <w:r w:rsidRPr="00524EFF">
        <w:t>Evaluates whether the amount of data (i.e., number of trials) is sufficient to answer the question under investigation (3.3.3, PS</w:t>
      </w:r>
      <w:proofErr w:type="gramStart"/>
      <w:r w:rsidRPr="00524EFF">
        <w:t>2.A.</w:t>
      </w:r>
      <w:proofErr w:type="gramEnd"/>
      <w:r w:rsidRPr="00524EFF">
        <w:t>3, and CCC2)</w:t>
      </w:r>
    </w:p>
    <w:p w14:paraId="39707ACE" w14:textId="77777777" w:rsidR="00524EFF" w:rsidRPr="00B63D23" w:rsidRDefault="00524EFF" w:rsidP="00524EFF">
      <w:pPr>
        <w:pStyle w:val="Heading2"/>
      </w:pPr>
      <w:r w:rsidRPr="00510C04">
        <w:t>Possible Phenomena or Contexts</w:t>
      </w:r>
    </w:p>
    <w:p w14:paraId="2B23FB64" w14:textId="77777777" w:rsidR="00524EFF" w:rsidRPr="00B63D23" w:rsidRDefault="00524EFF" w:rsidP="00524EFF">
      <w:pPr>
        <w:pStyle w:val="ParagraphItalic"/>
      </w:pPr>
      <w:r>
        <w:t>Note that the list in this section is not exhaustive.</w:t>
      </w:r>
    </w:p>
    <w:p w14:paraId="1E6FFAE8" w14:textId="480F4973" w:rsidR="00524EFF" w:rsidRDefault="00524EFF" w:rsidP="00524EFF">
      <w:pPr>
        <w:pStyle w:val="DashedBullets"/>
      </w:pPr>
      <w:r w:rsidRPr="00524EFF">
        <w:t>A force acting on an object initially at rest (e.g., kicking a ball)</w:t>
      </w:r>
    </w:p>
    <w:p w14:paraId="657AC243" w14:textId="02BBAB30" w:rsidR="00524EFF" w:rsidRDefault="00524EFF" w:rsidP="00524EFF">
      <w:pPr>
        <w:pStyle w:val="DashedBullets"/>
      </w:pPr>
      <w:r w:rsidRPr="00524EFF">
        <w:t>A force acting on an object already in motion (e.g., tapping a rolling marble)</w:t>
      </w:r>
    </w:p>
    <w:p w14:paraId="5B0455C9" w14:textId="57C02971" w:rsidR="00524EFF" w:rsidRDefault="00524EFF" w:rsidP="00524EFF">
      <w:pPr>
        <w:pStyle w:val="DashedBullets"/>
      </w:pPr>
      <w:r w:rsidRPr="00524EFF">
        <w:t>Combinations of push and pull forces acting on an object initially at rest (e.g., two students pushing on a desk)</w:t>
      </w:r>
    </w:p>
    <w:p w14:paraId="6CF25C39" w14:textId="611F7FB6" w:rsidR="00524EFF" w:rsidRPr="00A04BFA" w:rsidRDefault="00690508" w:rsidP="00524EFF">
      <w:pPr>
        <w:pStyle w:val="DashedBullets"/>
      </w:pPr>
      <w:r>
        <w:t>Evaluating</w:t>
      </w:r>
      <w:r w:rsidR="00253308">
        <w:t xml:space="preserve"> </w:t>
      </w:r>
      <w:r w:rsidR="009B64BC">
        <w:t xml:space="preserve">the </w:t>
      </w:r>
      <w:r w:rsidR="00253308">
        <w:t>a</w:t>
      </w:r>
      <w:r w:rsidR="00524EFF" w:rsidRPr="00524EFF">
        <w:t>ppropriateness of measuring tools</w:t>
      </w:r>
      <w:r w:rsidR="00DA06AF">
        <w:t>, measurements made,</w:t>
      </w:r>
      <w:r w:rsidR="00524EFF" w:rsidRPr="00524EFF">
        <w:t xml:space="preserve"> and</w:t>
      </w:r>
      <w:r w:rsidR="00DA06AF">
        <w:t xml:space="preserve">/or data collected during an investigation </w:t>
      </w:r>
      <w:r w:rsidR="00BE1E00">
        <w:t xml:space="preserve">of unbalanced </w:t>
      </w:r>
      <w:proofErr w:type="gramStart"/>
      <w:r w:rsidR="00BE1E00">
        <w:t>forces</w:t>
      </w:r>
      <w:proofErr w:type="gramEnd"/>
    </w:p>
    <w:p w14:paraId="2F470E5A" w14:textId="77777777" w:rsidR="00CE5AB8" w:rsidRPr="00B63D23" w:rsidRDefault="00FE4E50" w:rsidP="0097285D">
      <w:pPr>
        <w:pStyle w:val="Heading2"/>
      </w:pPr>
      <w:r w:rsidRPr="00510C04">
        <w:t>Common Misconceptions</w:t>
      </w:r>
    </w:p>
    <w:p w14:paraId="53FE5921" w14:textId="77777777" w:rsidR="00FE4E50" w:rsidRPr="00B63D23" w:rsidRDefault="00CE5AB8" w:rsidP="00110730">
      <w:pPr>
        <w:pStyle w:val="ParagraphItalic"/>
      </w:pPr>
      <w:r>
        <w:t>Note that the list in this section is not exhaustive.</w:t>
      </w:r>
    </w:p>
    <w:p w14:paraId="5FAE16EF" w14:textId="0275D354" w:rsidR="00FE4E50" w:rsidRDefault="00524EFF" w:rsidP="00A04BFA">
      <w:pPr>
        <w:pStyle w:val="DashedBullets"/>
      </w:pPr>
      <w:r w:rsidRPr="00524EFF">
        <w:t>If a force is acting on an object, the object will move unless it is immovable.</w:t>
      </w:r>
    </w:p>
    <w:p w14:paraId="0987B2E4" w14:textId="44F967A7" w:rsidR="00524EFF" w:rsidRDefault="00A23669" w:rsidP="00A04BFA">
      <w:pPr>
        <w:pStyle w:val="DashedBullets"/>
      </w:pPr>
      <w:r>
        <w:lastRenderedPageBreak/>
        <w:t>No forces act on objects at rest.</w:t>
      </w:r>
    </w:p>
    <w:p w14:paraId="1DAAA1C2" w14:textId="6E2E37A5" w:rsidR="00524EFF" w:rsidRDefault="00524EFF" w:rsidP="00A04BFA">
      <w:pPr>
        <w:pStyle w:val="DashedBullets"/>
      </w:pPr>
      <w:r w:rsidRPr="00524EFF">
        <w:t>There is a constant force acting on an object in motion.</w:t>
      </w:r>
    </w:p>
    <w:p w14:paraId="504EE820" w14:textId="74646588" w:rsidR="00524EFF" w:rsidRDefault="00524EFF" w:rsidP="00A04BFA">
      <w:pPr>
        <w:pStyle w:val="DashedBullets"/>
      </w:pPr>
      <w:r w:rsidRPr="00524EFF">
        <w:t>A force is something that can be carried with an object and may be used up over time.</w:t>
      </w:r>
    </w:p>
    <w:p w14:paraId="7DD060EC" w14:textId="18D0E71A" w:rsidR="00524EFF" w:rsidRDefault="00524EFF" w:rsidP="00A04BFA">
      <w:pPr>
        <w:pStyle w:val="DashedBullets"/>
      </w:pPr>
      <w:r w:rsidRPr="00524EFF">
        <w:t>Force is an internal property of objects.</w:t>
      </w:r>
    </w:p>
    <w:p w14:paraId="2FA6DE60" w14:textId="47B64D4E" w:rsidR="00524EFF" w:rsidRPr="00B05F41" w:rsidRDefault="00E44E9B" w:rsidP="00A04BFA">
      <w:pPr>
        <w:pStyle w:val="DashedBullets"/>
      </w:pPr>
      <w:r w:rsidRPr="00E44E9B">
        <w:t>Objects cannot move in the absence of friction.</w:t>
      </w:r>
    </w:p>
    <w:p w14:paraId="34B2C7C2" w14:textId="77777777" w:rsidR="00FE4E50" w:rsidRPr="00510C04" w:rsidRDefault="00FE4E50" w:rsidP="0097285D">
      <w:pPr>
        <w:pStyle w:val="Heading2"/>
      </w:pPr>
      <w:r w:rsidRPr="00510C04">
        <w:t>Additional Assessment Boundaries</w:t>
      </w:r>
    </w:p>
    <w:p w14:paraId="49A63DC2" w14:textId="77777777" w:rsidR="00FE4E50" w:rsidRDefault="009F069F" w:rsidP="00A04BFA">
      <w:pPr>
        <w:pStyle w:val="Paragraph"/>
        <w:rPr>
          <w:lang w:eastAsia="ko-KR"/>
        </w:rPr>
      </w:pPr>
      <w:r w:rsidRPr="009F069F">
        <w:rPr>
          <w:lang w:eastAsia="ko-KR"/>
        </w:rPr>
        <w:t>None listed at this time.</w:t>
      </w:r>
    </w:p>
    <w:p w14:paraId="099C24FB" w14:textId="77777777" w:rsidR="00FE4E50" w:rsidRDefault="00FE4E50" w:rsidP="0097285D">
      <w:pPr>
        <w:pStyle w:val="Heading2"/>
      </w:pPr>
      <w:r>
        <w:t>Additional References</w:t>
      </w:r>
    </w:p>
    <w:p w14:paraId="2109899F" w14:textId="5F1C8650" w:rsidR="00286AB9" w:rsidRPr="0092682A" w:rsidRDefault="00E44E9B" w:rsidP="0092682A">
      <w:pPr>
        <w:pStyle w:val="Paragraph"/>
        <w:rPr>
          <w:rStyle w:val="Hyperlink"/>
        </w:rPr>
      </w:pPr>
      <w:r w:rsidRPr="00BC3C30">
        <w:t>3-PS2-1 Evidence Statement</w:t>
      </w:r>
      <w:r w:rsidR="0092682A" w:rsidRPr="0092682A">
        <w:t xml:space="preserve"> </w:t>
      </w:r>
      <w:hyperlink r:id="rId9" w:tooltip="3-PS2-1 Evidence Statement web document" w:history="1">
        <w:r w:rsidR="00BC3C30" w:rsidRPr="00BC3C30">
          <w:rPr>
            <w:rStyle w:val="Hyperlink"/>
            <w:bCs/>
          </w:rPr>
          <w:t>https://www.nextgenscience.org/sites/default/files/evidence_statement/black_white/3-PS2-1 Evidence Statements June 2015 asterisks.pdf</w:t>
        </w:r>
      </w:hyperlink>
    </w:p>
    <w:p w14:paraId="05F16890"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94520F3" w14:textId="3F9B1AA5" w:rsidR="00AB7B8F" w:rsidRDefault="00BC3C30" w:rsidP="00813ABC">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10A16EB" w14:textId="77777777" w:rsidR="00126BE9" w:rsidRDefault="00126BE9" w:rsidP="00126BE9">
      <w:pPr>
        <w:pStyle w:val="ScienceFrameworkLinks"/>
        <w:spacing w:before="600"/>
        <w:ind w:left="446" w:hanging="446"/>
        <w:rPr>
          <w:color w:val="000000"/>
        </w:rPr>
      </w:pPr>
      <w:r>
        <w:rPr>
          <w:lang w:eastAsia="ko-KR"/>
        </w:rPr>
        <w:t>Posted by the California Department of Education, March 2021</w:t>
      </w:r>
    </w:p>
    <w:p w14:paraId="0AC7F27E" w14:textId="5944D772" w:rsidR="00442A2B" w:rsidRPr="00BC3C30" w:rsidRDefault="00442A2B" w:rsidP="00126BE9">
      <w:pPr>
        <w:pStyle w:val="ScienceFrameworkLinks"/>
        <w:spacing w:before="600"/>
        <w:ind w:left="446" w:hanging="446"/>
        <w:rPr>
          <w:lang w:eastAsia="ko-KR"/>
        </w:rPr>
      </w:pPr>
    </w:p>
    <w:sectPr w:rsidR="00442A2B" w:rsidRPr="00BC3C30" w:rsidSect="00CE3D53">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C71E" w14:textId="77777777" w:rsidR="00CE3D53" w:rsidRDefault="00CE3D53" w:rsidP="007525D5">
      <w:r>
        <w:separator/>
      </w:r>
    </w:p>
  </w:endnote>
  <w:endnote w:type="continuationSeparator" w:id="0">
    <w:p w14:paraId="13A5E117" w14:textId="77777777" w:rsidR="00CE3D53" w:rsidRDefault="00CE3D53" w:rsidP="007525D5">
      <w:r>
        <w:continuationSeparator/>
      </w:r>
    </w:p>
  </w:endnote>
  <w:endnote w:type="continuationNotice" w:id="1">
    <w:p w14:paraId="1BFC335C" w14:textId="77777777" w:rsidR="00CE3D53" w:rsidRDefault="00CE3D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8CD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00A7C">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6EE4" w14:textId="77777777" w:rsidR="00CE3D53" w:rsidRDefault="00CE3D53" w:rsidP="007525D5">
      <w:r>
        <w:separator/>
      </w:r>
    </w:p>
  </w:footnote>
  <w:footnote w:type="continuationSeparator" w:id="0">
    <w:p w14:paraId="20EA1F95" w14:textId="77777777" w:rsidR="00CE3D53" w:rsidRDefault="00CE3D53" w:rsidP="007525D5">
      <w:r>
        <w:continuationSeparator/>
      </w:r>
    </w:p>
  </w:footnote>
  <w:footnote w:type="continuationNotice" w:id="1">
    <w:p w14:paraId="00D871B8" w14:textId="77777777" w:rsidR="00CE3D53" w:rsidRDefault="00CE3D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E7FF" w14:textId="77777777" w:rsidR="00007CC7" w:rsidRDefault="00007CC7" w:rsidP="00BB08C4">
    <w:pPr>
      <w:pStyle w:val="Header"/>
      <w:tabs>
        <w:tab w:val="clear" w:pos="4680"/>
      </w:tabs>
      <w:spacing w:after="0"/>
      <w:jc w:val="left"/>
    </w:pPr>
    <w:r>
      <w:rPr>
        <w:noProof/>
        <w:lang w:eastAsia="en-US"/>
      </w:rPr>
      <w:drawing>
        <wp:inline distT="0" distB="0" distL="0" distR="0" wp14:anchorId="5947055C" wp14:editId="14A5830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C181612" w14:textId="6A0E21AD"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341AEC">
      <w:rPr>
        <w:noProof/>
      </w:rPr>
      <w:t>3-PS2-1 Motion and Stability: Forces and Interactions</w:t>
    </w:r>
    <w:r>
      <w:rPr>
        <w:noProof/>
      </w:rPr>
      <w:fldChar w:fldCharType="end"/>
    </w:r>
  </w:p>
  <w:p w14:paraId="4313BB15" w14:textId="45AE980D" w:rsidR="00007CC7" w:rsidRPr="00BB08C4" w:rsidRDefault="00007CC7" w:rsidP="00600F38">
    <w:pPr>
      <w:pStyle w:val="Header"/>
      <w:tabs>
        <w:tab w:val="clear" w:pos="4680"/>
      </w:tabs>
      <w:spacing w:after="240"/>
    </w:pPr>
    <w:r w:rsidRPr="00B63D23">
      <w:t xml:space="preserve">California Science Test—Item </w:t>
    </w:r>
    <w:r w:rsidR="00D80311">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D82F" w14:textId="77777777" w:rsidR="00694BC5" w:rsidRDefault="00694BC5" w:rsidP="00694BC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447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36BD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305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C6BC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2297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1EF7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98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6E9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8CC5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1632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2276900"/>
    <w:multiLevelType w:val="hybridMultilevel"/>
    <w:tmpl w:val="F15C1F2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F1335"/>
    <w:multiLevelType w:val="hybridMultilevel"/>
    <w:tmpl w:val="02C485EA"/>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224FF9"/>
    <w:multiLevelType w:val="hybridMultilevel"/>
    <w:tmpl w:val="9B2A358A"/>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200707"/>
    <w:multiLevelType w:val="hybridMultilevel"/>
    <w:tmpl w:val="7026E80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1255301">
    <w:abstractNumId w:val="14"/>
  </w:num>
  <w:num w:numId="2" w16cid:durableId="2072338322">
    <w:abstractNumId w:val="16"/>
  </w:num>
  <w:num w:numId="3" w16cid:durableId="559555083">
    <w:abstractNumId w:val="21"/>
  </w:num>
  <w:num w:numId="4" w16cid:durableId="13263530">
    <w:abstractNumId w:val="34"/>
  </w:num>
  <w:num w:numId="5" w16cid:durableId="631903382">
    <w:abstractNumId w:val="13"/>
  </w:num>
  <w:num w:numId="6" w16cid:durableId="476724125">
    <w:abstractNumId w:val="11"/>
  </w:num>
  <w:num w:numId="7" w16cid:durableId="990207880">
    <w:abstractNumId w:val="26"/>
  </w:num>
  <w:num w:numId="8" w16cid:durableId="1810437121">
    <w:abstractNumId w:val="27"/>
  </w:num>
  <w:num w:numId="9" w16cid:durableId="1154294551">
    <w:abstractNumId w:val="32"/>
  </w:num>
  <w:num w:numId="10" w16cid:durableId="334917320">
    <w:abstractNumId w:val="24"/>
  </w:num>
  <w:num w:numId="11" w16cid:durableId="394427693">
    <w:abstractNumId w:val="35"/>
  </w:num>
  <w:num w:numId="12" w16cid:durableId="1355154793">
    <w:abstractNumId w:val="32"/>
    <w:lvlOverride w:ilvl="0">
      <w:startOverride w:val="1"/>
    </w:lvlOverride>
  </w:num>
  <w:num w:numId="13" w16cid:durableId="1665355558">
    <w:abstractNumId w:val="32"/>
    <w:lvlOverride w:ilvl="0">
      <w:startOverride w:val="1"/>
    </w:lvlOverride>
  </w:num>
  <w:num w:numId="14" w16cid:durableId="110051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7224943">
    <w:abstractNumId w:val="32"/>
    <w:lvlOverride w:ilvl="0">
      <w:startOverride w:val="1"/>
    </w:lvlOverride>
  </w:num>
  <w:num w:numId="16" w16cid:durableId="719868889">
    <w:abstractNumId w:val="32"/>
    <w:lvlOverride w:ilvl="0">
      <w:startOverride w:val="1"/>
    </w:lvlOverride>
  </w:num>
  <w:num w:numId="17" w16cid:durableId="2128428966">
    <w:abstractNumId w:val="24"/>
    <w:lvlOverride w:ilvl="0">
      <w:startOverride w:val="1"/>
    </w:lvlOverride>
  </w:num>
  <w:num w:numId="18" w16cid:durableId="276331210">
    <w:abstractNumId w:val="32"/>
    <w:lvlOverride w:ilvl="0">
      <w:startOverride w:val="1"/>
    </w:lvlOverride>
  </w:num>
  <w:num w:numId="19" w16cid:durableId="1106584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2983921">
    <w:abstractNumId w:val="32"/>
    <w:lvlOverride w:ilvl="0">
      <w:startOverride w:val="1"/>
    </w:lvlOverride>
  </w:num>
  <w:num w:numId="21" w16cid:durableId="1367099575">
    <w:abstractNumId w:val="24"/>
    <w:lvlOverride w:ilvl="0">
      <w:startOverride w:val="1"/>
    </w:lvlOverride>
  </w:num>
  <w:num w:numId="22" w16cid:durableId="223639821">
    <w:abstractNumId w:val="32"/>
    <w:lvlOverride w:ilvl="0">
      <w:startOverride w:val="1"/>
    </w:lvlOverride>
  </w:num>
  <w:num w:numId="23" w16cid:durableId="137765095">
    <w:abstractNumId w:val="24"/>
    <w:lvlOverride w:ilvl="0">
      <w:startOverride w:val="1"/>
    </w:lvlOverride>
  </w:num>
  <w:num w:numId="24" w16cid:durableId="954411489">
    <w:abstractNumId w:val="32"/>
    <w:lvlOverride w:ilvl="0">
      <w:startOverride w:val="1"/>
    </w:lvlOverride>
  </w:num>
  <w:num w:numId="25" w16cid:durableId="678626992">
    <w:abstractNumId w:val="24"/>
    <w:lvlOverride w:ilvl="0">
      <w:startOverride w:val="1"/>
    </w:lvlOverride>
  </w:num>
  <w:num w:numId="26" w16cid:durableId="656618790">
    <w:abstractNumId w:val="35"/>
    <w:lvlOverride w:ilvl="0">
      <w:startOverride w:val="1"/>
    </w:lvlOverride>
  </w:num>
  <w:num w:numId="27" w16cid:durableId="18945367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5380452">
    <w:abstractNumId w:val="32"/>
    <w:lvlOverride w:ilvl="0">
      <w:startOverride w:val="1"/>
    </w:lvlOverride>
  </w:num>
  <w:num w:numId="29" w16cid:durableId="2143649457">
    <w:abstractNumId w:val="24"/>
    <w:lvlOverride w:ilvl="0">
      <w:startOverride w:val="1"/>
    </w:lvlOverride>
  </w:num>
  <w:num w:numId="30" w16cid:durableId="664670557">
    <w:abstractNumId w:val="32"/>
    <w:lvlOverride w:ilvl="0">
      <w:startOverride w:val="1"/>
    </w:lvlOverride>
  </w:num>
  <w:num w:numId="31" w16cid:durableId="953487216">
    <w:abstractNumId w:val="32"/>
    <w:lvlOverride w:ilvl="0">
      <w:startOverride w:val="1"/>
    </w:lvlOverride>
  </w:num>
  <w:num w:numId="32" w16cid:durableId="1554777294">
    <w:abstractNumId w:val="24"/>
    <w:lvlOverride w:ilvl="0">
      <w:startOverride w:val="1"/>
    </w:lvlOverride>
  </w:num>
  <w:num w:numId="33" w16cid:durableId="16327863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228549">
    <w:abstractNumId w:val="32"/>
    <w:lvlOverride w:ilvl="0">
      <w:startOverride w:val="1"/>
    </w:lvlOverride>
  </w:num>
  <w:num w:numId="35" w16cid:durableId="1165169973">
    <w:abstractNumId w:val="24"/>
    <w:lvlOverride w:ilvl="0">
      <w:startOverride w:val="1"/>
    </w:lvlOverride>
  </w:num>
  <w:num w:numId="36" w16cid:durableId="2077622563">
    <w:abstractNumId w:val="32"/>
    <w:lvlOverride w:ilvl="0">
      <w:startOverride w:val="1"/>
    </w:lvlOverride>
  </w:num>
  <w:num w:numId="37" w16cid:durableId="85351907">
    <w:abstractNumId w:val="24"/>
    <w:lvlOverride w:ilvl="0">
      <w:startOverride w:val="1"/>
    </w:lvlOverride>
  </w:num>
  <w:num w:numId="38" w16cid:durableId="566963211">
    <w:abstractNumId w:val="35"/>
    <w:lvlOverride w:ilvl="0">
      <w:startOverride w:val="1"/>
    </w:lvlOverride>
  </w:num>
  <w:num w:numId="39" w16cid:durableId="1404529481">
    <w:abstractNumId w:val="35"/>
    <w:lvlOverride w:ilvl="0">
      <w:startOverride w:val="1"/>
    </w:lvlOverride>
  </w:num>
  <w:num w:numId="40" w16cid:durableId="2083407205">
    <w:abstractNumId w:val="32"/>
    <w:lvlOverride w:ilvl="0">
      <w:startOverride w:val="1"/>
    </w:lvlOverride>
  </w:num>
  <w:num w:numId="41" w16cid:durableId="2069525318">
    <w:abstractNumId w:val="24"/>
    <w:lvlOverride w:ilvl="0">
      <w:startOverride w:val="1"/>
    </w:lvlOverride>
  </w:num>
  <w:num w:numId="42" w16cid:durableId="158272129">
    <w:abstractNumId w:val="35"/>
    <w:lvlOverride w:ilvl="0">
      <w:startOverride w:val="1"/>
    </w:lvlOverride>
  </w:num>
  <w:num w:numId="43" w16cid:durableId="1201553918">
    <w:abstractNumId w:val="35"/>
    <w:lvlOverride w:ilvl="0">
      <w:startOverride w:val="1"/>
    </w:lvlOverride>
  </w:num>
  <w:num w:numId="44" w16cid:durableId="499203923">
    <w:abstractNumId w:val="35"/>
    <w:lvlOverride w:ilvl="0">
      <w:startOverride w:val="1"/>
    </w:lvlOverride>
  </w:num>
  <w:num w:numId="45" w16cid:durableId="1391689481">
    <w:abstractNumId w:val="38"/>
  </w:num>
  <w:num w:numId="46" w16cid:durableId="1083720391">
    <w:abstractNumId w:val="24"/>
    <w:lvlOverride w:ilvl="0">
      <w:startOverride w:val="1"/>
    </w:lvlOverride>
  </w:num>
  <w:num w:numId="47" w16cid:durableId="1076245896">
    <w:abstractNumId w:val="15"/>
  </w:num>
  <w:num w:numId="48" w16cid:durableId="269319044">
    <w:abstractNumId w:val="30"/>
  </w:num>
  <w:num w:numId="49" w16cid:durableId="1544706409">
    <w:abstractNumId w:val="29"/>
  </w:num>
  <w:num w:numId="50" w16cid:durableId="321782163">
    <w:abstractNumId w:val="37"/>
  </w:num>
  <w:num w:numId="51" w16cid:durableId="723481121">
    <w:abstractNumId w:val="39"/>
  </w:num>
  <w:num w:numId="52" w16cid:durableId="1314488124">
    <w:abstractNumId w:val="17"/>
  </w:num>
  <w:num w:numId="53" w16cid:durableId="1517115997">
    <w:abstractNumId w:val="9"/>
  </w:num>
  <w:num w:numId="54" w16cid:durableId="1466654992">
    <w:abstractNumId w:val="7"/>
  </w:num>
  <w:num w:numId="55" w16cid:durableId="1270284537">
    <w:abstractNumId w:val="6"/>
  </w:num>
  <w:num w:numId="56" w16cid:durableId="2123454250">
    <w:abstractNumId w:val="5"/>
  </w:num>
  <w:num w:numId="57" w16cid:durableId="551382133">
    <w:abstractNumId w:val="4"/>
  </w:num>
  <w:num w:numId="58" w16cid:durableId="588346003">
    <w:abstractNumId w:val="8"/>
  </w:num>
  <w:num w:numId="59" w16cid:durableId="6491349">
    <w:abstractNumId w:val="3"/>
  </w:num>
  <w:num w:numId="60" w16cid:durableId="813643710">
    <w:abstractNumId w:val="2"/>
  </w:num>
  <w:num w:numId="61" w16cid:durableId="340398355">
    <w:abstractNumId w:val="1"/>
  </w:num>
  <w:num w:numId="62" w16cid:durableId="890386676">
    <w:abstractNumId w:val="0"/>
  </w:num>
  <w:num w:numId="63" w16cid:durableId="780875537">
    <w:abstractNumId w:val="18"/>
  </w:num>
  <w:num w:numId="64" w16cid:durableId="1707559143">
    <w:abstractNumId w:val="19"/>
  </w:num>
  <w:num w:numId="65" w16cid:durableId="774520686">
    <w:abstractNumId w:val="36"/>
  </w:num>
  <w:num w:numId="66" w16cid:durableId="1807091377">
    <w:abstractNumId w:val="43"/>
  </w:num>
  <w:num w:numId="67" w16cid:durableId="1084768721">
    <w:abstractNumId w:val="42"/>
  </w:num>
  <w:num w:numId="68" w16cid:durableId="1161850271">
    <w:abstractNumId w:val="10"/>
  </w:num>
  <w:num w:numId="69" w16cid:durableId="941454619">
    <w:abstractNumId w:val="28"/>
  </w:num>
  <w:num w:numId="70" w16cid:durableId="1028264241">
    <w:abstractNumId w:val="40"/>
  </w:num>
  <w:num w:numId="71" w16cid:durableId="1969897921">
    <w:abstractNumId w:val="41"/>
  </w:num>
  <w:num w:numId="72" w16cid:durableId="1076124263">
    <w:abstractNumId w:val="12"/>
  </w:num>
  <w:num w:numId="73" w16cid:durableId="1690837386">
    <w:abstractNumId w:val="25"/>
  </w:num>
  <w:num w:numId="74" w16cid:durableId="1707952029">
    <w:abstractNumId w:val="23"/>
  </w:num>
  <w:num w:numId="75" w16cid:durableId="53159443">
    <w:abstractNumId w:val="22"/>
  </w:num>
  <w:num w:numId="76" w16cid:durableId="1593276456">
    <w:abstractNumId w:val="20"/>
  </w:num>
  <w:num w:numId="77" w16cid:durableId="1589659656">
    <w:abstractNumId w:val="31"/>
  </w:num>
  <w:num w:numId="78" w16cid:durableId="600383342">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tzAzMDC1NDGwNDBX0lEKTi0uzszPAykwrAUARHBo7ywAAAA="/>
  </w:docVars>
  <w:rsids>
    <w:rsidRoot w:val="00C16850"/>
    <w:rsid w:val="0000426C"/>
    <w:rsid w:val="00007CC7"/>
    <w:rsid w:val="0001622A"/>
    <w:rsid w:val="0001669B"/>
    <w:rsid w:val="000205F6"/>
    <w:rsid w:val="000221B6"/>
    <w:rsid w:val="000340F0"/>
    <w:rsid w:val="0003613C"/>
    <w:rsid w:val="000418D5"/>
    <w:rsid w:val="000436DD"/>
    <w:rsid w:val="000500B5"/>
    <w:rsid w:val="00056C13"/>
    <w:rsid w:val="00061F50"/>
    <w:rsid w:val="00062272"/>
    <w:rsid w:val="00064632"/>
    <w:rsid w:val="00066436"/>
    <w:rsid w:val="0006727D"/>
    <w:rsid w:val="00084713"/>
    <w:rsid w:val="00091AE1"/>
    <w:rsid w:val="000A196B"/>
    <w:rsid w:val="000A2BCD"/>
    <w:rsid w:val="000B1027"/>
    <w:rsid w:val="000B3AC9"/>
    <w:rsid w:val="000B4E2E"/>
    <w:rsid w:val="000B5F01"/>
    <w:rsid w:val="000C2963"/>
    <w:rsid w:val="000C3750"/>
    <w:rsid w:val="000D4772"/>
    <w:rsid w:val="000D537C"/>
    <w:rsid w:val="000E1504"/>
    <w:rsid w:val="000E6A93"/>
    <w:rsid w:val="000E7CEB"/>
    <w:rsid w:val="000F4227"/>
    <w:rsid w:val="000F50A4"/>
    <w:rsid w:val="000F56E2"/>
    <w:rsid w:val="000F5A60"/>
    <w:rsid w:val="0011011F"/>
    <w:rsid w:val="00110730"/>
    <w:rsid w:val="0011736C"/>
    <w:rsid w:val="00125D54"/>
    <w:rsid w:val="00126BE9"/>
    <w:rsid w:val="001324BD"/>
    <w:rsid w:val="00133782"/>
    <w:rsid w:val="00141414"/>
    <w:rsid w:val="00145A67"/>
    <w:rsid w:val="00157B14"/>
    <w:rsid w:val="00160EE8"/>
    <w:rsid w:val="00162E80"/>
    <w:rsid w:val="0016347E"/>
    <w:rsid w:val="00163872"/>
    <w:rsid w:val="0017220C"/>
    <w:rsid w:val="00174758"/>
    <w:rsid w:val="0017772D"/>
    <w:rsid w:val="001836CB"/>
    <w:rsid w:val="0018548F"/>
    <w:rsid w:val="001867B0"/>
    <w:rsid w:val="00187427"/>
    <w:rsid w:val="001A3EDF"/>
    <w:rsid w:val="001A6986"/>
    <w:rsid w:val="001B0AD0"/>
    <w:rsid w:val="001B70C6"/>
    <w:rsid w:val="001C42B3"/>
    <w:rsid w:val="001D0F89"/>
    <w:rsid w:val="001D6620"/>
    <w:rsid w:val="001E29AA"/>
    <w:rsid w:val="001F170D"/>
    <w:rsid w:val="002023A3"/>
    <w:rsid w:val="002035F3"/>
    <w:rsid w:val="00205B4A"/>
    <w:rsid w:val="00205B5E"/>
    <w:rsid w:val="00211916"/>
    <w:rsid w:val="00221A7E"/>
    <w:rsid w:val="002243CE"/>
    <w:rsid w:val="00234451"/>
    <w:rsid w:val="00235F69"/>
    <w:rsid w:val="00253308"/>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2884"/>
    <w:rsid w:val="0033671D"/>
    <w:rsid w:val="0033700D"/>
    <w:rsid w:val="00341AEC"/>
    <w:rsid w:val="003470DC"/>
    <w:rsid w:val="0035542A"/>
    <w:rsid w:val="0036567B"/>
    <w:rsid w:val="0037623A"/>
    <w:rsid w:val="00386C80"/>
    <w:rsid w:val="003902B4"/>
    <w:rsid w:val="003A0BF0"/>
    <w:rsid w:val="003A6DE4"/>
    <w:rsid w:val="003B5FD4"/>
    <w:rsid w:val="003B6084"/>
    <w:rsid w:val="003C6678"/>
    <w:rsid w:val="003D2F97"/>
    <w:rsid w:val="003D74A5"/>
    <w:rsid w:val="0041407C"/>
    <w:rsid w:val="00415CF9"/>
    <w:rsid w:val="00442A2B"/>
    <w:rsid w:val="004447AD"/>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D4BC9"/>
    <w:rsid w:val="004E5C17"/>
    <w:rsid w:val="004F51E9"/>
    <w:rsid w:val="005105BA"/>
    <w:rsid w:val="00510611"/>
    <w:rsid w:val="0051602E"/>
    <w:rsid w:val="00524EFF"/>
    <w:rsid w:val="00543833"/>
    <w:rsid w:val="00543F29"/>
    <w:rsid w:val="00550716"/>
    <w:rsid w:val="005563AE"/>
    <w:rsid w:val="005606EA"/>
    <w:rsid w:val="00561DAB"/>
    <w:rsid w:val="00562081"/>
    <w:rsid w:val="00563123"/>
    <w:rsid w:val="005744A7"/>
    <w:rsid w:val="00583B72"/>
    <w:rsid w:val="00586A0D"/>
    <w:rsid w:val="005A09DA"/>
    <w:rsid w:val="005C5274"/>
    <w:rsid w:val="005D7B3B"/>
    <w:rsid w:val="005E546B"/>
    <w:rsid w:val="005F46A7"/>
    <w:rsid w:val="00600A7C"/>
    <w:rsid w:val="00600F38"/>
    <w:rsid w:val="00602B92"/>
    <w:rsid w:val="00603FE2"/>
    <w:rsid w:val="0061242E"/>
    <w:rsid w:val="00614922"/>
    <w:rsid w:val="006207C5"/>
    <w:rsid w:val="00622380"/>
    <w:rsid w:val="0062344C"/>
    <w:rsid w:val="00623A89"/>
    <w:rsid w:val="00630D1E"/>
    <w:rsid w:val="00631DF1"/>
    <w:rsid w:val="00636674"/>
    <w:rsid w:val="00641A06"/>
    <w:rsid w:val="00642630"/>
    <w:rsid w:val="00660EE2"/>
    <w:rsid w:val="006661DA"/>
    <w:rsid w:val="00682EED"/>
    <w:rsid w:val="00682FA3"/>
    <w:rsid w:val="00684CCB"/>
    <w:rsid w:val="00686355"/>
    <w:rsid w:val="00690508"/>
    <w:rsid w:val="00694BC5"/>
    <w:rsid w:val="006A7AE5"/>
    <w:rsid w:val="006B43F1"/>
    <w:rsid w:val="006B60C4"/>
    <w:rsid w:val="006C1CA0"/>
    <w:rsid w:val="006D15A6"/>
    <w:rsid w:val="006E00C3"/>
    <w:rsid w:val="006E6884"/>
    <w:rsid w:val="006F2016"/>
    <w:rsid w:val="00702E59"/>
    <w:rsid w:val="00703DAD"/>
    <w:rsid w:val="007047AB"/>
    <w:rsid w:val="0070717A"/>
    <w:rsid w:val="00721A39"/>
    <w:rsid w:val="007318C0"/>
    <w:rsid w:val="00743CCB"/>
    <w:rsid w:val="00745C5F"/>
    <w:rsid w:val="00747947"/>
    <w:rsid w:val="007525D5"/>
    <w:rsid w:val="00754F40"/>
    <w:rsid w:val="00764D2A"/>
    <w:rsid w:val="00786826"/>
    <w:rsid w:val="007922D1"/>
    <w:rsid w:val="0079293C"/>
    <w:rsid w:val="00794E4D"/>
    <w:rsid w:val="007A3516"/>
    <w:rsid w:val="007A7155"/>
    <w:rsid w:val="007A7747"/>
    <w:rsid w:val="007B0D8A"/>
    <w:rsid w:val="007C3B49"/>
    <w:rsid w:val="007C519F"/>
    <w:rsid w:val="007F0618"/>
    <w:rsid w:val="00800A96"/>
    <w:rsid w:val="00801596"/>
    <w:rsid w:val="008045E9"/>
    <w:rsid w:val="00811485"/>
    <w:rsid w:val="00813ABC"/>
    <w:rsid w:val="00815618"/>
    <w:rsid w:val="00831D39"/>
    <w:rsid w:val="00846758"/>
    <w:rsid w:val="00846C76"/>
    <w:rsid w:val="00852649"/>
    <w:rsid w:val="0085598F"/>
    <w:rsid w:val="008562DB"/>
    <w:rsid w:val="0085759E"/>
    <w:rsid w:val="00862832"/>
    <w:rsid w:val="00867745"/>
    <w:rsid w:val="00872A5E"/>
    <w:rsid w:val="00885A81"/>
    <w:rsid w:val="008B0F0A"/>
    <w:rsid w:val="008B75B8"/>
    <w:rsid w:val="008C3331"/>
    <w:rsid w:val="008C448E"/>
    <w:rsid w:val="008C482B"/>
    <w:rsid w:val="008C62BF"/>
    <w:rsid w:val="008C7F74"/>
    <w:rsid w:val="008D5346"/>
    <w:rsid w:val="008E0A9D"/>
    <w:rsid w:val="008F2A86"/>
    <w:rsid w:val="008F5464"/>
    <w:rsid w:val="009029B2"/>
    <w:rsid w:val="009052CD"/>
    <w:rsid w:val="00906283"/>
    <w:rsid w:val="00914743"/>
    <w:rsid w:val="009258C1"/>
    <w:rsid w:val="0092682A"/>
    <w:rsid w:val="009322EA"/>
    <w:rsid w:val="00935CE2"/>
    <w:rsid w:val="009365C5"/>
    <w:rsid w:val="009430FA"/>
    <w:rsid w:val="00946615"/>
    <w:rsid w:val="009520D5"/>
    <w:rsid w:val="0097029B"/>
    <w:rsid w:val="00970B7F"/>
    <w:rsid w:val="0097285D"/>
    <w:rsid w:val="009850FD"/>
    <w:rsid w:val="009854D9"/>
    <w:rsid w:val="009A0EF6"/>
    <w:rsid w:val="009A3ECD"/>
    <w:rsid w:val="009B0342"/>
    <w:rsid w:val="009B269F"/>
    <w:rsid w:val="009B64BC"/>
    <w:rsid w:val="009C4BE7"/>
    <w:rsid w:val="009E1B98"/>
    <w:rsid w:val="009E47AB"/>
    <w:rsid w:val="009E56A4"/>
    <w:rsid w:val="009E70C0"/>
    <w:rsid w:val="009F069F"/>
    <w:rsid w:val="009F45EB"/>
    <w:rsid w:val="009F50CB"/>
    <w:rsid w:val="00A04BFA"/>
    <w:rsid w:val="00A05AB2"/>
    <w:rsid w:val="00A115CE"/>
    <w:rsid w:val="00A12689"/>
    <w:rsid w:val="00A16C58"/>
    <w:rsid w:val="00A20662"/>
    <w:rsid w:val="00A21B9E"/>
    <w:rsid w:val="00A23669"/>
    <w:rsid w:val="00A33E8C"/>
    <w:rsid w:val="00A44C4F"/>
    <w:rsid w:val="00A46DB7"/>
    <w:rsid w:val="00A55ED3"/>
    <w:rsid w:val="00A64D08"/>
    <w:rsid w:val="00A65190"/>
    <w:rsid w:val="00A758CE"/>
    <w:rsid w:val="00A765C1"/>
    <w:rsid w:val="00A9646B"/>
    <w:rsid w:val="00AA01ED"/>
    <w:rsid w:val="00AB4E9E"/>
    <w:rsid w:val="00AB555D"/>
    <w:rsid w:val="00AB58B1"/>
    <w:rsid w:val="00AB7B8F"/>
    <w:rsid w:val="00AC778A"/>
    <w:rsid w:val="00AD79D0"/>
    <w:rsid w:val="00AE1251"/>
    <w:rsid w:val="00AF1646"/>
    <w:rsid w:val="00AF6BE0"/>
    <w:rsid w:val="00AF7452"/>
    <w:rsid w:val="00B02982"/>
    <w:rsid w:val="00B05F41"/>
    <w:rsid w:val="00B179FB"/>
    <w:rsid w:val="00B35EA5"/>
    <w:rsid w:val="00B36459"/>
    <w:rsid w:val="00B438FC"/>
    <w:rsid w:val="00B508CC"/>
    <w:rsid w:val="00B5140B"/>
    <w:rsid w:val="00B63D23"/>
    <w:rsid w:val="00B6683C"/>
    <w:rsid w:val="00B73599"/>
    <w:rsid w:val="00B82328"/>
    <w:rsid w:val="00B87961"/>
    <w:rsid w:val="00B929B6"/>
    <w:rsid w:val="00BA0C0A"/>
    <w:rsid w:val="00BA25A2"/>
    <w:rsid w:val="00BA4B22"/>
    <w:rsid w:val="00BA75E6"/>
    <w:rsid w:val="00BB08C4"/>
    <w:rsid w:val="00BB1A45"/>
    <w:rsid w:val="00BB24BB"/>
    <w:rsid w:val="00BB4346"/>
    <w:rsid w:val="00BB7E69"/>
    <w:rsid w:val="00BC3C30"/>
    <w:rsid w:val="00BD6020"/>
    <w:rsid w:val="00BE1E00"/>
    <w:rsid w:val="00BE7CA2"/>
    <w:rsid w:val="00BF563D"/>
    <w:rsid w:val="00BF5DBF"/>
    <w:rsid w:val="00BF6284"/>
    <w:rsid w:val="00BF6971"/>
    <w:rsid w:val="00C10941"/>
    <w:rsid w:val="00C14CD9"/>
    <w:rsid w:val="00C16850"/>
    <w:rsid w:val="00C255DB"/>
    <w:rsid w:val="00C33F73"/>
    <w:rsid w:val="00C55C91"/>
    <w:rsid w:val="00C57FB8"/>
    <w:rsid w:val="00C6190C"/>
    <w:rsid w:val="00C700F7"/>
    <w:rsid w:val="00C774A7"/>
    <w:rsid w:val="00C86BA8"/>
    <w:rsid w:val="00CA3C23"/>
    <w:rsid w:val="00CA427D"/>
    <w:rsid w:val="00CA785B"/>
    <w:rsid w:val="00CC0165"/>
    <w:rsid w:val="00CC01BC"/>
    <w:rsid w:val="00CC648E"/>
    <w:rsid w:val="00CC6E02"/>
    <w:rsid w:val="00CE3D53"/>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0311"/>
    <w:rsid w:val="00D82B63"/>
    <w:rsid w:val="00D86E31"/>
    <w:rsid w:val="00D91A94"/>
    <w:rsid w:val="00D9258C"/>
    <w:rsid w:val="00DA06AF"/>
    <w:rsid w:val="00DA0D8E"/>
    <w:rsid w:val="00DA5391"/>
    <w:rsid w:val="00DA6C2F"/>
    <w:rsid w:val="00DC26F5"/>
    <w:rsid w:val="00DE04BA"/>
    <w:rsid w:val="00DE0E48"/>
    <w:rsid w:val="00DE67F5"/>
    <w:rsid w:val="00DF3F78"/>
    <w:rsid w:val="00DF72CC"/>
    <w:rsid w:val="00E04F01"/>
    <w:rsid w:val="00E1423E"/>
    <w:rsid w:val="00E21193"/>
    <w:rsid w:val="00E3769E"/>
    <w:rsid w:val="00E42404"/>
    <w:rsid w:val="00E44E9B"/>
    <w:rsid w:val="00E63ED9"/>
    <w:rsid w:val="00E71930"/>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EF591E"/>
    <w:rsid w:val="00F0713B"/>
    <w:rsid w:val="00F10357"/>
    <w:rsid w:val="00F110BD"/>
    <w:rsid w:val="00F12393"/>
    <w:rsid w:val="00F15CD6"/>
    <w:rsid w:val="00F16F2D"/>
    <w:rsid w:val="00F2016A"/>
    <w:rsid w:val="00F21D67"/>
    <w:rsid w:val="00F224CB"/>
    <w:rsid w:val="00F24B8F"/>
    <w:rsid w:val="00F30B46"/>
    <w:rsid w:val="00F4536C"/>
    <w:rsid w:val="00F50662"/>
    <w:rsid w:val="00F5361E"/>
    <w:rsid w:val="00F63674"/>
    <w:rsid w:val="00F70AA0"/>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6B1E39B9"/>
    <w:rsid w:val="7200FF9B"/>
    <w:rsid w:val="7E0DA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EC8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B87961"/>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E04F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04F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04F0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04F0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4F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87961"/>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694BC5"/>
  </w:style>
  <w:style w:type="character" w:customStyle="1" w:styleId="TableHeaderChar">
    <w:name w:val="TableHeader Char"/>
    <w:basedOn w:val="DefaultParagraphFont"/>
    <w:link w:val="TableHeader"/>
    <w:rsid w:val="00694BC5"/>
    <w:rPr>
      <w:rFonts w:ascii="Arial" w:hAnsi="Arial" w:cs="Arial"/>
      <w:b/>
      <w:sz w:val="24"/>
      <w:szCs w:val="24"/>
    </w:rPr>
  </w:style>
  <w:style w:type="character" w:customStyle="1" w:styleId="Header6Char">
    <w:name w:val="Header 6 Char"/>
    <w:basedOn w:val="TableHeaderChar"/>
    <w:link w:val="Header6"/>
    <w:rsid w:val="00694BC5"/>
    <w:rPr>
      <w:rFonts w:ascii="Arial" w:hAnsi="Arial" w:cs="Arial"/>
      <w:b/>
      <w:sz w:val="24"/>
      <w:szCs w:val="24"/>
    </w:rPr>
  </w:style>
  <w:style w:type="paragraph" w:styleId="BlockText">
    <w:name w:val="Block Text"/>
    <w:basedOn w:val="Normal"/>
    <w:uiPriority w:val="99"/>
    <w:semiHidden/>
    <w:unhideWhenUsed/>
    <w:rsid w:val="00E04F0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04F01"/>
  </w:style>
  <w:style w:type="character" w:customStyle="1" w:styleId="BodyTextChar">
    <w:name w:val="Body Text Char"/>
    <w:basedOn w:val="DefaultParagraphFont"/>
    <w:link w:val="BodyText"/>
    <w:uiPriority w:val="99"/>
    <w:semiHidden/>
    <w:rsid w:val="00E04F01"/>
    <w:rPr>
      <w:rFonts w:ascii="Arial" w:hAnsi="Arial"/>
      <w:sz w:val="24"/>
    </w:rPr>
  </w:style>
  <w:style w:type="paragraph" w:styleId="BodyText2">
    <w:name w:val="Body Text 2"/>
    <w:basedOn w:val="Normal"/>
    <w:link w:val="BodyText2Char"/>
    <w:uiPriority w:val="99"/>
    <w:semiHidden/>
    <w:unhideWhenUsed/>
    <w:rsid w:val="00E04F01"/>
    <w:pPr>
      <w:spacing w:line="480" w:lineRule="auto"/>
    </w:pPr>
  </w:style>
  <w:style w:type="character" w:customStyle="1" w:styleId="BodyText2Char">
    <w:name w:val="Body Text 2 Char"/>
    <w:basedOn w:val="DefaultParagraphFont"/>
    <w:link w:val="BodyText2"/>
    <w:uiPriority w:val="99"/>
    <w:semiHidden/>
    <w:rsid w:val="00E04F01"/>
    <w:rPr>
      <w:rFonts w:ascii="Arial" w:hAnsi="Arial"/>
      <w:sz w:val="24"/>
    </w:rPr>
  </w:style>
  <w:style w:type="paragraph" w:styleId="BodyText3">
    <w:name w:val="Body Text 3"/>
    <w:basedOn w:val="Normal"/>
    <w:link w:val="BodyText3Char"/>
    <w:uiPriority w:val="99"/>
    <w:semiHidden/>
    <w:unhideWhenUsed/>
    <w:rsid w:val="00E04F01"/>
    <w:rPr>
      <w:sz w:val="16"/>
      <w:szCs w:val="16"/>
    </w:rPr>
  </w:style>
  <w:style w:type="character" w:customStyle="1" w:styleId="BodyText3Char">
    <w:name w:val="Body Text 3 Char"/>
    <w:basedOn w:val="DefaultParagraphFont"/>
    <w:link w:val="BodyText3"/>
    <w:uiPriority w:val="99"/>
    <w:semiHidden/>
    <w:rsid w:val="00E04F01"/>
    <w:rPr>
      <w:rFonts w:ascii="Arial" w:hAnsi="Arial"/>
      <w:sz w:val="16"/>
      <w:szCs w:val="16"/>
    </w:rPr>
  </w:style>
  <w:style w:type="paragraph" w:styleId="BodyTextFirstIndent">
    <w:name w:val="Body Text First Indent"/>
    <w:basedOn w:val="BodyText"/>
    <w:link w:val="BodyTextFirstIndentChar"/>
    <w:uiPriority w:val="99"/>
    <w:semiHidden/>
    <w:unhideWhenUsed/>
    <w:rsid w:val="00E04F01"/>
    <w:pPr>
      <w:ind w:firstLine="360"/>
    </w:pPr>
  </w:style>
  <w:style w:type="character" w:customStyle="1" w:styleId="BodyTextFirstIndentChar">
    <w:name w:val="Body Text First Indent Char"/>
    <w:basedOn w:val="BodyTextChar"/>
    <w:link w:val="BodyTextFirstIndent"/>
    <w:uiPriority w:val="99"/>
    <w:semiHidden/>
    <w:rsid w:val="00E04F01"/>
    <w:rPr>
      <w:rFonts w:ascii="Arial" w:hAnsi="Arial"/>
      <w:sz w:val="24"/>
    </w:rPr>
  </w:style>
  <w:style w:type="paragraph" w:styleId="BodyTextIndent">
    <w:name w:val="Body Text Indent"/>
    <w:basedOn w:val="Normal"/>
    <w:link w:val="BodyTextIndentChar"/>
    <w:uiPriority w:val="99"/>
    <w:semiHidden/>
    <w:unhideWhenUsed/>
    <w:rsid w:val="00E04F01"/>
    <w:pPr>
      <w:ind w:left="360"/>
    </w:pPr>
  </w:style>
  <w:style w:type="character" w:customStyle="1" w:styleId="BodyTextIndentChar">
    <w:name w:val="Body Text Indent Char"/>
    <w:basedOn w:val="DefaultParagraphFont"/>
    <w:link w:val="BodyTextIndent"/>
    <w:uiPriority w:val="99"/>
    <w:semiHidden/>
    <w:rsid w:val="00E04F01"/>
    <w:rPr>
      <w:rFonts w:ascii="Arial" w:hAnsi="Arial"/>
      <w:sz w:val="24"/>
    </w:rPr>
  </w:style>
  <w:style w:type="paragraph" w:styleId="BodyTextFirstIndent2">
    <w:name w:val="Body Text First Indent 2"/>
    <w:basedOn w:val="BodyTextIndent"/>
    <w:link w:val="BodyTextFirstIndent2Char"/>
    <w:uiPriority w:val="99"/>
    <w:semiHidden/>
    <w:unhideWhenUsed/>
    <w:rsid w:val="00E04F01"/>
    <w:pPr>
      <w:ind w:firstLine="360"/>
    </w:pPr>
  </w:style>
  <w:style w:type="character" w:customStyle="1" w:styleId="BodyTextFirstIndent2Char">
    <w:name w:val="Body Text First Indent 2 Char"/>
    <w:basedOn w:val="BodyTextIndentChar"/>
    <w:link w:val="BodyTextFirstIndent2"/>
    <w:uiPriority w:val="99"/>
    <w:semiHidden/>
    <w:rsid w:val="00E04F01"/>
    <w:rPr>
      <w:rFonts w:ascii="Arial" w:hAnsi="Arial"/>
      <w:sz w:val="24"/>
    </w:rPr>
  </w:style>
  <w:style w:type="paragraph" w:styleId="BodyTextIndent2">
    <w:name w:val="Body Text Indent 2"/>
    <w:basedOn w:val="Normal"/>
    <w:link w:val="BodyTextIndent2Char"/>
    <w:uiPriority w:val="99"/>
    <w:semiHidden/>
    <w:unhideWhenUsed/>
    <w:rsid w:val="00E04F01"/>
    <w:pPr>
      <w:spacing w:line="480" w:lineRule="auto"/>
      <w:ind w:left="360"/>
    </w:pPr>
  </w:style>
  <w:style w:type="character" w:customStyle="1" w:styleId="BodyTextIndent2Char">
    <w:name w:val="Body Text Indent 2 Char"/>
    <w:basedOn w:val="DefaultParagraphFont"/>
    <w:link w:val="BodyTextIndent2"/>
    <w:uiPriority w:val="99"/>
    <w:semiHidden/>
    <w:rsid w:val="00E04F01"/>
    <w:rPr>
      <w:rFonts w:ascii="Arial" w:hAnsi="Arial"/>
      <w:sz w:val="24"/>
    </w:rPr>
  </w:style>
  <w:style w:type="paragraph" w:styleId="BodyTextIndent3">
    <w:name w:val="Body Text Indent 3"/>
    <w:basedOn w:val="Normal"/>
    <w:link w:val="BodyTextIndent3Char"/>
    <w:uiPriority w:val="99"/>
    <w:semiHidden/>
    <w:unhideWhenUsed/>
    <w:rsid w:val="00E04F01"/>
    <w:pPr>
      <w:ind w:left="360"/>
    </w:pPr>
    <w:rPr>
      <w:sz w:val="16"/>
      <w:szCs w:val="16"/>
    </w:rPr>
  </w:style>
  <w:style w:type="character" w:customStyle="1" w:styleId="BodyTextIndent3Char">
    <w:name w:val="Body Text Indent 3 Char"/>
    <w:basedOn w:val="DefaultParagraphFont"/>
    <w:link w:val="BodyTextIndent3"/>
    <w:uiPriority w:val="99"/>
    <w:semiHidden/>
    <w:rsid w:val="00E04F01"/>
    <w:rPr>
      <w:rFonts w:ascii="Arial" w:hAnsi="Arial"/>
      <w:sz w:val="16"/>
      <w:szCs w:val="16"/>
    </w:rPr>
  </w:style>
  <w:style w:type="paragraph" w:styleId="Caption">
    <w:name w:val="caption"/>
    <w:basedOn w:val="Normal"/>
    <w:next w:val="Normal"/>
    <w:uiPriority w:val="35"/>
    <w:semiHidden/>
    <w:unhideWhenUsed/>
    <w:qFormat/>
    <w:rsid w:val="00E04F01"/>
    <w:pPr>
      <w:spacing w:after="200"/>
    </w:pPr>
    <w:rPr>
      <w:i/>
      <w:iCs/>
      <w:color w:val="44546A" w:themeColor="text2"/>
      <w:sz w:val="18"/>
      <w:szCs w:val="18"/>
    </w:rPr>
  </w:style>
  <w:style w:type="paragraph" w:styleId="Closing">
    <w:name w:val="Closing"/>
    <w:basedOn w:val="Normal"/>
    <w:link w:val="ClosingChar"/>
    <w:uiPriority w:val="99"/>
    <w:semiHidden/>
    <w:unhideWhenUsed/>
    <w:rsid w:val="00E04F01"/>
    <w:pPr>
      <w:spacing w:after="0"/>
      <w:ind w:left="4320"/>
    </w:pPr>
  </w:style>
  <w:style w:type="character" w:customStyle="1" w:styleId="ClosingChar">
    <w:name w:val="Closing Char"/>
    <w:basedOn w:val="DefaultParagraphFont"/>
    <w:link w:val="Closing"/>
    <w:uiPriority w:val="99"/>
    <w:semiHidden/>
    <w:rsid w:val="00E04F01"/>
    <w:rPr>
      <w:rFonts w:ascii="Arial" w:hAnsi="Arial"/>
      <w:sz w:val="24"/>
    </w:rPr>
  </w:style>
  <w:style w:type="paragraph" w:styleId="Date">
    <w:name w:val="Date"/>
    <w:basedOn w:val="Normal"/>
    <w:next w:val="Normal"/>
    <w:link w:val="DateChar"/>
    <w:uiPriority w:val="99"/>
    <w:semiHidden/>
    <w:unhideWhenUsed/>
    <w:rsid w:val="00E04F01"/>
  </w:style>
  <w:style w:type="character" w:customStyle="1" w:styleId="DateChar">
    <w:name w:val="Date Char"/>
    <w:basedOn w:val="DefaultParagraphFont"/>
    <w:link w:val="Date"/>
    <w:uiPriority w:val="99"/>
    <w:semiHidden/>
    <w:rsid w:val="00E04F01"/>
    <w:rPr>
      <w:rFonts w:ascii="Arial" w:hAnsi="Arial"/>
      <w:sz w:val="24"/>
    </w:rPr>
  </w:style>
  <w:style w:type="paragraph" w:styleId="DocumentMap">
    <w:name w:val="Document Map"/>
    <w:basedOn w:val="Normal"/>
    <w:link w:val="DocumentMapChar"/>
    <w:uiPriority w:val="99"/>
    <w:semiHidden/>
    <w:unhideWhenUsed/>
    <w:rsid w:val="00E04F0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4F01"/>
    <w:rPr>
      <w:rFonts w:ascii="Segoe UI" w:hAnsi="Segoe UI" w:cs="Segoe UI"/>
      <w:sz w:val="16"/>
      <w:szCs w:val="16"/>
    </w:rPr>
  </w:style>
  <w:style w:type="paragraph" w:styleId="E-mailSignature">
    <w:name w:val="E-mail Signature"/>
    <w:basedOn w:val="Normal"/>
    <w:link w:val="E-mailSignatureChar"/>
    <w:uiPriority w:val="99"/>
    <w:semiHidden/>
    <w:unhideWhenUsed/>
    <w:rsid w:val="00E04F01"/>
    <w:pPr>
      <w:spacing w:after="0"/>
    </w:pPr>
  </w:style>
  <w:style w:type="character" w:customStyle="1" w:styleId="E-mailSignatureChar">
    <w:name w:val="E-mail Signature Char"/>
    <w:basedOn w:val="DefaultParagraphFont"/>
    <w:link w:val="E-mailSignature"/>
    <w:uiPriority w:val="99"/>
    <w:semiHidden/>
    <w:rsid w:val="00E04F01"/>
    <w:rPr>
      <w:rFonts w:ascii="Arial" w:hAnsi="Arial"/>
      <w:sz w:val="24"/>
    </w:rPr>
  </w:style>
  <w:style w:type="paragraph" w:styleId="EndnoteText">
    <w:name w:val="endnote text"/>
    <w:basedOn w:val="Normal"/>
    <w:link w:val="EndnoteTextChar"/>
    <w:uiPriority w:val="99"/>
    <w:semiHidden/>
    <w:unhideWhenUsed/>
    <w:rsid w:val="00E04F01"/>
    <w:pPr>
      <w:spacing w:after="0"/>
    </w:pPr>
    <w:rPr>
      <w:sz w:val="20"/>
      <w:szCs w:val="20"/>
    </w:rPr>
  </w:style>
  <w:style w:type="character" w:customStyle="1" w:styleId="EndnoteTextChar">
    <w:name w:val="Endnote Text Char"/>
    <w:basedOn w:val="DefaultParagraphFont"/>
    <w:link w:val="EndnoteText"/>
    <w:uiPriority w:val="99"/>
    <w:semiHidden/>
    <w:rsid w:val="00E04F01"/>
    <w:rPr>
      <w:rFonts w:ascii="Arial" w:hAnsi="Arial"/>
      <w:sz w:val="20"/>
      <w:szCs w:val="20"/>
    </w:rPr>
  </w:style>
  <w:style w:type="paragraph" w:styleId="EnvelopeAddress">
    <w:name w:val="envelope address"/>
    <w:basedOn w:val="Normal"/>
    <w:uiPriority w:val="99"/>
    <w:semiHidden/>
    <w:unhideWhenUsed/>
    <w:rsid w:val="00E04F01"/>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04F01"/>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E04F0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04F0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04F0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04F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4F0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04F01"/>
    <w:pPr>
      <w:spacing w:after="0"/>
    </w:pPr>
    <w:rPr>
      <w:i/>
      <w:iCs/>
    </w:rPr>
  </w:style>
  <w:style w:type="character" w:customStyle="1" w:styleId="HTMLAddressChar">
    <w:name w:val="HTML Address Char"/>
    <w:basedOn w:val="DefaultParagraphFont"/>
    <w:link w:val="HTMLAddress"/>
    <w:uiPriority w:val="99"/>
    <w:semiHidden/>
    <w:rsid w:val="00E04F01"/>
    <w:rPr>
      <w:rFonts w:ascii="Arial" w:hAnsi="Arial"/>
      <w:i/>
      <w:iCs/>
      <w:sz w:val="24"/>
    </w:rPr>
  </w:style>
  <w:style w:type="paragraph" w:styleId="HTMLPreformatted">
    <w:name w:val="HTML Preformatted"/>
    <w:basedOn w:val="Normal"/>
    <w:link w:val="HTMLPreformattedChar"/>
    <w:uiPriority w:val="99"/>
    <w:semiHidden/>
    <w:unhideWhenUsed/>
    <w:rsid w:val="00E04F0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4F01"/>
    <w:rPr>
      <w:rFonts w:ascii="Consolas" w:hAnsi="Consolas"/>
      <w:sz w:val="20"/>
      <w:szCs w:val="20"/>
    </w:rPr>
  </w:style>
  <w:style w:type="paragraph" w:styleId="Index1">
    <w:name w:val="index 1"/>
    <w:basedOn w:val="Normal"/>
    <w:next w:val="Normal"/>
    <w:autoRedefine/>
    <w:uiPriority w:val="99"/>
    <w:semiHidden/>
    <w:unhideWhenUsed/>
    <w:rsid w:val="00E04F01"/>
    <w:pPr>
      <w:spacing w:after="0"/>
      <w:ind w:left="240" w:hanging="240"/>
    </w:pPr>
  </w:style>
  <w:style w:type="paragraph" w:styleId="Index2">
    <w:name w:val="index 2"/>
    <w:basedOn w:val="Normal"/>
    <w:next w:val="Normal"/>
    <w:autoRedefine/>
    <w:uiPriority w:val="99"/>
    <w:semiHidden/>
    <w:unhideWhenUsed/>
    <w:rsid w:val="00E04F01"/>
    <w:pPr>
      <w:spacing w:after="0"/>
      <w:ind w:left="480" w:hanging="240"/>
    </w:pPr>
  </w:style>
  <w:style w:type="paragraph" w:styleId="Index3">
    <w:name w:val="index 3"/>
    <w:basedOn w:val="Normal"/>
    <w:next w:val="Normal"/>
    <w:autoRedefine/>
    <w:uiPriority w:val="99"/>
    <w:semiHidden/>
    <w:unhideWhenUsed/>
    <w:rsid w:val="00E04F01"/>
    <w:pPr>
      <w:spacing w:after="0"/>
      <w:ind w:left="720" w:hanging="240"/>
    </w:pPr>
  </w:style>
  <w:style w:type="paragraph" w:styleId="Index4">
    <w:name w:val="index 4"/>
    <w:basedOn w:val="Normal"/>
    <w:next w:val="Normal"/>
    <w:autoRedefine/>
    <w:uiPriority w:val="99"/>
    <w:semiHidden/>
    <w:unhideWhenUsed/>
    <w:rsid w:val="00E04F01"/>
    <w:pPr>
      <w:spacing w:after="0"/>
      <w:ind w:left="960" w:hanging="240"/>
    </w:pPr>
  </w:style>
  <w:style w:type="paragraph" w:styleId="Index5">
    <w:name w:val="index 5"/>
    <w:basedOn w:val="Normal"/>
    <w:next w:val="Normal"/>
    <w:autoRedefine/>
    <w:uiPriority w:val="99"/>
    <w:semiHidden/>
    <w:unhideWhenUsed/>
    <w:rsid w:val="00E04F01"/>
    <w:pPr>
      <w:spacing w:after="0"/>
      <w:ind w:left="1200" w:hanging="240"/>
    </w:pPr>
  </w:style>
  <w:style w:type="paragraph" w:styleId="Index6">
    <w:name w:val="index 6"/>
    <w:basedOn w:val="Normal"/>
    <w:next w:val="Normal"/>
    <w:autoRedefine/>
    <w:uiPriority w:val="99"/>
    <w:semiHidden/>
    <w:unhideWhenUsed/>
    <w:rsid w:val="00E04F01"/>
    <w:pPr>
      <w:spacing w:after="0"/>
      <w:ind w:left="1440" w:hanging="240"/>
    </w:pPr>
  </w:style>
  <w:style w:type="paragraph" w:styleId="Index7">
    <w:name w:val="index 7"/>
    <w:basedOn w:val="Normal"/>
    <w:next w:val="Normal"/>
    <w:autoRedefine/>
    <w:uiPriority w:val="99"/>
    <w:semiHidden/>
    <w:unhideWhenUsed/>
    <w:rsid w:val="00E04F01"/>
    <w:pPr>
      <w:spacing w:after="0"/>
      <w:ind w:left="1680" w:hanging="240"/>
    </w:pPr>
  </w:style>
  <w:style w:type="paragraph" w:styleId="Index8">
    <w:name w:val="index 8"/>
    <w:basedOn w:val="Normal"/>
    <w:next w:val="Normal"/>
    <w:autoRedefine/>
    <w:uiPriority w:val="99"/>
    <w:semiHidden/>
    <w:unhideWhenUsed/>
    <w:rsid w:val="00E04F01"/>
    <w:pPr>
      <w:spacing w:after="0"/>
      <w:ind w:left="1920" w:hanging="240"/>
    </w:pPr>
  </w:style>
  <w:style w:type="paragraph" w:styleId="Index9">
    <w:name w:val="index 9"/>
    <w:basedOn w:val="Normal"/>
    <w:next w:val="Normal"/>
    <w:autoRedefine/>
    <w:uiPriority w:val="99"/>
    <w:semiHidden/>
    <w:unhideWhenUsed/>
    <w:rsid w:val="00E04F01"/>
    <w:pPr>
      <w:spacing w:after="0"/>
      <w:ind w:left="2160" w:hanging="240"/>
    </w:pPr>
  </w:style>
  <w:style w:type="paragraph" w:styleId="IndexHeading">
    <w:name w:val="index heading"/>
    <w:basedOn w:val="Normal"/>
    <w:next w:val="Index1"/>
    <w:uiPriority w:val="99"/>
    <w:semiHidden/>
    <w:unhideWhenUsed/>
    <w:rsid w:val="00E04F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4F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4F01"/>
    <w:rPr>
      <w:rFonts w:ascii="Arial" w:hAnsi="Arial"/>
      <w:i/>
      <w:iCs/>
      <w:color w:val="5B9BD5" w:themeColor="accent1"/>
      <w:sz w:val="24"/>
    </w:rPr>
  </w:style>
  <w:style w:type="paragraph" w:styleId="List">
    <w:name w:val="List"/>
    <w:basedOn w:val="Normal"/>
    <w:uiPriority w:val="99"/>
    <w:semiHidden/>
    <w:unhideWhenUsed/>
    <w:rsid w:val="00E04F01"/>
    <w:pPr>
      <w:ind w:left="360" w:hanging="360"/>
      <w:contextualSpacing/>
    </w:pPr>
  </w:style>
  <w:style w:type="paragraph" w:styleId="List2">
    <w:name w:val="List 2"/>
    <w:basedOn w:val="Normal"/>
    <w:uiPriority w:val="99"/>
    <w:semiHidden/>
    <w:unhideWhenUsed/>
    <w:rsid w:val="00E04F01"/>
    <w:pPr>
      <w:ind w:left="720" w:hanging="360"/>
      <w:contextualSpacing/>
    </w:pPr>
  </w:style>
  <w:style w:type="paragraph" w:styleId="List3">
    <w:name w:val="List 3"/>
    <w:basedOn w:val="Normal"/>
    <w:uiPriority w:val="99"/>
    <w:semiHidden/>
    <w:unhideWhenUsed/>
    <w:rsid w:val="00E04F01"/>
    <w:pPr>
      <w:ind w:left="1080" w:hanging="360"/>
      <w:contextualSpacing/>
    </w:pPr>
  </w:style>
  <w:style w:type="paragraph" w:styleId="List4">
    <w:name w:val="List 4"/>
    <w:basedOn w:val="Normal"/>
    <w:uiPriority w:val="99"/>
    <w:semiHidden/>
    <w:unhideWhenUsed/>
    <w:rsid w:val="00E04F01"/>
    <w:pPr>
      <w:ind w:left="1440" w:hanging="360"/>
      <w:contextualSpacing/>
    </w:pPr>
  </w:style>
  <w:style w:type="paragraph" w:styleId="List5">
    <w:name w:val="List 5"/>
    <w:basedOn w:val="Normal"/>
    <w:uiPriority w:val="99"/>
    <w:semiHidden/>
    <w:unhideWhenUsed/>
    <w:rsid w:val="00E04F01"/>
    <w:pPr>
      <w:ind w:left="1800" w:hanging="360"/>
      <w:contextualSpacing/>
    </w:pPr>
  </w:style>
  <w:style w:type="paragraph" w:styleId="ListBullet">
    <w:name w:val="List Bullet"/>
    <w:basedOn w:val="Normal"/>
    <w:uiPriority w:val="99"/>
    <w:semiHidden/>
    <w:unhideWhenUsed/>
    <w:rsid w:val="00E04F01"/>
    <w:pPr>
      <w:numPr>
        <w:numId w:val="53"/>
      </w:numPr>
      <w:contextualSpacing/>
    </w:pPr>
  </w:style>
  <w:style w:type="paragraph" w:styleId="ListBullet2">
    <w:name w:val="List Bullet 2"/>
    <w:basedOn w:val="Normal"/>
    <w:uiPriority w:val="99"/>
    <w:semiHidden/>
    <w:unhideWhenUsed/>
    <w:rsid w:val="00E04F01"/>
    <w:pPr>
      <w:numPr>
        <w:numId w:val="54"/>
      </w:numPr>
      <w:contextualSpacing/>
    </w:pPr>
  </w:style>
  <w:style w:type="paragraph" w:styleId="ListBullet3">
    <w:name w:val="List Bullet 3"/>
    <w:basedOn w:val="Normal"/>
    <w:uiPriority w:val="99"/>
    <w:semiHidden/>
    <w:unhideWhenUsed/>
    <w:rsid w:val="00E04F01"/>
    <w:pPr>
      <w:numPr>
        <w:numId w:val="55"/>
      </w:numPr>
      <w:contextualSpacing/>
    </w:pPr>
  </w:style>
  <w:style w:type="paragraph" w:styleId="ListBullet4">
    <w:name w:val="List Bullet 4"/>
    <w:basedOn w:val="Normal"/>
    <w:uiPriority w:val="99"/>
    <w:semiHidden/>
    <w:unhideWhenUsed/>
    <w:rsid w:val="00E04F01"/>
    <w:pPr>
      <w:numPr>
        <w:numId w:val="56"/>
      </w:numPr>
      <w:contextualSpacing/>
    </w:pPr>
  </w:style>
  <w:style w:type="paragraph" w:styleId="ListBullet5">
    <w:name w:val="List Bullet 5"/>
    <w:basedOn w:val="Normal"/>
    <w:uiPriority w:val="99"/>
    <w:semiHidden/>
    <w:unhideWhenUsed/>
    <w:rsid w:val="00E04F01"/>
    <w:pPr>
      <w:numPr>
        <w:numId w:val="57"/>
      </w:numPr>
      <w:contextualSpacing/>
    </w:pPr>
  </w:style>
  <w:style w:type="paragraph" w:styleId="ListContinue">
    <w:name w:val="List Continue"/>
    <w:basedOn w:val="Normal"/>
    <w:uiPriority w:val="99"/>
    <w:semiHidden/>
    <w:unhideWhenUsed/>
    <w:rsid w:val="00E04F01"/>
    <w:pPr>
      <w:ind w:left="360"/>
      <w:contextualSpacing/>
    </w:pPr>
  </w:style>
  <w:style w:type="paragraph" w:styleId="ListContinue2">
    <w:name w:val="List Continue 2"/>
    <w:basedOn w:val="Normal"/>
    <w:uiPriority w:val="99"/>
    <w:semiHidden/>
    <w:unhideWhenUsed/>
    <w:rsid w:val="00E04F01"/>
    <w:pPr>
      <w:ind w:left="720"/>
      <w:contextualSpacing/>
    </w:pPr>
  </w:style>
  <w:style w:type="paragraph" w:styleId="ListContinue3">
    <w:name w:val="List Continue 3"/>
    <w:basedOn w:val="Normal"/>
    <w:uiPriority w:val="99"/>
    <w:semiHidden/>
    <w:unhideWhenUsed/>
    <w:rsid w:val="00E04F01"/>
    <w:pPr>
      <w:ind w:left="1080"/>
      <w:contextualSpacing/>
    </w:pPr>
  </w:style>
  <w:style w:type="paragraph" w:styleId="ListContinue4">
    <w:name w:val="List Continue 4"/>
    <w:basedOn w:val="Normal"/>
    <w:uiPriority w:val="99"/>
    <w:semiHidden/>
    <w:unhideWhenUsed/>
    <w:rsid w:val="00E04F01"/>
    <w:pPr>
      <w:ind w:left="1440"/>
      <w:contextualSpacing/>
    </w:pPr>
  </w:style>
  <w:style w:type="paragraph" w:styleId="ListContinue5">
    <w:name w:val="List Continue 5"/>
    <w:basedOn w:val="Normal"/>
    <w:uiPriority w:val="99"/>
    <w:semiHidden/>
    <w:unhideWhenUsed/>
    <w:rsid w:val="00E04F01"/>
    <w:pPr>
      <w:ind w:left="1800"/>
      <w:contextualSpacing/>
    </w:pPr>
  </w:style>
  <w:style w:type="paragraph" w:styleId="ListNumber">
    <w:name w:val="List Number"/>
    <w:basedOn w:val="Normal"/>
    <w:uiPriority w:val="99"/>
    <w:semiHidden/>
    <w:unhideWhenUsed/>
    <w:rsid w:val="00E04F01"/>
    <w:pPr>
      <w:numPr>
        <w:numId w:val="58"/>
      </w:numPr>
      <w:contextualSpacing/>
    </w:pPr>
  </w:style>
  <w:style w:type="paragraph" w:styleId="ListNumber2">
    <w:name w:val="List Number 2"/>
    <w:basedOn w:val="Normal"/>
    <w:uiPriority w:val="99"/>
    <w:semiHidden/>
    <w:unhideWhenUsed/>
    <w:rsid w:val="00E04F01"/>
    <w:pPr>
      <w:numPr>
        <w:numId w:val="59"/>
      </w:numPr>
      <w:contextualSpacing/>
    </w:pPr>
  </w:style>
  <w:style w:type="paragraph" w:styleId="ListNumber3">
    <w:name w:val="List Number 3"/>
    <w:basedOn w:val="Normal"/>
    <w:uiPriority w:val="99"/>
    <w:semiHidden/>
    <w:unhideWhenUsed/>
    <w:rsid w:val="00E04F01"/>
    <w:pPr>
      <w:numPr>
        <w:numId w:val="60"/>
      </w:numPr>
      <w:contextualSpacing/>
    </w:pPr>
  </w:style>
  <w:style w:type="paragraph" w:styleId="ListNumber4">
    <w:name w:val="List Number 4"/>
    <w:basedOn w:val="Normal"/>
    <w:uiPriority w:val="99"/>
    <w:semiHidden/>
    <w:unhideWhenUsed/>
    <w:rsid w:val="00E04F01"/>
    <w:pPr>
      <w:numPr>
        <w:numId w:val="61"/>
      </w:numPr>
      <w:contextualSpacing/>
    </w:pPr>
  </w:style>
  <w:style w:type="paragraph" w:styleId="ListNumber5">
    <w:name w:val="List Number 5"/>
    <w:basedOn w:val="Normal"/>
    <w:uiPriority w:val="99"/>
    <w:semiHidden/>
    <w:unhideWhenUsed/>
    <w:rsid w:val="00E04F01"/>
    <w:pPr>
      <w:numPr>
        <w:numId w:val="62"/>
      </w:numPr>
      <w:contextualSpacing/>
    </w:pPr>
  </w:style>
  <w:style w:type="paragraph" w:styleId="MacroText">
    <w:name w:val="macro"/>
    <w:link w:val="MacroTextChar"/>
    <w:uiPriority w:val="99"/>
    <w:semiHidden/>
    <w:unhideWhenUsed/>
    <w:rsid w:val="00E04F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04F01"/>
    <w:rPr>
      <w:rFonts w:ascii="Consolas" w:hAnsi="Consolas"/>
      <w:sz w:val="20"/>
      <w:szCs w:val="20"/>
    </w:rPr>
  </w:style>
  <w:style w:type="paragraph" w:styleId="MessageHeader">
    <w:name w:val="Message Header"/>
    <w:basedOn w:val="Normal"/>
    <w:link w:val="MessageHeaderChar"/>
    <w:uiPriority w:val="99"/>
    <w:semiHidden/>
    <w:unhideWhenUsed/>
    <w:rsid w:val="00E04F0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04F01"/>
    <w:rPr>
      <w:rFonts w:asciiTheme="majorHAnsi" w:eastAsiaTheme="majorEastAsia" w:hAnsiTheme="majorHAnsi" w:cstheme="majorBidi"/>
      <w:sz w:val="24"/>
      <w:szCs w:val="24"/>
      <w:shd w:val="pct20" w:color="auto" w:fill="auto"/>
    </w:rPr>
  </w:style>
  <w:style w:type="paragraph" w:styleId="NoSpacing">
    <w:name w:val="No Spacing"/>
    <w:uiPriority w:val="1"/>
    <w:qFormat/>
    <w:rsid w:val="00E04F01"/>
    <w:pPr>
      <w:spacing w:after="0" w:line="240" w:lineRule="auto"/>
    </w:pPr>
    <w:rPr>
      <w:rFonts w:ascii="Arial" w:hAnsi="Arial"/>
      <w:sz w:val="24"/>
    </w:rPr>
  </w:style>
  <w:style w:type="paragraph" w:styleId="NormalIndent0">
    <w:name w:val="Normal Indent"/>
    <w:basedOn w:val="Normal"/>
    <w:uiPriority w:val="99"/>
    <w:semiHidden/>
    <w:unhideWhenUsed/>
    <w:rsid w:val="00E04F01"/>
    <w:pPr>
      <w:ind w:left="720"/>
    </w:pPr>
  </w:style>
  <w:style w:type="paragraph" w:styleId="NoteHeading">
    <w:name w:val="Note Heading"/>
    <w:basedOn w:val="Normal"/>
    <w:next w:val="Normal"/>
    <w:link w:val="NoteHeadingChar"/>
    <w:uiPriority w:val="99"/>
    <w:semiHidden/>
    <w:unhideWhenUsed/>
    <w:rsid w:val="00E04F01"/>
    <w:pPr>
      <w:spacing w:after="0"/>
    </w:pPr>
  </w:style>
  <w:style w:type="character" w:customStyle="1" w:styleId="NoteHeadingChar">
    <w:name w:val="Note Heading Char"/>
    <w:basedOn w:val="DefaultParagraphFont"/>
    <w:link w:val="NoteHeading"/>
    <w:uiPriority w:val="99"/>
    <w:semiHidden/>
    <w:rsid w:val="00E04F01"/>
    <w:rPr>
      <w:rFonts w:ascii="Arial" w:hAnsi="Arial"/>
      <w:sz w:val="24"/>
    </w:rPr>
  </w:style>
  <w:style w:type="paragraph" w:styleId="PlainText">
    <w:name w:val="Plain Text"/>
    <w:basedOn w:val="Normal"/>
    <w:link w:val="PlainTextChar"/>
    <w:uiPriority w:val="99"/>
    <w:semiHidden/>
    <w:unhideWhenUsed/>
    <w:rsid w:val="00E04F0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04F01"/>
    <w:rPr>
      <w:rFonts w:ascii="Consolas" w:hAnsi="Consolas"/>
      <w:sz w:val="21"/>
      <w:szCs w:val="21"/>
    </w:rPr>
  </w:style>
  <w:style w:type="paragraph" w:styleId="Quote">
    <w:name w:val="Quote"/>
    <w:basedOn w:val="Normal"/>
    <w:next w:val="Normal"/>
    <w:link w:val="QuoteChar"/>
    <w:uiPriority w:val="29"/>
    <w:qFormat/>
    <w:rsid w:val="00E04F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4F01"/>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04F01"/>
  </w:style>
  <w:style w:type="character" w:customStyle="1" w:styleId="SalutationChar">
    <w:name w:val="Salutation Char"/>
    <w:basedOn w:val="DefaultParagraphFont"/>
    <w:link w:val="Salutation"/>
    <w:uiPriority w:val="99"/>
    <w:semiHidden/>
    <w:rsid w:val="00E04F01"/>
    <w:rPr>
      <w:rFonts w:ascii="Arial" w:hAnsi="Arial"/>
      <w:sz w:val="24"/>
    </w:rPr>
  </w:style>
  <w:style w:type="paragraph" w:styleId="Signature">
    <w:name w:val="Signature"/>
    <w:basedOn w:val="Normal"/>
    <w:link w:val="SignatureChar"/>
    <w:uiPriority w:val="99"/>
    <w:semiHidden/>
    <w:unhideWhenUsed/>
    <w:rsid w:val="00E04F01"/>
    <w:pPr>
      <w:spacing w:after="0"/>
      <w:ind w:left="4320"/>
    </w:pPr>
  </w:style>
  <w:style w:type="character" w:customStyle="1" w:styleId="SignatureChar">
    <w:name w:val="Signature Char"/>
    <w:basedOn w:val="DefaultParagraphFont"/>
    <w:link w:val="Signature"/>
    <w:uiPriority w:val="99"/>
    <w:semiHidden/>
    <w:rsid w:val="00E04F01"/>
    <w:rPr>
      <w:rFonts w:ascii="Arial" w:hAnsi="Arial"/>
      <w:sz w:val="24"/>
    </w:rPr>
  </w:style>
  <w:style w:type="paragraph" w:styleId="Subtitle">
    <w:name w:val="Subtitle"/>
    <w:basedOn w:val="Normal"/>
    <w:next w:val="Normal"/>
    <w:link w:val="SubtitleChar"/>
    <w:uiPriority w:val="11"/>
    <w:qFormat/>
    <w:rsid w:val="00E04F0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04F0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04F01"/>
    <w:pPr>
      <w:spacing w:after="0"/>
      <w:ind w:left="240" w:hanging="240"/>
    </w:pPr>
  </w:style>
  <w:style w:type="paragraph" w:styleId="TableofFigures">
    <w:name w:val="table of figures"/>
    <w:basedOn w:val="Normal"/>
    <w:next w:val="Normal"/>
    <w:uiPriority w:val="99"/>
    <w:semiHidden/>
    <w:unhideWhenUsed/>
    <w:rsid w:val="00E04F01"/>
    <w:pPr>
      <w:spacing w:after="0"/>
    </w:pPr>
  </w:style>
  <w:style w:type="paragraph" w:styleId="TOAHeading">
    <w:name w:val="toa heading"/>
    <w:basedOn w:val="Normal"/>
    <w:next w:val="Normal"/>
    <w:uiPriority w:val="99"/>
    <w:semiHidden/>
    <w:unhideWhenUsed/>
    <w:rsid w:val="00E04F0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04F01"/>
    <w:pPr>
      <w:spacing w:after="100"/>
    </w:pPr>
  </w:style>
  <w:style w:type="paragraph" w:styleId="TOC2">
    <w:name w:val="toc 2"/>
    <w:basedOn w:val="Normal"/>
    <w:next w:val="Normal"/>
    <w:autoRedefine/>
    <w:uiPriority w:val="39"/>
    <w:semiHidden/>
    <w:unhideWhenUsed/>
    <w:rsid w:val="00E04F01"/>
    <w:pPr>
      <w:spacing w:after="100"/>
      <w:ind w:left="240"/>
    </w:pPr>
  </w:style>
  <w:style w:type="paragraph" w:styleId="TOC3">
    <w:name w:val="toc 3"/>
    <w:basedOn w:val="Normal"/>
    <w:next w:val="Normal"/>
    <w:autoRedefine/>
    <w:uiPriority w:val="39"/>
    <w:semiHidden/>
    <w:unhideWhenUsed/>
    <w:rsid w:val="00E04F01"/>
    <w:pPr>
      <w:spacing w:after="100"/>
      <w:ind w:left="480"/>
    </w:pPr>
  </w:style>
  <w:style w:type="paragraph" w:styleId="TOC4">
    <w:name w:val="toc 4"/>
    <w:basedOn w:val="Normal"/>
    <w:next w:val="Normal"/>
    <w:autoRedefine/>
    <w:uiPriority w:val="39"/>
    <w:semiHidden/>
    <w:unhideWhenUsed/>
    <w:rsid w:val="00E04F01"/>
    <w:pPr>
      <w:spacing w:after="100"/>
      <w:ind w:left="720"/>
    </w:pPr>
  </w:style>
  <w:style w:type="paragraph" w:styleId="TOC5">
    <w:name w:val="toc 5"/>
    <w:basedOn w:val="Normal"/>
    <w:next w:val="Normal"/>
    <w:autoRedefine/>
    <w:uiPriority w:val="39"/>
    <w:semiHidden/>
    <w:unhideWhenUsed/>
    <w:rsid w:val="00E04F01"/>
    <w:pPr>
      <w:spacing w:after="100"/>
      <w:ind w:left="960"/>
    </w:pPr>
  </w:style>
  <w:style w:type="paragraph" w:styleId="TOC6">
    <w:name w:val="toc 6"/>
    <w:basedOn w:val="Normal"/>
    <w:next w:val="Normal"/>
    <w:autoRedefine/>
    <w:uiPriority w:val="39"/>
    <w:semiHidden/>
    <w:unhideWhenUsed/>
    <w:rsid w:val="00E04F01"/>
    <w:pPr>
      <w:spacing w:after="100"/>
      <w:ind w:left="1200"/>
    </w:pPr>
  </w:style>
  <w:style w:type="paragraph" w:styleId="TOC7">
    <w:name w:val="toc 7"/>
    <w:basedOn w:val="Normal"/>
    <w:next w:val="Normal"/>
    <w:autoRedefine/>
    <w:uiPriority w:val="39"/>
    <w:semiHidden/>
    <w:unhideWhenUsed/>
    <w:rsid w:val="00E04F01"/>
    <w:pPr>
      <w:spacing w:after="100"/>
      <w:ind w:left="1440"/>
    </w:pPr>
  </w:style>
  <w:style w:type="paragraph" w:styleId="TOC8">
    <w:name w:val="toc 8"/>
    <w:basedOn w:val="Normal"/>
    <w:next w:val="Normal"/>
    <w:autoRedefine/>
    <w:uiPriority w:val="39"/>
    <w:semiHidden/>
    <w:unhideWhenUsed/>
    <w:rsid w:val="00E04F01"/>
    <w:pPr>
      <w:spacing w:after="100"/>
      <w:ind w:left="1680"/>
    </w:pPr>
  </w:style>
  <w:style w:type="paragraph" w:styleId="TOC9">
    <w:name w:val="toc 9"/>
    <w:basedOn w:val="Normal"/>
    <w:next w:val="Normal"/>
    <w:autoRedefine/>
    <w:uiPriority w:val="39"/>
    <w:semiHidden/>
    <w:unhideWhenUsed/>
    <w:rsid w:val="00E04F01"/>
    <w:pPr>
      <w:spacing w:after="100"/>
      <w:ind w:left="1920"/>
    </w:pPr>
  </w:style>
  <w:style w:type="paragraph" w:styleId="TOCHeading">
    <w:name w:val="TOC Heading"/>
    <w:basedOn w:val="Heading1"/>
    <w:next w:val="Normal"/>
    <w:uiPriority w:val="39"/>
    <w:semiHidden/>
    <w:unhideWhenUsed/>
    <w:qFormat/>
    <w:rsid w:val="00E04F01"/>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89883455">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P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636DEB-537C-4C23-B9A9-3C9AA313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Specifications—3-PS2-1 - CAASPP (CA Dept of Education)</dc:title>
  <dc:subject>This CAST item specification describes 3-PS2-1 Motion and Stability: Forces and Interactions.</dc:subject>
  <dc:creator/>
  <cp:keywords/>
  <dc:description/>
  <cp:lastModifiedBy/>
  <cp:revision>1</cp:revision>
  <dcterms:created xsi:type="dcterms:W3CDTF">2024-02-21T18:09:00Z</dcterms:created>
  <dcterms:modified xsi:type="dcterms:W3CDTF">2024-02-21T18:09:00Z</dcterms:modified>
</cp:coreProperties>
</file>