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6217" w14:textId="77777777" w:rsidR="000B6821" w:rsidRDefault="000B6821" w:rsidP="000B6821">
      <w:pPr>
        <w:pStyle w:val="Header"/>
        <w:pBdr>
          <w:bottom w:val="none" w:sz="0" w:space="0" w:color="auto"/>
        </w:pBdr>
        <w:tabs>
          <w:tab w:val="clear" w:pos="4680"/>
        </w:tabs>
        <w:spacing w:after="0"/>
        <w:jc w:val="left"/>
      </w:pPr>
      <w:r>
        <w:rPr>
          <w:noProof/>
          <w:lang w:eastAsia="en-US"/>
        </w:rPr>
        <w:drawing>
          <wp:inline distT="0" distB="0" distL="0" distR="0" wp14:anchorId="7DF23D7F" wp14:editId="002C9C6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38D4D0" w14:textId="77777777" w:rsidR="000B6821" w:rsidRPr="00B63D23" w:rsidRDefault="000B6821" w:rsidP="000B682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HS-LS1-5 From Molecules to Organisms: Structures and Processes</w:t>
      </w:r>
      <w:r>
        <w:rPr>
          <w:noProof/>
        </w:rPr>
        <w:fldChar w:fldCharType="end"/>
      </w:r>
    </w:p>
    <w:p w14:paraId="55181A3C" w14:textId="6C587729" w:rsidR="00445CEE" w:rsidRDefault="000B6821" w:rsidP="00445CEE">
      <w:pPr>
        <w:jc w:val="right"/>
      </w:pPr>
      <w:r w:rsidRPr="00B63D23">
        <w:t>California Science Test—Item</w:t>
      </w:r>
      <w:r w:rsidR="00897EC8">
        <w:t xml:space="preserve"> Content</w:t>
      </w:r>
      <w:r w:rsidRPr="00B63D23">
        <w:t xml:space="preserve"> Specification</w:t>
      </w:r>
      <w:r w:rsidR="00445CEE">
        <w:t>s</w:t>
      </w:r>
    </w:p>
    <w:p w14:paraId="0F854ADA" w14:textId="51AF261B" w:rsidR="00445CEE" w:rsidRPr="006E53D4" w:rsidRDefault="00445CEE" w:rsidP="00445CEE">
      <w:pPr>
        <w:pStyle w:val="Heading1"/>
        <w:pageBreakBefore w:val="0"/>
        <w:pBdr>
          <w:top w:val="none" w:sz="0" w:space="0" w:color="auto"/>
        </w:pBdr>
      </w:pPr>
      <w:r w:rsidRPr="006E53D4">
        <w:t>HS-LS1-</w:t>
      </w:r>
      <w:r>
        <w:rPr>
          <w:lang w:val="en-US"/>
        </w:rPr>
        <w:t>5</w:t>
      </w:r>
      <w:r w:rsidRPr="006E53D4">
        <w:t xml:space="preserve"> From Molecules to Organisms: Structures and Processes</w:t>
      </w:r>
    </w:p>
    <w:p w14:paraId="0F272115" w14:textId="77777777" w:rsidR="008B0F0A" w:rsidRPr="00510C04" w:rsidRDefault="008B0F0A" w:rsidP="00445CEE">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6B2CE3BD" w14:textId="1C5BAAA2" w:rsidR="008B0F0A" w:rsidRDefault="00557069" w:rsidP="008B75B8">
      <w:pPr>
        <w:pStyle w:val="PerformanceExpectation"/>
      </w:pPr>
      <w:r w:rsidRPr="00557069">
        <w:t>Use a model to illustrate how photosynthesis transforms light energy into stored chemical energy.</w:t>
      </w:r>
    </w:p>
    <w:p w14:paraId="3429C3F2" w14:textId="74BE63BA" w:rsidR="00EB18EF" w:rsidRDefault="00557069" w:rsidP="00EB18EF">
      <w:pPr>
        <w:pStyle w:val="PEClarification"/>
        <w:rPr>
          <w:i/>
          <w:color w:val="auto"/>
        </w:rPr>
      </w:pPr>
      <w:r w:rsidRPr="009067E9">
        <w:rPr>
          <w:color w:val="auto"/>
        </w:rPr>
        <w:t xml:space="preserve">[Clarification Statement: Emphasis is on illustrating inputs and outputs of matter and the transfer and transformation of energy in photosynthesis by plants and other photosynthesizing organisms. Examples of models could include diagrams, chemical equations, and conceptual models.] </w:t>
      </w:r>
      <w:r w:rsidRPr="008C5ABB">
        <w:rPr>
          <w:color w:val="auto"/>
        </w:rPr>
        <w:t>[</w:t>
      </w:r>
      <w:r w:rsidRPr="009067E9">
        <w:rPr>
          <w:i/>
          <w:color w:val="auto"/>
        </w:rPr>
        <w:t>Assessment Boundary: Assessment does not include specific biochemical steps.</w:t>
      </w:r>
      <w:r w:rsidRPr="008C5ABB">
        <w:rPr>
          <w:color w:val="auto"/>
        </w:rPr>
        <w:t>]</w:t>
      </w:r>
    </w:p>
    <w:p w14:paraId="4704CDDB" w14:textId="605383CC" w:rsidR="000B6821" w:rsidRPr="000B6821" w:rsidRDefault="000B6821" w:rsidP="000B682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5."/>
      </w:tblPr>
      <w:tblGrid>
        <w:gridCol w:w="3505"/>
        <w:gridCol w:w="3510"/>
        <w:gridCol w:w="3065"/>
      </w:tblGrid>
      <w:tr w:rsidR="00A758CE" w:rsidRPr="00510C04" w14:paraId="5D2790F9" w14:textId="77777777" w:rsidTr="00DE3BAF">
        <w:trPr>
          <w:tblHeader/>
        </w:trPr>
        <w:tc>
          <w:tcPr>
            <w:tcW w:w="3505" w:type="dxa"/>
            <w:tcBorders>
              <w:bottom w:val="single" w:sz="4" w:space="0" w:color="auto"/>
            </w:tcBorders>
            <w:shd w:val="clear" w:color="auto" w:fill="2F3995"/>
            <w:vAlign w:val="center"/>
          </w:tcPr>
          <w:p w14:paraId="414EDF2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09D4870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94D14E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0683586" w14:textId="77777777" w:rsidTr="00DE3BAF">
        <w:tc>
          <w:tcPr>
            <w:tcW w:w="3505" w:type="dxa"/>
            <w:shd w:val="clear" w:color="auto" w:fill="auto"/>
          </w:tcPr>
          <w:p w14:paraId="51F17CFE" w14:textId="7421C94A" w:rsidR="00A758CE" w:rsidRDefault="00557069" w:rsidP="000B6821">
            <w:pPr>
              <w:pStyle w:val="Heading4"/>
            </w:pPr>
            <w:r w:rsidRPr="00557069">
              <w:t>Developing and Using Models</w:t>
            </w:r>
          </w:p>
          <w:p w14:paraId="385502A0" w14:textId="7F6AB42D" w:rsidR="002035F3" w:rsidRPr="005A09DA" w:rsidRDefault="00557069" w:rsidP="002035F3">
            <w:pPr>
              <w:pStyle w:val="Paragraph"/>
            </w:pPr>
            <w:r w:rsidRPr="00557069">
              <w:t>Modeling in 9–12 builds on K–8 experiences and progresses to using, synthesizing, and developing models to predict and show relationships among variables between systems and their components in the natural and designed worlds.</w:t>
            </w:r>
          </w:p>
          <w:p w14:paraId="29C36613" w14:textId="16719F19" w:rsidR="009F069F" w:rsidRPr="009F069F" w:rsidRDefault="00557069" w:rsidP="00557069">
            <w:pPr>
              <w:pStyle w:val="TableBullets"/>
            </w:pPr>
            <w:r w:rsidRPr="00557069">
              <w:t>Use a model based on evidence to illustrate the relationships between systems or between components of a system.</w:t>
            </w:r>
          </w:p>
        </w:tc>
        <w:tc>
          <w:tcPr>
            <w:tcW w:w="3510" w:type="dxa"/>
            <w:shd w:val="clear" w:color="auto" w:fill="auto"/>
          </w:tcPr>
          <w:p w14:paraId="482F9F19" w14:textId="275FEE6D" w:rsidR="00A758CE" w:rsidRPr="005A09DA" w:rsidRDefault="00557069" w:rsidP="000B6821">
            <w:pPr>
              <w:pStyle w:val="Heading4"/>
            </w:pPr>
            <w:r w:rsidRPr="00557069">
              <w:t>LS1.C: Organization for Matter and Energy Flow in Organisms</w:t>
            </w:r>
          </w:p>
          <w:p w14:paraId="0971C446" w14:textId="0BF4178F" w:rsidR="00A758CE" w:rsidRPr="00557069" w:rsidRDefault="00557069" w:rsidP="00557069">
            <w:pPr>
              <w:pStyle w:val="TableNumbers"/>
              <w:rPr>
                <w:rFonts w:cs="Arial"/>
                <w:szCs w:val="24"/>
              </w:rPr>
            </w:pPr>
            <w:r w:rsidRPr="00557069">
              <w:t>The process of photosynthesis converts light energy to stored chemical energy by converting carbon dioxide plus water into sugars plus released oxygen.</w:t>
            </w:r>
          </w:p>
        </w:tc>
        <w:tc>
          <w:tcPr>
            <w:tcW w:w="3065" w:type="dxa"/>
            <w:shd w:val="clear" w:color="auto" w:fill="auto"/>
          </w:tcPr>
          <w:p w14:paraId="6C835F22" w14:textId="4FFCA97B" w:rsidR="00A758CE" w:rsidRPr="00AF1646" w:rsidRDefault="00557069" w:rsidP="000B6821">
            <w:pPr>
              <w:pStyle w:val="Heading4"/>
            </w:pPr>
            <w:r w:rsidRPr="00557069">
              <w:t>Energy and Matter</w:t>
            </w:r>
          </w:p>
          <w:p w14:paraId="06E593EA" w14:textId="741D42B2" w:rsidR="00A758CE" w:rsidRPr="009F069F" w:rsidRDefault="00557069" w:rsidP="009F069F">
            <w:pPr>
              <w:pStyle w:val="TableBullets"/>
            </w:pPr>
            <w:r w:rsidRPr="00557069">
              <w:t>Changes of energy and matter in a system can be described in terms of energy and matter flows into, out of, and within that system.</w:t>
            </w:r>
          </w:p>
        </w:tc>
      </w:tr>
    </w:tbl>
    <w:p w14:paraId="28DA3464" w14:textId="77777777" w:rsidR="00283757" w:rsidRPr="0097285D" w:rsidRDefault="00283757" w:rsidP="00F657AC">
      <w:pPr>
        <w:pStyle w:val="Heading2"/>
      </w:pPr>
      <w:r w:rsidRPr="0097285D">
        <w:t>Assessment Targets</w:t>
      </w:r>
    </w:p>
    <w:p w14:paraId="5618AA95" w14:textId="4FA4792C" w:rsidR="0061242E" w:rsidRPr="0061242E" w:rsidRDefault="00211916" w:rsidP="00F657A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B54F032" w14:textId="77777777" w:rsidR="00283757" w:rsidRDefault="00283757" w:rsidP="00F657AC">
      <w:pPr>
        <w:pStyle w:val="Heading3"/>
        <w:keepLines w:val="0"/>
        <w:spacing w:before="240" w:after="240"/>
      </w:pPr>
      <w:r>
        <w:t xml:space="preserve">Science and Engineering </w:t>
      </w:r>
      <w:proofErr w:type="spellStart"/>
      <w:r w:rsidRPr="00801596">
        <w:t>Subpractice</w:t>
      </w:r>
      <w:proofErr w:type="spellEnd"/>
      <w:r w:rsidR="00D6386C">
        <w:t>(s)</w:t>
      </w:r>
    </w:p>
    <w:p w14:paraId="548F6E6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D8A4C44" w14:textId="1FFD6577" w:rsidR="00283757" w:rsidRPr="00C10941" w:rsidRDefault="00557069" w:rsidP="00C10941">
      <w:pPr>
        <w:pStyle w:val="Subpractice-2"/>
      </w:pPr>
      <w:r w:rsidRPr="00557069">
        <w:t>2.2</w:t>
      </w:r>
      <w:r>
        <w:tab/>
      </w:r>
      <w:r w:rsidRPr="00557069">
        <w:t xml:space="preserve">Ability to use </w:t>
      </w:r>
      <w:proofErr w:type="gramStart"/>
      <w:r w:rsidRPr="00557069">
        <w:t>models</w:t>
      </w:r>
      <w:proofErr w:type="gramEnd"/>
    </w:p>
    <w:p w14:paraId="5D9C9C0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C1B8646"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D2D44BA" w14:textId="77777777" w:rsidR="00C25AB8" w:rsidRPr="00E16CCC" w:rsidRDefault="00C25AB8" w:rsidP="00C25AB8">
      <w:pPr>
        <w:pStyle w:val="Subpractice-3"/>
      </w:pPr>
      <w:r>
        <w:t>2.2.1</w:t>
      </w:r>
      <w:r>
        <w:tab/>
        <w:t xml:space="preserve">Ability to use models to identify concepts and relationships represented in the </w:t>
      </w:r>
      <w:proofErr w:type="gramStart"/>
      <w:r>
        <w:t>models</w:t>
      </w:r>
      <w:proofErr w:type="gramEnd"/>
    </w:p>
    <w:p w14:paraId="6CB2556E" w14:textId="77777777" w:rsidR="00C25AB8" w:rsidRPr="00E16CCC" w:rsidRDefault="00C25AB8" w:rsidP="00C25AB8">
      <w:pPr>
        <w:pStyle w:val="Subpractice-3"/>
      </w:pPr>
      <w:r>
        <w:t>2.2.2</w:t>
      </w:r>
      <w:r>
        <w:tab/>
        <w:t xml:space="preserve">Ability to use models to generate explanations and predictions about a scientific </w:t>
      </w:r>
      <w:proofErr w:type="gramStart"/>
      <w:r>
        <w:t>phenomenon</w:t>
      </w:r>
      <w:proofErr w:type="gramEnd"/>
    </w:p>
    <w:p w14:paraId="072E37EE" w14:textId="77777777" w:rsidR="00283757" w:rsidRPr="00801596" w:rsidRDefault="00283757" w:rsidP="00A758CE">
      <w:pPr>
        <w:pStyle w:val="Heading3"/>
        <w:keepNext w:val="0"/>
        <w:keepLines w:val="0"/>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0ADE3F71" w14:textId="290C6486" w:rsidR="00897EC8" w:rsidRPr="00D17865" w:rsidRDefault="00557069" w:rsidP="00D17865">
      <w:pPr>
        <w:pStyle w:val="Heading4"/>
        <w:tabs>
          <w:tab w:val="left" w:pos="1440"/>
        </w:tabs>
        <w:ind w:left="576"/>
        <w:rPr>
          <w:b w:val="0"/>
        </w:rPr>
      </w:pPr>
      <w:r w:rsidRPr="00D17865">
        <w:rPr>
          <w:b w:val="0"/>
        </w:rPr>
        <w:t>LS</w:t>
      </w:r>
      <w:proofErr w:type="gramStart"/>
      <w:r w:rsidRPr="00D17865">
        <w:rPr>
          <w:b w:val="0"/>
        </w:rPr>
        <w:t>1.C.</w:t>
      </w:r>
      <w:proofErr w:type="gramEnd"/>
      <w:r w:rsidRPr="00D17865">
        <w:rPr>
          <w:b w:val="0"/>
        </w:rPr>
        <w:t>6</w:t>
      </w:r>
    </w:p>
    <w:p w14:paraId="13246B86" w14:textId="39B25E73" w:rsidR="00283757" w:rsidRDefault="00557069" w:rsidP="00EE23CC">
      <w:pPr>
        <w:pStyle w:val="DashedBullets"/>
        <w:ind w:left="1800"/>
      </w:pPr>
      <w:r w:rsidRPr="00557069">
        <w:t xml:space="preserve">Describe that photosynthesis transforms light energy into stored chemical energy by converting carbon dioxide and water into sugars and </w:t>
      </w:r>
      <w:proofErr w:type="gramStart"/>
      <w:r w:rsidRPr="00557069">
        <w:t>oxygen</w:t>
      </w:r>
      <w:proofErr w:type="gramEnd"/>
    </w:p>
    <w:p w14:paraId="7D07434E" w14:textId="550E0498" w:rsidR="00557069" w:rsidRDefault="00557069" w:rsidP="00EE23CC">
      <w:pPr>
        <w:pStyle w:val="DashedBullets"/>
        <w:ind w:left="1800"/>
      </w:pPr>
      <w:r w:rsidRPr="00557069">
        <w:t xml:space="preserve">Describe that in chemical reactions including photosynthesis the breaking of bonds requires energy and the forming of bonds releases </w:t>
      </w:r>
      <w:proofErr w:type="gramStart"/>
      <w:r w:rsidRPr="00557069">
        <w:t>energy</w:t>
      </w:r>
      <w:proofErr w:type="gramEnd"/>
    </w:p>
    <w:p w14:paraId="6A554E2F" w14:textId="5CB0BF92" w:rsidR="00557069" w:rsidRDefault="00557069" w:rsidP="00EE23CC">
      <w:pPr>
        <w:pStyle w:val="DashedBullets"/>
        <w:ind w:left="1800"/>
      </w:pPr>
      <w:r w:rsidRPr="00557069">
        <w:t>Describe that the chemical energy stored in organic compounds produced by photosynthesis is a result of the difference in the total bond energies of the inputs (carbon dioxide and water) and outputs (sugars and oxygen)</w:t>
      </w:r>
    </w:p>
    <w:p w14:paraId="32579D7D" w14:textId="641CC7CE" w:rsidR="00557069" w:rsidRDefault="00557069" w:rsidP="00EE23CC">
      <w:pPr>
        <w:pStyle w:val="DashedBullets"/>
        <w:ind w:left="1800"/>
      </w:pPr>
      <w:r w:rsidRPr="00557069">
        <w:t xml:space="preserve">Describe the role of photosynthesis in the transfer of matter and flow of energy between organisms and the </w:t>
      </w:r>
      <w:proofErr w:type="gramStart"/>
      <w:r w:rsidRPr="00557069">
        <w:t>environment</w:t>
      </w:r>
      <w:proofErr w:type="gramEnd"/>
    </w:p>
    <w:p w14:paraId="1036D0D9" w14:textId="4AE4499F" w:rsidR="00557069" w:rsidRPr="00C10941" w:rsidRDefault="00557069" w:rsidP="00EE23CC">
      <w:pPr>
        <w:pStyle w:val="DashedBullets"/>
        <w:ind w:left="1800"/>
      </w:pPr>
      <w:r w:rsidRPr="00557069">
        <w:t xml:space="preserve">Identify relationships between the components of a model illustrating the process of </w:t>
      </w:r>
      <w:proofErr w:type="gramStart"/>
      <w:r w:rsidRPr="00557069">
        <w:t>photosynthesis</w:t>
      </w:r>
      <w:proofErr w:type="gramEnd"/>
    </w:p>
    <w:p w14:paraId="773DA0C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24E2633" w14:textId="4679E076" w:rsidR="000A196B" w:rsidRDefault="00557069" w:rsidP="00C10941">
      <w:pPr>
        <w:pStyle w:val="CrossCuttingTargets"/>
      </w:pPr>
      <w:r w:rsidRPr="00557069">
        <w:t xml:space="preserve">CCC5 </w:t>
      </w:r>
      <w:r>
        <w:tab/>
      </w:r>
      <w:r w:rsidRPr="00557069">
        <w:t xml:space="preserve">Describe changes of energy and matter in a system in terms of the flow of energy and matter into, out of, and within that </w:t>
      </w:r>
      <w:proofErr w:type="gramStart"/>
      <w:r w:rsidRPr="00557069">
        <w:t>system</w:t>
      </w:r>
      <w:proofErr w:type="gramEnd"/>
    </w:p>
    <w:p w14:paraId="67E1D1C5" w14:textId="77777777" w:rsidR="007374D9" w:rsidRDefault="007374D9" w:rsidP="007374D9">
      <w:pPr>
        <w:pStyle w:val="Heading2"/>
        <w:rPr>
          <w:i/>
          <w:szCs w:val="24"/>
        </w:rPr>
      </w:pPr>
      <w:r w:rsidRPr="00935CE2">
        <w:rPr>
          <w:lang w:eastAsia="ko-KR"/>
        </w:rPr>
        <w:t>Examples of Integration of Assessment Targets and Evidence</w:t>
      </w:r>
    </w:p>
    <w:p w14:paraId="5D396C79" w14:textId="77777777" w:rsidR="007374D9" w:rsidRPr="00B63D23" w:rsidRDefault="007374D9" w:rsidP="007374D9">
      <w:pPr>
        <w:pStyle w:val="ParagraphItalic"/>
        <w:keepNext/>
      </w:pPr>
      <w:r>
        <w:t>Note that the list in this section is not exhaustive.</w:t>
      </w:r>
    </w:p>
    <w:p w14:paraId="7F034C19" w14:textId="1F6A96BD" w:rsidR="007374D9" w:rsidRPr="009246C4" w:rsidRDefault="007374D9" w:rsidP="007374D9">
      <w:pPr>
        <w:pStyle w:val="Paragraph"/>
      </w:pPr>
      <w:r w:rsidRPr="00557069">
        <w:t>Task provides an interactive model and a question</w:t>
      </w:r>
      <w:r w:rsidR="00C31863">
        <w:t xml:space="preserve"> or h</w:t>
      </w:r>
      <w:r w:rsidRPr="00557069">
        <w:t>ypothesis about energy and matter in photosynthesis:</w:t>
      </w:r>
    </w:p>
    <w:p w14:paraId="3C8B5BBC" w14:textId="31C0D5A0" w:rsidR="007374D9" w:rsidRDefault="007374D9" w:rsidP="007374D9">
      <w:pPr>
        <w:pStyle w:val="DashedBullets"/>
      </w:pPr>
      <w:r w:rsidRPr="00557069">
        <w:t>Uses the data</w:t>
      </w:r>
      <w:r w:rsidR="00C31863">
        <w:t xml:space="preserve"> or </w:t>
      </w:r>
      <w:r w:rsidRPr="00557069">
        <w:t>evidence generated by the model to answer the question</w:t>
      </w:r>
      <w:r w:rsidR="00961A03">
        <w:t xml:space="preserve"> about the transformations of energy or matter in photosynthesis</w:t>
      </w:r>
      <w:r w:rsidRPr="00557069">
        <w:t xml:space="preserve"> (2.2.1, LS</w:t>
      </w:r>
      <w:proofErr w:type="gramStart"/>
      <w:r w:rsidRPr="00557069">
        <w:t>1.C.</w:t>
      </w:r>
      <w:proofErr w:type="gramEnd"/>
      <w:r w:rsidRPr="00557069">
        <w:t>6, and CCC5)</w:t>
      </w:r>
    </w:p>
    <w:p w14:paraId="494B107D" w14:textId="5B9DC3EB" w:rsidR="007374D9" w:rsidRDefault="007374D9" w:rsidP="007374D9">
      <w:pPr>
        <w:pStyle w:val="DashedBullets"/>
      </w:pPr>
      <w:r w:rsidRPr="00557069">
        <w:t xml:space="preserve">Uses the </w:t>
      </w:r>
      <w:r w:rsidR="00C31863" w:rsidRPr="00557069">
        <w:t>data</w:t>
      </w:r>
      <w:r w:rsidR="00C31863">
        <w:t xml:space="preserve"> or </w:t>
      </w:r>
      <w:r w:rsidR="00C31863" w:rsidRPr="00557069">
        <w:t xml:space="preserve">evidence </w:t>
      </w:r>
      <w:r w:rsidRPr="00557069">
        <w:t>generated by the model to support or refute the hypothesis (2.2.1, LS</w:t>
      </w:r>
      <w:proofErr w:type="gramStart"/>
      <w:r w:rsidRPr="00557069">
        <w:t>1.C.</w:t>
      </w:r>
      <w:proofErr w:type="gramEnd"/>
      <w:r w:rsidRPr="00557069">
        <w:t>6, and CCC5)</w:t>
      </w:r>
    </w:p>
    <w:p w14:paraId="5FC47967" w14:textId="1703FBA6" w:rsidR="007374D9" w:rsidRPr="009246C4" w:rsidRDefault="007374D9" w:rsidP="007374D9">
      <w:pPr>
        <w:pStyle w:val="Paragraph"/>
      </w:pPr>
      <w:r w:rsidRPr="00557069">
        <w:t xml:space="preserve">Task provides </w:t>
      </w:r>
      <w:r w:rsidR="00C31863" w:rsidRPr="00557069">
        <w:t>data</w:t>
      </w:r>
      <w:r w:rsidR="00C31863">
        <w:t xml:space="preserve"> or </w:t>
      </w:r>
      <w:r w:rsidR="00C31863" w:rsidRPr="00557069">
        <w:t xml:space="preserve">evidence </w:t>
      </w:r>
      <w:r w:rsidRPr="00557069">
        <w:t>from a model of energy and matter in photosynthesis:</w:t>
      </w:r>
    </w:p>
    <w:p w14:paraId="0F725723" w14:textId="05029BDD" w:rsidR="007374D9" w:rsidRPr="00510C04" w:rsidRDefault="007374D9" w:rsidP="007374D9">
      <w:pPr>
        <w:pStyle w:val="DashedBullets"/>
      </w:pPr>
      <w:r w:rsidRPr="00557069">
        <w:t>Identifies the relationships among the inputs and outputs of photosynthesis (2.2.1, LS</w:t>
      </w:r>
      <w:proofErr w:type="gramStart"/>
      <w:r w:rsidRPr="00557069">
        <w:t>1.C.</w:t>
      </w:r>
      <w:proofErr w:type="gramEnd"/>
      <w:r w:rsidRPr="00557069">
        <w:t>6, and CCC5)</w:t>
      </w:r>
    </w:p>
    <w:p w14:paraId="308590B7" w14:textId="77777777" w:rsidR="007374D9" w:rsidRPr="009246C4" w:rsidRDefault="007374D9">
      <w:pPr>
        <w:pStyle w:val="Paragraph"/>
      </w:pPr>
      <w:r w:rsidRPr="00557069">
        <w:lastRenderedPageBreak/>
        <w:t>Task provides a model of energy and matter in photosynthesis:</w:t>
      </w:r>
    </w:p>
    <w:p w14:paraId="0F0D7C66" w14:textId="77777777" w:rsidR="007374D9" w:rsidRDefault="007374D9" w:rsidP="00EE23CC">
      <w:pPr>
        <w:pStyle w:val="DashedBullets"/>
        <w:keepNext/>
      </w:pPr>
      <w:r w:rsidRPr="00557069">
        <w:t>Uses the model to explain an aspect of photosynthesis (2.2.2, LS</w:t>
      </w:r>
      <w:proofErr w:type="gramStart"/>
      <w:r w:rsidRPr="00557069">
        <w:t>1.C.</w:t>
      </w:r>
      <w:proofErr w:type="gramEnd"/>
      <w:r w:rsidRPr="00557069">
        <w:t>6, and CCC5)</w:t>
      </w:r>
    </w:p>
    <w:p w14:paraId="136A0636" w14:textId="77777777" w:rsidR="007374D9" w:rsidRPr="00510C04" w:rsidRDefault="007374D9" w:rsidP="00EE23CC">
      <w:pPr>
        <w:pStyle w:val="DashedBullets"/>
        <w:keepNext/>
      </w:pPr>
      <w:r w:rsidRPr="00557069">
        <w:t>Uses the model to make a prediction about photosynthesis (2.2.2, LS</w:t>
      </w:r>
      <w:proofErr w:type="gramStart"/>
      <w:r w:rsidRPr="00557069">
        <w:t>1.C.</w:t>
      </w:r>
      <w:proofErr w:type="gramEnd"/>
      <w:r w:rsidRPr="00557069">
        <w:t>6, and CCC5)</w:t>
      </w:r>
    </w:p>
    <w:p w14:paraId="5EB2D0B5" w14:textId="77777777" w:rsidR="00557069" w:rsidRPr="00B63D23" w:rsidRDefault="00557069" w:rsidP="00557069">
      <w:pPr>
        <w:pStyle w:val="Heading2"/>
      </w:pPr>
      <w:r w:rsidRPr="00510C04">
        <w:t>Possible Phenomena or Contexts</w:t>
      </w:r>
    </w:p>
    <w:p w14:paraId="0CFDA638" w14:textId="77777777" w:rsidR="00557069" w:rsidRPr="00B63D23" w:rsidRDefault="00557069" w:rsidP="00557069">
      <w:pPr>
        <w:pStyle w:val="ParagraphItalic"/>
      </w:pPr>
      <w:r>
        <w:t>Note that the list in this section is not exhaustive.</w:t>
      </w:r>
    </w:p>
    <w:p w14:paraId="79DE6C7C" w14:textId="2D8553D3" w:rsidR="00557069" w:rsidRDefault="00557069" w:rsidP="00557069">
      <w:pPr>
        <w:pStyle w:val="DashedBullets"/>
      </w:pPr>
      <w:r w:rsidRPr="00557069">
        <w:t xml:space="preserve">An interactive model of photosynthesis in which inputs can be varied to generate </w:t>
      </w:r>
      <w:proofErr w:type="gramStart"/>
      <w:r w:rsidRPr="00557069">
        <w:t>data</w:t>
      </w:r>
      <w:proofErr w:type="gramEnd"/>
    </w:p>
    <w:p w14:paraId="0D56BCE8" w14:textId="119A41B4" w:rsidR="00557069" w:rsidRDefault="00557069" w:rsidP="00557069">
      <w:pPr>
        <w:pStyle w:val="DashedBullets"/>
      </w:pPr>
      <w:r w:rsidRPr="00557069">
        <w:t xml:space="preserve">An energy diagram of the overall reaction of photosynthesis that shows the relative energy levels of reactants and </w:t>
      </w:r>
      <w:proofErr w:type="gramStart"/>
      <w:r w:rsidRPr="00557069">
        <w:t>products</w:t>
      </w:r>
      <w:proofErr w:type="gramEnd"/>
    </w:p>
    <w:p w14:paraId="343AD1E1" w14:textId="111E1133" w:rsidR="00557069" w:rsidRDefault="00557069" w:rsidP="00557069">
      <w:pPr>
        <w:pStyle w:val="DashedBullets"/>
      </w:pPr>
      <w:r w:rsidRPr="00557069">
        <w:t xml:space="preserve">A </w:t>
      </w:r>
      <w:r w:rsidR="007824B7">
        <w:t>model</w:t>
      </w:r>
      <w:r w:rsidRPr="00557069">
        <w:t xml:space="preserve"> showing the transfer of matter between organisms and the environment during </w:t>
      </w:r>
      <w:proofErr w:type="gramStart"/>
      <w:r w:rsidRPr="00557069">
        <w:t>photosynthesis</w:t>
      </w:r>
      <w:proofErr w:type="gramEnd"/>
    </w:p>
    <w:p w14:paraId="4C067FA1" w14:textId="6332A15A" w:rsidR="002508C0" w:rsidRDefault="002508C0" w:rsidP="00557069">
      <w:pPr>
        <w:pStyle w:val="DashedBullets"/>
      </w:pPr>
      <w:r>
        <w:t>A graph showing the effects of light intensity and CO</w:t>
      </w:r>
      <w:r w:rsidRPr="007C676B">
        <w:rPr>
          <w:vertAlign w:val="subscript"/>
        </w:rPr>
        <w:t>2</w:t>
      </w:r>
      <w:r>
        <w:t xml:space="preserve"> concentration on relative photosynthesis </w:t>
      </w:r>
      <w:proofErr w:type="gramStart"/>
      <w:r>
        <w:t>rate</w:t>
      </w:r>
      <w:proofErr w:type="gramEnd"/>
    </w:p>
    <w:p w14:paraId="215EABE7" w14:textId="77777777" w:rsidR="00CE5AB8" w:rsidRPr="00B63D23" w:rsidRDefault="00FE4E50" w:rsidP="0097285D">
      <w:pPr>
        <w:pStyle w:val="Heading2"/>
      </w:pPr>
      <w:r w:rsidRPr="00510C04">
        <w:t>Common Misconceptions</w:t>
      </w:r>
    </w:p>
    <w:p w14:paraId="47F57530" w14:textId="77777777" w:rsidR="00FE4E50" w:rsidRPr="00B63D23" w:rsidRDefault="00CE5AB8" w:rsidP="00110730">
      <w:pPr>
        <w:pStyle w:val="ParagraphItalic"/>
      </w:pPr>
      <w:r>
        <w:t>Note that the list in this section is not exhaustive.</w:t>
      </w:r>
    </w:p>
    <w:p w14:paraId="2E9D9C16" w14:textId="4C1B3589" w:rsidR="00FE4E50" w:rsidRDefault="00557069" w:rsidP="00A04BFA">
      <w:pPr>
        <w:pStyle w:val="DashedBullets"/>
      </w:pPr>
      <w:r w:rsidRPr="00557069">
        <w:t>Photosynthesis is a one-step process, as represented by the overall chemical equation.</w:t>
      </w:r>
    </w:p>
    <w:p w14:paraId="797B8C0A" w14:textId="48BBACFC" w:rsidR="00557069" w:rsidRPr="00B05F41" w:rsidRDefault="00557069" w:rsidP="00A04BFA">
      <w:pPr>
        <w:pStyle w:val="DashedBullets"/>
      </w:pPr>
      <w:r w:rsidRPr="00557069">
        <w:t>Matter is created through photosynthesis.</w:t>
      </w:r>
    </w:p>
    <w:p w14:paraId="6F79D62D" w14:textId="77777777" w:rsidR="00FE4E50" w:rsidRPr="00510C04" w:rsidRDefault="00FE4E50" w:rsidP="00F2190D">
      <w:pPr>
        <w:pStyle w:val="Heading2"/>
        <w:keepNext w:val="0"/>
      </w:pPr>
      <w:r w:rsidRPr="00510C04">
        <w:t>Additional Assessment Boundaries</w:t>
      </w:r>
    </w:p>
    <w:p w14:paraId="301A628D" w14:textId="77777777" w:rsidR="00FE4E50" w:rsidRDefault="009F069F" w:rsidP="00F2190D">
      <w:pPr>
        <w:pStyle w:val="Paragraph"/>
        <w:keepNext w:val="0"/>
        <w:rPr>
          <w:lang w:eastAsia="ko-KR"/>
        </w:rPr>
      </w:pPr>
      <w:r w:rsidRPr="009F069F">
        <w:rPr>
          <w:lang w:eastAsia="ko-KR"/>
        </w:rPr>
        <w:t>None listed at this time.</w:t>
      </w:r>
    </w:p>
    <w:p w14:paraId="7F438BC4" w14:textId="22DE6299" w:rsidR="00FE4E50" w:rsidRDefault="00FE4E50" w:rsidP="006310B7">
      <w:pPr>
        <w:pStyle w:val="Heading2"/>
      </w:pPr>
      <w:r>
        <w:lastRenderedPageBreak/>
        <w:t>Additional References</w:t>
      </w:r>
    </w:p>
    <w:p w14:paraId="43C61C25" w14:textId="2361FF03" w:rsidR="00286AB9" w:rsidRPr="0092682A" w:rsidRDefault="0070625F" w:rsidP="006310B7">
      <w:pPr>
        <w:pStyle w:val="Paragraph"/>
        <w:rPr>
          <w:rStyle w:val="Hyperlink"/>
        </w:rPr>
      </w:pPr>
      <w:r w:rsidRPr="002048D1">
        <w:t>HS-LS1-5 Evidence Statement</w:t>
      </w:r>
      <w:r w:rsidR="002048D1" w:rsidRPr="002048D1">
        <w:t xml:space="preserve"> </w:t>
      </w:r>
      <w:hyperlink r:id="rId9" w:tooltip="HS-LS1-5 Evidence Statement web document" w:history="1">
        <w:r w:rsidR="002048D1" w:rsidRPr="00E6418F">
          <w:rPr>
            <w:rStyle w:val="Hyperlink"/>
          </w:rPr>
          <w:t>https://www.nextgenscience.org/sites/default/files/evidence_statement/black_white/HS-LS1-5 Evidence Statements June 2015 asterisks.pdf</w:t>
        </w:r>
      </w:hyperlink>
    </w:p>
    <w:p w14:paraId="22328B83" w14:textId="77777777" w:rsidR="00286AB9" w:rsidRDefault="00286AB9" w:rsidP="00F2190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81EF2CA" w14:textId="75ECA115" w:rsidR="00AB7B8F" w:rsidRDefault="002048D1" w:rsidP="008C5AB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B99D4CE" w14:textId="129BDB55" w:rsidR="00F657AC" w:rsidRPr="002048D1" w:rsidRDefault="00F810BF" w:rsidP="00F2190D">
      <w:pPr>
        <w:pStyle w:val="ScienceFrameworkLinks"/>
        <w:spacing w:before="600"/>
        <w:ind w:left="446" w:hanging="446"/>
        <w:rPr>
          <w:lang w:eastAsia="ko-KR"/>
        </w:rPr>
      </w:pPr>
      <w:r>
        <w:rPr>
          <w:lang w:eastAsia="ko-KR"/>
        </w:rPr>
        <w:t>Posted by the California Department of Education, March 2021</w:t>
      </w:r>
      <w:r w:rsidR="00CD79B6">
        <w:rPr>
          <w:lang w:eastAsia="ko-KR"/>
        </w:rPr>
        <w:t xml:space="preserve"> </w:t>
      </w:r>
      <w:r w:rsidR="00CD79B6" w:rsidRPr="00CD79B6">
        <w:rPr>
          <w:lang w:eastAsia="ko-KR"/>
        </w:rPr>
        <w:t>(updated February 2024)</w:t>
      </w:r>
    </w:p>
    <w:sectPr w:rsidR="00F657AC" w:rsidRPr="002048D1" w:rsidSect="002F7BE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DA08" w14:textId="77777777" w:rsidR="002F7BE0" w:rsidRDefault="002F7BE0" w:rsidP="007525D5">
      <w:r>
        <w:separator/>
      </w:r>
    </w:p>
  </w:endnote>
  <w:endnote w:type="continuationSeparator" w:id="0">
    <w:p w14:paraId="04CFE139" w14:textId="77777777" w:rsidR="002F7BE0" w:rsidRDefault="002F7BE0" w:rsidP="007525D5">
      <w:r>
        <w:continuationSeparator/>
      </w:r>
    </w:p>
  </w:endnote>
  <w:endnote w:type="continuationNotice" w:id="1">
    <w:p w14:paraId="385F8B3B" w14:textId="77777777" w:rsidR="002F7BE0" w:rsidRDefault="002F7B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974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17990">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B33B" w14:textId="77777777" w:rsidR="002F7BE0" w:rsidRDefault="002F7BE0" w:rsidP="007525D5">
      <w:r>
        <w:separator/>
      </w:r>
    </w:p>
  </w:footnote>
  <w:footnote w:type="continuationSeparator" w:id="0">
    <w:p w14:paraId="2B5626FD" w14:textId="77777777" w:rsidR="002F7BE0" w:rsidRDefault="002F7BE0" w:rsidP="007525D5">
      <w:r>
        <w:continuationSeparator/>
      </w:r>
    </w:p>
  </w:footnote>
  <w:footnote w:type="continuationNotice" w:id="1">
    <w:p w14:paraId="008EC0CE" w14:textId="77777777" w:rsidR="002F7BE0" w:rsidRDefault="002F7B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F437" w14:textId="4BFD8DE5" w:rsidR="00897EC8" w:rsidRDefault="00897EC8" w:rsidP="00EE23CC">
    <w:pPr>
      <w:pStyle w:val="Header"/>
      <w:tabs>
        <w:tab w:val="clear" w:pos="4680"/>
        <w:tab w:val="clear" w:pos="9360"/>
        <w:tab w:val="left" w:pos="9060"/>
      </w:tabs>
      <w:spacing w:after="0"/>
      <w:jc w:val="left"/>
    </w:pPr>
    <w:r>
      <w:rPr>
        <w:noProof/>
        <w:lang w:eastAsia="en-US"/>
      </w:rPr>
      <w:drawing>
        <wp:inline distT="0" distB="0" distL="0" distR="0" wp14:anchorId="14D9B9C8" wp14:editId="7FB8E27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2A93C616" w14:textId="43B7AFF2" w:rsidR="00897EC8" w:rsidRPr="007F67E5" w:rsidRDefault="00897EC8" w:rsidP="00897EC8">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B70C5D">
      <w:rPr>
        <w:b/>
        <w:noProof/>
      </w:rPr>
      <w:t>HS-LS1-5 From Molecules to Organisms: Structures and Processes</w:t>
    </w:r>
    <w:r>
      <w:rPr>
        <w:b/>
        <w:noProof/>
      </w:rPr>
      <w:fldChar w:fldCharType="end"/>
    </w:r>
  </w:p>
  <w:p w14:paraId="28251F8F" w14:textId="200BCADE" w:rsidR="00007CC7" w:rsidRPr="000B6821" w:rsidRDefault="00897EC8" w:rsidP="00EE23CC">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8969219">
    <w:abstractNumId w:val="14"/>
  </w:num>
  <w:num w:numId="2" w16cid:durableId="1388264786">
    <w:abstractNumId w:val="16"/>
  </w:num>
  <w:num w:numId="3" w16cid:durableId="481167089">
    <w:abstractNumId w:val="20"/>
  </w:num>
  <w:num w:numId="4" w16cid:durableId="1324426957">
    <w:abstractNumId w:val="30"/>
  </w:num>
  <w:num w:numId="5" w16cid:durableId="366181549">
    <w:abstractNumId w:val="13"/>
  </w:num>
  <w:num w:numId="6" w16cid:durableId="1511800477">
    <w:abstractNumId w:val="11"/>
  </w:num>
  <w:num w:numId="7" w16cid:durableId="1586373882">
    <w:abstractNumId w:val="24"/>
  </w:num>
  <w:num w:numId="8" w16cid:durableId="1773470043">
    <w:abstractNumId w:val="25"/>
  </w:num>
  <w:num w:numId="9" w16cid:durableId="593174093">
    <w:abstractNumId w:val="29"/>
  </w:num>
  <w:num w:numId="10" w16cid:durableId="331568446">
    <w:abstractNumId w:val="22"/>
  </w:num>
  <w:num w:numId="11" w16cid:durableId="1795441418">
    <w:abstractNumId w:val="31"/>
  </w:num>
  <w:num w:numId="12" w16cid:durableId="1293053758">
    <w:abstractNumId w:val="29"/>
    <w:lvlOverride w:ilvl="0">
      <w:startOverride w:val="1"/>
    </w:lvlOverride>
  </w:num>
  <w:num w:numId="13" w16cid:durableId="381055734">
    <w:abstractNumId w:val="29"/>
    <w:lvlOverride w:ilvl="0">
      <w:startOverride w:val="1"/>
    </w:lvlOverride>
  </w:num>
  <w:num w:numId="14" w16cid:durableId="320429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96861">
    <w:abstractNumId w:val="29"/>
    <w:lvlOverride w:ilvl="0">
      <w:startOverride w:val="1"/>
    </w:lvlOverride>
  </w:num>
  <w:num w:numId="16" w16cid:durableId="678848289">
    <w:abstractNumId w:val="29"/>
    <w:lvlOverride w:ilvl="0">
      <w:startOverride w:val="1"/>
    </w:lvlOverride>
  </w:num>
  <w:num w:numId="17" w16cid:durableId="1865170250">
    <w:abstractNumId w:val="22"/>
    <w:lvlOverride w:ilvl="0">
      <w:startOverride w:val="1"/>
    </w:lvlOverride>
  </w:num>
  <w:num w:numId="18" w16cid:durableId="1595624200">
    <w:abstractNumId w:val="29"/>
    <w:lvlOverride w:ilvl="0">
      <w:startOverride w:val="1"/>
    </w:lvlOverride>
  </w:num>
  <w:num w:numId="19" w16cid:durableId="1279676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197693">
    <w:abstractNumId w:val="29"/>
    <w:lvlOverride w:ilvl="0">
      <w:startOverride w:val="1"/>
    </w:lvlOverride>
  </w:num>
  <w:num w:numId="21" w16cid:durableId="219484019">
    <w:abstractNumId w:val="22"/>
    <w:lvlOverride w:ilvl="0">
      <w:startOverride w:val="1"/>
    </w:lvlOverride>
  </w:num>
  <w:num w:numId="22" w16cid:durableId="432483635">
    <w:abstractNumId w:val="29"/>
    <w:lvlOverride w:ilvl="0">
      <w:startOverride w:val="1"/>
    </w:lvlOverride>
  </w:num>
  <w:num w:numId="23" w16cid:durableId="2052339024">
    <w:abstractNumId w:val="22"/>
    <w:lvlOverride w:ilvl="0">
      <w:startOverride w:val="1"/>
    </w:lvlOverride>
  </w:num>
  <w:num w:numId="24" w16cid:durableId="2137790932">
    <w:abstractNumId w:val="29"/>
    <w:lvlOverride w:ilvl="0">
      <w:startOverride w:val="1"/>
    </w:lvlOverride>
  </w:num>
  <w:num w:numId="25" w16cid:durableId="1415971833">
    <w:abstractNumId w:val="22"/>
    <w:lvlOverride w:ilvl="0">
      <w:startOverride w:val="1"/>
    </w:lvlOverride>
  </w:num>
  <w:num w:numId="26" w16cid:durableId="479005796">
    <w:abstractNumId w:val="31"/>
    <w:lvlOverride w:ilvl="0">
      <w:startOverride w:val="1"/>
    </w:lvlOverride>
  </w:num>
  <w:num w:numId="27" w16cid:durableId="91978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423166">
    <w:abstractNumId w:val="29"/>
    <w:lvlOverride w:ilvl="0">
      <w:startOverride w:val="1"/>
    </w:lvlOverride>
  </w:num>
  <w:num w:numId="29" w16cid:durableId="1175997703">
    <w:abstractNumId w:val="22"/>
    <w:lvlOverride w:ilvl="0">
      <w:startOverride w:val="1"/>
    </w:lvlOverride>
  </w:num>
  <w:num w:numId="30" w16cid:durableId="1465351000">
    <w:abstractNumId w:val="29"/>
    <w:lvlOverride w:ilvl="0">
      <w:startOverride w:val="1"/>
    </w:lvlOverride>
  </w:num>
  <w:num w:numId="31" w16cid:durableId="1840728872">
    <w:abstractNumId w:val="29"/>
    <w:lvlOverride w:ilvl="0">
      <w:startOverride w:val="1"/>
    </w:lvlOverride>
  </w:num>
  <w:num w:numId="32" w16cid:durableId="21249156">
    <w:abstractNumId w:val="22"/>
    <w:lvlOverride w:ilvl="0">
      <w:startOverride w:val="1"/>
    </w:lvlOverride>
  </w:num>
  <w:num w:numId="33" w16cid:durableId="1410421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9186827">
    <w:abstractNumId w:val="29"/>
    <w:lvlOverride w:ilvl="0">
      <w:startOverride w:val="1"/>
    </w:lvlOverride>
  </w:num>
  <w:num w:numId="35" w16cid:durableId="997148635">
    <w:abstractNumId w:val="22"/>
    <w:lvlOverride w:ilvl="0">
      <w:startOverride w:val="1"/>
    </w:lvlOverride>
  </w:num>
  <w:num w:numId="36" w16cid:durableId="1588809393">
    <w:abstractNumId w:val="29"/>
    <w:lvlOverride w:ilvl="0">
      <w:startOverride w:val="1"/>
    </w:lvlOverride>
  </w:num>
  <w:num w:numId="37" w16cid:durableId="1823157853">
    <w:abstractNumId w:val="22"/>
    <w:lvlOverride w:ilvl="0">
      <w:startOverride w:val="1"/>
    </w:lvlOverride>
  </w:num>
  <w:num w:numId="38" w16cid:durableId="123235103">
    <w:abstractNumId w:val="31"/>
    <w:lvlOverride w:ilvl="0">
      <w:startOverride w:val="1"/>
    </w:lvlOverride>
  </w:num>
  <w:num w:numId="39" w16cid:durableId="708141719">
    <w:abstractNumId w:val="31"/>
    <w:lvlOverride w:ilvl="0">
      <w:startOverride w:val="1"/>
    </w:lvlOverride>
  </w:num>
  <w:num w:numId="40" w16cid:durableId="794760498">
    <w:abstractNumId w:val="29"/>
    <w:lvlOverride w:ilvl="0">
      <w:startOverride w:val="1"/>
    </w:lvlOverride>
  </w:num>
  <w:num w:numId="41" w16cid:durableId="339311924">
    <w:abstractNumId w:val="22"/>
    <w:lvlOverride w:ilvl="0">
      <w:startOverride w:val="1"/>
    </w:lvlOverride>
  </w:num>
  <w:num w:numId="42" w16cid:durableId="1489008852">
    <w:abstractNumId w:val="31"/>
    <w:lvlOverride w:ilvl="0">
      <w:startOverride w:val="1"/>
    </w:lvlOverride>
  </w:num>
  <w:num w:numId="43" w16cid:durableId="1337878446">
    <w:abstractNumId w:val="31"/>
    <w:lvlOverride w:ilvl="0">
      <w:startOverride w:val="1"/>
    </w:lvlOverride>
  </w:num>
  <w:num w:numId="44" w16cid:durableId="1686398615">
    <w:abstractNumId w:val="31"/>
    <w:lvlOverride w:ilvl="0">
      <w:startOverride w:val="1"/>
    </w:lvlOverride>
  </w:num>
  <w:num w:numId="45" w16cid:durableId="74253101">
    <w:abstractNumId w:val="34"/>
  </w:num>
  <w:num w:numId="46" w16cid:durableId="985088399">
    <w:abstractNumId w:val="22"/>
    <w:lvlOverride w:ilvl="0">
      <w:startOverride w:val="1"/>
    </w:lvlOverride>
  </w:num>
  <w:num w:numId="47" w16cid:durableId="863326991">
    <w:abstractNumId w:val="15"/>
  </w:num>
  <w:num w:numId="48" w16cid:durableId="1322155134">
    <w:abstractNumId w:val="28"/>
  </w:num>
  <w:num w:numId="49" w16cid:durableId="1859469898">
    <w:abstractNumId w:val="27"/>
  </w:num>
  <w:num w:numId="50" w16cid:durableId="636960901">
    <w:abstractNumId w:val="33"/>
  </w:num>
  <w:num w:numId="51" w16cid:durableId="359430496">
    <w:abstractNumId w:val="35"/>
  </w:num>
  <w:num w:numId="52" w16cid:durableId="1051612074">
    <w:abstractNumId w:val="17"/>
  </w:num>
  <w:num w:numId="53" w16cid:durableId="814906571">
    <w:abstractNumId w:val="9"/>
  </w:num>
  <w:num w:numId="54" w16cid:durableId="86464379">
    <w:abstractNumId w:val="7"/>
  </w:num>
  <w:num w:numId="55" w16cid:durableId="104346673">
    <w:abstractNumId w:val="6"/>
  </w:num>
  <w:num w:numId="56" w16cid:durableId="1450780474">
    <w:abstractNumId w:val="5"/>
  </w:num>
  <w:num w:numId="57" w16cid:durableId="1191870087">
    <w:abstractNumId w:val="4"/>
  </w:num>
  <w:num w:numId="58" w16cid:durableId="2117211621">
    <w:abstractNumId w:val="8"/>
  </w:num>
  <w:num w:numId="59" w16cid:durableId="1771702433">
    <w:abstractNumId w:val="3"/>
  </w:num>
  <w:num w:numId="60" w16cid:durableId="365107632">
    <w:abstractNumId w:val="2"/>
  </w:num>
  <w:num w:numId="61" w16cid:durableId="1159232284">
    <w:abstractNumId w:val="1"/>
  </w:num>
  <w:num w:numId="62" w16cid:durableId="2119135115">
    <w:abstractNumId w:val="0"/>
  </w:num>
  <w:num w:numId="63" w16cid:durableId="1215576852">
    <w:abstractNumId w:val="18"/>
  </w:num>
  <w:num w:numId="64" w16cid:durableId="614557419">
    <w:abstractNumId w:val="19"/>
  </w:num>
  <w:num w:numId="65" w16cid:durableId="1791362091">
    <w:abstractNumId w:val="32"/>
  </w:num>
  <w:num w:numId="66" w16cid:durableId="2013799642">
    <w:abstractNumId w:val="39"/>
  </w:num>
  <w:num w:numId="67" w16cid:durableId="1649287141">
    <w:abstractNumId w:val="38"/>
  </w:num>
  <w:num w:numId="68" w16cid:durableId="895897431">
    <w:abstractNumId w:val="10"/>
  </w:num>
  <w:num w:numId="69" w16cid:durableId="1015225851">
    <w:abstractNumId w:val="26"/>
  </w:num>
  <w:num w:numId="70" w16cid:durableId="273951903">
    <w:abstractNumId w:val="36"/>
  </w:num>
  <w:num w:numId="71" w16cid:durableId="1569724281">
    <w:abstractNumId w:val="37"/>
  </w:num>
  <w:num w:numId="72" w16cid:durableId="2104455357">
    <w:abstractNumId w:val="12"/>
  </w:num>
  <w:num w:numId="73" w16cid:durableId="1957757068">
    <w:abstractNumId w:val="23"/>
  </w:num>
  <w:num w:numId="74" w16cid:durableId="111116566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FC"/>
    <w:rsid w:val="0000426C"/>
    <w:rsid w:val="00007CC7"/>
    <w:rsid w:val="0001622A"/>
    <w:rsid w:val="0001669B"/>
    <w:rsid w:val="000205F6"/>
    <w:rsid w:val="000221B6"/>
    <w:rsid w:val="000340F0"/>
    <w:rsid w:val="0003613C"/>
    <w:rsid w:val="000418D5"/>
    <w:rsid w:val="000436DD"/>
    <w:rsid w:val="00061F50"/>
    <w:rsid w:val="00062272"/>
    <w:rsid w:val="00063DDE"/>
    <w:rsid w:val="00064632"/>
    <w:rsid w:val="00065694"/>
    <w:rsid w:val="00066436"/>
    <w:rsid w:val="0006727D"/>
    <w:rsid w:val="00077171"/>
    <w:rsid w:val="00084713"/>
    <w:rsid w:val="00091AE1"/>
    <w:rsid w:val="000A196B"/>
    <w:rsid w:val="000A1CC9"/>
    <w:rsid w:val="000A2BCD"/>
    <w:rsid w:val="000B1027"/>
    <w:rsid w:val="000B3AC9"/>
    <w:rsid w:val="000B4E2E"/>
    <w:rsid w:val="000B6821"/>
    <w:rsid w:val="000C2963"/>
    <w:rsid w:val="000C3750"/>
    <w:rsid w:val="000D4772"/>
    <w:rsid w:val="000D537C"/>
    <w:rsid w:val="000E1504"/>
    <w:rsid w:val="000E7CEB"/>
    <w:rsid w:val="000F4227"/>
    <w:rsid w:val="000F56E2"/>
    <w:rsid w:val="000F5A60"/>
    <w:rsid w:val="0011011F"/>
    <w:rsid w:val="00110730"/>
    <w:rsid w:val="0011736C"/>
    <w:rsid w:val="001259D1"/>
    <w:rsid w:val="00125D54"/>
    <w:rsid w:val="001324BD"/>
    <w:rsid w:val="00133782"/>
    <w:rsid w:val="00141414"/>
    <w:rsid w:val="00145A67"/>
    <w:rsid w:val="00157B14"/>
    <w:rsid w:val="00160EE8"/>
    <w:rsid w:val="00162E80"/>
    <w:rsid w:val="0016347E"/>
    <w:rsid w:val="00163872"/>
    <w:rsid w:val="0017220C"/>
    <w:rsid w:val="0017380A"/>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48D1"/>
    <w:rsid w:val="00205B4A"/>
    <w:rsid w:val="00205B5E"/>
    <w:rsid w:val="00211916"/>
    <w:rsid w:val="00221A7E"/>
    <w:rsid w:val="002243CE"/>
    <w:rsid w:val="00234451"/>
    <w:rsid w:val="00235F69"/>
    <w:rsid w:val="002508C0"/>
    <w:rsid w:val="00260E17"/>
    <w:rsid w:val="00264CFD"/>
    <w:rsid w:val="002651D5"/>
    <w:rsid w:val="002723E8"/>
    <w:rsid w:val="00282630"/>
    <w:rsid w:val="00283757"/>
    <w:rsid w:val="00286AB9"/>
    <w:rsid w:val="00292E83"/>
    <w:rsid w:val="00293C52"/>
    <w:rsid w:val="002A321E"/>
    <w:rsid w:val="002B0079"/>
    <w:rsid w:val="002B050B"/>
    <w:rsid w:val="002B2E0D"/>
    <w:rsid w:val="002B4464"/>
    <w:rsid w:val="002B5564"/>
    <w:rsid w:val="002C0AD7"/>
    <w:rsid w:val="002F3BF0"/>
    <w:rsid w:val="002F3C11"/>
    <w:rsid w:val="002F4F34"/>
    <w:rsid w:val="002F7649"/>
    <w:rsid w:val="002F7BE0"/>
    <w:rsid w:val="00332884"/>
    <w:rsid w:val="0033671D"/>
    <w:rsid w:val="0033700D"/>
    <w:rsid w:val="003470DC"/>
    <w:rsid w:val="003506EB"/>
    <w:rsid w:val="00350C75"/>
    <w:rsid w:val="0036567B"/>
    <w:rsid w:val="0037623A"/>
    <w:rsid w:val="00386C80"/>
    <w:rsid w:val="003902B4"/>
    <w:rsid w:val="003B5FD4"/>
    <w:rsid w:val="003B6084"/>
    <w:rsid w:val="003C6678"/>
    <w:rsid w:val="003C7093"/>
    <w:rsid w:val="003D74A5"/>
    <w:rsid w:val="0041407C"/>
    <w:rsid w:val="00445CEE"/>
    <w:rsid w:val="00446598"/>
    <w:rsid w:val="004536BF"/>
    <w:rsid w:val="00453737"/>
    <w:rsid w:val="00454723"/>
    <w:rsid w:val="00460430"/>
    <w:rsid w:val="004625B8"/>
    <w:rsid w:val="00467F7C"/>
    <w:rsid w:val="00470071"/>
    <w:rsid w:val="00473130"/>
    <w:rsid w:val="004736E8"/>
    <w:rsid w:val="00477B8D"/>
    <w:rsid w:val="00480BA2"/>
    <w:rsid w:val="00487068"/>
    <w:rsid w:val="00490B48"/>
    <w:rsid w:val="004B61C1"/>
    <w:rsid w:val="004D6203"/>
    <w:rsid w:val="004E5C17"/>
    <w:rsid w:val="004F51E9"/>
    <w:rsid w:val="005105BA"/>
    <w:rsid w:val="00510611"/>
    <w:rsid w:val="00510F7C"/>
    <w:rsid w:val="00543833"/>
    <w:rsid w:val="00543F29"/>
    <w:rsid w:val="005563AE"/>
    <w:rsid w:val="00557069"/>
    <w:rsid w:val="005606EA"/>
    <w:rsid w:val="00561DAB"/>
    <w:rsid w:val="00562081"/>
    <w:rsid w:val="00563123"/>
    <w:rsid w:val="00565B5C"/>
    <w:rsid w:val="005744A7"/>
    <w:rsid w:val="00583B72"/>
    <w:rsid w:val="00586A0D"/>
    <w:rsid w:val="005A09DA"/>
    <w:rsid w:val="005A55DE"/>
    <w:rsid w:val="005C5274"/>
    <w:rsid w:val="005D7B3B"/>
    <w:rsid w:val="005E546B"/>
    <w:rsid w:val="005F46A7"/>
    <w:rsid w:val="00600F38"/>
    <w:rsid w:val="00602B92"/>
    <w:rsid w:val="00603FE2"/>
    <w:rsid w:val="0061242E"/>
    <w:rsid w:val="00614922"/>
    <w:rsid w:val="006207C5"/>
    <w:rsid w:val="00622380"/>
    <w:rsid w:val="0062344C"/>
    <w:rsid w:val="00623A89"/>
    <w:rsid w:val="00630AD5"/>
    <w:rsid w:val="00630D1E"/>
    <w:rsid w:val="006310B7"/>
    <w:rsid w:val="00631DF1"/>
    <w:rsid w:val="00636674"/>
    <w:rsid w:val="006417A1"/>
    <w:rsid w:val="00642630"/>
    <w:rsid w:val="00650F38"/>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625F"/>
    <w:rsid w:val="0070717A"/>
    <w:rsid w:val="00714AC7"/>
    <w:rsid w:val="00721A39"/>
    <w:rsid w:val="007374D9"/>
    <w:rsid w:val="00743CCB"/>
    <w:rsid w:val="00745C5F"/>
    <w:rsid w:val="00747947"/>
    <w:rsid w:val="007525D5"/>
    <w:rsid w:val="00754F40"/>
    <w:rsid w:val="00764D2A"/>
    <w:rsid w:val="007824B7"/>
    <w:rsid w:val="00786826"/>
    <w:rsid w:val="0079293C"/>
    <w:rsid w:val="007A3516"/>
    <w:rsid w:val="007A7155"/>
    <w:rsid w:val="007A7747"/>
    <w:rsid w:val="007C3B49"/>
    <w:rsid w:val="007C519F"/>
    <w:rsid w:val="007C676B"/>
    <w:rsid w:val="007F0618"/>
    <w:rsid w:val="00800A96"/>
    <w:rsid w:val="00801596"/>
    <w:rsid w:val="008045E9"/>
    <w:rsid w:val="008103BC"/>
    <w:rsid w:val="00811485"/>
    <w:rsid w:val="00815618"/>
    <w:rsid w:val="00831D39"/>
    <w:rsid w:val="00846C76"/>
    <w:rsid w:val="00852649"/>
    <w:rsid w:val="0085598F"/>
    <w:rsid w:val="008562DB"/>
    <w:rsid w:val="0085759E"/>
    <w:rsid w:val="00862832"/>
    <w:rsid w:val="00867745"/>
    <w:rsid w:val="00872A5E"/>
    <w:rsid w:val="00885A81"/>
    <w:rsid w:val="00897EC8"/>
    <w:rsid w:val="008B0F0A"/>
    <w:rsid w:val="008B75B8"/>
    <w:rsid w:val="008C3331"/>
    <w:rsid w:val="008C448E"/>
    <w:rsid w:val="008C5ABB"/>
    <w:rsid w:val="008C62BF"/>
    <w:rsid w:val="008C7F74"/>
    <w:rsid w:val="008D5346"/>
    <w:rsid w:val="008E0A9D"/>
    <w:rsid w:val="008F2A86"/>
    <w:rsid w:val="009029B2"/>
    <w:rsid w:val="009039BD"/>
    <w:rsid w:val="009052CD"/>
    <w:rsid w:val="00906283"/>
    <w:rsid w:val="009067E9"/>
    <w:rsid w:val="00914743"/>
    <w:rsid w:val="00917990"/>
    <w:rsid w:val="00917DA6"/>
    <w:rsid w:val="0092682A"/>
    <w:rsid w:val="009322EA"/>
    <w:rsid w:val="00935CE2"/>
    <w:rsid w:val="009365C5"/>
    <w:rsid w:val="009430FA"/>
    <w:rsid w:val="00946615"/>
    <w:rsid w:val="009520D5"/>
    <w:rsid w:val="00961A03"/>
    <w:rsid w:val="0097029B"/>
    <w:rsid w:val="00970B7F"/>
    <w:rsid w:val="0097285D"/>
    <w:rsid w:val="009850FD"/>
    <w:rsid w:val="009854D9"/>
    <w:rsid w:val="009855CD"/>
    <w:rsid w:val="009A0EF6"/>
    <w:rsid w:val="009B0342"/>
    <w:rsid w:val="009B269F"/>
    <w:rsid w:val="009C4BE7"/>
    <w:rsid w:val="009E1B98"/>
    <w:rsid w:val="009E47AB"/>
    <w:rsid w:val="009E56A4"/>
    <w:rsid w:val="009F069F"/>
    <w:rsid w:val="009F1023"/>
    <w:rsid w:val="009F45EB"/>
    <w:rsid w:val="009F50CB"/>
    <w:rsid w:val="00A02AD5"/>
    <w:rsid w:val="00A04BFA"/>
    <w:rsid w:val="00A05AB2"/>
    <w:rsid w:val="00A115CE"/>
    <w:rsid w:val="00A12689"/>
    <w:rsid w:val="00A16C58"/>
    <w:rsid w:val="00A21B9E"/>
    <w:rsid w:val="00A33E8C"/>
    <w:rsid w:val="00A44C4F"/>
    <w:rsid w:val="00A46DB7"/>
    <w:rsid w:val="00A51017"/>
    <w:rsid w:val="00A55ED3"/>
    <w:rsid w:val="00A64D08"/>
    <w:rsid w:val="00A65190"/>
    <w:rsid w:val="00A718C1"/>
    <w:rsid w:val="00A758CE"/>
    <w:rsid w:val="00A765C1"/>
    <w:rsid w:val="00A966CB"/>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3BE1"/>
    <w:rsid w:val="00B5140B"/>
    <w:rsid w:val="00B63D23"/>
    <w:rsid w:val="00B6683C"/>
    <w:rsid w:val="00B70C5D"/>
    <w:rsid w:val="00B82328"/>
    <w:rsid w:val="00B9198F"/>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25AB8"/>
    <w:rsid w:val="00C31863"/>
    <w:rsid w:val="00C33F73"/>
    <w:rsid w:val="00C57FB8"/>
    <w:rsid w:val="00C6190C"/>
    <w:rsid w:val="00C6358D"/>
    <w:rsid w:val="00C700F7"/>
    <w:rsid w:val="00C84CFC"/>
    <w:rsid w:val="00C86BA8"/>
    <w:rsid w:val="00CA3C23"/>
    <w:rsid w:val="00CA427D"/>
    <w:rsid w:val="00CA785B"/>
    <w:rsid w:val="00CC0165"/>
    <w:rsid w:val="00CC01BC"/>
    <w:rsid w:val="00CC648E"/>
    <w:rsid w:val="00CC6E02"/>
    <w:rsid w:val="00CD79B6"/>
    <w:rsid w:val="00CE5AB8"/>
    <w:rsid w:val="00CF19CE"/>
    <w:rsid w:val="00CF31F3"/>
    <w:rsid w:val="00D00FC4"/>
    <w:rsid w:val="00D1732C"/>
    <w:rsid w:val="00D17865"/>
    <w:rsid w:val="00D17D8C"/>
    <w:rsid w:val="00D2394E"/>
    <w:rsid w:val="00D23DF0"/>
    <w:rsid w:val="00D247C2"/>
    <w:rsid w:val="00D2719D"/>
    <w:rsid w:val="00D40CBC"/>
    <w:rsid w:val="00D467F8"/>
    <w:rsid w:val="00D47119"/>
    <w:rsid w:val="00D61192"/>
    <w:rsid w:val="00D6386C"/>
    <w:rsid w:val="00D739AD"/>
    <w:rsid w:val="00D75834"/>
    <w:rsid w:val="00D82B63"/>
    <w:rsid w:val="00D86E31"/>
    <w:rsid w:val="00D872FE"/>
    <w:rsid w:val="00D91A94"/>
    <w:rsid w:val="00D9258C"/>
    <w:rsid w:val="00DA0D8E"/>
    <w:rsid w:val="00DA5391"/>
    <w:rsid w:val="00DA6C2F"/>
    <w:rsid w:val="00DC26F5"/>
    <w:rsid w:val="00DE04BA"/>
    <w:rsid w:val="00DE0E48"/>
    <w:rsid w:val="00DE3BAF"/>
    <w:rsid w:val="00DE67F5"/>
    <w:rsid w:val="00DF3F78"/>
    <w:rsid w:val="00DF5EA9"/>
    <w:rsid w:val="00DF72CC"/>
    <w:rsid w:val="00E21193"/>
    <w:rsid w:val="00E3769E"/>
    <w:rsid w:val="00E42404"/>
    <w:rsid w:val="00E63ED9"/>
    <w:rsid w:val="00E7262B"/>
    <w:rsid w:val="00E82F54"/>
    <w:rsid w:val="00E85B5A"/>
    <w:rsid w:val="00E86459"/>
    <w:rsid w:val="00E87DA0"/>
    <w:rsid w:val="00EA0CA7"/>
    <w:rsid w:val="00EA3D3D"/>
    <w:rsid w:val="00EA45CB"/>
    <w:rsid w:val="00EA4E3A"/>
    <w:rsid w:val="00EB18EF"/>
    <w:rsid w:val="00EB1F78"/>
    <w:rsid w:val="00EB5B58"/>
    <w:rsid w:val="00EB7CB9"/>
    <w:rsid w:val="00EC5631"/>
    <w:rsid w:val="00EC6186"/>
    <w:rsid w:val="00EC6F86"/>
    <w:rsid w:val="00EC7E28"/>
    <w:rsid w:val="00ED1402"/>
    <w:rsid w:val="00EE23CC"/>
    <w:rsid w:val="00EE4373"/>
    <w:rsid w:val="00EE794F"/>
    <w:rsid w:val="00F0713B"/>
    <w:rsid w:val="00F10357"/>
    <w:rsid w:val="00F110BD"/>
    <w:rsid w:val="00F12393"/>
    <w:rsid w:val="00F15CD6"/>
    <w:rsid w:val="00F16F2D"/>
    <w:rsid w:val="00F2190D"/>
    <w:rsid w:val="00F21D67"/>
    <w:rsid w:val="00F24B8F"/>
    <w:rsid w:val="00F30B46"/>
    <w:rsid w:val="00F4536C"/>
    <w:rsid w:val="00F50662"/>
    <w:rsid w:val="00F63674"/>
    <w:rsid w:val="00F657AC"/>
    <w:rsid w:val="00F6598C"/>
    <w:rsid w:val="00F73108"/>
    <w:rsid w:val="00F75DBD"/>
    <w:rsid w:val="00F810BF"/>
    <w:rsid w:val="00F867AC"/>
    <w:rsid w:val="00F95343"/>
    <w:rsid w:val="00FA1F82"/>
    <w:rsid w:val="00FB00C3"/>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54D90DD"/>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DD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23DF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B682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23DF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B682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58221158">
      <w:bodyDiv w:val="1"/>
      <w:marLeft w:val="0"/>
      <w:marRight w:val="0"/>
      <w:marTop w:val="0"/>
      <w:marBottom w:val="0"/>
      <w:divBdr>
        <w:top w:val="none" w:sz="0" w:space="0" w:color="auto"/>
        <w:left w:val="none" w:sz="0" w:space="0" w:color="auto"/>
        <w:bottom w:val="none" w:sz="0" w:space="0" w:color="auto"/>
        <w:right w:val="none" w:sz="0" w:space="0" w:color="auto"/>
      </w:divBdr>
    </w:div>
    <w:div w:id="117075268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4066BE-B7E2-46A2-B6CB-C03974C7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Specifications—HS-LS1-5 - CAASPP (CA Dept of Education)</dc:title>
  <dc:subject>This CAST item specification describes HS-LS1-5 From Molecules to Organisms: Structures and Processes.</dc:subject>
  <dc:creator/>
  <cp:keywords/>
  <dc:description/>
  <cp:lastModifiedBy/>
  <cp:revision>1</cp:revision>
  <dcterms:created xsi:type="dcterms:W3CDTF">2024-02-26T18:33:00Z</dcterms:created>
  <dcterms:modified xsi:type="dcterms:W3CDTF">2024-02-26T21:38:00Z</dcterms:modified>
</cp:coreProperties>
</file>