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5A77" w14:textId="59C44F1F" w:rsidR="00DF1E37" w:rsidRPr="00D02F1B" w:rsidRDefault="00B7745C" w:rsidP="00D02F1B">
      <w:pPr>
        <w:pStyle w:val="Heading1"/>
      </w:pPr>
      <w:r w:rsidRPr="00D02F1B">
        <w:t xml:space="preserve">Empowering All Learners: </w:t>
      </w:r>
      <w:r w:rsidRPr="00D02F1B">
        <w:br/>
        <w:t>Exploring Equivalency and Proficiency Programs Evaluation</w:t>
      </w:r>
      <w:r w:rsidR="00D02F1B">
        <w:br/>
        <w:t xml:space="preserve"> </w:t>
      </w:r>
      <w:r w:rsidRPr="00D02F1B">
        <w:t>CAEP Summit 2023</w:t>
      </w:r>
      <w:r w:rsidR="00594153" w:rsidRPr="00D02F1B">
        <w:t xml:space="preserve"> </w:t>
      </w:r>
      <w:r w:rsidR="00CB40CA" w:rsidRPr="00D02F1B">
        <w:t>Notetaking Guide</w:t>
      </w:r>
    </w:p>
    <w:p w14:paraId="085EBBE0" w14:textId="7F6D1B0B" w:rsidR="00322A8A" w:rsidRPr="00061CAC" w:rsidRDefault="00322A8A" w:rsidP="00C025F1">
      <w:pPr>
        <w:spacing w:after="600"/>
        <w:jc w:val="center"/>
      </w:pPr>
      <w:bookmarkStart w:id="0" w:name="_Hlk141946091"/>
      <w:r w:rsidRPr="00061CAC">
        <w:t>California Department of Education</w:t>
      </w:r>
      <w:r w:rsidR="004A2EB8" w:rsidRPr="00061CAC">
        <w:t xml:space="preserve"> </w:t>
      </w:r>
      <w:bookmarkEnd w:id="0"/>
      <w:r w:rsidRPr="00061CAC">
        <w:t xml:space="preserve">| </w:t>
      </w:r>
      <w:r w:rsidR="00B7745C">
        <w:t>October 26,</w:t>
      </w:r>
      <w:r w:rsidRPr="00061CAC">
        <w:t xml:space="preserve"> 202</w:t>
      </w:r>
      <w:r w:rsidR="007C2958" w:rsidRPr="00061CAC">
        <w:t>3</w:t>
      </w:r>
    </w:p>
    <w:p w14:paraId="1A924888" w14:textId="3B9F8659" w:rsidR="0008270C" w:rsidRPr="00061CAC" w:rsidRDefault="00E93D8B" w:rsidP="00680483">
      <w:pPr>
        <w:pStyle w:val="Heading2"/>
      </w:pPr>
      <w:r w:rsidRPr="00061CAC">
        <w:t>Welcome</w:t>
      </w:r>
    </w:p>
    <w:p w14:paraId="26E12911" w14:textId="7E4749B8" w:rsidR="007C2958" w:rsidRPr="00061CAC" w:rsidRDefault="00E93D8B" w:rsidP="00680483">
      <w:pPr>
        <w:pStyle w:val="Heading3"/>
      </w:pPr>
      <w:r w:rsidRPr="00061CAC">
        <w:t>Agenda</w:t>
      </w:r>
      <w:r w:rsidR="00583D76">
        <w:t>—</w:t>
      </w:r>
      <w:r w:rsidRPr="00061CAC">
        <w:t>Today’s Topics</w:t>
      </w:r>
    </w:p>
    <w:p w14:paraId="48E3E4F9" w14:textId="66D1CB62" w:rsidR="00E93D8B" w:rsidRPr="00B27F89" w:rsidRDefault="00E93D8B" w:rsidP="00D02F1B">
      <w:pPr>
        <w:pStyle w:val="Heading5"/>
      </w:pPr>
      <w:r w:rsidRPr="00B27F89">
        <w:t xml:space="preserve">California’s Two </w:t>
      </w:r>
      <w:r w:rsidRPr="00D02F1B">
        <w:t>Testing</w:t>
      </w:r>
      <w:r w:rsidRPr="00B27F89">
        <w:t xml:space="preserve"> Programs</w:t>
      </w:r>
    </w:p>
    <w:p w14:paraId="32DFE8F4" w14:textId="3720DDE6" w:rsidR="00E93D8B" w:rsidRPr="00901434" w:rsidRDefault="00383EEB" w:rsidP="00495ECC">
      <w:pPr>
        <w:pStyle w:val="ListParagraph"/>
      </w:pPr>
      <w:r>
        <w:t xml:space="preserve">California </w:t>
      </w:r>
      <w:r w:rsidR="00E93D8B" w:rsidRPr="00901434">
        <w:t>Proficiency</w:t>
      </w:r>
      <w:r>
        <w:t xml:space="preserve"> Program (CPP)</w:t>
      </w:r>
    </w:p>
    <w:p w14:paraId="311CFC94" w14:textId="56479FF6" w:rsidR="00E93D8B" w:rsidRPr="00901434" w:rsidRDefault="00383EEB" w:rsidP="00495ECC">
      <w:pPr>
        <w:pStyle w:val="ListParagraph"/>
      </w:pPr>
      <w:r>
        <w:t xml:space="preserve">High School </w:t>
      </w:r>
      <w:r w:rsidR="00E93D8B" w:rsidRPr="00901434">
        <w:t>Equivalency</w:t>
      </w:r>
      <w:r>
        <w:t xml:space="preserve"> (HSE) Program</w:t>
      </w:r>
    </w:p>
    <w:p w14:paraId="5FEF6C55" w14:textId="5867F487" w:rsidR="00E93D8B" w:rsidRPr="00061CAC" w:rsidRDefault="00E93D8B" w:rsidP="00680483">
      <w:pPr>
        <w:pStyle w:val="Heading4"/>
      </w:pPr>
      <w:bookmarkStart w:id="1" w:name="_Hlk141171147"/>
      <w:r w:rsidRPr="00061CAC">
        <w:t xml:space="preserve">California’s </w:t>
      </w:r>
      <w:r w:rsidRPr="00FE6167">
        <w:t>Two</w:t>
      </w:r>
      <w:r w:rsidRPr="00061CAC">
        <w:t xml:space="preserve"> Test </w:t>
      </w:r>
      <w:r w:rsidRPr="00B27F89">
        <w:t>Vendors</w:t>
      </w:r>
    </w:p>
    <w:p w14:paraId="18E4E637" w14:textId="72F99106" w:rsidR="00E93D8B" w:rsidRPr="00901434" w:rsidRDefault="00E4733A" w:rsidP="00495ECC">
      <w:pPr>
        <w:pStyle w:val="ListParagraph"/>
      </w:pPr>
      <w:r w:rsidRPr="00E4733A">
        <w:t>GED</w:t>
      </w:r>
      <w:r w:rsidRPr="00E4733A">
        <w:rPr>
          <w:vertAlign w:val="superscript"/>
        </w:rPr>
        <w:t>®</w:t>
      </w:r>
      <w:r w:rsidR="00E93D8B" w:rsidRPr="00901434">
        <w:t xml:space="preserve"> Testing Services</w:t>
      </w:r>
      <w:r w:rsidR="00383EEB">
        <w:t xml:space="preserve"> (GED</w:t>
      </w:r>
      <w:r w:rsidR="00383EEB" w:rsidRPr="00383EEB">
        <w:rPr>
          <w:vertAlign w:val="superscript"/>
        </w:rPr>
        <w:t>®</w:t>
      </w:r>
      <w:r w:rsidR="00383EEB" w:rsidRPr="00383EEB">
        <w:t>)</w:t>
      </w:r>
    </w:p>
    <w:p w14:paraId="7E7791E8" w14:textId="2DA422D6" w:rsidR="00E93D8B" w:rsidRPr="00901434" w:rsidRDefault="00E93D8B" w:rsidP="00495ECC">
      <w:pPr>
        <w:pStyle w:val="ListParagraph"/>
      </w:pPr>
      <w:r w:rsidRPr="00901434">
        <w:t>PSI</w:t>
      </w:r>
      <w:r w:rsidR="00383EEB" w:rsidRPr="00383EEB">
        <w:rPr>
          <w:vertAlign w:val="superscript"/>
        </w:rPr>
        <w:t>®</w:t>
      </w:r>
      <w:r w:rsidR="00383EEB">
        <w:t xml:space="preserve"> Services (HiSET</w:t>
      </w:r>
      <w:r w:rsidR="00383EEB" w:rsidRPr="00383EEB">
        <w:rPr>
          <w:vertAlign w:val="superscript"/>
        </w:rPr>
        <w:t>®</w:t>
      </w:r>
      <w:r w:rsidR="00383EEB" w:rsidRPr="00383EEB">
        <w:t>)</w:t>
      </w:r>
    </w:p>
    <w:bookmarkEnd w:id="1"/>
    <w:p w14:paraId="0E71851B" w14:textId="75047D9F" w:rsidR="006F0C9A" w:rsidRPr="00061CAC" w:rsidRDefault="006F0C9A" w:rsidP="00680483">
      <w:pPr>
        <w:pStyle w:val="Heading4"/>
      </w:pPr>
      <w:r w:rsidRPr="00061CAC">
        <w:t>Historical Records</w:t>
      </w:r>
    </w:p>
    <w:p w14:paraId="340C1C20" w14:textId="510B1364" w:rsidR="006F0C9A" w:rsidRPr="00901434" w:rsidRDefault="006F0C9A" w:rsidP="00495ECC">
      <w:pPr>
        <w:pStyle w:val="ListParagraph"/>
      </w:pPr>
      <w:r w:rsidRPr="00901434">
        <w:t>California High School Proficiency Exam (CHSPE)</w:t>
      </w:r>
    </w:p>
    <w:p w14:paraId="4F9FBDC2" w14:textId="57C08200" w:rsidR="006F0C9A" w:rsidRPr="00901434" w:rsidRDefault="00383EEB" w:rsidP="00495ECC">
      <w:pPr>
        <w:pStyle w:val="ListParagraph"/>
      </w:pPr>
      <w:r>
        <w:t>Pre-2014 GED</w:t>
      </w:r>
      <w:r w:rsidRPr="00383EEB">
        <w:rPr>
          <w:vertAlign w:val="superscript"/>
        </w:rPr>
        <w:t>®</w:t>
      </w:r>
      <w:r>
        <w:t xml:space="preserve"> Testing Documents</w:t>
      </w:r>
    </w:p>
    <w:p w14:paraId="5FD7023D" w14:textId="2F1FED6E" w:rsidR="00E93D8B" w:rsidRPr="00061CAC" w:rsidRDefault="006F0C9A" w:rsidP="00680483">
      <w:pPr>
        <w:pStyle w:val="Heading2"/>
      </w:pPr>
      <w:r w:rsidRPr="00061CAC">
        <w:t>California’s Programs</w:t>
      </w:r>
    </w:p>
    <w:p w14:paraId="491777B0" w14:textId="790172E6" w:rsidR="007C3024" w:rsidRDefault="00F51F91" w:rsidP="00680483">
      <w:pPr>
        <w:pStyle w:val="Heading3"/>
      </w:pPr>
      <w:r>
        <w:t>E</w:t>
      </w:r>
      <w:r w:rsidR="007C3024">
        <w:t>ligib</w:t>
      </w:r>
      <w:r>
        <w:t>i</w:t>
      </w:r>
      <w:r w:rsidR="007C3024">
        <w:t>l</w:t>
      </w:r>
      <w:r>
        <w:t xml:space="preserve">ity </w:t>
      </w:r>
      <w:r w:rsidR="007C3024">
        <w:t xml:space="preserve">for </w:t>
      </w:r>
      <w:r w:rsidR="00CB4466">
        <w:t>E</w:t>
      </w:r>
      <w:r w:rsidR="007C3024">
        <w:t xml:space="preserve">ach </w:t>
      </w:r>
      <w:r w:rsidR="00CB4466">
        <w:t>P</w:t>
      </w:r>
      <w:r w:rsidR="007C3024">
        <w:t>rogram</w:t>
      </w:r>
    </w:p>
    <w:p w14:paraId="20A7A5B2" w14:textId="245773BB" w:rsidR="006F0C9A" w:rsidRPr="00E066BF" w:rsidRDefault="006F0C9A" w:rsidP="00680483">
      <w:pPr>
        <w:pStyle w:val="Heading4"/>
      </w:pPr>
      <w:r w:rsidRPr="00E066BF">
        <w:t>Proficiency</w:t>
      </w:r>
    </w:p>
    <w:p w14:paraId="56D7A3CE" w14:textId="25A79F13" w:rsidR="006F0C9A" w:rsidRDefault="006F0C9A" w:rsidP="00495ECC">
      <w:pPr>
        <w:pStyle w:val="ListParagraph"/>
      </w:pPr>
      <w:r w:rsidRPr="00085630">
        <w:t>Currently</w:t>
      </w:r>
      <w:r>
        <w:t xml:space="preserve"> enrolled in high school</w:t>
      </w:r>
    </w:p>
    <w:p w14:paraId="780BD9CF" w14:textId="2A8E5599" w:rsidR="007C3024" w:rsidRDefault="007C3024" w:rsidP="00495ECC">
      <w:pPr>
        <w:pStyle w:val="ListParagraph"/>
      </w:pPr>
      <w:r>
        <w:t>E</w:t>
      </w:r>
      <w:r w:rsidRPr="007C3024">
        <w:t xml:space="preserve">nrolled in grade ten for one school </w:t>
      </w:r>
      <w:r w:rsidRPr="00085630">
        <w:t>year</w:t>
      </w:r>
      <w:r w:rsidRPr="007C3024">
        <w:t xml:space="preserve"> or longer</w:t>
      </w:r>
    </w:p>
    <w:p w14:paraId="2F5ED1F6" w14:textId="77777777" w:rsidR="002A1BB2" w:rsidRPr="002A1BB2" w:rsidRDefault="007C3024" w:rsidP="00495ECC">
      <w:pPr>
        <w:pStyle w:val="ListParagraph"/>
        <w:numPr>
          <w:ilvl w:val="1"/>
          <w:numId w:val="76"/>
        </w:numPr>
        <w:rPr>
          <w:b/>
          <w:bCs/>
        </w:rPr>
      </w:pPr>
      <w:r w:rsidRPr="00085630">
        <w:t xml:space="preserve">This applies to </w:t>
      </w:r>
    </w:p>
    <w:p w14:paraId="7504B629" w14:textId="6BA440C1" w:rsidR="007C3024" w:rsidRPr="00085630" w:rsidRDefault="007C3024" w:rsidP="002A1BB2">
      <w:pPr>
        <w:pStyle w:val="ListParagraph"/>
        <w:numPr>
          <w:ilvl w:val="2"/>
          <w:numId w:val="76"/>
        </w:numPr>
        <w:rPr>
          <w:b/>
          <w:bCs/>
        </w:rPr>
      </w:pPr>
      <w:r w:rsidRPr="00085630">
        <w:t>students that are credit deficient and unable to move forward to the second semester</w:t>
      </w:r>
      <w:r w:rsidR="002A1BB2">
        <w:t>;</w:t>
      </w:r>
    </w:p>
    <w:p w14:paraId="5C49FAAC" w14:textId="11AA4803" w:rsidR="00383EEB" w:rsidRPr="00383EEB" w:rsidRDefault="002A1BB2" w:rsidP="00383EEB">
      <w:pPr>
        <w:pStyle w:val="ListParagraph"/>
        <w:numPr>
          <w:ilvl w:val="2"/>
          <w:numId w:val="76"/>
        </w:numPr>
      </w:pPr>
      <w:r>
        <w:t>students</w:t>
      </w:r>
      <w:r w:rsidR="007C3024" w:rsidRPr="00085630">
        <w:t xml:space="preserve"> currently enrolled in the second semester of tenth grade</w:t>
      </w:r>
    </w:p>
    <w:p w14:paraId="58EA98E4" w14:textId="1D2290E6" w:rsidR="00085630" w:rsidRDefault="00383EEB" w:rsidP="00383EEB">
      <w:pPr>
        <w:pStyle w:val="ListParagraph"/>
        <w:numPr>
          <w:ilvl w:val="0"/>
          <w:numId w:val="76"/>
        </w:numPr>
      </w:pPr>
      <w:r>
        <w:t>S</w:t>
      </w:r>
      <w:r w:rsidR="002A1BB2" w:rsidRPr="002A1BB2">
        <w:t xml:space="preserve">tudents </w:t>
      </w:r>
      <w:r w:rsidR="00085630">
        <w:t>sixteen</w:t>
      </w:r>
      <w:r w:rsidR="007C3024" w:rsidRPr="66452619">
        <w:t xml:space="preserve"> years</w:t>
      </w:r>
      <w:r w:rsidR="00085630">
        <w:t xml:space="preserve"> old</w:t>
      </w:r>
      <w:r w:rsidR="1FA9BC72" w:rsidRPr="66452619">
        <w:t>, or older</w:t>
      </w:r>
      <w:r w:rsidR="008E62E9">
        <w:t>.</w:t>
      </w:r>
    </w:p>
    <w:p w14:paraId="0AC3678A" w14:textId="59B80AFE" w:rsidR="00A00A6A" w:rsidRDefault="00383EEB" w:rsidP="00495ECC">
      <w:r>
        <w:br/>
        <w:t xml:space="preserve">Note: </w:t>
      </w:r>
      <w:r w:rsidR="007C3024" w:rsidRPr="007C3024">
        <w:t xml:space="preserve">There is no state residency requirement for the </w:t>
      </w:r>
      <w:r>
        <w:t>CPP.</w:t>
      </w:r>
      <w:r w:rsidR="00A00A6A">
        <w:br w:type="page"/>
      </w:r>
    </w:p>
    <w:p w14:paraId="1D81DFF6" w14:textId="230DA670" w:rsidR="007C2958" w:rsidRPr="00E066BF" w:rsidRDefault="007C3024" w:rsidP="00680483">
      <w:pPr>
        <w:pStyle w:val="Heading4"/>
      </w:pPr>
      <w:r w:rsidRPr="00E066BF">
        <w:lastRenderedPageBreak/>
        <w:t>E</w:t>
      </w:r>
      <w:r w:rsidR="007C2958" w:rsidRPr="00E066BF">
        <w:t>quivalency</w:t>
      </w:r>
    </w:p>
    <w:p w14:paraId="78A87AA2" w14:textId="4CC32E0B" w:rsidR="007C2958" w:rsidRDefault="007C2958" w:rsidP="00A00A6A">
      <w:pPr>
        <w:pStyle w:val="ListParagraph"/>
      </w:pPr>
      <w:r>
        <w:t>Not enrolled in high school</w:t>
      </w:r>
    </w:p>
    <w:p w14:paraId="0070D960" w14:textId="08905F20" w:rsidR="007C2958" w:rsidRDefault="007C2958" w:rsidP="00A00A6A">
      <w:pPr>
        <w:pStyle w:val="ListParagraph"/>
      </w:pPr>
      <w:r>
        <w:t xml:space="preserve">At least </w:t>
      </w:r>
      <w:r w:rsidR="00085630">
        <w:t>eighteen</w:t>
      </w:r>
      <w:r>
        <w:t xml:space="preserve"> years of age, or a</w:t>
      </w:r>
      <w:r w:rsidRPr="007C2958">
        <w:t xml:space="preserve">t least </w:t>
      </w:r>
      <w:r w:rsidR="00085630">
        <w:t>seventeen</w:t>
      </w:r>
      <w:r w:rsidRPr="007C2958">
        <w:t xml:space="preserve"> years of age and</w:t>
      </w:r>
      <w:r w:rsidR="00525DF8">
        <w:t xml:space="preserve"> </w:t>
      </w:r>
      <w:r>
        <w:t>c</w:t>
      </w:r>
      <w:r w:rsidRPr="007C2958">
        <w:t xml:space="preserve">redit deficient (less than 100 units of credit) </w:t>
      </w:r>
      <w:r>
        <w:t xml:space="preserve">or </w:t>
      </w:r>
      <w:r w:rsidRPr="007C2958">
        <w:t>confined to an institution</w:t>
      </w:r>
      <w:r w:rsidR="00525DF8">
        <w:t xml:space="preserve"> </w:t>
      </w:r>
      <w:r w:rsidRPr="007C2958">
        <w:t>or correctional facility</w:t>
      </w:r>
    </w:p>
    <w:p w14:paraId="4A3DDFFF" w14:textId="1E940677" w:rsidR="007C2958" w:rsidRDefault="00383EEB" w:rsidP="00383EEB">
      <w:r>
        <w:t xml:space="preserve">Note: There is a </w:t>
      </w:r>
      <w:r w:rsidR="007C2958">
        <w:t>California residency requirement</w:t>
      </w:r>
      <w:r>
        <w:t xml:space="preserve"> for the HSE tests.</w:t>
      </w:r>
    </w:p>
    <w:p w14:paraId="4EF990D8" w14:textId="0BD275E1" w:rsidR="007C2958" w:rsidRPr="007C2958" w:rsidRDefault="001C2C3F" w:rsidP="00495ECC">
      <w:r>
        <w:t>T</w:t>
      </w:r>
      <w:r w:rsidR="007C2958">
        <w:t>he</w:t>
      </w:r>
      <w:r w:rsidR="00D0249C">
        <w:t xml:space="preserve"> </w:t>
      </w:r>
      <w:r w:rsidR="00D0249C" w:rsidRPr="00D0249C">
        <w:t>California Department of Education</w:t>
      </w:r>
      <w:r w:rsidR="00D0249C">
        <w:t xml:space="preserve"> (CDE)</w:t>
      </w:r>
      <w:r w:rsidR="007C2958">
        <w:t xml:space="preserve"> HSE Eligibility Requirements web</w:t>
      </w:r>
      <w:r>
        <w:t xml:space="preserve"> </w:t>
      </w:r>
      <w:r w:rsidR="007C2958">
        <w:t>page</w:t>
      </w:r>
      <w:r>
        <w:t xml:space="preserve">: </w:t>
      </w:r>
      <w:hyperlink r:id="rId8" w:tooltip="CDE HSE Eligibility Requirements web page" w:history="1">
        <w:r w:rsidRPr="00A3392B">
          <w:rPr>
            <w:rStyle w:val="Hyperlink"/>
          </w:rPr>
          <w:t>https://www.cde.ca.gov/ta/tg/gd/hseligibilityreqs.asp</w:t>
        </w:r>
      </w:hyperlink>
      <w:r w:rsidR="007C2958" w:rsidRPr="007C2958">
        <w:t>.</w:t>
      </w:r>
    </w:p>
    <w:p w14:paraId="771921BA" w14:textId="48685636" w:rsidR="00CC2378" w:rsidRDefault="00CC2378" w:rsidP="00495ECC"/>
    <w:p w14:paraId="75E60408" w14:textId="7525C950" w:rsidR="007C2958" w:rsidRPr="00061CAC" w:rsidRDefault="007C2958" w:rsidP="00680483">
      <w:pPr>
        <w:pStyle w:val="Heading3"/>
      </w:pPr>
      <w:r w:rsidRPr="00061CAC">
        <w:t>Proficiency Program Overview</w:t>
      </w:r>
    </w:p>
    <w:p w14:paraId="51F8A35E" w14:textId="3B2CEFF1" w:rsidR="003D1911" w:rsidRPr="00A62AC3" w:rsidRDefault="007C2958" w:rsidP="00495ECC">
      <w:pPr>
        <w:pStyle w:val="ListParagraph"/>
      </w:pPr>
      <w:r w:rsidRPr="00A62AC3">
        <w:t xml:space="preserve">The CHSPE went through several iterations. The last </w:t>
      </w:r>
      <w:r w:rsidR="00383EEB">
        <w:t>test</w:t>
      </w:r>
      <w:r w:rsidRPr="00A62AC3">
        <w:t xml:space="preserve"> the CDE utilized was the Stanford Achievement Test Series Tenth Edition,</w:t>
      </w:r>
      <w:r w:rsidR="00525DF8" w:rsidRPr="00A62AC3">
        <w:t xml:space="preserve"> </w:t>
      </w:r>
      <w:r w:rsidRPr="00A62AC3">
        <w:t xml:space="preserve">known as the SAT10, </w:t>
      </w:r>
      <w:r w:rsidR="004D09DE">
        <w:t xml:space="preserve">which </w:t>
      </w:r>
      <w:r w:rsidRPr="00A62AC3">
        <w:t>was discontinued.</w:t>
      </w:r>
    </w:p>
    <w:p w14:paraId="31579E1B" w14:textId="29690823" w:rsidR="003D1911" w:rsidRPr="00A62AC3" w:rsidRDefault="007C2958" w:rsidP="00495ECC">
      <w:pPr>
        <w:pStyle w:val="ListParagraph"/>
      </w:pPr>
      <w:r w:rsidRPr="00A62AC3">
        <w:t xml:space="preserve">The CDE is partnering with the HSE vendors to utilize the </w:t>
      </w:r>
      <w:r w:rsidR="002D2804">
        <w:t>l</w:t>
      </w:r>
      <w:r w:rsidRPr="00A62AC3">
        <w:t xml:space="preserve">anguage </w:t>
      </w:r>
      <w:r w:rsidR="002D2804">
        <w:t>a</w:t>
      </w:r>
      <w:r w:rsidRPr="00A62AC3">
        <w:t xml:space="preserve">rts and </w:t>
      </w:r>
      <w:r w:rsidR="002D2804">
        <w:t>m</w:t>
      </w:r>
      <w:r w:rsidRPr="00A62AC3">
        <w:t xml:space="preserve">athematics </w:t>
      </w:r>
      <w:r w:rsidR="002D2804">
        <w:t>s</w:t>
      </w:r>
      <w:r w:rsidRPr="00A62AC3">
        <w:t xml:space="preserve">ubtests to implement the </w:t>
      </w:r>
      <w:r w:rsidR="00383EEB">
        <w:t>CPP</w:t>
      </w:r>
      <w:r w:rsidRPr="00A62AC3">
        <w:t>.</w:t>
      </w:r>
    </w:p>
    <w:p w14:paraId="5C1862FF" w14:textId="12169B3D" w:rsidR="000F5C48" w:rsidRPr="00A62AC3" w:rsidRDefault="007C2958" w:rsidP="00495ECC">
      <w:pPr>
        <w:pStyle w:val="ListParagraph"/>
      </w:pPr>
      <w:r w:rsidRPr="00A62AC3">
        <w:t xml:space="preserve">The </w:t>
      </w:r>
      <w:r w:rsidR="00383EEB">
        <w:t xml:space="preserve">CPP </w:t>
      </w:r>
      <w:r w:rsidRPr="00A62AC3">
        <w:t>will begin testing on the new HSE platforms this fall</w:t>
      </w:r>
      <w:r w:rsidR="005D6D35" w:rsidRPr="00A62AC3">
        <w:t>.</w:t>
      </w:r>
    </w:p>
    <w:p w14:paraId="4D5BF362" w14:textId="33A3F782" w:rsidR="005D6D35" w:rsidRDefault="005D6D35" w:rsidP="00B22910">
      <w:pPr>
        <w:spacing w:before="120" w:after="480"/>
      </w:pPr>
    </w:p>
    <w:p w14:paraId="1C4F264A" w14:textId="64146579" w:rsidR="00057FA6" w:rsidRPr="00061CAC" w:rsidRDefault="005D6D35" w:rsidP="00680483">
      <w:pPr>
        <w:pStyle w:val="Heading2"/>
      </w:pPr>
      <w:r w:rsidRPr="00061CAC">
        <w:t>California Vendors</w:t>
      </w:r>
    </w:p>
    <w:p w14:paraId="0CD10DE5" w14:textId="4B0EC11E" w:rsidR="008E33C4" w:rsidRPr="00061CAC" w:rsidRDefault="008E33C4" w:rsidP="00680483">
      <w:pPr>
        <w:pStyle w:val="Heading3"/>
      </w:pPr>
      <w:r w:rsidRPr="00061CAC">
        <w:t>Equivalency Program Overview</w:t>
      </w:r>
    </w:p>
    <w:p w14:paraId="4167317D" w14:textId="5D8CDDA2" w:rsidR="003D1911" w:rsidRPr="00A45B3A" w:rsidRDefault="00383EEB" w:rsidP="00495ECC">
      <w:pPr>
        <w:pStyle w:val="ListParagraph"/>
      </w:pPr>
      <w:r>
        <w:t xml:space="preserve">High School </w:t>
      </w:r>
      <w:r w:rsidR="009B4824" w:rsidRPr="00A45B3A">
        <w:t>Equivalency was established in 1943</w:t>
      </w:r>
      <w:r w:rsidR="00057FA6" w:rsidRPr="00A45B3A">
        <w:t>.</w:t>
      </w:r>
    </w:p>
    <w:p w14:paraId="01C0E4A6" w14:textId="2A5D8603" w:rsidR="003D1911" w:rsidRPr="00A45B3A" w:rsidRDefault="009B4824" w:rsidP="00495ECC">
      <w:pPr>
        <w:pStyle w:val="ListParagraph"/>
      </w:pPr>
      <w:r w:rsidRPr="00A45B3A">
        <w:t>In 2014, California added the use of the HiSET</w:t>
      </w:r>
      <w:r w:rsidR="003978B0" w:rsidRPr="00E4733A">
        <w:rPr>
          <w:vertAlign w:val="superscript"/>
        </w:rPr>
        <w:t>®</w:t>
      </w:r>
      <w:r w:rsidR="00525DF8" w:rsidRPr="00A45B3A">
        <w:t xml:space="preserve"> </w:t>
      </w:r>
      <w:r w:rsidRPr="00A45B3A">
        <w:t xml:space="preserve">test as an approved equivalency </w:t>
      </w:r>
      <w:r w:rsidR="00383EEB">
        <w:t>test</w:t>
      </w:r>
      <w:r w:rsidRPr="00A45B3A">
        <w:t>.</w:t>
      </w:r>
    </w:p>
    <w:p w14:paraId="296F94FD" w14:textId="2B3EE5E4" w:rsidR="00EC0C2F" w:rsidRDefault="009B4824" w:rsidP="00495ECC">
      <w:pPr>
        <w:pStyle w:val="ListParagraph"/>
      </w:pPr>
      <w:r w:rsidRPr="00A45B3A">
        <w:t>In 2022,</w:t>
      </w:r>
      <w:r w:rsidRPr="009B4824">
        <w:t xml:space="preserve"> the </w:t>
      </w:r>
      <w:r w:rsidR="003D2088">
        <w:t>HiSET</w:t>
      </w:r>
      <w:r w:rsidR="003D2088" w:rsidRPr="0012212F">
        <w:rPr>
          <w:vertAlign w:val="superscript"/>
        </w:rPr>
        <w:t>®</w:t>
      </w:r>
      <w:r w:rsidR="003D2088">
        <w:t xml:space="preserve"> </w:t>
      </w:r>
      <w:r w:rsidRPr="009B4824">
        <w:t>change</w:t>
      </w:r>
      <w:r w:rsidR="00EC0C2F">
        <w:t>d</w:t>
      </w:r>
      <w:r w:rsidRPr="009B4824">
        <w:t xml:space="preserve"> </w:t>
      </w:r>
      <w:r w:rsidR="00383EEB">
        <w:t>ownership from</w:t>
      </w:r>
      <w:r w:rsidRPr="009B4824">
        <w:t xml:space="preserve"> ETS to PSI.</w:t>
      </w:r>
    </w:p>
    <w:p w14:paraId="1E1E5F02" w14:textId="31CD4F3F" w:rsidR="009B4824" w:rsidRDefault="009B4824" w:rsidP="00495ECC">
      <w:pPr>
        <w:pStyle w:val="IntenseQuote"/>
      </w:pPr>
      <w:r w:rsidRPr="009B4824">
        <w:t>California uses two vendors to offer our equivalency tests</w:t>
      </w:r>
      <w:r w:rsidR="00A45B3A">
        <w:t>—</w:t>
      </w:r>
      <w:r w:rsidR="003D2088" w:rsidRPr="003D2088">
        <w:t xml:space="preserve"> </w:t>
      </w:r>
      <w:r w:rsidR="003D2088">
        <w:t>GED</w:t>
      </w:r>
      <w:r w:rsidR="003D2088" w:rsidRPr="0012212F">
        <w:rPr>
          <w:vertAlign w:val="superscript"/>
        </w:rPr>
        <w:t>®</w:t>
      </w:r>
      <w:r w:rsidR="003D2088" w:rsidRPr="00495ECC">
        <w:t xml:space="preserve"> </w:t>
      </w:r>
      <w:r>
        <w:t xml:space="preserve">Testing Service and </w:t>
      </w:r>
      <w:r w:rsidR="003D2088">
        <w:t>HiSET</w:t>
      </w:r>
      <w:r w:rsidR="003D2088" w:rsidRPr="0012212F">
        <w:rPr>
          <w:vertAlign w:val="superscript"/>
        </w:rPr>
        <w:t>®</w:t>
      </w:r>
      <w:r>
        <w:t>.</w:t>
      </w:r>
    </w:p>
    <w:p w14:paraId="3B295227" w14:textId="41CC1F2A" w:rsidR="00D92DCC" w:rsidRDefault="00D92DCC" w:rsidP="00B3334B">
      <w:pPr>
        <w:spacing w:before="120" w:after="480"/>
      </w:pPr>
    </w:p>
    <w:p w14:paraId="08F66B2B" w14:textId="77777777" w:rsidR="00225986" w:rsidRDefault="00225986" w:rsidP="004D09DE">
      <w:r>
        <w:br w:type="page"/>
      </w:r>
    </w:p>
    <w:p w14:paraId="03DE6E9D" w14:textId="230B70E3" w:rsidR="009B4824" w:rsidRPr="00061CAC" w:rsidRDefault="009B4824" w:rsidP="00680483">
      <w:pPr>
        <w:pStyle w:val="Heading3"/>
      </w:pPr>
      <w:r w:rsidRPr="00061CAC">
        <w:lastRenderedPageBreak/>
        <w:t>Benefits</w:t>
      </w:r>
    </w:p>
    <w:p w14:paraId="0E820C6A" w14:textId="10DCF537" w:rsidR="003D1911" w:rsidRPr="00E4733A" w:rsidRDefault="009B4824" w:rsidP="00544175">
      <w:pPr>
        <w:pStyle w:val="ListParagraph"/>
        <w:spacing w:before="40" w:after="40"/>
      </w:pPr>
      <w:r w:rsidRPr="00E4733A">
        <w:t>Access to testing, 24 hours a day, 7 days a week, 365 days a year</w:t>
      </w:r>
    </w:p>
    <w:p w14:paraId="5149BA2E" w14:textId="38DCED28" w:rsidR="009B4824" w:rsidRPr="00E4733A" w:rsidRDefault="009B4824" w:rsidP="00544175">
      <w:pPr>
        <w:pStyle w:val="ListParagraph"/>
        <w:spacing w:before="40" w:after="40"/>
        <w:ind w:left="690" w:hanging="330"/>
        <w:contextualSpacing w:val="0"/>
      </w:pPr>
      <w:r w:rsidRPr="00E4733A">
        <w:t>Free prep materials on each vendor's website</w:t>
      </w:r>
      <w:r w:rsidR="006B3878">
        <w:t>:</w:t>
      </w:r>
    </w:p>
    <w:p w14:paraId="1478458A" w14:textId="07B7FFCC" w:rsidR="009B4824" w:rsidRPr="009B4824" w:rsidRDefault="009B4824" w:rsidP="00544175">
      <w:pPr>
        <w:pStyle w:val="ListParagraph"/>
        <w:numPr>
          <w:ilvl w:val="2"/>
          <w:numId w:val="65"/>
        </w:numPr>
        <w:snapToGrid w:val="0"/>
        <w:spacing w:before="40" w:after="40"/>
        <w:ind w:left="1590"/>
        <w:contextualSpacing w:val="0"/>
      </w:pPr>
      <w:r w:rsidRPr="009B4824">
        <w:t>GED</w:t>
      </w:r>
      <w:r w:rsidR="00E4733A" w:rsidRPr="00E4733A">
        <w:rPr>
          <w:vertAlign w:val="superscript"/>
        </w:rPr>
        <w:t>®</w:t>
      </w:r>
      <w:r w:rsidR="00E4733A">
        <w:t xml:space="preserve"> FAQ web page</w:t>
      </w:r>
      <w:r w:rsidRPr="009B4824">
        <w:t xml:space="preserve">: </w:t>
      </w:r>
      <w:hyperlink r:id="rId9" w:tooltip="GED FAQ web page" w:history="1">
        <w:r w:rsidR="00E4733A" w:rsidRPr="00E4733A">
          <w:rPr>
            <w:rStyle w:val="Hyperlink"/>
          </w:rPr>
          <w:t>https://ged.com/faq/</w:t>
        </w:r>
      </w:hyperlink>
    </w:p>
    <w:p w14:paraId="651075E7" w14:textId="3181A8EE" w:rsidR="009B4824" w:rsidRPr="009B4824" w:rsidRDefault="00E4733A" w:rsidP="00544175">
      <w:pPr>
        <w:pStyle w:val="ListParagraph"/>
        <w:numPr>
          <w:ilvl w:val="2"/>
          <w:numId w:val="65"/>
        </w:numPr>
        <w:snapToGrid w:val="0"/>
        <w:spacing w:before="40" w:after="40"/>
        <w:ind w:left="1590"/>
        <w:contextualSpacing w:val="0"/>
      </w:pPr>
      <w:r w:rsidRPr="00E4733A">
        <w:t>HiSET</w:t>
      </w:r>
      <w:r w:rsidRPr="00E4733A">
        <w:rPr>
          <w:vertAlign w:val="superscript"/>
        </w:rPr>
        <w:t>®</w:t>
      </w:r>
      <w:r w:rsidRPr="00E4733A">
        <w:t xml:space="preserve"> Exam Test Prep Resources</w:t>
      </w:r>
      <w:r>
        <w:t xml:space="preserve"> web page</w:t>
      </w:r>
      <w:r w:rsidR="009B4824" w:rsidRPr="009B4824">
        <w:t xml:space="preserve">: </w:t>
      </w:r>
      <w:r>
        <w:br/>
      </w:r>
      <w:hyperlink r:id="rId10" w:tooltip="HiSET® Exam Test Prep Resources web page" w:history="1">
        <w:r w:rsidRPr="00AE30AA">
          <w:rPr>
            <w:rStyle w:val="Hyperlink"/>
          </w:rPr>
          <w:t>https://hiset.org/test-takers-hiset-test-prep-materials/</w:t>
        </w:r>
      </w:hyperlink>
    </w:p>
    <w:p w14:paraId="438816A7" w14:textId="37C183EC" w:rsidR="009B4824" w:rsidRPr="009B4824" w:rsidRDefault="009B4824" w:rsidP="00544175">
      <w:pPr>
        <w:pStyle w:val="ListParagraph"/>
        <w:snapToGrid w:val="0"/>
        <w:spacing w:before="40" w:after="40"/>
        <w:ind w:left="690" w:hanging="330"/>
        <w:contextualSpacing w:val="0"/>
      </w:pPr>
      <w:r w:rsidRPr="009B4824">
        <w:t xml:space="preserve">The </w:t>
      </w:r>
      <w:r w:rsidRPr="00E4733A">
        <w:t>exams</w:t>
      </w:r>
      <w:r w:rsidRPr="009B4824">
        <w:t xml:space="preserve"> are aligned with College and Career Readiness Anchor Standards</w:t>
      </w:r>
      <w:r w:rsidR="00E4733A">
        <w:t>.</w:t>
      </w:r>
    </w:p>
    <w:p w14:paraId="00960E41" w14:textId="405540D2" w:rsidR="00E4733A" w:rsidRPr="00E4733A" w:rsidRDefault="009B4824" w:rsidP="00544175">
      <w:pPr>
        <w:pStyle w:val="ListParagraph"/>
        <w:snapToGrid w:val="0"/>
        <w:spacing w:before="40" w:after="40"/>
        <w:ind w:left="690" w:hanging="330"/>
        <w:contextualSpacing w:val="0"/>
      </w:pPr>
      <w:r>
        <w:t xml:space="preserve">The Certificate of Proficiency is accepted by all </w:t>
      </w:r>
      <w:r w:rsidR="00A85FC4" w:rsidRPr="00964104">
        <w:rPr>
          <w:b/>
          <w:bCs/>
        </w:rPr>
        <w:t>California Community Colleges</w:t>
      </w:r>
      <w:r w:rsidRPr="00964104">
        <w:rPr>
          <w:b/>
          <w:bCs/>
        </w:rPr>
        <w:t xml:space="preserve">, </w:t>
      </w:r>
      <w:r w:rsidR="00A85FC4" w:rsidRPr="00964104">
        <w:rPr>
          <w:b/>
          <w:bCs/>
        </w:rPr>
        <w:t>California State Universit</w:t>
      </w:r>
      <w:r w:rsidR="00383EEB">
        <w:rPr>
          <w:b/>
          <w:bCs/>
        </w:rPr>
        <w:t>ies</w:t>
      </w:r>
      <w:r w:rsidRPr="66452619">
        <w:t xml:space="preserve">, and </w:t>
      </w:r>
      <w:r w:rsidR="00383EEB" w:rsidRPr="00964104">
        <w:rPr>
          <w:b/>
          <w:bCs/>
        </w:rPr>
        <w:t>Universiti</w:t>
      </w:r>
      <w:r w:rsidR="00383EEB">
        <w:rPr>
          <w:b/>
          <w:bCs/>
        </w:rPr>
        <w:t>es</w:t>
      </w:r>
      <w:r w:rsidR="00A85FC4" w:rsidRPr="00964104">
        <w:rPr>
          <w:b/>
          <w:bCs/>
        </w:rPr>
        <w:t xml:space="preserve"> of California</w:t>
      </w:r>
      <w:r w:rsidR="00A85FC4">
        <w:t>.</w:t>
      </w:r>
    </w:p>
    <w:p w14:paraId="00BB2193" w14:textId="69B9A42C" w:rsidR="009B4824" w:rsidRPr="009B4824" w:rsidRDefault="009B4824" w:rsidP="00544175">
      <w:pPr>
        <w:pStyle w:val="ListParagraph"/>
        <w:snapToGrid w:val="0"/>
        <w:spacing w:before="40" w:after="40"/>
        <w:ind w:left="690" w:hanging="330"/>
        <w:contextualSpacing w:val="0"/>
      </w:pPr>
      <w:r w:rsidRPr="009B4824">
        <w:t>The Certificate of Equivalency is accepted across the United States and internationally</w:t>
      </w:r>
      <w:r w:rsidR="00A85FC4">
        <w:t>.</w:t>
      </w:r>
    </w:p>
    <w:p w14:paraId="0F8730DE" w14:textId="61235519" w:rsidR="009B4824" w:rsidRDefault="009B4824" w:rsidP="00E02130">
      <w:pPr>
        <w:spacing w:before="120" w:after="480"/>
      </w:pPr>
      <w:bookmarkStart w:id="2" w:name="_GoBack"/>
      <w:bookmarkEnd w:id="2"/>
    </w:p>
    <w:p w14:paraId="5760A8AE" w14:textId="24418696" w:rsidR="00C93BD4" w:rsidRPr="00061CAC" w:rsidRDefault="00C93BD4" w:rsidP="00680483">
      <w:pPr>
        <w:pStyle w:val="Heading3"/>
      </w:pPr>
      <w:r w:rsidRPr="00061CAC">
        <w:t>Homeless and Foster Fee Waiver</w:t>
      </w:r>
    </w:p>
    <w:p w14:paraId="37F6301C" w14:textId="2B8A22CC" w:rsidR="001B34CA" w:rsidRDefault="006B191F" w:rsidP="00495ECC">
      <w:pPr>
        <w:pStyle w:val="ListParagraph"/>
        <w:numPr>
          <w:ilvl w:val="0"/>
          <w:numId w:val="66"/>
        </w:numPr>
      </w:pPr>
      <w:r>
        <w:t>Fee waiver</w:t>
      </w:r>
      <w:r w:rsidR="00154AB2">
        <w:t>s are available</w:t>
      </w:r>
      <w:r>
        <w:t xml:space="preserve"> for individuals under the age of 25 </w:t>
      </w:r>
      <w:r w:rsidR="00A577A1">
        <w:t>who</w:t>
      </w:r>
      <w:r>
        <w:t xml:space="preserve"> have been either homeless or a foster youth.</w:t>
      </w:r>
    </w:p>
    <w:p w14:paraId="200AA2B3" w14:textId="6D65BBAE" w:rsidR="001B34CA" w:rsidRDefault="00333003" w:rsidP="00495ECC">
      <w:r>
        <w:t>T</w:t>
      </w:r>
      <w:r w:rsidR="001B34CA">
        <w:t>he Homeless and Foster</w:t>
      </w:r>
      <w:r w:rsidR="0088595F">
        <w:t xml:space="preserve"> Youths</w:t>
      </w:r>
      <w:r w:rsidR="001B34CA">
        <w:t xml:space="preserve"> </w:t>
      </w:r>
      <w:r w:rsidR="0088595F">
        <w:t>Fee Waiver for HSE and Proficiency Tests flyer (PDF)</w:t>
      </w:r>
      <w:r>
        <w:t xml:space="preserve">: </w:t>
      </w:r>
      <w:hyperlink r:id="rId11" w:tooltip="Homeless and Foster Youths fee waiver Fee Waiver for HSE and Proficiency Tests flyer (PDF)" w:history="1">
        <w:r w:rsidR="001B34CA" w:rsidRPr="001B34CA">
          <w:rPr>
            <w:rStyle w:val="Hyperlink"/>
          </w:rPr>
          <w:t>https://www.cde.ca.gov/ta/tg/gd/documents/hfyfeewaiver.pdf</w:t>
        </w:r>
      </w:hyperlink>
      <w:r w:rsidR="001B34CA">
        <w:t>.</w:t>
      </w:r>
    </w:p>
    <w:p w14:paraId="09CFD99A" w14:textId="6D06D474" w:rsidR="001B34CA" w:rsidRDefault="001B34CA" w:rsidP="008E3045">
      <w:pPr>
        <w:spacing w:before="120" w:after="480"/>
      </w:pPr>
    </w:p>
    <w:p w14:paraId="2C6660F0" w14:textId="6DA19FB6" w:rsidR="001B34CA" w:rsidRPr="00061CAC" w:rsidRDefault="001B34CA" w:rsidP="00680483">
      <w:pPr>
        <w:pStyle w:val="Heading3"/>
      </w:pPr>
      <w:r w:rsidRPr="00061CAC">
        <w:t>Test Accommodations</w:t>
      </w:r>
    </w:p>
    <w:p w14:paraId="7F35F254" w14:textId="504E4E9B" w:rsidR="004D608A" w:rsidRDefault="004D608A" w:rsidP="00495ECC">
      <w:r>
        <w:t xml:space="preserve">Test accommodations are available for both exam programs for anyone with disabilities. There are two types of </w:t>
      </w:r>
      <w:r w:rsidR="00751359">
        <w:t>accommodations</w:t>
      </w:r>
      <w:r>
        <w:t xml:space="preserve"> to know about.</w:t>
      </w:r>
    </w:p>
    <w:p w14:paraId="56A3D186" w14:textId="051683C6" w:rsidR="004D608A" w:rsidRPr="00E066BF" w:rsidRDefault="00D33636" w:rsidP="00680483">
      <w:pPr>
        <w:pStyle w:val="Heading4"/>
      </w:pPr>
      <w:r w:rsidRPr="00E066BF">
        <w:t xml:space="preserve">Universal </w:t>
      </w:r>
      <w:r w:rsidRPr="00751359">
        <w:t>Accommodations</w:t>
      </w:r>
    </w:p>
    <w:p w14:paraId="03273FBC" w14:textId="3D8236A4" w:rsidR="004D608A" w:rsidRDefault="004D608A" w:rsidP="0052278B">
      <w:pPr>
        <w:spacing w:after="0"/>
      </w:pPr>
      <w:r>
        <w:t>Accommodations that do</w:t>
      </w:r>
      <w:r w:rsidR="00751359">
        <w:t xml:space="preserve"> not </w:t>
      </w:r>
      <w:r>
        <w:t xml:space="preserve">require preapproval </w:t>
      </w:r>
      <w:r w:rsidR="0052278B">
        <w:t>is</w:t>
      </w:r>
      <w:r>
        <w:t xml:space="preserve"> considered universal and are available to all students. </w:t>
      </w:r>
      <w:r w:rsidR="00D33636">
        <w:t>Examples include</w:t>
      </w:r>
    </w:p>
    <w:p w14:paraId="13C4C34D" w14:textId="30C38CC4" w:rsidR="004D608A" w:rsidRPr="00751359" w:rsidRDefault="00751359" w:rsidP="00495ECC">
      <w:pPr>
        <w:pStyle w:val="ListParagraph"/>
      </w:pPr>
      <w:r>
        <w:t>t</w:t>
      </w:r>
      <w:r w:rsidR="004D608A" w:rsidRPr="00751359">
        <w:t>inted or colored transparent overlays</w:t>
      </w:r>
      <w:r>
        <w:t>;</w:t>
      </w:r>
    </w:p>
    <w:p w14:paraId="7E8516B2" w14:textId="040E8761" w:rsidR="004D608A" w:rsidRPr="00751359" w:rsidRDefault="00751359" w:rsidP="00495ECC">
      <w:pPr>
        <w:pStyle w:val="ListParagraph"/>
      </w:pPr>
      <w:r>
        <w:t>s</w:t>
      </w:r>
      <w:r w:rsidR="004D608A" w:rsidRPr="00751359">
        <w:t>cratch paper (to be collected by test center personnel at end of testing session)</w:t>
      </w:r>
      <w:r>
        <w:t>; and</w:t>
      </w:r>
    </w:p>
    <w:p w14:paraId="52C4A492" w14:textId="16C5C8DE" w:rsidR="004D608A" w:rsidRPr="00751359" w:rsidRDefault="00751359" w:rsidP="00495ECC">
      <w:pPr>
        <w:pStyle w:val="ListParagraph"/>
      </w:pPr>
      <w:r>
        <w:t>e</w:t>
      </w:r>
      <w:r w:rsidR="004D608A" w:rsidRPr="00751359">
        <w:t>arplugs (not attached to any electronic device)</w:t>
      </w:r>
      <w:r w:rsidR="00E60FAE">
        <w:t>.</w:t>
      </w:r>
    </w:p>
    <w:p w14:paraId="5CEA6342" w14:textId="1191B6A8" w:rsidR="00032ACD" w:rsidRDefault="00032ACD" w:rsidP="0052278B">
      <w:pPr>
        <w:spacing w:before="120" w:after="480"/>
      </w:pPr>
      <w:r>
        <w:br w:type="page"/>
      </w:r>
    </w:p>
    <w:p w14:paraId="5F5E56DD" w14:textId="77777777" w:rsidR="00D33636" w:rsidRPr="00E066BF" w:rsidRDefault="004D608A" w:rsidP="00680483">
      <w:pPr>
        <w:pStyle w:val="Heading4"/>
      </w:pPr>
      <w:r w:rsidRPr="00E066BF">
        <w:lastRenderedPageBreak/>
        <w:t xml:space="preserve">Requested </w:t>
      </w:r>
      <w:r w:rsidR="00D33636" w:rsidRPr="00E066BF">
        <w:t>T</w:t>
      </w:r>
      <w:r w:rsidRPr="00E066BF">
        <w:t xml:space="preserve">est </w:t>
      </w:r>
      <w:r w:rsidR="00D33636" w:rsidRPr="00787078">
        <w:t>A</w:t>
      </w:r>
      <w:r w:rsidRPr="00787078">
        <w:t>ccommodations</w:t>
      </w:r>
    </w:p>
    <w:p w14:paraId="53BDC599" w14:textId="19B8CB3F" w:rsidR="00D33636" w:rsidRDefault="00D33636" w:rsidP="00654BC6">
      <w:pPr>
        <w:spacing w:after="0"/>
      </w:pPr>
      <w:r>
        <w:t xml:space="preserve">Accommodations that </w:t>
      </w:r>
      <w:r w:rsidR="004D608A">
        <w:t xml:space="preserve">are reviewed on a case-by-case basis and </w:t>
      </w:r>
      <w:r>
        <w:t xml:space="preserve">may </w:t>
      </w:r>
      <w:r w:rsidR="004D608A">
        <w:t xml:space="preserve">include </w:t>
      </w:r>
      <w:r>
        <w:t>requests for</w:t>
      </w:r>
    </w:p>
    <w:p w14:paraId="6504C9E9" w14:textId="0F59A540" w:rsidR="00D33636" w:rsidRPr="00787078" w:rsidRDefault="00787078" w:rsidP="00654BC6">
      <w:pPr>
        <w:pStyle w:val="ListParagraph"/>
        <w:spacing w:before="0"/>
      </w:pPr>
      <w:r>
        <w:t>e</w:t>
      </w:r>
      <w:r w:rsidR="004D608A" w:rsidRPr="00787078">
        <w:t>xtra testing time</w:t>
      </w:r>
      <w:r>
        <w:t>;</w:t>
      </w:r>
    </w:p>
    <w:p w14:paraId="2FFA2064" w14:textId="2408CEBF" w:rsidR="00D33636" w:rsidRPr="00787078" w:rsidRDefault="00787078" w:rsidP="00654BC6">
      <w:pPr>
        <w:pStyle w:val="ListParagraph"/>
      </w:pPr>
      <w:r>
        <w:t>e</w:t>
      </w:r>
      <w:r w:rsidR="004D608A" w:rsidRPr="00787078">
        <w:t>xtra breaks</w:t>
      </w:r>
      <w:r>
        <w:t>; and</w:t>
      </w:r>
    </w:p>
    <w:p w14:paraId="26EEBC3C" w14:textId="21B332D6" w:rsidR="004D608A" w:rsidRPr="00787078" w:rsidRDefault="00787078" w:rsidP="00654BC6">
      <w:pPr>
        <w:pStyle w:val="ListParagraph"/>
      </w:pPr>
      <w:r>
        <w:t>a</w:t>
      </w:r>
      <w:r w:rsidR="00525DF8" w:rsidRPr="00787078">
        <w:t xml:space="preserve"> </w:t>
      </w:r>
      <w:r w:rsidR="004D608A" w:rsidRPr="00787078">
        <w:t>separate testing room</w:t>
      </w:r>
      <w:r>
        <w:t>.</w:t>
      </w:r>
    </w:p>
    <w:p w14:paraId="5C3D57FB" w14:textId="23728830" w:rsidR="004D608A" w:rsidRPr="00B06DE6" w:rsidRDefault="004D608A" w:rsidP="00495ECC">
      <w:pPr>
        <w:pStyle w:val="IntenseQuote"/>
      </w:pPr>
      <w:r w:rsidRPr="00B06DE6">
        <w:t xml:space="preserve">Test takers must submit a request (within the required </w:t>
      </w:r>
      <w:r w:rsidR="00DD3E8A" w:rsidRPr="00B06DE6">
        <w:t xml:space="preserve">vendor’s </w:t>
      </w:r>
      <w:r w:rsidRPr="00B06DE6">
        <w:t>time frame) to the vendor</w:t>
      </w:r>
      <w:r w:rsidR="00525DF8" w:rsidRPr="00B06DE6">
        <w:t xml:space="preserve"> </w:t>
      </w:r>
      <w:r w:rsidRPr="00B06DE6">
        <w:t>for these accommodations and provide the appropriate documentation.</w:t>
      </w:r>
    </w:p>
    <w:p w14:paraId="0FD1617D" w14:textId="6956E3F1" w:rsidR="001B34CA" w:rsidRPr="001B34CA" w:rsidRDefault="00B4559F" w:rsidP="00495ECC">
      <w:r>
        <w:t>T</w:t>
      </w:r>
      <w:r w:rsidR="001B34CA">
        <w:t xml:space="preserve">he </w:t>
      </w:r>
      <w:r w:rsidR="0012212F">
        <w:t>GED</w:t>
      </w:r>
      <w:r w:rsidR="0012212F" w:rsidRPr="003D2088">
        <w:rPr>
          <w:vertAlign w:val="superscript"/>
        </w:rPr>
        <w:t>®</w:t>
      </w:r>
      <w:r w:rsidR="001B34CA" w:rsidRPr="003D2088">
        <w:rPr>
          <w:vertAlign w:val="superscript"/>
        </w:rPr>
        <w:t xml:space="preserve"> </w:t>
      </w:r>
      <w:r w:rsidR="001B34CA">
        <w:t>Accommodations web</w:t>
      </w:r>
      <w:r>
        <w:t xml:space="preserve"> </w:t>
      </w:r>
      <w:r w:rsidR="001B34CA">
        <w:t>page</w:t>
      </w:r>
      <w:r>
        <w:t xml:space="preserve">: </w:t>
      </w:r>
      <w:hyperlink r:id="rId12" w:tooltip="GED Accommodations web page" w:history="1">
        <w:r w:rsidR="001B34CA" w:rsidRPr="001B34CA">
          <w:rPr>
            <w:rStyle w:val="Hyperlink"/>
          </w:rPr>
          <w:t>https://ged.com/en/faq/accommodations/?gclid=Cj0KCQjwnrmlBhDHARIsADJ5b_ltSMIGASJX6KqvpqWURfw0NQ2h1CeSb065Rq4SWEOEQzAzRSh9DmsaAnonEALw_wcB</w:t>
        </w:r>
      </w:hyperlink>
      <w:r w:rsidR="00A35095" w:rsidRPr="00A35095">
        <w:rPr>
          <w:rStyle w:val="Hyperlink"/>
          <w:u w:val="none"/>
        </w:rPr>
        <w:t>.</w:t>
      </w:r>
    </w:p>
    <w:p w14:paraId="3B3B33CC" w14:textId="5D95F354" w:rsidR="001B34CA" w:rsidRDefault="00B4559F" w:rsidP="00495ECC">
      <w:r>
        <w:t>T</w:t>
      </w:r>
      <w:r w:rsidR="001B34CA">
        <w:t xml:space="preserve">he </w:t>
      </w:r>
      <w:r w:rsidR="003D2088">
        <w:t>HiSET</w:t>
      </w:r>
      <w:r w:rsidR="003D2088" w:rsidRPr="0012212F">
        <w:rPr>
          <w:vertAlign w:val="superscript"/>
        </w:rPr>
        <w:t>®</w:t>
      </w:r>
      <w:r w:rsidR="003D2088">
        <w:t xml:space="preserve"> </w:t>
      </w:r>
      <w:r w:rsidR="00B06DE6" w:rsidRPr="00B06DE6">
        <w:t xml:space="preserve">Accommodations for Test Takers with Disabilities or Health-Related Needs </w:t>
      </w:r>
      <w:r w:rsidR="001B34CA">
        <w:t>web</w:t>
      </w:r>
      <w:r>
        <w:t xml:space="preserve"> </w:t>
      </w:r>
      <w:r w:rsidR="001B34CA">
        <w:t>page</w:t>
      </w:r>
      <w:r>
        <w:t>:</w:t>
      </w:r>
      <w:r w:rsidR="001B34CA">
        <w:t xml:space="preserve"> </w:t>
      </w:r>
      <w:hyperlink r:id="rId13" w:tooltip="HiSET Accommodations for Test Takers with Disabilities or Health-Related Needs web page" w:history="1">
        <w:r w:rsidR="001B34CA" w:rsidRPr="001B34CA">
          <w:rPr>
            <w:rStyle w:val="Hyperlink"/>
          </w:rPr>
          <w:t>https://hiset.org/test-takers-accommodations/</w:t>
        </w:r>
      </w:hyperlink>
      <w:r w:rsidR="00A35095">
        <w:rPr>
          <w:rStyle w:val="Hyperlink"/>
        </w:rPr>
        <w:t>.</w:t>
      </w:r>
    </w:p>
    <w:p w14:paraId="1C33F75C" w14:textId="22590122" w:rsidR="00154D3F" w:rsidRPr="001B34CA" w:rsidRDefault="00154D3F" w:rsidP="0030654E">
      <w:pPr>
        <w:spacing w:before="120" w:after="480"/>
      </w:pPr>
    </w:p>
    <w:p w14:paraId="28E5EBD9" w14:textId="51B2E30D" w:rsidR="00057FA6" w:rsidRPr="00061CAC" w:rsidRDefault="00967E5D" w:rsidP="00680483">
      <w:pPr>
        <w:pStyle w:val="Heading2"/>
      </w:pPr>
      <w:r w:rsidRPr="00061CAC">
        <w:t>Subtests</w:t>
      </w:r>
    </w:p>
    <w:p w14:paraId="23613FB3" w14:textId="375DDAD4" w:rsidR="00967E5D" w:rsidRPr="00061CAC" w:rsidRDefault="00967E5D" w:rsidP="00680483">
      <w:pPr>
        <w:pStyle w:val="Heading3"/>
      </w:pPr>
      <w:r w:rsidRPr="00061CAC">
        <w:t>Equivalency</w:t>
      </w:r>
    </w:p>
    <w:p w14:paraId="6E96FC7E" w14:textId="79F6F1A2" w:rsidR="00967E5D" w:rsidRPr="00061CAC" w:rsidRDefault="0012212F" w:rsidP="00680483">
      <w:pPr>
        <w:pStyle w:val="Heading4"/>
      </w:pPr>
      <w:r>
        <w:t>GED</w:t>
      </w:r>
      <w:r w:rsidRPr="0012212F">
        <w:rPr>
          <w:vertAlign w:val="superscript"/>
        </w:rPr>
        <w:t>®</w:t>
      </w:r>
      <w:r w:rsidR="00967E5D" w:rsidRPr="00061CAC">
        <w:t xml:space="preserve"> has four subtests:</w:t>
      </w:r>
    </w:p>
    <w:p w14:paraId="2269ACBB" w14:textId="30A40FFB" w:rsidR="00967E5D" w:rsidRPr="0075107F" w:rsidRDefault="00967E5D" w:rsidP="00495ECC">
      <w:pPr>
        <w:pStyle w:val="ListParagraph"/>
      </w:pPr>
      <w:r w:rsidRPr="0075107F">
        <w:t>Reading/Writing</w:t>
      </w:r>
    </w:p>
    <w:p w14:paraId="7ADE7AA0" w14:textId="404E2E80" w:rsidR="00967E5D" w:rsidRPr="0075107F" w:rsidRDefault="00967E5D" w:rsidP="00495ECC">
      <w:pPr>
        <w:pStyle w:val="ListParagraph"/>
      </w:pPr>
      <w:r w:rsidRPr="0075107F">
        <w:t>Mathematics</w:t>
      </w:r>
    </w:p>
    <w:p w14:paraId="3FDFEEC9" w14:textId="755F956C" w:rsidR="00967E5D" w:rsidRPr="0075107F" w:rsidRDefault="00967E5D" w:rsidP="00495ECC">
      <w:pPr>
        <w:pStyle w:val="ListParagraph"/>
      </w:pPr>
      <w:r w:rsidRPr="0075107F">
        <w:t>Social Studies</w:t>
      </w:r>
    </w:p>
    <w:p w14:paraId="413E044E" w14:textId="4A6A5FC2" w:rsidR="00227045" w:rsidRPr="0075107F" w:rsidRDefault="00967E5D" w:rsidP="00495ECC">
      <w:pPr>
        <w:pStyle w:val="ListParagraph"/>
      </w:pPr>
      <w:r w:rsidRPr="0075107F">
        <w:t>Science</w:t>
      </w:r>
    </w:p>
    <w:p w14:paraId="6B138037" w14:textId="3ADDB8E6" w:rsidR="00967E5D" w:rsidRPr="00E066BF" w:rsidRDefault="003D2088" w:rsidP="00680483">
      <w:pPr>
        <w:pStyle w:val="Heading4"/>
      </w:pPr>
      <w:r>
        <w:t>HiSET</w:t>
      </w:r>
      <w:r w:rsidRPr="0012212F">
        <w:rPr>
          <w:vertAlign w:val="superscript"/>
        </w:rPr>
        <w:t>®</w:t>
      </w:r>
      <w:r>
        <w:t xml:space="preserve"> </w:t>
      </w:r>
      <w:r w:rsidR="00967E5D" w:rsidRPr="00E066BF">
        <w:t>has five subtests:</w:t>
      </w:r>
    </w:p>
    <w:p w14:paraId="060ECAAA" w14:textId="77777777" w:rsidR="00967E5D" w:rsidRPr="00A25077" w:rsidRDefault="00967E5D" w:rsidP="00495ECC">
      <w:pPr>
        <w:pStyle w:val="ListParagraph"/>
      </w:pPr>
      <w:r w:rsidRPr="00A25077">
        <w:t>Reading</w:t>
      </w:r>
    </w:p>
    <w:p w14:paraId="662ABAF5" w14:textId="6C5EA5E2" w:rsidR="00967E5D" w:rsidRPr="00A25077" w:rsidRDefault="00967E5D" w:rsidP="00495ECC">
      <w:pPr>
        <w:pStyle w:val="ListParagraph"/>
      </w:pPr>
      <w:r w:rsidRPr="00A25077">
        <w:t>Writing</w:t>
      </w:r>
    </w:p>
    <w:p w14:paraId="1053484F" w14:textId="77777777" w:rsidR="00967E5D" w:rsidRPr="00A25077" w:rsidRDefault="00967E5D" w:rsidP="00495ECC">
      <w:pPr>
        <w:pStyle w:val="ListParagraph"/>
      </w:pPr>
      <w:r w:rsidRPr="00A25077">
        <w:t>Mathematics</w:t>
      </w:r>
    </w:p>
    <w:p w14:paraId="6609C97A" w14:textId="77777777" w:rsidR="00967E5D" w:rsidRPr="00A25077" w:rsidRDefault="00967E5D" w:rsidP="00495ECC">
      <w:pPr>
        <w:pStyle w:val="ListParagraph"/>
      </w:pPr>
      <w:r w:rsidRPr="00A25077">
        <w:t>Social Studies</w:t>
      </w:r>
    </w:p>
    <w:p w14:paraId="13101572" w14:textId="71A659A7" w:rsidR="00967E5D" w:rsidRPr="00A25077" w:rsidRDefault="00967E5D" w:rsidP="00495ECC">
      <w:pPr>
        <w:pStyle w:val="ListParagraph"/>
      </w:pPr>
      <w:r w:rsidRPr="00A25077">
        <w:t>Science</w:t>
      </w:r>
    </w:p>
    <w:p w14:paraId="5D79EAC1" w14:textId="72D933E2" w:rsidR="00967E5D" w:rsidRPr="00967E5D" w:rsidRDefault="00967E5D" w:rsidP="00AE1CA5">
      <w:pPr>
        <w:spacing w:before="120" w:after="480"/>
      </w:pPr>
    </w:p>
    <w:p w14:paraId="1CF3AE13" w14:textId="5FD0B2BD" w:rsidR="00057FA6" w:rsidRPr="00061CAC" w:rsidRDefault="00967E5D" w:rsidP="00680483">
      <w:pPr>
        <w:pStyle w:val="Heading3"/>
      </w:pPr>
      <w:r w:rsidRPr="00061CAC">
        <w:lastRenderedPageBreak/>
        <w:t>Proficiency</w:t>
      </w:r>
    </w:p>
    <w:p w14:paraId="3FC91571" w14:textId="50B6009B" w:rsidR="00967E5D" w:rsidRPr="00E066BF" w:rsidRDefault="0012212F" w:rsidP="00680483">
      <w:pPr>
        <w:pStyle w:val="Heading4"/>
      </w:pPr>
      <w:r>
        <w:t>GED</w:t>
      </w:r>
      <w:r w:rsidRPr="0012212F">
        <w:rPr>
          <w:vertAlign w:val="superscript"/>
        </w:rPr>
        <w:t>®</w:t>
      </w:r>
      <w:r w:rsidR="00231BEE" w:rsidRPr="66452619">
        <w:t xml:space="preserve"> </w:t>
      </w:r>
      <w:r w:rsidR="54F7C4D3" w:rsidRPr="66452619">
        <w:t xml:space="preserve">requires </w:t>
      </w:r>
      <w:r w:rsidR="00967E5D" w:rsidRPr="66452619">
        <w:t>two subtests:</w:t>
      </w:r>
    </w:p>
    <w:p w14:paraId="204874E8" w14:textId="77777777" w:rsidR="00967E5D" w:rsidRPr="0075107F" w:rsidRDefault="00967E5D" w:rsidP="00495ECC">
      <w:pPr>
        <w:pStyle w:val="ListParagraph"/>
      </w:pPr>
      <w:r w:rsidRPr="0075107F">
        <w:t>Reading/Writing</w:t>
      </w:r>
    </w:p>
    <w:p w14:paraId="16B9AE7E" w14:textId="77777777" w:rsidR="00967E5D" w:rsidRPr="0075107F" w:rsidRDefault="00967E5D" w:rsidP="00495ECC">
      <w:pPr>
        <w:pStyle w:val="ListParagraph"/>
      </w:pPr>
      <w:r w:rsidRPr="0075107F">
        <w:t>Mathematics</w:t>
      </w:r>
    </w:p>
    <w:p w14:paraId="7AE92927" w14:textId="2F09BE5A" w:rsidR="00967E5D" w:rsidRPr="00E066BF" w:rsidRDefault="003D2088" w:rsidP="00680483">
      <w:pPr>
        <w:pStyle w:val="Heading4"/>
      </w:pPr>
      <w:r>
        <w:t>HiSET</w:t>
      </w:r>
      <w:r w:rsidRPr="0012212F">
        <w:rPr>
          <w:vertAlign w:val="superscript"/>
        </w:rPr>
        <w:t>®</w:t>
      </w:r>
      <w:r>
        <w:t xml:space="preserve"> </w:t>
      </w:r>
      <w:r w:rsidR="07AAE608" w:rsidRPr="66452619">
        <w:t xml:space="preserve">requires </w:t>
      </w:r>
      <w:r w:rsidR="00967E5D" w:rsidRPr="66452619">
        <w:t>three subtests:</w:t>
      </w:r>
    </w:p>
    <w:p w14:paraId="5DDCB833" w14:textId="77777777" w:rsidR="00967E5D" w:rsidRPr="0075107F" w:rsidRDefault="00967E5D" w:rsidP="00495ECC">
      <w:pPr>
        <w:pStyle w:val="ListParagraph"/>
      </w:pPr>
      <w:r w:rsidRPr="0075107F">
        <w:t>Reading</w:t>
      </w:r>
    </w:p>
    <w:p w14:paraId="77936041" w14:textId="77777777" w:rsidR="00967E5D" w:rsidRPr="0075107F" w:rsidRDefault="00967E5D" w:rsidP="00495ECC">
      <w:pPr>
        <w:pStyle w:val="ListParagraph"/>
      </w:pPr>
      <w:r w:rsidRPr="0075107F">
        <w:t>Writing</w:t>
      </w:r>
    </w:p>
    <w:p w14:paraId="6BE094BF" w14:textId="77777777" w:rsidR="00967E5D" w:rsidRPr="0075107F" w:rsidRDefault="00967E5D" w:rsidP="00495ECC">
      <w:pPr>
        <w:pStyle w:val="ListParagraph"/>
      </w:pPr>
      <w:r w:rsidRPr="0075107F">
        <w:t>Mathematics</w:t>
      </w:r>
    </w:p>
    <w:p w14:paraId="5E1A2503" w14:textId="68DEA8EE" w:rsidR="00CF6B4C" w:rsidRPr="00951917" w:rsidRDefault="00CF6B4C" w:rsidP="002F4307">
      <w:pPr>
        <w:spacing w:before="120" w:after="480"/>
      </w:pPr>
    </w:p>
    <w:p w14:paraId="7D53FA76" w14:textId="72E64674" w:rsidR="001E174D" w:rsidRPr="00061CAC" w:rsidRDefault="002A79F1" w:rsidP="00680483">
      <w:pPr>
        <w:pStyle w:val="Heading2"/>
      </w:pPr>
      <w:r w:rsidRPr="00061CAC">
        <w:t>Testing Modes</w:t>
      </w:r>
    </w:p>
    <w:p w14:paraId="3ED58C88" w14:textId="26CA9EF7" w:rsidR="00F261DD" w:rsidRPr="001D777B" w:rsidRDefault="002A79F1" w:rsidP="00495ECC">
      <w:pPr>
        <w:pStyle w:val="ListParagraph"/>
      </w:pPr>
      <w:r w:rsidRPr="001D777B">
        <w:t>Students can choose the vendor.</w:t>
      </w:r>
    </w:p>
    <w:p w14:paraId="1A327B11" w14:textId="00CC41DA" w:rsidR="002A79F1" w:rsidRPr="001D777B" w:rsidRDefault="00EA20FC" w:rsidP="00495ECC">
      <w:pPr>
        <w:pStyle w:val="ListParagraph"/>
      </w:pPr>
      <w:r>
        <w:t>Students</w:t>
      </w:r>
      <w:r w:rsidR="002A79F1" w:rsidRPr="001D777B">
        <w:t xml:space="preserve"> can choose to take paper</w:t>
      </w:r>
      <w:r w:rsidR="003072BE">
        <w:t xml:space="preserve">-based or computer-based testing </w:t>
      </w:r>
      <w:r w:rsidR="0012212F">
        <w:t>in</w:t>
      </w:r>
      <w:r w:rsidR="003072BE">
        <w:t xml:space="preserve"> a </w:t>
      </w:r>
      <w:r w:rsidR="002A79F1" w:rsidRPr="001D777B">
        <w:t xml:space="preserve">testing </w:t>
      </w:r>
      <w:r w:rsidR="0012212F">
        <w:t>center</w:t>
      </w:r>
      <w:r w:rsidR="002A79F1" w:rsidRPr="001D777B">
        <w:t>.</w:t>
      </w:r>
      <w:r w:rsidR="0012212F">
        <w:t xml:space="preserve"> (CPP paper tests will be available in January 2024</w:t>
      </w:r>
    </w:p>
    <w:p w14:paraId="628F7423" w14:textId="7D5AF9DC" w:rsidR="002A79F1" w:rsidRPr="001D777B" w:rsidRDefault="0012212F" w:rsidP="00495ECC">
      <w:pPr>
        <w:pStyle w:val="ListParagraph"/>
      </w:pPr>
      <w:r>
        <w:t>Students</w:t>
      </w:r>
      <w:r w:rsidR="002A79F1" w:rsidRPr="001D777B">
        <w:t xml:space="preserve"> may </w:t>
      </w:r>
      <w:r>
        <w:t xml:space="preserve">also </w:t>
      </w:r>
      <w:r w:rsidR="002A79F1" w:rsidRPr="001D777B">
        <w:t xml:space="preserve">choose to take the test at home, on their personal computer </w:t>
      </w:r>
      <w:r w:rsidR="003072BE">
        <w:t xml:space="preserve">with </w:t>
      </w:r>
      <w:r w:rsidR="002A79F1" w:rsidRPr="001D777B">
        <w:t xml:space="preserve">live </w:t>
      </w:r>
      <w:r w:rsidR="00F261DD" w:rsidRPr="001D777B">
        <w:t>proctoring.</w:t>
      </w:r>
    </w:p>
    <w:p w14:paraId="23B74BAE" w14:textId="2EFAB381" w:rsidR="0048445D" w:rsidRPr="00951917" w:rsidRDefault="0048445D" w:rsidP="009175E7">
      <w:pPr>
        <w:spacing w:before="120" w:after="480"/>
      </w:pPr>
    </w:p>
    <w:p w14:paraId="1E9DA3F5" w14:textId="3D10A19B" w:rsidR="001E174D" w:rsidRPr="00061CAC" w:rsidRDefault="001D7ACB" w:rsidP="00680483">
      <w:pPr>
        <w:pStyle w:val="Heading2"/>
      </w:pPr>
      <w:r w:rsidRPr="00061CAC">
        <w:t xml:space="preserve">Tests: </w:t>
      </w:r>
      <w:r w:rsidR="002A79F1" w:rsidRPr="00061CAC">
        <w:t>Scoring</w:t>
      </w:r>
    </w:p>
    <w:p w14:paraId="0560DCB4" w14:textId="3CB95895" w:rsidR="002A79F1" w:rsidRPr="00F82587" w:rsidRDefault="002A79F1" w:rsidP="00495ECC">
      <w:pPr>
        <w:pStyle w:val="ListParagraph"/>
      </w:pPr>
      <w:r w:rsidRPr="00F82587">
        <w:t>The Proficiency passing scores are a score of at least 165</w:t>
      </w:r>
      <w:r w:rsidR="00525DF8" w:rsidRPr="00F82587">
        <w:t xml:space="preserve"> </w:t>
      </w:r>
      <w:r w:rsidRPr="00F82587">
        <w:t>(</w:t>
      </w:r>
      <w:r w:rsidR="0012212F">
        <w:t>GED</w:t>
      </w:r>
      <w:r w:rsidR="0012212F" w:rsidRPr="0012212F">
        <w:rPr>
          <w:vertAlign w:val="superscript"/>
        </w:rPr>
        <w:t>®</w:t>
      </w:r>
      <w:r w:rsidRPr="00F82587">
        <w:t>)</w:t>
      </w:r>
      <w:r w:rsidR="00525DF8" w:rsidRPr="00F82587">
        <w:t xml:space="preserve"> </w:t>
      </w:r>
      <w:r w:rsidRPr="00F82587">
        <w:br/>
        <w:t>or</w:t>
      </w:r>
      <w:r w:rsidR="00525DF8" w:rsidRPr="00F82587">
        <w:t xml:space="preserve"> </w:t>
      </w:r>
      <w:r w:rsidRPr="00F82587">
        <w:t>15</w:t>
      </w:r>
      <w:r w:rsidR="00525DF8" w:rsidRPr="00F82587">
        <w:t xml:space="preserve"> </w:t>
      </w:r>
      <w:r w:rsidRPr="00F82587">
        <w:t>(</w:t>
      </w:r>
      <w:r w:rsidR="003D2088">
        <w:t>HiSET</w:t>
      </w:r>
      <w:r w:rsidR="003D2088" w:rsidRPr="0012212F">
        <w:rPr>
          <w:vertAlign w:val="superscript"/>
        </w:rPr>
        <w:t>®</w:t>
      </w:r>
      <w:r w:rsidRPr="00F82587">
        <w:t xml:space="preserve">) per </w:t>
      </w:r>
      <w:r w:rsidR="00D02F6F" w:rsidRPr="00F82587">
        <w:t>subtest.</w:t>
      </w:r>
    </w:p>
    <w:p w14:paraId="52DAA9DD" w14:textId="5A7EB444" w:rsidR="001E174D" w:rsidRPr="00F82587" w:rsidRDefault="002A79F1" w:rsidP="00495ECC">
      <w:pPr>
        <w:pStyle w:val="ListParagraph"/>
      </w:pPr>
      <w:r w:rsidRPr="00F82587">
        <w:t>The Equivalency passing scores are a score of at least</w:t>
      </w:r>
      <w:r w:rsidR="00525DF8" w:rsidRPr="00F82587">
        <w:t xml:space="preserve"> </w:t>
      </w:r>
      <w:r w:rsidRPr="00F82587">
        <w:t>145 (</w:t>
      </w:r>
      <w:r w:rsidR="0012212F">
        <w:t>GED</w:t>
      </w:r>
      <w:r w:rsidR="0012212F" w:rsidRPr="0012212F">
        <w:rPr>
          <w:vertAlign w:val="superscript"/>
        </w:rPr>
        <w:t>®</w:t>
      </w:r>
      <w:r w:rsidRPr="00F82587">
        <w:t>)</w:t>
      </w:r>
      <w:r w:rsidR="00525DF8" w:rsidRPr="00F82587">
        <w:t xml:space="preserve"> </w:t>
      </w:r>
      <w:r w:rsidRPr="00F82587">
        <w:br/>
        <w:t>or 8 (</w:t>
      </w:r>
      <w:r w:rsidR="003D2088">
        <w:t>HiSET</w:t>
      </w:r>
      <w:r w:rsidR="003D2088" w:rsidRPr="0012212F">
        <w:rPr>
          <w:vertAlign w:val="superscript"/>
        </w:rPr>
        <w:t>®</w:t>
      </w:r>
      <w:r w:rsidRPr="00F82587">
        <w:t>)</w:t>
      </w:r>
      <w:r w:rsidR="00525DF8" w:rsidRPr="00F82587">
        <w:t xml:space="preserve"> </w:t>
      </w:r>
      <w:r w:rsidRPr="00F82587">
        <w:t xml:space="preserve">per </w:t>
      </w:r>
      <w:r w:rsidR="00D02F6F" w:rsidRPr="00F82587">
        <w:t>subtest.</w:t>
      </w:r>
    </w:p>
    <w:p w14:paraId="7E287B7D" w14:textId="44D66112" w:rsidR="00614015" w:rsidRPr="00951917" w:rsidRDefault="00614015" w:rsidP="002B4CE5">
      <w:pPr>
        <w:spacing w:before="120" w:after="480"/>
      </w:pPr>
    </w:p>
    <w:p w14:paraId="264E0E4F" w14:textId="318CC821" w:rsidR="00F57865" w:rsidRPr="00061CAC" w:rsidRDefault="002A79F1" w:rsidP="00680483">
      <w:pPr>
        <w:pStyle w:val="Heading2"/>
      </w:pPr>
      <w:r w:rsidRPr="00061CAC">
        <w:t xml:space="preserve">Options after Passing the </w:t>
      </w:r>
      <w:r w:rsidR="006B0C1F">
        <w:t>CPP Tests</w:t>
      </w:r>
    </w:p>
    <w:p w14:paraId="2D6391A9" w14:textId="22A0E566" w:rsidR="002A79F1" w:rsidRPr="006B3878" w:rsidRDefault="00440480" w:rsidP="00495ECC">
      <w:pPr>
        <w:pStyle w:val="ListParagraph"/>
      </w:pPr>
      <w:r>
        <w:t>Students may r</w:t>
      </w:r>
      <w:r w:rsidR="002A79F1" w:rsidRPr="006B3878">
        <w:t xml:space="preserve">emain enrolled in high school and take classes at </w:t>
      </w:r>
      <w:r w:rsidRPr="006B3878">
        <w:t>junior</w:t>
      </w:r>
      <w:r w:rsidR="002A79F1" w:rsidRPr="006B3878">
        <w:t xml:space="preserve"> </w:t>
      </w:r>
      <w:r w:rsidR="00D02F6F" w:rsidRPr="006B3878">
        <w:t>college</w:t>
      </w:r>
      <w:r>
        <w:t>.</w:t>
      </w:r>
    </w:p>
    <w:p w14:paraId="78349B6E" w14:textId="1695553F" w:rsidR="002A79F1" w:rsidRPr="006B3878" w:rsidRDefault="002A79F1" w:rsidP="00495ECC">
      <w:pPr>
        <w:pStyle w:val="ListParagraph"/>
      </w:pPr>
      <w:r w:rsidRPr="006B3878">
        <w:t>They can exit high school with parent</w:t>
      </w:r>
      <w:r w:rsidR="00440480">
        <w:t xml:space="preserve"> or </w:t>
      </w:r>
      <w:r w:rsidRPr="006B3878">
        <w:t>guardian</w:t>
      </w:r>
      <w:r w:rsidR="00525DF8" w:rsidRPr="006B3878">
        <w:t xml:space="preserve"> </w:t>
      </w:r>
      <w:r w:rsidRPr="006B3878">
        <w:t xml:space="preserve">permission to begin attending higher education or their </w:t>
      </w:r>
      <w:r w:rsidR="00D02F6F" w:rsidRPr="006B3878">
        <w:t>career.</w:t>
      </w:r>
    </w:p>
    <w:p w14:paraId="4EB3DB54" w14:textId="286650C0" w:rsidR="00057FA6" w:rsidRPr="006B3878" w:rsidRDefault="002A79F1" w:rsidP="00495ECC">
      <w:pPr>
        <w:pStyle w:val="ListParagraph"/>
      </w:pPr>
      <w:r w:rsidRPr="006B3878">
        <w:t>They can take the remaining HSE subtests to earn the HSE Certificate</w:t>
      </w:r>
      <w:r w:rsidR="00364F6A" w:rsidRPr="006B3878">
        <w:t>.</w:t>
      </w:r>
    </w:p>
    <w:p w14:paraId="2C0AC0C7" w14:textId="5EA2B829" w:rsidR="00CF6B4C" w:rsidRPr="00951917" w:rsidRDefault="00CF6B4C" w:rsidP="008E64E2">
      <w:pPr>
        <w:spacing w:before="120" w:after="480"/>
      </w:pPr>
    </w:p>
    <w:p w14:paraId="2F96A209" w14:textId="031CD54C" w:rsidR="001E174D" w:rsidRPr="00061CAC" w:rsidRDefault="00BA32D8" w:rsidP="00680483">
      <w:pPr>
        <w:pStyle w:val="Heading2"/>
      </w:pPr>
      <w:r w:rsidRPr="00061CAC">
        <w:t>C</w:t>
      </w:r>
      <w:r w:rsidR="0026209F" w:rsidRPr="00061CAC">
        <w:t>alifornia’s C</w:t>
      </w:r>
      <w:r w:rsidRPr="00061CAC">
        <w:t>redential</w:t>
      </w:r>
      <w:r w:rsidR="00B23B48" w:rsidRPr="00061CAC">
        <w:t>s</w:t>
      </w:r>
    </w:p>
    <w:p w14:paraId="5A8AC0B0" w14:textId="75C38ECF" w:rsidR="00B23B48" w:rsidRPr="00B23B48" w:rsidRDefault="00B23B48" w:rsidP="00495ECC">
      <w:pPr>
        <w:pStyle w:val="ListParagraph"/>
      </w:pPr>
      <w:r w:rsidRPr="00B23B48">
        <w:t xml:space="preserve">Difference between transcripts </w:t>
      </w:r>
      <w:r w:rsidRPr="00AF30C5">
        <w:t>and</w:t>
      </w:r>
      <w:r w:rsidRPr="00B23B48">
        <w:t xml:space="preserve"> certificates</w:t>
      </w:r>
    </w:p>
    <w:p w14:paraId="180EFBA7" w14:textId="77777777" w:rsidR="00B23B48" w:rsidRPr="00AF30C5" w:rsidRDefault="00B23B48" w:rsidP="00495ECC">
      <w:pPr>
        <w:pStyle w:val="ListParagraph"/>
      </w:pPr>
      <w:r w:rsidRPr="00AF30C5">
        <w:lastRenderedPageBreak/>
        <w:t>Distinctions when ordering copies</w:t>
      </w:r>
    </w:p>
    <w:p w14:paraId="44E6A057" w14:textId="28ECA2E7" w:rsidR="00B23B48" w:rsidRPr="00AF30C5" w:rsidRDefault="00B23B48" w:rsidP="00495ECC">
      <w:pPr>
        <w:pStyle w:val="ListParagraph"/>
      </w:pPr>
      <w:r w:rsidRPr="00AF30C5">
        <w:t>Handling historical records</w:t>
      </w:r>
    </w:p>
    <w:p w14:paraId="5C6B3E49" w14:textId="35489284" w:rsidR="00B23B48" w:rsidRPr="00B23B48" w:rsidRDefault="00B23B48" w:rsidP="00680483">
      <w:pPr>
        <w:pStyle w:val="Heading3"/>
      </w:pPr>
      <w:r w:rsidRPr="00680483">
        <w:t>Credentialing</w:t>
      </w:r>
    </w:p>
    <w:p w14:paraId="7D38629C" w14:textId="118D32EE" w:rsidR="00B23B48" w:rsidRDefault="00B23B48" w:rsidP="00680483">
      <w:pPr>
        <w:pStyle w:val="Heading4"/>
      </w:pPr>
      <w:r w:rsidRPr="00680483">
        <w:t>Transcripts</w:t>
      </w:r>
    </w:p>
    <w:p w14:paraId="0102040F" w14:textId="1CEEF8CB" w:rsidR="00B23B48" w:rsidRPr="00AF30C5" w:rsidRDefault="00B23B48" w:rsidP="00495ECC">
      <w:pPr>
        <w:pStyle w:val="ListParagraph"/>
      </w:pPr>
      <w:r w:rsidRPr="00AF30C5">
        <w:t>All of the test taker details</w:t>
      </w:r>
      <w:r w:rsidR="006B0C1F">
        <w:t xml:space="preserve">; including </w:t>
      </w:r>
      <w:r w:rsidRPr="00AF30C5">
        <w:t xml:space="preserve">test </w:t>
      </w:r>
      <w:r w:rsidR="00AF30C5" w:rsidRPr="00AF30C5">
        <w:t>scores</w:t>
      </w:r>
    </w:p>
    <w:p w14:paraId="7EADA1E5" w14:textId="06525570" w:rsidR="00B23B48" w:rsidRPr="00B23B48" w:rsidRDefault="00B23B48" w:rsidP="00495ECC">
      <w:pPr>
        <w:pStyle w:val="ListParagraph"/>
      </w:pPr>
      <w:r w:rsidRPr="00AF30C5">
        <w:t xml:space="preserve">What employers and higher institutions of education require to prove </w:t>
      </w:r>
      <w:r w:rsidR="006B0C1F">
        <w:t>that the student has passed.</w:t>
      </w:r>
    </w:p>
    <w:p w14:paraId="45FBB071" w14:textId="70E782C4" w:rsidR="00B23B48" w:rsidRDefault="00B23B48" w:rsidP="00440480">
      <w:pPr>
        <w:pStyle w:val="Heading4"/>
        <w:spacing w:after="0"/>
      </w:pPr>
      <w:r w:rsidRPr="00B23B48">
        <w:t>Certificate</w:t>
      </w:r>
    </w:p>
    <w:p w14:paraId="14A754D0" w14:textId="6684D51D" w:rsidR="00BA32D8" w:rsidRDefault="00B23B48" w:rsidP="00440480">
      <w:pPr>
        <w:pStyle w:val="ListParagraph"/>
        <w:spacing w:before="0"/>
      </w:pPr>
      <w:r>
        <w:t>A</w:t>
      </w:r>
      <w:r w:rsidR="00BA32D8">
        <w:t xml:space="preserve"> </w:t>
      </w:r>
      <w:r w:rsidR="00BA32D8" w:rsidRPr="00AF30C5">
        <w:t>ceremonial</w:t>
      </w:r>
      <w:r w:rsidR="00BA32D8" w:rsidRPr="00BA32D8">
        <w:t xml:space="preserve">, wall hanging, without </w:t>
      </w:r>
      <w:r w:rsidR="00440480" w:rsidRPr="00BA32D8">
        <w:t>many</w:t>
      </w:r>
      <w:r w:rsidR="00BA32D8" w:rsidRPr="00BA32D8">
        <w:t xml:space="preserve"> details other than the student's </w:t>
      </w:r>
      <w:r w:rsidR="0026209F" w:rsidRPr="00BA32D8">
        <w:t>name</w:t>
      </w:r>
    </w:p>
    <w:p w14:paraId="35893C28" w14:textId="0EFB2536" w:rsidR="00BA32D8" w:rsidRPr="00BA32D8" w:rsidRDefault="00BA32D8" w:rsidP="00C601EE">
      <w:pPr>
        <w:spacing w:before="120" w:after="480"/>
      </w:pPr>
    </w:p>
    <w:p w14:paraId="4D74A5C9" w14:textId="358FC6C3" w:rsidR="001E174D" w:rsidRPr="00061CAC" w:rsidRDefault="00BA32D8" w:rsidP="00680483">
      <w:pPr>
        <w:pStyle w:val="Heading2"/>
      </w:pPr>
      <w:r w:rsidRPr="00061CAC">
        <w:t xml:space="preserve">Ordering </w:t>
      </w:r>
      <w:r w:rsidR="004A4CCF" w:rsidRPr="00061CAC">
        <w:t>HSE Credentials</w:t>
      </w:r>
    </w:p>
    <w:p w14:paraId="25542313" w14:textId="0756892D" w:rsidR="004A4CCF" w:rsidRDefault="003D2088" w:rsidP="00495ECC">
      <w:r>
        <w:t>GED</w:t>
      </w:r>
      <w:r w:rsidRPr="0012212F">
        <w:rPr>
          <w:vertAlign w:val="superscript"/>
        </w:rPr>
        <w:t>®</w:t>
      </w:r>
      <w:r w:rsidRPr="00495ECC">
        <w:t xml:space="preserve"> </w:t>
      </w:r>
      <w:r w:rsidR="004A4CCF">
        <w:t>and</w:t>
      </w:r>
      <w:r w:rsidR="00525DF8">
        <w:t xml:space="preserve"> </w:t>
      </w:r>
      <w:r w:rsidR="004A4CCF">
        <w:t>HiSET</w:t>
      </w:r>
      <w:r w:rsidRPr="0012212F">
        <w:rPr>
          <w:vertAlign w:val="superscript"/>
        </w:rPr>
        <w:t>®</w:t>
      </w:r>
      <w:r w:rsidR="00525DF8">
        <w:t xml:space="preserve"> </w:t>
      </w:r>
      <w:r w:rsidR="004A4CCF">
        <w:t>have separate ordering web</w:t>
      </w:r>
      <w:r w:rsidR="00234299">
        <w:t xml:space="preserve"> pages</w:t>
      </w:r>
      <w:r w:rsidR="004A4CCF">
        <w:t>, and because of this, orders must be placed with the correct</w:t>
      </w:r>
      <w:r w:rsidR="00525DF8">
        <w:t xml:space="preserve"> </w:t>
      </w:r>
      <w:r w:rsidR="004A4CCF">
        <w:t>vendor.</w:t>
      </w:r>
    </w:p>
    <w:p w14:paraId="3E2EEFCE" w14:textId="7783EBAC" w:rsidR="00D86F5F" w:rsidRDefault="00D86F5F" w:rsidP="00495ECC">
      <w:r>
        <w:t xml:space="preserve">The first step is to place an order with Parchment. If records are not </w:t>
      </w:r>
      <w:r w:rsidR="00370C8F">
        <w:t xml:space="preserve">found </w:t>
      </w:r>
      <w:r>
        <w:t>in Parchment, then the CDE can assist in further research.</w:t>
      </w:r>
    </w:p>
    <w:p w14:paraId="783E16D7" w14:textId="71CD3BCE" w:rsidR="00234299" w:rsidRDefault="00A3776A" w:rsidP="00DF3896">
      <w:pPr>
        <w:pStyle w:val="ListParagraph"/>
        <w:snapToGrid w:val="0"/>
        <w:spacing w:after="120"/>
        <w:ind w:left="690" w:hanging="330"/>
        <w:contextualSpacing w:val="0"/>
      </w:pPr>
      <w:r>
        <w:t xml:space="preserve">For </w:t>
      </w:r>
      <w:r w:rsidR="003D2088">
        <w:t>GED</w:t>
      </w:r>
      <w:r w:rsidR="003D2088" w:rsidRPr="0012212F">
        <w:rPr>
          <w:vertAlign w:val="superscript"/>
        </w:rPr>
        <w:t>®</w:t>
      </w:r>
      <w:r w:rsidR="003D2088" w:rsidRPr="00495ECC">
        <w:t xml:space="preserve"> </w:t>
      </w:r>
      <w:r>
        <w:t>certificates or transcripts, please call 888-906-4031 or visit the</w:t>
      </w:r>
      <w:r w:rsidR="00234299">
        <w:t xml:space="preserve"> </w:t>
      </w:r>
      <w:r w:rsidR="003D2088">
        <w:t>GED</w:t>
      </w:r>
      <w:r w:rsidR="003D2088" w:rsidRPr="0012212F">
        <w:rPr>
          <w:vertAlign w:val="superscript"/>
        </w:rPr>
        <w:t>®</w:t>
      </w:r>
      <w:r w:rsidR="003D2088" w:rsidRPr="00495ECC">
        <w:t xml:space="preserve"> </w:t>
      </w:r>
      <w:proofErr w:type="spellStart"/>
      <w:r w:rsidR="0012212F">
        <w:t>Credentialing</w:t>
      </w:r>
      <w:r w:rsidR="0012212F" w:rsidRPr="0012212F">
        <w:rPr>
          <w:vertAlign w:val="superscript"/>
        </w:rPr>
        <w:t>TM</w:t>
      </w:r>
      <w:proofErr w:type="spellEnd"/>
      <w:r w:rsidR="00234299">
        <w:rPr>
          <w:vertAlign w:val="superscript"/>
        </w:rPr>
        <w:t xml:space="preserve"> </w:t>
      </w:r>
      <w:r w:rsidR="00234299" w:rsidRPr="00234299">
        <w:t>State of California</w:t>
      </w:r>
      <w:r w:rsidR="00234299">
        <w:t xml:space="preserve"> web page at </w:t>
      </w:r>
      <w:hyperlink r:id="rId14" w:tooltip="GED CredentialingTM State of California web page" w:history="1">
        <w:r w:rsidR="00234299" w:rsidRPr="00234299">
          <w:rPr>
            <w:rStyle w:val="Hyperlink"/>
            <w:rFonts w:ascii="Helvetica" w:hAnsi="Helvetica" w:cs="Helvetica"/>
          </w:rPr>
          <w:t>https://exchange.parchment.com/send/adds/index.php?main_page=login&amp;s_id=ubqYdzmPIkzFilMp</w:t>
        </w:r>
      </w:hyperlink>
      <w:r w:rsidR="00234299">
        <w:t>.</w:t>
      </w:r>
    </w:p>
    <w:p w14:paraId="18EB7D7C" w14:textId="18BDB403" w:rsidR="00495ECC" w:rsidRDefault="00A3776A" w:rsidP="00DF3896">
      <w:pPr>
        <w:pStyle w:val="ListParagraph"/>
        <w:snapToGrid w:val="0"/>
        <w:ind w:left="690" w:hanging="330"/>
        <w:contextualSpacing w:val="0"/>
      </w:pPr>
      <w:r>
        <w:t xml:space="preserve">For </w:t>
      </w:r>
      <w:r w:rsidR="003D2088">
        <w:t>HiSET</w:t>
      </w:r>
      <w:r w:rsidR="003D2088" w:rsidRPr="0012212F">
        <w:rPr>
          <w:vertAlign w:val="superscript"/>
        </w:rPr>
        <w:t>®</w:t>
      </w:r>
      <w:r w:rsidR="003D2088">
        <w:t xml:space="preserve"> </w:t>
      </w:r>
      <w:r>
        <w:t xml:space="preserve">certificates or transcripts, please call 1-888-662-0874 or visit </w:t>
      </w:r>
      <w:r w:rsidR="00234299">
        <w:t xml:space="preserve">the </w:t>
      </w:r>
      <w:r w:rsidR="00495ECC">
        <w:t>parchment</w:t>
      </w:r>
      <w:r w:rsidR="00234299">
        <w:t xml:space="preserve"> </w:t>
      </w:r>
      <w:r w:rsidR="003D2088">
        <w:t>HiSET</w:t>
      </w:r>
      <w:r w:rsidR="003D2088" w:rsidRPr="0012212F">
        <w:rPr>
          <w:vertAlign w:val="superscript"/>
        </w:rPr>
        <w:t>®</w:t>
      </w:r>
      <w:r w:rsidR="00495ECC">
        <w:t xml:space="preserve">—California web page at </w:t>
      </w:r>
      <w:hyperlink r:id="rId15" w:tooltip="parchment HiSET—California web page" w:history="1">
        <w:r w:rsidR="00495ECC" w:rsidRPr="00495ECC">
          <w:rPr>
            <w:rStyle w:val="Hyperlink"/>
            <w:rFonts w:ascii="Helvetica" w:hAnsi="Helvetica" w:cs="Helvetica"/>
          </w:rPr>
          <w:t>https://www.parchment.com/u/registration/24172917/institution</w:t>
        </w:r>
      </w:hyperlink>
    </w:p>
    <w:p w14:paraId="11821A97" w14:textId="3EEA80F6" w:rsidR="00CF6B4C" w:rsidRPr="00951917" w:rsidRDefault="00CF6B4C" w:rsidP="00DF3896">
      <w:pPr>
        <w:spacing w:before="120" w:after="480"/>
      </w:pPr>
    </w:p>
    <w:p w14:paraId="6857C1A9" w14:textId="46BBA677" w:rsidR="00E528DC" w:rsidRPr="00680483" w:rsidRDefault="00246E29" w:rsidP="00680483">
      <w:pPr>
        <w:pStyle w:val="Heading2"/>
      </w:pPr>
      <w:r w:rsidRPr="00680483">
        <w:t xml:space="preserve">California’s HSE </w:t>
      </w:r>
      <w:r w:rsidR="0077126E" w:rsidRPr="00680483">
        <w:t xml:space="preserve">Historical </w:t>
      </w:r>
      <w:r w:rsidRPr="00680483">
        <w:t>Scores (</w:t>
      </w:r>
      <w:r w:rsidR="0077126E" w:rsidRPr="00680483">
        <w:t>Records</w:t>
      </w:r>
      <w:r w:rsidRPr="00680483">
        <w:t>)</w:t>
      </w:r>
    </w:p>
    <w:p w14:paraId="6DA40C6A" w14:textId="0A7390EB" w:rsidR="00246E29" w:rsidRPr="00061CAC" w:rsidRDefault="00246E29" w:rsidP="00680483">
      <w:pPr>
        <w:pStyle w:val="Heading4"/>
      </w:pPr>
      <w:r w:rsidRPr="00061CAC">
        <w:t>Historical Records</w:t>
      </w:r>
    </w:p>
    <w:p w14:paraId="7765CE1F" w14:textId="7A129F15" w:rsidR="00246E29" w:rsidRPr="00495ECC" w:rsidRDefault="0012212F" w:rsidP="00495ECC">
      <w:pPr>
        <w:pStyle w:val="ListParagraph"/>
      </w:pPr>
      <w:r>
        <w:t>GED</w:t>
      </w:r>
      <w:r w:rsidRPr="0012212F">
        <w:rPr>
          <w:vertAlign w:val="superscript"/>
        </w:rPr>
        <w:t>®</w:t>
      </w:r>
      <w:r w:rsidR="00246E29" w:rsidRPr="00495ECC">
        <w:t xml:space="preserve"> has been testing students since 1943</w:t>
      </w:r>
    </w:p>
    <w:p w14:paraId="17A16331" w14:textId="77777777" w:rsidR="00246E29" w:rsidRPr="00495ECC" w:rsidRDefault="00246E29" w:rsidP="00495ECC">
      <w:pPr>
        <w:pStyle w:val="ListParagraph"/>
      </w:pPr>
      <w:r w:rsidRPr="00495ECC">
        <w:t>Pre-digital age</w:t>
      </w:r>
    </w:p>
    <w:p w14:paraId="256716CF" w14:textId="77777777" w:rsidR="00246E29" w:rsidRPr="00495ECC" w:rsidRDefault="00246E29" w:rsidP="00495ECC">
      <w:pPr>
        <w:pStyle w:val="ListParagraph"/>
      </w:pPr>
      <w:r w:rsidRPr="00495ECC">
        <w:t>Ordering historical records</w:t>
      </w:r>
    </w:p>
    <w:p w14:paraId="625A9AA0" w14:textId="40F172F9" w:rsidR="00495ECC" w:rsidRDefault="00246E29" w:rsidP="00495ECC">
      <w:pPr>
        <w:pStyle w:val="ListParagraph"/>
      </w:pPr>
      <w:r w:rsidRPr="00495ECC">
        <w:t>2014 to Present</w:t>
      </w:r>
      <w:r w:rsidR="00495ECC">
        <w:br w:type="page"/>
      </w:r>
    </w:p>
    <w:p w14:paraId="40CF7DF7" w14:textId="5E96341C" w:rsidR="00246E29" w:rsidRDefault="00246E29" w:rsidP="00495ECC">
      <w:pPr>
        <w:pStyle w:val="IntenseQuote"/>
      </w:pPr>
      <w:r>
        <w:lastRenderedPageBreak/>
        <w:t>There are still some students looking for their historical records that have not yet been entered into the Parchment database, and therefore an order for official credentials cannot be placed.</w:t>
      </w:r>
      <w:r w:rsidR="00525DF8">
        <w:t xml:space="preserve"> </w:t>
      </w:r>
      <w:r w:rsidR="004E66BF">
        <w:t>However, t</w:t>
      </w:r>
      <w:r>
        <w:t xml:space="preserve">he first place to direct test takers is to </w:t>
      </w:r>
      <w:r w:rsidR="004E66BF">
        <w:t xml:space="preserve">the appropriate </w:t>
      </w:r>
      <w:r>
        <w:t>Parchment</w:t>
      </w:r>
      <w:r w:rsidR="004E66BF">
        <w:t xml:space="preserve"> website</w:t>
      </w:r>
      <w:r>
        <w:t xml:space="preserve"> </w:t>
      </w:r>
      <w:r w:rsidR="004E66BF">
        <w:t>to create</w:t>
      </w:r>
      <w:r>
        <w:t xml:space="preserve"> Parchment</w:t>
      </w:r>
      <w:r w:rsidR="004E66BF">
        <w:t xml:space="preserve"> ticket</w:t>
      </w:r>
      <w:r>
        <w:t>.</w:t>
      </w:r>
      <w:r w:rsidR="00FA77CD">
        <w:t xml:space="preserve"> </w:t>
      </w:r>
      <w:r w:rsidR="004E66BF">
        <w:t>If Parchment does</w:t>
      </w:r>
      <w:r w:rsidR="00495ECC">
        <w:t xml:space="preserve"> not </w:t>
      </w:r>
      <w:r w:rsidR="004E66BF">
        <w:t>have the records, they</w:t>
      </w:r>
      <w:r w:rsidR="00D65E54">
        <w:t xml:space="preserve"> </w:t>
      </w:r>
      <w:r w:rsidR="004E66BF">
        <w:t>will reach out to</w:t>
      </w:r>
      <w:r w:rsidR="000C4E94">
        <w:t xml:space="preserve"> the</w:t>
      </w:r>
      <w:r w:rsidR="004E66BF">
        <w:t xml:space="preserve"> CDE.</w:t>
      </w:r>
    </w:p>
    <w:p w14:paraId="76DC1714" w14:textId="1A134607" w:rsidR="006D0FA2" w:rsidRPr="00951917" w:rsidRDefault="00A3776A" w:rsidP="00FA77CD">
      <w:pPr>
        <w:spacing w:before="120" w:after="480"/>
      </w:pPr>
      <w:r>
        <w:t xml:space="preserve"> </w:t>
      </w:r>
    </w:p>
    <w:p w14:paraId="45EF890E" w14:textId="30B894A2" w:rsidR="00954A36" w:rsidRPr="00941DA0" w:rsidRDefault="00152D0A" w:rsidP="00680483">
      <w:pPr>
        <w:pStyle w:val="Heading4"/>
      </w:pPr>
      <w:r w:rsidRPr="00941DA0">
        <w:t xml:space="preserve">Handling </w:t>
      </w:r>
      <w:r w:rsidR="004E66BF">
        <w:t xml:space="preserve">Historical HSE </w:t>
      </w:r>
      <w:r w:rsidRPr="00941DA0">
        <w:t>Paper Records</w:t>
      </w:r>
    </w:p>
    <w:p w14:paraId="46FB1ED5" w14:textId="2DADBCF2" w:rsidR="00941DA0" w:rsidRDefault="00941DA0" w:rsidP="00495ECC">
      <w:r>
        <w:t xml:space="preserve">This topic </w:t>
      </w:r>
      <w:r w:rsidR="00A3776A">
        <w:t xml:space="preserve">only </w:t>
      </w:r>
      <w:r>
        <w:t xml:space="preserve">applies to </w:t>
      </w:r>
      <w:r w:rsidR="003D2088">
        <w:t>GED</w:t>
      </w:r>
      <w:r w:rsidR="003D2088" w:rsidRPr="0012212F">
        <w:rPr>
          <w:vertAlign w:val="superscript"/>
        </w:rPr>
        <w:t>®</w:t>
      </w:r>
      <w:r w:rsidR="003D2088" w:rsidRPr="00495ECC">
        <w:t xml:space="preserve"> </w:t>
      </w:r>
      <w:r>
        <w:t>passer records</w:t>
      </w:r>
      <w:r w:rsidR="004E66BF">
        <w:t xml:space="preserve">, since </w:t>
      </w:r>
      <w:r w:rsidR="003D2088">
        <w:t>HiSET</w:t>
      </w:r>
      <w:r w:rsidR="003D2088" w:rsidRPr="0012212F">
        <w:rPr>
          <w:vertAlign w:val="superscript"/>
        </w:rPr>
        <w:t>®</w:t>
      </w:r>
      <w:r w:rsidR="003D2088">
        <w:t xml:space="preserve"> </w:t>
      </w:r>
      <w:r w:rsidR="004E66BF">
        <w:t>began in 2014 when scores were already digitized.</w:t>
      </w:r>
    </w:p>
    <w:p w14:paraId="04F5614C" w14:textId="36C5312D" w:rsidR="00941DA0" w:rsidRDefault="00941DA0" w:rsidP="00495ECC">
      <w:pPr>
        <w:pStyle w:val="IntenseQuote"/>
      </w:pPr>
      <w:r>
        <w:t>Historical records at your</w:t>
      </w:r>
      <w:r w:rsidR="00525DF8">
        <w:t xml:space="preserve"> </w:t>
      </w:r>
      <w:r>
        <w:t>site may be the only ones in existence if they</w:t>
      </w:r>
      <w:r w:rsidR="00495ECC">
        <w:t xml:space="preserve"> </w:t>
      </w:r>
      <w:r>
        <w:t xml:space="preserve">have never been digitized </w:t>
      </w:r>
      <w:r w:rsidR="004E66BF">
        <w:t xml:space="preserve">or </w:t>
      </w:r>
      <w:r>
        <w:t>entered into the state database (which mirrors Parchment).</w:t>
      </w:r>
    </w:p>
    <w:p w14:paraId="7EEB045F" w14:textId="218ADD0D" w:rsidR="004F3877" w:rsidRDefault="004F3877" w:rsidP="00495ECC">
      <w:r>
        <w:t xml:space="preserve">If you have historical </w:t>
      </w:r>
      <w:r w:rsidR="0012212F">
        <w:t>GED</w:t>
      </w:r>
      <w:r w:rsidR="0012212F" w:rsidRPr="0012212F">
        <w:rPr>
          <w:vertAlign w:val="superscript"/>
        </w:rPr>
        <w:t>®</w:t>
      </w:r>
      <w:r w:rsidR="0012212F" w:rsidRPr="00495ECC">
        <w:t xml:space="preserve"> </w:t>
      </w:r>
      <w:r>
        <w:t xml:space="preserve">records at your site that you would like to transfer to the CDE or </w:t>
      </w:r>
      <w:r w:rsidR="0012212F">
        <w:t>GED</w:t>
      </w:r>
      <w:r w:rsidR="0012212F" w:rsidRPr="0012212F">
        <w:rPr>
          <w:vertAlign w:val="superscript"/>
        </w:rPr>
        <w:t>®</w:t>
      </w:r>
      <w:r>
        <w:t>, please let us know by contacting our office.</w:t>
      </w:r>
    </w:p>
    <w:p w14:paraId="587931A9" w14:textId="1205C5D1" w:rsidR="00152D0A" w:rsidRDefault="00941DA0" w:rsidP="00495ECC">
      <w:r>
        <w:t>T</w:t>
      </w:r>
      <w:r w:rsidR="00152D0A">
        <w:t xml:space="preserve">he HSE Office </w:t>
      </w:r>
      <w:r>
        <w:t xml:space="preserve">email: </w:t>
      </w:r>
      <w:hyperlink r:id="rId16" w:tooltip="HSE Office email address" w:history="1">
        <w:r w:rsidR="0000790F">
          <w:rPr>
            <w:rStyle w:val="Hyperlink"/>
          </w:rPr>
          <w:t>hseoffice@cde.ca.gov</w:t>
        </w:r>
      </w:hyperlink>
    </w:p>
    <w:p w14:paraId="3A7233E0" w14:textId="7575353E" w:rsidR="00CF6B4C" w:rsidRDefault="00CF6B4C" w:rsidP="00CE6A12">
      <w:pPr>
        <w:spacing w:before="120" w:after="480"/>
      </w:pPr>
    </w:p>
    <w:p w14:paraId="7EA112C0" w14:textId="58960698" w:rsidR="00941DA0" w:rsidRPr="00061CAC" w:rsidRDefault="00941DA0" w:rsidP="00680483">
      <w:pPr>
        <w:pStyle w:val="Heading2"/>
      </w:pPr>
      <w:r w:rsidRPr="00061CAC">
        <w:t>CHSPE Historical Scores</w:t>
      </w:r>
    </w:p>
    <w:p w14:paraId="6FD906C5" w14:textId="63E2E923" w:rsidR="00941DA0" w:rsidRPr="00941DA0" w:rsidRDefault="00941DA0" w:rsidP="00680483">
      <w:pPr>
        <w:pStyle w:val="Heading4"/>
      </w:pPr>
      <w:r w:rsidRPr="00495ECC">
        <w:t>Historical</w:t>
      </w:r>
      <w:r w:rsidRPr="00941DA0">
        <w:t xml:space="preserve"> CHSPE Scores</w:t>
      </w:r>
    </w:p>
    <w:p w14:paraId="4C6BC9F5" w14:textId="22B252CC" w:rsidR="00941DA0" w:rsidRDefault="00941DA0" w:rsidP="00495ECC">
      <w:r>
        <w:t xml:space="preserve">Since the SAT10 has now been retired, the records </w:t>
      </w:r>
      <w:r w:rsidR="00E11DAD">
        <w:t>are</w:t>
      </w:r>
      <w:r>
        <w:t xml:space="preserve"> now considered </w:t>
      </w:r>
      <w:r w:rsidR="00E11DAD">
        <w:t xml:space="preserve">CDE </w:t>
      </w:r>
      <w:r>
        <w:t>historical records.</w:t>
      </w:r>
    </w:p>
    <w:p w14:paraId="62665335" w14:textId="50AE7B27" w:rsidR="00941DA0" w:rsidRDefault="000C4E94" w:rsidP="00495ECC">
      <w:r>
        <w:t xml:space="preserve">The </w:t>
      </w:r>
      <w:r w:rsidR="00941DA0">
        <w:t>CDE is now processing transcript and certificate orders for CHSPE historical records.</w:t>
      </w:r>
    </w:p>
    <w:p w14:paraId="0A930D38" w14:textId="3559FFAD" w:rsidR="00941DA0" w:rsidRDefault="00941DA0" w:rsidP="00495ECC">
      <w:pPr>
        <w:spacing w:after="0"/>
      </w:pPr>
      <w:r>
        <w:t>When requesting duplicate credentials,</w:t>
      </w:r>
      <w:r w:rsidR="00525DF8">
        <w:t xml:space="preserve"> </w:t>
      </w:r>
      <w:r w:rsidR="00E11DAD">
        <w:t>s</w:t>
      </w:r>
      <w:r>
        <w:t>tudents should be prepared to provide</w:t>
      </w:r>
    </w:p>
    <w:p w14:paraId="466EE593" w14:textId="73BE9488" w:rsidR="00941DA0" w:rsidRPr="00495ECC" w:rsidRDefault="00495ECC" w:rsidP="004638F8">
      <w:pPr>
        <w:pStyle w:val="ListParagraph"/>
        <w:spacing w:before="0"/>
      </w:pPr>
      <w:r>
        <w:t>y</w:t>
      </w:r>
      <w:r w:rsidR="00941DA0" w:rsidRPr="00495ECC">
        <w:t>our name at the time of testing</w:t>
      </w:r>
      <w:r>
        <w:t>;</w:t>
      </w:r>
    </w:p>
    <w:p w14:paraId="276A1624" w14:textId="1BA312C2" w:rsidR="00941DA0" w:rsidRPr="00495ECC" w:rsidRDefault="000C4E94" w:rsidP="00495ECC">
      <w:pPr>
        <w:pStyle w:val="ListParagraph"/>
      </w:pPr>
      <w:r>
        <w:t xml:space="preserve">your </w:t>
      </w:r>
      <w:r w:rsidR="00941DA0" w:rsidRPr="00495ECC">
        <w:t>date of birth</w:t>
      </w:r>
      <w:r w:rsidR="00495ECC">
        <w:t>; and</w:t>
      </w:r>
    </w:p>
    <w:p w14:paraId="2BE01F79" w14:textId="636AE61A" w:rsidR="00941DA0" w:rsidRPr="00495ECC" w:rsidRDefault="00941DA0" w:rsidP="00495ECC">
      <w:pPr>
        <w:pStyle w:val="ListParagraph"/>
      </w:pPr>
      <w:r w:rsidRPr="00495ECC">
        <w:t>the approximate year and location of testing</w:t>
      </w:r>
      <w:r w:rsidR="00495ECC">
        <w:t>.</w:t>
      </w:r>
    </w:p>
    <w:p w14:paraId="1484691F" w14:textId="1D70820C" w:rsidR="00370C8F" w:rsidRDefault="00370C8F" w:rsidP="004638F8">
      <w:pPr>
        <w:spacing w:before="120"/>
      </w:pPr>
      <w:r>
        <w:t>CHSPE passers may only request duplicate</w:t>
      </w:r>
      <w:r w:rsidR="004638F8">
        <w:t xml:space="preserve"> </w:t>
      </w:r>
      <w:r w:rsidR="64EC07E9">
        <w:t>CHSPE credentials</w:t>
      </w:r>
      <w:r>
        <w:t xml:space="preserve"> from CDE.</w:t>
      </w:r>
      <w:r w:rsidR="264722B8">
        <w:t xml:space="preserve"> The CHSPE passer must fill out and sign the transcript request form found on the website below and </w:t>
      </w:r>
      <w:r w:rsidR="264722B8">
        <w:lastRenderedPageBreak/>
        <w:t xml:space="preserve">mail </w:t>
      </w:r>
      <w:r w:rsidR="0CC85391">
        <w:t>the request form</w:t>
      </w:r>
      <w:r w:rsidR="264722B8">
        <w:t xml:space="preserve"> </w:t>
      </w:r>
      <w:r w:rsidR="4FDA0CAB">
        <w:t xml:space="preserve">along </w:t>
      </w:r>
      <w:r w:rsidR="264722B8">
        <w:t>with proper payment</w:t>
      </w:r>
      <w:r w:rsidR="7EB92B6F">
        <w:t xml:space="preserve"> to</w:t>
      </w:r>
      <w:r w:rsidR="71CDA936">
        <w:t xml:space="preserve"> the</w:t>
      </w:r>
      <w:r w:rsidR="7EB92B6F">
        <w:t xml:space="preserve"> CDE</w:t>
      </w:r>
      <w:r w:rsidR="7569A10C">
        <w:t xml:space="preserve"> address </w:t>
      </w:r>
      <w:r w:rsidR="4F57CF7A">
        <w:t xml:space="preserve">provided </w:t>
      </w:r>
      <w:r w:rsidR="7569A10C">
        <w:t>on the form</w:t>
      </w:r>
      <w:r w:rsidR="7EB92B6F">
        <w:t>.</w:t>
      </w:r>
    </w:p>
    <w:p w14:paraId="2579FE1A" w14:textId="0CB9D70E" w:rsidR="00E11DAD" w:rsidRDefault="00E11DAD" w:rsidP="00495ECC">
      <w:r>
        <w:t xml:space="preserve">The CDE </w:t>
      </w:r>
      <w:r w:rsidR="00941DA0">
        <w:t xml:space="preserve">California High School Proficiency Examination </w:t>
      </w:r>
      <w:r>
        <w:t xml:space="preserve">web page: </w:t>
      </w:r>
      <w:hyperlink r:id="rId17" w:tooltip="CDE California High School Proficiency Examination web page" w:history="1">
        <w:r w:rsidRPr="00FB5B37">
          <w:rPr>
            <w:rStyle w:val="Hyperlink"/>
          </w:rPr>
          <w:t>https://www.cde.ca.gov/ta/tg/sp/</w:t>
        </w:r>
      </w:hyperlink>
      <w:r>
        <w:t>.</w:t>
      </w:r>
    </w:p>
    <w:p w14:paraId="770D887B" w14:textId="77777777" w:rsidR="004D6676" w:rsidRPr="00061CAC" w:rsidRDefault="004D6676" w:rsidP="00680483">
      <w:pPr>
        <w:pStyle w:val="Heading3"/>
      </w:pPr>
      <w:r w:rsidRPr="00061CAC">
        <w:t>Contact Us</w:t>
      </w:r>
    </w:p>
    <w:p w14:paraId="3D303A06" w14:textId="105DC90B" w:rsidR="00CA6CDF" w:rsidRDefault="00CA6CDF" w:rsidP="00C37C19">
      <w:pPr>
        <w:spacing w:after="0"/>
      </w:pPr>
      <w:r>
        <w:t>CDE HSE Office</w:t>
      </w:r>
    </w:p>
    <w:p w14:paraId="1A33D943" w14:textId="3D74A390" w:rsidR="00CA6CDF" w:rsidRDefault="003013B5" w:rsidP="00495ECC">
      <w:pPr>
        <w:pStyle w:val="ListParagraph"/>
      </w:pPr>
      <w:r w:rsidRPr="003013B5">
        <w:t>Email</w:t>
      </w:r>
      <w:r w:rsidR="00CA6CDF">
        <w:t>:</w:t>
      </w:r>
      <w:r w:rsidRPr="003013B5">
        <w:t xml:space="preserve"> </w:t>
      </w:r>
      <w:hyperlink r:id="rId18" w:tooltip="Email to CDE HSE Office" w:history="1">
        <w:r w:rsidR="00CA6CDF" w:rsidRPr="00D043CE">
          <w:rPr>
            <w:rStyle w:val="Hyperlink"/>
          </w:rPr>
          <w:t>HSEoffice@cde.ca.gov</w:t>
        </w:r>
      </w:hyperlink>
    </w:p>
    <w:p w14:paraId="4A1A8E23" w14:textId="14922027" w:rsidR="28952851" w:rsidRPr="003013B5" w:rsidRDefault="00CA6CDF" w:rsidP="00495ECC">
      <w:pPr>
        <w:pStyle w:val="ListParagraph"/>
      </w:pPr>
      <w:r>
        <w:t>P</w:t>
      </w:r>
      <w:r w:rsidR="003013B5" w:rsidRPr="003013B5">
        <w:t xml:space="preserve">hone: </w:t>
      </w:r>
      <w:r w:rsidR="28952851" w:rsidRPr="003013B5">
        <w:t>916-445-9438</w:t>
      </w:r>
    </w:p>
    <w:p w14:paraId="2397C0B4" w14:textId="5E18246B" w:rsidR="00CA6CDF" w:rsidRDefault="00CA6CDF" w:rsidP="00C37C19">
      <w:pPr>
        <w:spacing w:before="120" w:after="0"/>
      </w:pPr>
      <w:r>
        <w:t>CDE CHSPE Office</w:t>
      </w:r>
    </w:p>
    <w:p w14:paraId="2FEF6F0C" w14:textId="79AFEEEC" w:rsidR="00CA6CDF" w:rsidRDefault="003013B5" w:rsidP="00495ECC">
      <w:pPr>
        <w:pStyle w:val="ListParagraph"/>
      </w:pPr>
      <w:r w:rsidRPr="003013B5">
        <w:t>Email</w:t>
      </w:r>
      <w:r w:rsidR="00CA6CDF">
        <w:t>:</w:t>
      </w:r>
      <w:r w:rsidRPr="003013B5">
        <w:t xml:space="preserve"> </w:t>
      </w:r>
      <w:hyperlink r:id="rId19" w:tooltip="Email to CDE CHSPE Office" w:history="1">
        <w:r w:rsidR="00CA6CDF" w:rsidRPr="00D043CE">
          <w:rPr>
            <w:rStyle w:val="Hyperlink"/>
          </w:rPr>
          <w:t>CHSPE@cde.ca.gov</w:t>
        </w:r>
      </w:hyperlink>
    </w:p>
    <w:p w14:paraId="2F5383B8" w14:textId="53F0973A" w:rsidR="28952851" w:rsidRPr="003013B5" w:rsidRDefault="00CA6CDF" w:rsidP="00495ECC">
      <w:pPr>
        <w:pStyle w:val="ListParagraph"/>
      </w:pPr>
      <w:r>
        <w:t>P</w:t>
      </w:r>
      <w:r w:rsidR="003013B5" w:rsidRPr="003013B5">
        <w:t xml:space="preserve">hone: </w:t>
      </w:r>
      <w:r w:rsidR="28952851" w:rsidRPr="003013B5">
        <w:t>916-445-9449</w:t>
      </w:r>
    </w:p>
    <w:p w14:paraId="760B39F1" w14:textId="3E2DC429" w:rsidR="00EB7047" w:rsidRPr="00C37C19" w:rsidRDefault="001E4135" w:rsidP="00C37C19">
      <w:pPr>
        <w:pBdr>
          <w:top w:val="single" w:sz="12" w:space="3" w:color="01788C" w:themeColor="accent6"/>
          <w:bottom w:val="single" w:sz="12" w:space="3" w:color="01788C" w:themeColor="accent6"/>
        </w:pBdr>
        <w:spacing w:before="720"/>
        <w:jc w:val="center"/>
        <w:rPr>
          <w:b/>
          <w:bCs/>
          <w:sz w:val="28"/>
          <w:szCs w:val="24"/>
        </w:rPr>
      </w:pPr>
      <w:r w:rsidRPr="00C37C19">
        <w:rPr>
          <w:b/>
          <w:bCs/>
          <w:sz w:val="28"/>
          <w:szCs w:val="24"/>
        </w:rPr>
        <w:t>Thank You</w:t>
      </w:r>
      <w:r w:rsidR="00910841" w:rsidRPr="00C37C19">
        <w:rPr>
          <w:b/>
          <w:bCs/>
          <w:sz w:val="28"/>
          <w:szCs w:val="24"/>
        </w:rPr>
        <w:t>!</w:t>
      </w:r>
    </w:p>
    <w:sectPr w:rsidR="00EB7047" w:rsidRPr="00C37C19" w:rsidSect="00777B52">
      <w:footerReference w:type="default" r:id="rId2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6B4C1" w14:textId="77777777" w:rsidR="005F28A6" w:rsidRDefault="005F28A6" w:rsidP="00495ECC">
      <w:r>
        <w:separator/>
      </w:r>
    </w:p>
  </w:endnote>
  <w:endnote w:type="continuationSeparator" w:id="0">
    <w:p w14:paraId="116854C4" w14:textId="77777777" w:rsidR="005F28A6" w:rsidRDefault="005F28A6" w:rsidP="0049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F26A" w14:textId="1EB162EC" w:rsidR="00777B52" w:rsidRDefault="00777B52" w:rsidP="00777B52">
    <w:pPr>
      <w:pStyle w:val="Footer"/>
    </w:pPr>
    <w:r>
      <w:t xml:space="preserve">High School Equivalency and Proficiency Programs </w:t>
    </w:r>
    <w:r>
      <w:br/>
    </w:r>
    <w:r w:rsidR="00B7745C">
      <w:t>CAEP Summit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7B5E" w14:textId="77777777" w:rsidR="005F28A6" w:rsidRDefault="005F28A6" w:rsidP="00495ECC">
      <w:r>
        <w:separator/>
      </w:r>
    </w:p>
  </w:footnote>
  <w:footnote w:type="continuationSeparator" w:id="0">
    <w:p w14:paraId="2E93E671" w14:textId="77777777" w:rsidR="005F28A6" w:rsidRDefault="005F28A6" w:rsidP="0049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807"/>
    <w:multiLevelType w:val="multilevel"/>
    <w:tmpl w:val="9CFE671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" w15:restartNumberingAfterBreak="0">
    <w:nsid w:val="00FA2858"/>
    <w:multiLevelType w:val="hybridMultilevel"/>
    <w:tmpl w:val="C624E220"/>
    <w:lvl w:ilvl="0" w:tplc="9FA88618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EBC22B46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AA1ED9F0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75A48ED2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7EA60FE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13CE04E6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4BBCEA3E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ED20AAA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8690D0B2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2" w15:restartNumberingAfterBreak="0">
    <w:nsid w:val="039D4AA3"/>
    <w:multiLevelType w:val="multilevel"/>
    <w:tmpl w:val="846A43A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" w15:restartNumberingAfterBreak="0">
    <w:nsid w:val="03DE7F19"/>
    <w:multiLevelType w:val="hybridMultilevel"/>
    <w:tmpl w:val="6AE68AE0"/>
    <w:lvl w:ilvl="0" w:tplc="5D76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6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E3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02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8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F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C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043F7"/>
    <w:multiLevelType w:val="multilevel"/>
    <w:tmpl w:val="4E7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27162"/>
    <w:multiLevelType w:val="hybridMultilevel"/>
    <w:tmpl w:val="1C64939A"/>
    <w:lvl w:ilvl="0" w:tplc="F1D28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C0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8A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8B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5B2EA1"/>
    <w:multiLevelType w:val="hybridMultilevel"/>
    <w:tmpl w:val="3FB09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AD72AD"/>
    <w:multiLevelType w:val="multilevel"/>
    <w:tmpl w:val="95DEF0A0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8" w15:restartNumberingAfterBreak="0">
    <w:nsid w:val="0F350E85"/>
    <w:multiLevelType w:val="hybridMultilevel"/>
    <w:tmpl w:val="4FEA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714D"/>
    <w:multiLevelType w:val="hybridMultilevel"/>
    <w:tmpl w:val="F29E18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31794"/>
    <w:multiLevelType w:val="multilevel"/>
    <w:tmpl w:val="998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42270F"/>
    <w:multiLevelType w:val="multilevel"/>
    <w:tmpl w:val="846A43AA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2" w15:restartNumberingAfterBreak="0">
    <w:nsid w:val="16A019FE"/>
    <w:multiLevelType w:val="hybridMultilevel"/>
    <w:tmpl w:val="DA9A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950EE"/>
    <w:multiLevelType w:val="hybridMultilevel"/>
    <w:tmpl w:val="04627A80"/>
    <w:lvl w:ilvl="0" w:tplc="1B88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33AC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99C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8C88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8AE6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F6828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BB88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216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4CA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4" w15:restartNumberingAfterBreak="0">
    <w:nsid w:val="197F5DD2"/>
    <w:multiLevelType w:val="hybridMultilevel"/>
    <w:tmpl w:val="05BEC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C64494"/>
    <w:multiLevelType w:val="multilevel"/>
    <w:tmpl w:val="65EEF72E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6" w15:restartNumberingAfterBreak="0">
    <w:nsid w:val="1C1F7A90"/>
    <w:multiLevelType w:val="hybridMultilevel"/>
    <w:tmpl w:val="9132D292"/>
    <w:lvl w:ilvl="0" w:tplc="A92C7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FB03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79B461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A0B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268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D3D8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B7FA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4E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819A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7" w15:restartNumberingAfterBreak="0">
    <w:nsid w:val="212C4BFD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8" w15:restartNumberingAfterBreak="0">
    <w:nsid w:val="21377714"/>
    <w:multiLevelType w:val="hybridMultilevel"/>
    <w:tmpl w:val="A3E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D92DAE"/>
    <w:multiLevelType w:val="hybridMultilevel"/>
    <w:tmpl w:val="31C23F08"/>
    <w:lvl w:ilvl="0" w:tplc="77765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5F7C7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874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4BE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8E8A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21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996E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5F2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F68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0" w15:restartNumberingAfterBreak="0">
    <w:nsid w:val="22344D4E"/>
    <w:multiLevelType w:val="hybridMultilevel"/>
    <w:tmpl w:val="5BDA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353A7"/>
    <w:multiLevelType w:val="hybridMultilevel"/>
    <w:tmpl w:val="D82C8E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242960A0"/>
    <w:multiLevelType w:val="hybridMultilevel"/>
    <w:tmpl w:val="47F278EA"/>
    <w:lvl w:ilvl="0" w:tplc="4A3C5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E84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5420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23AE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574B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B66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A9FA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0826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ED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3" w15:restartNumberingAfterBreak="0">
    <w:nsid w:val="25556E42"/>
    <w:multiLevelType w:val="hybridMultilevel"/>
    <w:tmpl w:val="5450D2E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6037330"/>
    <w:multiLevelType w:val="multilevel"/>
    <w:tmpl w:val="72C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6368D8"/>
    <w:multiLevelType w:val="hybridMultilevel"/>
    <w:tmpl w:val="CB9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536BA"/>
    <w:multiLevelType w:val="hybridMultilevel"/>
    <w:tmpl w:val="7586F0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27925108"/>
    <w:multiLevelType w:val="hybridMultilevel"/>
    <w:tmpl w:val="EF8C6C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2A31450B"/>
    <w:multiLevelType w:val="hybridMultilevel"/>
    <w:tmpl w:val="0CC421D6"/>
    <w:lvl w:ilvl="0" w:tplc="627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6A246A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5CE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98E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E8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8E8E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3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550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220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9" w15:restartNumberingAfterBreak="0">
    <w:nsid w:val="2AE42DBA"/>
    <w:multiLevelType w:val="multilevel"/>
    <w:tmpl w:val="3C84063C"/>
    <w:lvl w:ilvl="0">
      <w:start w:val="1"/>
      <w:numFmt w:val="bullet"/>
      <w:lvlText w:val="−"/>
      <w:lvlJc w:val="left"/>
      <w:pPr>
        <w:ind w:left="677" w:hanging="31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109" w:hanging="31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0" w15:restartNumberingAfterBreak="0">
    <w:nsid w:val="2BE236E4"/>
    <w:multiLevelType w:val="hybridMultilevel"/>
    <w:tmpl w:val="24B2036C"/>
    <w:lvl w:ilvl="0" w:tplc="CA081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6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E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2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A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F365517"/>
    <w:multiLevelType w:val="hybridMultilevel"/>
    <w:tmpl w:val="32DA373E"/>
    <w:lvl w:ilvl="0" w:tplc="A10C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24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2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A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0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08F0ADB"/>
    <w:multiLevelType w:val="hybridMultilevel"/>
    <w:tmpl w:val="559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3426AE"/>
    <w:multiLevelType w:val="multilevel"/>
    <w:tmpl w:val="2D90408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4" w15:restartNumberingAfterBreak="0">
    <w:nsid w:val="32912535"/>
    <w:multiLevelType w:val="hybridMultilevel"/>
    <w:tmpl w:val="229C1074"/>
    <w:lvl w:ilvl="0" w:tplc="92C05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6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6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A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8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32E1AC3"/>
    <w:multiLevelType w:val="hybridMultilevel"/>
    <w:tmpl w:val="C63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222504"/>
    <w:multiLevelType w:val="hybridMultilevel"/>
    <w:tmpl w:val="A4BE8F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3F706A88"/>
    <w:multiLevelType w:val="hybridMultilevel"/>
    <w:tmpl w:val="85CC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C5EB4"/>
    <w:multiLevelType w:val="hybridMultilevel"/>
    <w:tmpl w:val="BEBE2CD0"/>
    <w:lvl w:ilvl="0" w:tplc="A9468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0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2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7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0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0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E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002456F"/>
    <w:multiLevelType w:val="hybridMultilevel"/>
    <w:tmpl w:val="5F5A9B46"/>
    <w:lvl w:ilvl="0" w:tplc="A89A8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DA5093"/>
    <w:multiLevelType w:val="multilevel"/>
    <w:tmpl w:val="CF8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3573B9"/>
    <w:multiLevelType w:val="hybridMultilevel"/>
    <w:tmpl w:val="B170B3DE"/>
    <w:lvl w:ilvl="0" w:tplc="B854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4C8B7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1A03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3D0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E3F49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102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DCEA7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858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307C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2" w15:restartNumberingAfterBreak="0">
    <w:nsid w:val="49795B08"/>
    <w:multiLevelType w:val="hybridMultilevel"/>
    <w:tmpl w:val="00BC95B2"/>
    <w:lvl w:ilvl="0" w:tplc="4202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F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AF7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C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6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8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B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4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A527DFC"/>
    <w:multiLevelType w:val="hybridMultilevel"/>
    <w:tmpl w:val="DF08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23488B"/>
    <w:multiLevelType w:val="hybridMultilevel"/>
    <w:tmpl w:val="6312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295205"/>
    <w:multiLevelType w:val="hybridMultilevel"/>
    <w:tmpl w:val="AB4E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3235CB"/>
    <w:multiLevelType w:val="multilevel"/>
    <w:tmpl w:val="11100AC0"/>
    <w:lvl w:ilvl="0">
      <w:start w:val="1"/>
      <w:numFmt w:val="bullet"/>
      <w:pStyle w:val="ListParagraph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47" w15:restartNumberingAfterBreak="0">
    <w:nsid w:val="4D882562"/>
    <w:multiLevelType w:val="hybridMultilevel"/>
    <w:tmpl w:val="99469DD8"/>
    <w:lvl w:ilvl="0" w:tplc="F8EE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421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98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00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E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A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FF07F1D"/>
    <w:multiLevelType w:val="hybridMultilevel"/>
    <w:tmpl w:val="B9A6C69E"/>
    <w:lvl w:ilvl="0" w:tplc="1252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2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0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0D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C3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E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6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1F60B8F"/>
    <w:multiLevelType w:val="hybridMultilevel"/>
    <w:tmpl w:val="184EAC74"/>
    <w:lvl w:ilvl="0" w:tplc="65E8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91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E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2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AD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6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A7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2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6151EA0"/>
    <w:multiLevelType w:val="hybridMultilevel"/>
    <w:tmpl w:val="0B3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9E440A"/>
    <w:multiLevelType w:val="hybridMultilevel"/>
    <w:tmpl w:val="0DB2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A83BEB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53" w15:restartNumberingAfterBreak="0">
    <w:nsid w:val="56D15523"/>
    <w:multiLevelType w:val="multilevel"/>
    <w:tmpl w:val="C03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9B71516"/>
    <w:multiLevelType w:val="multilevel"/>
    <w:tmpl w:val="50C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BBD2E49"/>
    <w:multiLevelType w:val="hybridMultilevel"/>
    <w:tmpl w:val="A18866CA"/>
    <w:lvl w:ilvl="0" w:tplc="D75A283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CFA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E1D3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4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A523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01B2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A15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8213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2298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F1777C"/>
    <w:multiLevelType w:val="hybridMultilevel"/>
    <w:tmpl w:val="36582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DBA77AE"/>
    <w:multiLevelType w:val="hybridMultilevel"/>
    <w:tmpl w:val="260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FD526C7"/>
    <w:multiLevelType w:val="hybridMultilevel"/>
    <w:tmpl w:val="AD645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2396D50"/>
    <w:multiLevelType w:val="multilevel"/>
    <w:tmpl w:val="779AC30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0" w15:restartNumberingAfterBreak="0">
    <w:nsid w:val="625B0056"/>
    <w:multiLevelType w:val="hybridMultilevel"/>
    <w:tmpl w:val="06C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775E12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2" w15:restartNumberingAfterBreak="0">
    <w:nsid w:val="6677357C"/>
    <w:multiLevelType w:val="hybridMultilevel"/>
    <w:tmpl w:val="C99043D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BCD4CA82">
      <w:start w:val="1"/>
      <w:numFmt w:val="bullet"/>
      <w:lvlText w:val="–"/>
      <w:lvlJc w:val="center"/>
      <w:pPr>
        <w:ind w:left="1872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3" w15:restartNumberingAfterBreak="0">
    <w:nsid w:val="6BC06670"/>
    <w:multiLevelType w:val="hybridMultilevel"/>
    <w:tmpl w:val="692C2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825D0"/>
    <w:multiLevelType w:val="multilevel"/>
    <w:tmpl w:val="BD78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04017B0"/>
    <w:multiLevelType w:val="multilevel"/>
    <w:tmpl w:val="FA3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11C0D6A"/>
    <w:multiLevelType w:val="multilevel"/>
    <w:tmpl w:val="0A64F128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7" w15:restartNumberingAfterBreak="0">
    <w:nsid w:val="72DD6881"/>
    <w:multiLevelType w:val="hybridMultilevel"/>
    <w:tmpl w:val="ED50C63A"/>
    <w:lvl w:ilvl="0" w:tplc="42E4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8A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4E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A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00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3125C15"/>
    <w:multiLevelType w:val="hybridMultilevel"/>
    <w:tmpl w:val="958472F2"/>
    <w:lvl w:ilvl="0" w:tplc="35767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03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87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AD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AA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80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C8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8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82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12008C"/>
    <w:multiLevelType w:val="hybridMultilevel"/>
    <w:tmpl w:val="36C692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0" w15:restartNumberingAfterBreak="0">
    <w:nsid w:val="7B2C09EE"/>
    <w:multiLevelType w:val="hybridMultilevel"/>
    <w:tmpl w:val="3A82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F387F"/>
    <w:multiLevelType w:val="hybridMultilevel"/>
    <w:tmpl w:val="613E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524228"/>
    <w:multiLevelType w:val="multilevel"/>
    <w:tmpl w:val="76D8C69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45"/>
  </w:num>
  <w:num w:numId="4">
    <w:abstractNumId w:val="47"/>
  </w:num>
  <w:num w:numId="5">
    <w:abstractNumId w:val="58"/>
  </w:num>
  <w:num w:numId="6">
    <w:abstractNumId w:val="8"/>
  </w:num>
  <w:num w:numId="7">
    <w:abstractNumId w:val="37"/>
  </w:num>
  <w:num w:numId="8">
    <w:abstractNumId w:val="64"/>
  </w:num>
  <w:num w:numId="9">
    <w:abstractNumId w:val="4"/>
  </w:num>
  <w:num w:numId="10">
    <w:abstractNumId w:val="54"/>
  </w:num>
  <w:num w:numId="11">
    <w:abstractNumId w:val="53"/>
  </w:num>
  <w:num w:numId="12">
    <w:abstractNumId w:val="24"/>
  </w:num>
  <w:num w:numId="13">
    <w:abstractNumId w:val="65"/>
  </w:num>
  <w:num w:numId="14">
    <w:abstractNumId w:val="10"/>
  </w:num>
  <w:num w:numId="15">
    <w:abstractNumId w:val="44"/>
  </w:num>
  <w:num w:numId="16">
    <w:abstractNumId w:val="12"/>
  </w:num>
  <w:num w:numId="17">
    <w:abstractNumId w:val="51"/>
  </w:num>
  <w:num w:numId="18">
    <w:abstractNumId w:val="70"/>
  </w:num>
  <w:num w:numId="19">
    <w:abstractNumId w:val="43"/>
  </w:num>
  <w:num w:numId="20">
    <w:abstractNumId w:val="32"/>
  </w:num>
  <w:num w:numId="21">
    <w:abstractNumId w:val="60"/>
  </w:num>
  <w:num w:numId="22">
    <w:abstractNumId w:val="25"/>
  </w:num>
  <w:num w:numId="23">
    <w:abstractNumId w:val="35"/>
  </w:num>
  <w:num w:numId="24">
    <w:abstractNumId w:val="39"/>
  </w:num>
  <w:num w:numId="25">
    <w:abstractNumId w:val="18"/>
  </w:num>
  <w:num w:numId="26">
    <w:abstractNumId w:val="39"/>
  </w:num>
  <w:num w:numId="27">
    <w:abstractNumId w:val="48"/>
  </w:num>
  <w:num w:numId="28">
    <w:abstractNumId w:val="39"/>
  </w:num>
  <w:num w:numId="29">
    <w:abstractNumId w:val="50"/>
  </w:num>
  <w:num w:numId="30">
    <w:abstractNumId w:val="5"/>
  </w:num>
  <w:num w:numId="31">
    <w:abstractNumId w:val="39"/>
  </w:num>
  <w:num w:numId="32">
    <w:abstractNumId w:val="34"/>
  </w:num>
  <w:num w:numId="33">
    <w:abstractNumId w:val="67"/>
  </w:num>
  <w:num w:numId="34">
    <w:abstractNumId w:val="6"/>
  </w:num>
  <w:num w:numId="35">
    <w:abstractNumId w:val="63"/>
  </w:num>
  <w:num w:numId="36">
    <w:abstractNumId w:val="9"/>
  </w:num>
  <w:num w:numId="37">
    <w:abstractNumId w:val="46"/>
  </w:num>
  <w:num w:numId="38">
    <w:abstractNumId w:val="29"/>
  </w:num>
  <w:num w:numId="39">
    <w:abstractNumId w:val="71"/>
  </w:num>
  <w:num w:numId="40">
    <w:abstractNumId w:val="16"/>
  </w:num>
  <w:num w:numId="41">
    <w:abstractNumId w:val="30"/>
  </w:num>
  <w:num w:numId="42">
    <w:abstractNumId w:val="3"/>
  </w:num>
  <w:num w:numId="43">
    <w:abstractNumId w:val="68"/>
  </w:num>
  <w:num w:numId="44">
    <w:abstractNumId w:val="49"/>
  </w:num>
  <w:num w:numId="45">
    <w:abstractNumId w:val="31"/>
  </w:num>
  <w:num w:numId="46">
    <w:abstractNumId w:val="22"/>
  </w:num>
  <w:num w:numId="47">
    <w:abstractNumId w:val="42"/>
  </w:num>
  <w:num w:numId="48">
    <w:abstractNumId w:val="19"/>
  </w:num>
  <w:num w:numId="49">
    <w:abstractNumId w:val="13"/>
  </w:num>
  <w:num w:numId="50">
    <w:abstractNumId w:val="28"/>
  </w:num>
  <w:num w:numId="51">
    <w:abstractNumId w:val="41"/>
  </w:num>
  <w:num w:numId="52">
    <w:abstractNumId w:val="55"/>
  </w:num>
  <w:num w:numId="53">
    <w:abstractNumId w:val="38"/>
  </w:num>
  <w:num w:numId="54">
    <w:abstractNumId w:val="36"/>
  </w:num>
  <w:num w:numId="55">
    <w:abstractNumId w:val="21"/>
  </w:num>
  <w:num w:numId="56">
    <w:abstractNumId w:val="62"/>
  </w:num>
  <w:num w:numId="57">
    <w:abstractNumId w:val="26"/>
  </w:num>
  <w:num w:numId="58">
    <w:abstractNumId w:val="23"/>
  </w:num>
  <w:num w:numId="59">
    <w:abstractNumId w:val="33"/>
  </w:num>
  <w:num w:numId="60">
    <w:abstractNumId w:val="69"/>
  </w:num>
  <w:num w:numId="61">
    <w:abstractNumId w:val="0"/>
  </w:num>
  <w:num w:numId="62">
    <w:abstractNumId w:val="59"/>
  </w:num>
  <w:num w:numId="63">
    <w:abstractNumId w:val="57"/>
  </w:num>
  <w:num w:numId="64">
    <w:abstractNumId w:val="27"/>
  </w:num>
  <w:num w:numId="65">
    <w:abstractNumId w:val="17"/>
  </w:num>
  <w:num w:numId="66">
    <w:abstractNumId w:val="20"/>
  </w:num>
  <w:num w:numId="67">
    <w:abstractNumId w:val="72"/>
  </w:num>
  <w:num w:numId="68">
    <w:abstractNumId w:val="66"/>
  </w:num>
  <w:num w:numId="69">
    <w:abstractNumId w:val="7"/>
  </w:num>
  <w:num w:numId="70">
    <w:abstractNumId w:val="15"/>
  </w:num>
  <w:num w:numId="71">
    <w:abstractNumId w:val="56"/>
  </w:num>
  <w:num w:numId="72">
    <w:abstractNumId w:val="14"/>
  </w:num>
  <w:num w:numId="73">
    <w:abstractNumId w:val="2"/>
  </w:num>
  <w:num w:numId="74">
    <w:abstractNumId w:val="11"/>
  </w:num>
  <w:num w:numId="75">
    <w:abstractNumId w:val="40"/>
  </w:num>
  <w:num w:numId="76">
    <w:abstractNumId w:val="52"/>
  </w:num>
  <w:num w:numId="77">
    <w:abstractNumId w:val="6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4686"/>
    <w:rsid w:val="0000606F"/>
    <w:rsid w:val="0000790F"/>
    <w:rsid w:val="00013CC5"/>
    <w:rsid w:val="00014EB2"/>
    <w:rsid w:val="00015344"/>
    <w:rsid w:val="00015C05"/>
    <w:rsid w:val="0001672E"/>
    <w:rsid w:val="0001728D"/>
    <w:rsid w:val="00022284"/>
    <w:rsid w:val="00032ACD"/>
    <w:rsid w:val="00034610"/>
    <w:rsid w:val="000403F6"/>
    <w:rsid w:val="0004283A"/>
    <w:rsid w:val="000438A5"/>
    <w:rsid w:val="00046450"/>
    <w:rsid w:val="00050C6A"/>
    <w:rsid w:val="00050F46"/>
    <w:rsid w:val="000524A8"/>
    <w:rsid w:val="000570A9"/>
    <w:rsid w:val="00057C1E"/>
    <w:rsid w:val="00057FA6"/>
    <w:rsid w:val="00061CAC"/>
    <w:rsid w:val="00062956"/>
    <w:rsid w:val="000652CB"/>
    <w:rsid w:val="00066358"/>
    <w:rsid w:val="00067EAA"/>
    <w:rsid w:val="00072DC8"/>
    <w:rsid w:val="0007306F"/>
    <w:rsid w:val="0008001C"/>
    <w:rsid w:val="0008270C"/>
    <w:rsid w:val="00084CA6"/>
    <w:rsid w:val="00085630"/>
    <w:rsid w:val="00086372"/>
    <w:rsid w:val="0009531E"/>
    <w:rsid w:val="0009593B"/>
    <w:rsid w:val="0009654C"/>
    <w:rsid w:val="000976F9"/>
    <w:rsid w:val="000A02CE"/>
    <w:rsid w:val="000A16A8"/>
    <w:rsid w:val="000A1FC6"/>
    <w:rsid w:val="000A3130"/>
    <w:rsid w:val="000A445B"/>
    <w:rsid w:val="000A57DC"/>
    <w:rsid w:val="000A59AC"/>
    <w:rsid w:val="000A6FC1"/>
    <w:rsid w:val="000A76CA"/>
    <w:rsid w:val="000B50C1"/>
    <w:rsid w:val="000B61B0"/>
    <w:rsid w:val="000B7108"/>
    <w:rsid w:val="000B7762"/>
    <w:rsid w:val="000B7F71"/>
    <w:rsid w:val="000C06BA"/>
    <w:rsid w:val="000C2AA3"/>
    <w:rsid w:val="000C4E94"/>
    <w:rsid w:val="000C70D1"/>
    <w:rsid w:val="000C7F17"/>
    <w:rsid w:val="000D2750"/>
    <w:rsid w:val="000D4B51"/>
    <w:rsid w:val="000E1541"/>
    <w:rsid w:val="000E3D27"/>
    <w:rsid w:val="000E3F08"/>
    <w:rsid w:val="000F0461"/>
    <w:rsid w:val="000F07C7"/>
    <w:rsid w:val="000F1A13"/>
    <w:rsid w:val="000F4048"/>
    <w:rsid w:val="000F46BA"/>
    <w:rsid w:val="000F5C48"/>
    <w:rsid w:val="000F778D"/>
    <w:rsid w:val="00104CF7"/>
    <w:rsid w:val="00106867"/>
    <w:rsid w:val="00110BCE"/>
    <w:rsid w:val="00112955"/>
    <w:rsid w:val="00112C89"/>
    <w:rsid w:val="00113196"/>
    <w:rsid w:val="001207E8"/>
    <w:rsid w:val="0012212F"/>
    <w:rsid w:val="0012299A"/>
    <w:rsid w:val="001232FE"/>
    <w:rsid w:val="0012629A"/>
    <w:rsid w:val="001300B1"/>
    <w:rsid w:val="00130AD3"/>
    <w:rsid w:val="00133D6A"/>
    <w:rsid w:val="00134813"/>
    <w:rsid w:val="00135D67"/>
    <w:rsid w:val="00141EAB"/>
    <w:rsid w:val="00145732"/>
    <w:rsid w:val="00150F04"/>
    <w:rsid w:val="00152D0A"/>
    <w:rsid w:val="001530C2"/>
    <w:rsid w:val="00154AB2"/>
    <w:rsid w:val="00154D3F"/>
    <w:rsid w:val="00155B60"/>
    <w:rsid w:val="001614D8"/>
    <w:rsid w:val="00164E31"/>
    <w:rsid w:val="00164EC3"/>
    <w:rsid w:val="001735D2"/>
    <w:rsid w:val="00181BF6"/>
    <w:rsid w:val="00182C9F"/>
    <w:rsid w:val="0019015E"/>
    <w:rsid w:val="00191B60"/>
    <w:rsid w:val="001A0920"/>
    <w:rsid w:val="001A4CD8"/>
    <w:rsid w:val="001B189B"/>
    <w:rsid w:val="001B34CA"/>
    <w:rsid w:val="001B352E"/>
    <w:rsid w:val="001B40A0"/>
    <w:rsid w:val="001B79A8"/>
    <w:rsid w:val="001C1D1F"/>
    <w:rsid w:val="001C2C3F"/>
    <w:rsid w:val="001C3646"/>
    <w:rsid w:val="001C38CE"/>
    <w:rsid w:val="001C4C45"/>
    <w:rsid w:val="001C62D0"/>
    <w:rsid w:val="001D01F7"/>
    <w:rsid w:val="001D0CF2"/>
    <w:rsid w:val="001D1879"/>
    <w:rsid w:val="001D1F0D"/>
    <w:rsid w:val="001D6993"/>
    <w:rsid w:val="001D777B"/>
    <w:rsid w:val="001D7ACB"/>
    <w:rsid w:val="001E174D"/>
    <w:rsid w:val="001E2818"/>
    <w:rsid w:val="001E3618"/>
    <w:rsid w:val="001E4135"/>
    <w:rsid w:val="001E4195"/>
    <w:rsid w:val="001E78D7"/>
    <w:rsid w:val="001F2876"/>
    <w:rsid w:val="001F2D4A"/>
    <w:rsid w:val="001F2F88"/>
    <w:rsid w:val="001F5921"/>
    <w:rsid w:val="001F59E4"/>
    <w:rsid w:val="001F5ACA"/>
    <w:rsid w:val="001F676E"/>
    <w:rsid w:val="00207FA0"/>
    <w:rsid w:val="002114D4"/>
    <w:rsid w:val="00213BF7"/>
    <w:rsid w:val="002208B7"/>
    <w:rsid w:val="0022149A"/>
    <w:rsid w:val="00221566"/>
    <w:rsid w:val="00221717"/>
    <w:rsid w:val="00221C07"/>
    <w:rsid w:val="00222F0D"/>
    <w:rsid w:val="002241F2"/>
    <w:rsid w:val="00224F79"/>
    <w:rsid w:val="00225986"/>
    <w:rsid w:val="00225E4B"/>
    <w:rsid w:val="00226FBB"/>
    <w:rsid w:val="00227045"/>
    <w:rsid w:val="00231BEE"/>
    <w:rsid w:val="00233F1A"/>
    <w:rsid w:val="00234299"/>
    <w:rsid w:val="00242866"/>
    <w:rsid w:val="00245BB5"/>
    <w:rsid w:val="00246E29"/>
    <w:rsid w:val="00250E8F"/>
    <w:rsid w:val="0025130A"/>
    <w:rsid w:val="00252278"/>
    <w:rsid w:val="00254DF0"/>
    <w:rsid w:val="00255F80"/>
    <w:rsid w:val="0026209F"/>
    <w:rsid w:val="00262361"/>
    <w:rsid w:val="00264C5B"/>
    <w:rsid w:val="002662D0"/>
    <w:rsid w:val="00270446"/>
    <w:rsid w:val="002712C7"/>
    <w:rsid w:val="00271A9F"/>
    <w:rsid w:val="0027216F"/>
    <w:rsid w:val="00275EA3"/>
    <w:rsid w:val="00282E75"/>
    <w:rsid w:val="002838AE"/>
    <w:rsid w:val="00283C0C"/>
    <w:rsid w:val="0028528F"/>
    <w:rsid w:val="002868BA"/>
    <w:rsid w:val="00293A63"/>
    <w:rsid w:val="002940FA"/>
    <w:rsid w:val="002963F3"/>
    <w:rsid w:val="0029726C"/>
    <w:rsid w:val="002A1BB2"/>
    <w:rsid w:val="002A1BC7"/>
    <w:rsid w:val="002A35E1"/>
    <w:rsid w:val="002A36EC"/>
    <w:rsid w:val="002A79F1"/>
    <w:rsid w:val="002B14BB"/>
    <w:rsid w:val="002B2130"/>
    <w:rsid w:val="002B2EE9"/>
    <w:rsid w:val="002B411C"/>
    <w:rsid w:val="002B4CE5"/>
    <w:rsid w:val="002B6272"/>
    <w:rsid w:val="002B6309"/>
    <w:rsid w:val="002B7076"/>
    <w:rsid w:val="002B7A7B"/>
    <w:rsid w:val="002C21A4"/>
    <w:rsid w:val="002C2E49"/>
    <w:rsid w:val="002C4CEC"/>
    <w:rsid w:val="002C702A"/>
    <w:rsid w:val="002D0463"/>
    <w:rsid w:val="002D2804"/>
    <w:rsid w:val="002D2CD2"/>
    <w:rsid w:val="002D49D2"/>
    <w:rsid w:val="002D4AA4"/>
    <w:rsid w:val="002E3FD0"/>
    <w:rsid w:val="002E4933"/>
    <w:rsid w:val="002E5C9C"/>
    <w:rsid w:val="002F2A7F"/>
    <w:rsid w:val="002F3284"/>
    <w:rsid w:val="002F355D"/>
    <w:rsid w:val="002F3604"/>
    <w:rsid w:val="002F427F"/>
    <w:rsid w:val="002F4307"/>
    <w:rsid w:val="0030069C"/>
    <w:rsid w:val="003013B5"/>
    <w:rsid w:val="00302ADE"/>
    <w:rsid w:val="0030654E"/>
    <w:rsid w:val="003072BE"/>
    <w:rsid w:val="0030756C"/>
    <w:rsid w:val="003116CA"/>
    <w:rsid w:val="003119F4"/>
    <w:rsid w:val="00311B03"/>
    <w:rsid w:val="00313AF4"/>
    <w:rsid w:val="00314EEB"/>
    <w:rsid w:val="003151A7"/>
    <w:rsid w:val="003224E4"/>
    <w:rsid w:val="00322A8A"/>
    <w:rsid w:val="00323B58"/>
    <w:rsid w:val="00323C69"/>
    <w:rsid w:val="00323F3B"/>
    <w:rsid w:val="0032579F"/>
    <w:rsid w:val="003271E3"/>
    <w:rsid w:val="00330E54"/>
    <w:rsid w:val="00333003"/>
    <w:rsid w:val="00334F68"/>
    <w:rsid w:val="003406C8"/>
    <w:rsid w:val="00341C54"/>
    <w:rsid w:val="00344DE5"/>
    <w:rsid w:val="00345077"/>
    <w:rsid w:val="00345483"/>
    <w:rsid w:val="00350713"/>
    <w:rsid w:val="00351913"/>
    <w:rsid w:val="0035200F"/>
    <w:rsid w:val="0035673E"/>
    <w:rsid w:val="00356A57"/>
    <w:rsid w:val="0036087F"/>
    <w:rsid w:val="00360FB1"/>
    <w:rsid w:val="00363F51"/>
    <w:rsid w:val="00364F6A"/>
    <w:rsid w:val="00370C8F"/>
    <w:rsid w:val="00370E69"/>
    <w:rsid w:val="00371644"/>
    <w:rsid w:val="00383EEB"/>
    <w:rsid w:val="00384497"/>
    <w:rsid w:val="00384BB5"/>
    <w:rsid w:val="003854D5"/>
    <w:rsid w:val="0038640B"/>
    <w:rsid w:val="00386717"/>
    <w:rsid w:val="0038728D"/>
    <w:rsid w:val="00387D81"/>
    <w:rsid w:val="003978B0"/>
    <w:rsid w:val="003A1501"/>
    <w:rsid w:val="003A471B"/>
    <w:rsid w:val="003B0023"/>
    <w:rsid w:val="003B235C"/>
    <w:rsid w:val="003B418A"/>
    <w:rsid w:val="003B6057"/>
    <w:rsid w:val="003C32D1"/>
    <w:rsid w:val="003C415A"/>
    <w:rsid w:val="003C7874"/>
    <w:rsid w:val="003D0F70"/>
    <w:rsid w:val="003D1601"/>
    <w:rsid w:val="003D1911"/>
    <w:rsid w:val="003D2088"/>
    <w:rsid w:val="003D3D03"/>
    <w:rsid w:val="003E11C0"/>
    <w:rsid w:val="003E3476"/>
    <w:rsid w:val="003E5F43"/>
    <w:rsid w:val="003E6476"/>
    <w:rsid w:val="003E7E75"/>
    <w:rsid w:val="003F2157"/>
    <w:rsid w:val="003F267C"/>
    <w:rsid w:val="003F5ADD"/>
    <w:rsid w:val="00400121"/>
    <w:rsid w:val="004018CA"/>
    <w:rsid w:val="00401F4F"/>
    <w:rsid w:val="004049FB"/>
    <w:rsid w:val="0040699C"/>
    <w:rsid w:val="00407CD4"/>
    <w:rsid w:val="00414D31"/>
    <w:rsid w:val="0041763E"/>
    <w:rsid w:val="004226F8"/>
    <w:rsid w:val="004232C6"/>
    <w:rsid w:val="004246C8"/>
    <w:rsid w:val="00424C93"/>
    <w:rsid w:val="00426B44"/>
    <w:rsid w:val="004326F4"/>
    <w:rsid w:val="00432C60"/>
    <w:rsid w:val="00436D3B"/>
    <w:rsid w:val="00440480"/>
    <w:rsid w:val="00441180"/>
    <w:rsid w:val="00441711"/>
    <w:rsid w:val="00441794"/>
    <w:rsid w:val="004443B2"/>
    <w:rsid w:val="00447D5B"/>
    <w:rsid w:val="00450232"/>
    <w:rsid w:val="004566C2"/>
    <w:rsid w:val="004615BB"/>
    <w:rsid w:val="00463506"/>
    <w:rsid w:val="004638F8"/>
    <w:rsid w:val="0046416E"/>
    <w:rsid w:val="004644BE"/>
    <w:rsid w:val="004648ED"/>
    <w:rsid w:val="00464E30"/>
    <w:rsid w:val="004678D5"/>
    <w:rsid w:val="00473452"/>
    <w:rsid w:val="004752F5"/>
    <w:rsid w:val="00477604"/>
    <w:rsid w:val="00480CA0"/>
    <w:rsid w:val="004820D4"/>
    <w:rsid w:val="0048445D"/>
    <w:rsid w:val="004859A6"/>
    <w:rsid w:val="00486D15"/>
    <w:rsid w:val="004946B1"/>
    <w:rsid w:val="00494E95"/>
    <w:rsid w:val="00495ECC"/>
    <w:rsid w:val="004A2EB8"/>
    <w:rsid w:val="004A4CCF"/>
    <w:rsid w:val="004B0354"/>
    <w:rsid w:val="004B5B3D"/>
    <w:rsid w:val="004C619A"/>
    <w:rsid w:val="004D09DE"/>
    <w:rsid w:val="004D09F8"/>
    <w:rsid w:val="004D608A"/>
    <w:rsid w:val="004D6676"/>
    <w:rsid w:val="004D6A4A"/>
    <w:rsid w:val="004E2BE5"/>
    <w:rsid w:val="004E4581"/>
    <w:rsid w:val="004E66BF"/>
    <w:rsid w:val="004F27A2"/>
    <w:rsid w:val="004F2B1C"/>
    <w:rsid w:val="004F3877"/>
    <w:rsid w:val="004F4D1B"/>
    <w:rsid w:val="005007C0"/>
    <w:rsid w:val="0050299C"/>
    <w:rsid w:val="005029FC"/>
    <w:rsid w:val="005065F0"/>
    <w:rsid w:val="005169D1"/>
    <w:rsid w:val="0051723C"/>
    <w:rsid w:val="00521783"/>
    <w:rsid w:val="0052252A"/>
    <w:rsid w:val="0052278B"/>
    <w:rsid w:val="00524B41"/>
    <w:rsid w:val="00525DF8"/>
    <w:rsid w:val="00532378"/>
    <w:rsid w:val="00533D2B"/>
    <w:rsid w:val="00534A20"/>
    <w:rsid w:val="00534D42"/>
    <w:rsid w:val="005351CC"/>
    <w:rsid w:val="00535BD7"/>
    <w:rsid w:val="00541FED"/>
    <w:rsid w:val="00542B02"/>
    <w:rsid w:val="00544175"/>
    <w:rsid w:val="00545DDE"/>
    <w:rsid w:val="005464C3"/>
    <w:rsid w:val="00546C8C"/>
    <w:rsid w:val="00552407"/>
    <w:rsid w:val="00552E49"/>
    <w:rsid w:val="00554182"/>
    <w:rsid w:val="00554445"/>
    <w:rsid w:val="0055651D"/>
    <w:rsid w:val="00561A79"/>
    <w:rsid w:val="00563F6A"/>
    <w:rsid w:val="005732DB"/>
    <w:rsid w:val="00580046"/>
    <w:rsid w:val="00583D76"/>
    <w:rsid w:val="00584607"/>
    <w:rsid w:val="00594153"/>
    <w:rsid w:val="00594CE2"/>
    <w:rsid w:val="005A45B8"/>
    <w:rsid w:val="005A53EB"/>
    <w:rsid w:val="005A78EE"/>
    <w:rsid w:val="005B0FD9"/>
    <w:rsid w:val="005B3149"/>
    <w:rsid w:val="005B3FC5"/>
    <w:rsid w:val="005B5B73"/>
    <w:rsid w:val="005C30FE"/>
    <w:rsid w:val="005C6E7A"/>
    <w:rsid w:val="005C7350"/>
    <w:rsid w:val="005C7DA3"/>
    <w:rsid w:val="005D05F7"/>
    <w:rsid w:val="005D6D35"/>
    <w:rsid w:val="005D73C5"/>
    <w:rsid w:val="005D7843"/>
    <w:rsid w:val="005E02C4"/>
    <w:rsid w:val="005E5038"/>
    <w:rsid w:val="005E7FB6"/>
    <w:rsid w:val="005F28A6"/>
    <w:rsid w:val="005F5A7C"/>
    <w:rsid w:val="005F5E0C"/>
    <w:rsid w:val="005F7274"/>
    <w:rsid w:val="005F74FB"/>
    <w:rsid w:val="005F772D"/>
    <w:rsid w:val="00601193"/>
    <w:rsid w:val="006017FA"/>
    <w:rsid w:val="00602A75"/>
    <w:rsid w:val="00603175"/>
    <w:rsid w:val="006036CE"/>
    <w:rsid w:val="00604FC7"/>
    <w:rsid w:val="00607221"/>
    <w:rsid w:val="0061142E"/>
    <w:rsid w:val="00614015"/>
    <w:rsid w:val="00624745"/>
    <w:rsid w:val="00625555"/>
    <w:rsid w:val="00636C38"/>
    <w:rsid w:val="0064333B"/>
    <w:rsid w:val="0064357E"/>
    <w:rsid w:val="00644239"/>
    <w:rsid w:val="0064647E"/>
    <w:rsid w:val="00647077"/>
    <w:rsid w:val="0064731A"/>
    <w:rsid w:val="00650CC2"/>
    <w:rsid w:val="00654BC6"/>
    <w:rsid w:val="00657926"/>
    <w:rsid w:val="00663A2F"/>
    <w:rsid w:val="006710A0"/>
    <w:rsid w:val="00671E5B"/>
    <w:rsid w:val="00680483"/>
    <w:rsid w:val="00681841"/>
    <w:rsid w:val="00683FFE"/>
    <w:rsid w:val="00685811"/>
    <w:rsid w:val="00686131"/>
    <w:rsid w:val="0069044C"/>
    <w:rsid w:val="00692C37"/>
    <w:rsid w:val="00696015"/>
    <w:rsid w:val="006A5CEA"/>
    <w:rsid w:val="006A6671"/>
    <w:rsid w:val="006B0C1F"/>
    <w:rsid w:val="006B10F5"/>
    <w:rsid w:val="006B191F"/>
    <w:rsid w:val="006B307D"/>
    <w:rsid w:val="006B3878"/>
    <w:rsid w:val="006B3C94"/>
    <w:rsid w:val="006B630F"/>
    <w:rsid w:val="006B7B14"/>
    <w:rsid w:val="006C2CB6"/>
    <w:rsid w:val="006C522E"/>
    <w:rsid w:val="006C5865"/>
    <w:rsid w:val="006C7B91"/>
    <w:rsid w:val="006D0B6A"/>
    <w:rsid w:val="006D0FA2"/>
    <w:rsid w:val="006D17FF"/>
    <w:rsid w:val="006D3A2A"/>
    <w:rsid w:val="006D3F33"/>
    <w:rsid w:val="006D53E9"/>
    <w:rsid w:val="006D5482"/>
    <w:rsid w:val="006D66AB"/>
    <w:rsid w:val="006E1031"/>
    <w:rsid w:val="006E4972"/>
    <w:rsid w:val="006E5BB8"/>
    <w:rsid w:val="006E6057"/>
    <w:rsid w:val="006E6074"/>
    <w:rsid w:val="006E78F7"/>
    <w:rsid w:val="006F0C9A"/>
    <w:rsid w:val="006F2640"/>
    <w:rsid w:val="006F2CE2"/>
    <w:rsid w:val="00700C70"/>
    <w:rsid w:val="0070499C"/>
    <w:rsid w:val="00706ABB"/>
    <w:rsid w:val="007117FB"/>
    <w:rsid w:val="00711F78"/>
    <w:rsid w:val="00714F0F"/>
    <w:rsid w:val="0072028B"/>
    <w:rsid w:val="007244BE"/>
    <w:rsid w:val="00737CC9"/>
    <w:rsid w:val="0074050B"/>
    <w:rsid w:val="00743242"/>
    <w:rsid w:val="007433F5"/>
    <w:rsid w:val="0075107F"/>
    <w:rsid w:val="007511AB"/>
    <w:rsid w:val="00751359"/>
    <w:rsid w:val="00755940"/>
    <w:rsid w:val="00763A30"/>
    <w:rsid w:val="00767AEA"/>
    <w:rsid w:val="0077126E"/>
    <w:rsid w:val="00771544"/>
    <w:rsid w:val="0077373B"/>
    <w:rsid w:val="00774A3B"/>
    <w:rsid w:val="007752B9"/>
    <w:rsid w:val="00777B52"/>
    <w:rsid w:val="00781115"/>
    <w:rsid w:val="00781EB1"/>
    <w:rsid w:val="00787078"/>
    <w:rsid w:val="007902F7"/>
    <w:rsid w:val="00791A47"/>
    <w:rsid w:val="00792142"/>
    <w:rsid w:val="00796053"/>
    <w:rsid w:val="007A6B97"/>
    <w:rsid w:val="007A704B"/>
    <w:rsid w:val="007B4121"/>
    <w:rsid w:val="007B570D"/>
    <w:rsid w:val="007C13D5"/>
    <w:rsid w:val="007C2958"/>
    <w:rsid w:val="007C3024"/>
    <w:rsid w:val="007C3333"/>
    <w:rsid w:val="007C7576"/>
    <w:rsid w:val="007C7887"/>
    <w:rsid w:val="007D4947"/>
    <w:rsid w:val="007D6CC9"/>
    <w:rsid w:val="007D7C95"/>
    <w:rsid w:val="007E1B39"/>
    <w:rsid w:val="007E4828"/>
    <w:rsid w:val="007E6022"/>
    <w:rsid w:val="007E68E4"/>
    <w:rsid w:val="007F072D"/>
    <w:rsid w:val="007F1FB0"/>
    <w:rsid w:val="007F44EF"/>
    <w:rsid w:val="008022EF"/>
    <w:rsid w:val="008045AF"/>
    <w:rsid w:val="008134F0"/>
    <w:rsid w:val="00815DAF"/>
    <w:rsid w:val="00815F5E"/>
    <w:rsid w:val="00817C55"/>
    <w:rsid w:val="008210BF"/>
    <w:rsid w:val="00823787"/>
    <w:rsid w:val="008248B2"/>
    <w:rsid w:val="0082670E"/>
    <w:rsid w:val="008278D8"/>
    <w:rsid w:val="00830A37"/>
    <w:rsid w:val="00832F20"/>
    <w:rsid w:val="00833107"/>
    <w:rsid w:val="00835AD3"/>
    <w:rsid w:val="0083699E"/>
    <w:rsid w:val="00847653"/>
    <w:rsid w:val="00856F29"/>
    <w:rsid w:val="008579B1"/>
    <w:rsid w:val="00872228"/>
    <w:rsid w:val="00872270"/>
    <w:rsid w:val="00873852"/>
    <w:rsid w:val="0087573F"/>
    <w:rsid w:val="00876678"/>
    <w:rsid w:val="0088042B"/>
    <w:rsid w:val="00882169"/>
    <w:rsid w:val="008841C1"/>
    <w:rsid w:val="008841F0"/>
    <w:rsid w:val="0088595F"/>
    <w:rsid w:val="00886274"/>
    <w:rsid w:val="008862B7"/>
    <w:rsid w:val="00887185"/>
    <w:rsid w:val="00894749"/>
    <w:rsid w:val="0089710D"/>
    <w:rsid w:val="008A4C2B"/>
    <w:rsid w:val="008A7C94"/>
    <w:rsid w:val="008B7214"/>
    <w:rsid w:val="008C306A"/>
    <w:rsid w:val="008C68DC"/>
    <w:rsid w:val="008C6F51"/>
    <w:rsid w:val="008C74F2"/>
    <w:rsid w:val="008D09EA"/>
    <w:rsid w:val="008D30DA"/>
    <w:rsid w:val="008D594C"/>
    <w:rsid w:val="008D6F9A"/>
    <w:rsid w:val="008E0B9A"/>
    <w:rsid w:val="008E1D31"/>
    <w:rsid w:val="008E275D"/>
    <w:rsid w:val="008E3045"/>
    <w:rsid w:val="008E33C4"/>
    <w:rsid w:val="008E61BC"/>
    <w:rsid w:val="008E62E9"/>
    <w:rsid w:val="008E64E2"/>
    <w:rsid w:val="008F10FE"/>
    <w:rsid w:val="008F37B5"/>
    <w:rsid w:val="008F599A"/>
    <w:rsid w:val="008F63BE"/>
    <w:rsid w:val="008F74C5"/>
    <w:rsid w:val="00900A5E"/>
    <w:rsid w:val="00901434"/>
    <w:rsid w:val="00901A83"/>
    <w:rsid w:val="00902F32"/>
    <w:rsid w:val="00910841"/>
    <w:rsid w:val="00912967"/>
    <w:rsid w:val="00914892"/>
    <w:rsid w:val="00914F23"/>
    <w:rsid w:val="00915E03"/>
    <w:rsid w:val="009175E7"/>
    <w:rsid w:val="00917F18"/>
    <w:rsid w:val="009203B4"/>
    <w:rsid w:val="0092175F"/>
    <w:rsid w:val="00923A64"/>
    <w:rsid w:val="0092560B"/>
    <w:rsid w:val="00931791"/>
    <w:rsid w:val="00934460"/>
    <w:rsid w:val="0094111F"/>
    <w:rsid w:val="009414AF"/>
    <w:rsid w:val="00941DA0"/>
    <w:rsid w:val="00944569"/>
    <w:rsid w:val="00944DCC"/>
    <w:rsid w:val="00951917"/>
    <w:rsid w:val="0095383E"/>
    <w:rsid w:val="00954A36"/>
    <w:rsid w:val="009564C8"/>
    <w:rsid w:val="00957906"/>
    <w:rsid w:val="00960E92"/>
    <w:rsid w:val="00964104"/>
    <w:rsid w:val="00965290"/>
    <w:rsid w:val="00967E5D"/>
    <w:rsid w:val="00974DE8"/>
    <w:rsid w:val="009813BE"/>
    <w:rsid w:val="00982198"/>
    <w:rsid w:val="00982A72"/>
    <w:rsid w:val="0098518C"/>
    <w:rsid w:val="00990EA4"/>
    <w:rsid w:val="00991CE7"/>
    <w:rsid w:val="009927F8"/>
    <w:rsid w:val="009948B4"/>
    <w:rsid w:val="009A0F8F"/>
    <w:rsid w:val="009A1445"/>
    <w:rsid w:val="009A1DAC"/>
    <w:rsid w:val="009A1FAE"/>
    <w:rsid w:val="009B19F3"/>
    <w:rsid w:val="009B3256"/>
    <w:rsid w:val="009B4824"/>
    <w:rsid w:val="009B5B83"/>
    <w:rsid w:val="009C11B7"/>
    <w:rsid w:val="009C2CA5"/>
    <w:rsid w:val="009C304D"/>
    <w:rsid w:val="009C4F5A"/>
    <w:rsid w:val="009D0C5D"/>
    <w:rsid w:val="009D52AC"/>
    <w:rsid w:val="009D58B2"/>
    <w:rsid w:val="009E4877"/>
    <w:rsid w:val="009E63D8"/>
    <w:rsid w:val="009E644E"/>
    <w:rsid w:val="009F51AD"/>
    <w:rsid w:val="009F668C"/>
    <w:rsid w:val="009F7E16"/>
    <w:rsid w:val="00A0058E"/>
    <w:rsid w:val="00A00A6A"/>
    <w:rsid w:val="00A012AE"/>
    <w:rsid w:val="00A051AF"/>
    <w:rsid w:val="00A0631F"/>
    <w:rsid w:val="00A12C26"/>
    <w:rsid w:val="00A13E24"/>
    <w:rsid w:val="00A20A1A"/>
    <w:rsid w:val="00A224E3"/>
    <w:rsid w:val="00A245F0"/>
    <w:rsid w:val="00A25077"/>
    <w:rsid w:val="00A35095"/>
    <w:rsid w:val="00A37368"/>
    <w:rsid w:val="00A3776A"/>
    <w:rsid w:val="00A37D1B"/>
    <w:rsid w:val="00A421D6"/>
    <w:rsid w:val="00A42F68"/>
    <w:rsid w:val="00A4442D"/>
    <w:rsid w:val="00A45B3A"/>
    <w:rsid w:val="00A4677A"/>
    <w:rsid w:val="00A53C99"/>
    <w:rsid w:val="00A577A1"/>
    <w:rsid w:val="00A6158F"/>
    <w:rsid w:val="00A61B90"/>
    <w:rsid w:val="00A61EFC"/>
    <w:rsid w:val="00A62AC3"/>
    <w:rsid w:val="00A63FD9"/>
    <w:rsid w:val="00A64D56"/>
    <w:rsid w:val="00A653EC"/>
    <w:rsid w:val="00A66C6A"/>
    <w:rsid w:val="00A70140"/>
    <w:rsid w:val="00A7505E"/>
    <w:rsid w:val="00A77272"/>
    <w:rsid w:val="00A823A5"/>
    <w:rsid w:val="00A8487A"/>
    <w:rsid w:val="00A85513"/>
    <w:rsid w:val="00A85FC4"/>
    <w:rsid w:val="00A91473"/>
    <w:rsid w:val="00A947AF"/>
    <w:rsid w:val="00A95091"/>
    <w:rsid w:val="00A9528C"/>
    <w:rsid w:val="00AA1EB4"/>
    <w:rsid w:val="00AA4C44"/>
    <w:rsid w:val="00AB1C29"/>
    <w:rsid w:val="00AB3617"/>
    <w:rsid w:val="00AC022F"/>
    <w:rsid w:val="00AC0E07"/>
    <w:rsid w:val="00AC64DA"/>
    <w:rsid w:val="00AC6E24"/>
    <w:rsid w:val="00AC6F5C"/>
    <w:rsid w:val="00AD5BE1"/>
    <w:rsid w:val="00AD5BEA"/>
    <w:rsid w:val="00AE1CA5"/>
    <w:rsid w:val="00AE24F1"/>
    <w:rsid w:val="00AE2603"/>
    <w:rsid w:val="00AE3317"/>
    <w:rsid w:val="00AE4A86"/>
    <w:rsid w:val="00AF0F30"/>
    <w:rsid w:val="00AF1A90"/>
    <w:rsid w:val="00AF268C"/>
    <w:rsid w:val="00AF30C5"/>
    <w:rsid w:val="00AF3C21"/>
    <w:rsid w:val="00AF52B3"/>
    <w:rsid w:val="00AF5766"/>
    <w:rsid w:val="00AF6F89"/>
    <w:rsid w:val="00B00385"/>
    <w:rsid w:val="00B029DB"/>
    <w:rsid w:val="00B06DE6"/>
    <w:rsid w:val="00B07560"/>
    <w:rsid w:val="00B07761"/>
    <w:rsid w:val="00B1145F"/>
    <w:rsid w:val="00B1154D"/>
    <w:rsid w:val="00B153AA"/>
    <w:rsid w:val="00B20C4B"/>
    <w:rsid w:val="00B20FA9"/>
    <w:rsid w:val="00B22910"/>
    <w:rsid w:val="00B22F75"/>
    <w:rsid w:val="00B23B48"/>
    <w:rsid w:val="00B23B63"/>
    <w:rsid w:val="00B23D97"/>
    <w:rsid w:val="00B24D54"/>
    <w:rsid w:val="00B27F89"/>
    <w:rsid w:val="00B32BE7"/>
    <w:rsid w:val="00B3334B"/>
    <w:rsid w:val="00B40885"/>
    <w:rsid w:val="00B40BFB"/>
    <w:rsid w:val="00B41906"/>
    <w:rsid w:val="00B42AE4"/>
    <w:rsid w:val="00B44CBA"/>
    <w:rsid w:val="00B4559F"/>
    <w:rsid w:val="00B45969"/>
    <w:rsid w:val="00B47B29"/>
    <w:rsid w:val="00B50DE0"/>
    <w:rsid w:val="00B528A4"/>
    <w:rsid w:val="00B5596F"/>
    <w:rsid w:val="00B57295"/>
    <w:rsid w:val="00B61E8A"/>
    <w:rsid w:val="00B61F88"/>
    <w:rsid w:val="00B6380A"/>
    <w:rsid w:val="00B64632"/>
    <w:rsid w:val="00B65D06"/>
    <w:rsid w:val="00B6672A"/>
    <w:rsid w:val="00B66EFA"/>
    <w:rsid w:val="00B67665"/>
    <w:rsid w:val="00B711F2"/>
    <w:rsid w:val="00B769DD"/>
    <w:rsid w:val="00B7745C"/>
    <w:rsid w:val="00B96333"/>
    <w:rsid w:val="00B965C3"/>
    <w:rsid w:val="00B9702E"/>
    <w:rsid w:val="00BA1750"/>
    <w:rsid w:val="00BA32D8"/>
    <w:rsid w:val="00BA6D77"/>
    <w:rsid w:val="00BA6FAE"/>
    <w:rsid w:val="00BB0967"/>
    <w:rsid w:val="00BB5F8D"/>
    <w:rsid w:val="00BB6D4F"/>
    <w:rsid w:val="00BC038F"/>
    <w:rsid w:val="00BC11C6"/>
    <w:rsid w:val="00BC5571"/>
    <w:rsid w:val="00BC722E"/>
    <w:rsid w:val="00BD2BB3"/>
    <w:rsid w:val="00BD2DC8"/>
    <w:rsid w:val="00BD4C45"/>
    <w:rsid w:val="00BE07AF"/>
    <w:rsid w:val="00BE0917"/>
    <w:rsid w:val="00BE2A60"/>
    <w:rsid w:val="00BE39FC"/>
    <w:rsid w:val="00BE5285"/>
    <w:rsid w:val="00BE5F86"/>
    <w:rsid w:val="00BE7E2B"/>
    <w:rsid w:val="00BF2263"/>
    <w:rsid w:val="00BF4904"/>
    <w:rsid w:val="00BF6C5C"/>
    <w:rsid w:val="00BF72A7"/>
    <w:rsid w:val="00C025F1"/>
    <w:rsid w:val="00C04E9A"/>
    <w:rsid w:val="00C06EEE"/>
    <w:rsid w:val="00C11AE6"/>
    <w:rsid w:val="00C12E97"/>
    <w:rsid w:val="00C15694"/>
    <w:rsid w:val="00C17050"/>
    <w:rsid w:val="00C23CE7"/>
    <w:rsid w:val="00C257AD"/>
    <w:rsid w:val="00C36CC8"/>
    <w:rsid w:val="00C37C19"/>
    <w:rsid w:val="00C43D1E"/>
    <w:rsid w:val="00C44D71"/>
    <w:rsid w:val="00C45EFC"/>
    <w:rsid w:val="00C47035"/>
    <w:rsid w:val="00C517A7"/>
    <w:rsid w:val="00C5237E"/>
    <w:rsid w:val="00C54E9F"/>
    <w:rsid w:val="00C57729"/>
    <w:rsid w:val="00C601EE"/>
    <w:rsid w:val="00C617EE"/>
    <w:rsid w:val="00C61F34"/>
    <w:rsid w:val="00C643C3"/>
    <w:rsid w:val="00C649A3"/>
    <w:rsid w:val="00C65EF7"/>
    <w:rsid w:val="00C666AF"/>
    <w:rsid w:val="00C73325"/>
    <w:rsid w:val="00C73461"/>
    <w:rsid w:val="00C73B19"/>
    <w:rsid w:val="00C75EC8"/>
    <w:rsid w:val="00C76EEE"/>
    <w:rsid w:val="00C826C3"/>
    <w:rsid w:val="00C859BC"/>
    <w:rsid w:val="00C92EF6"/>
    <w:rsid w:val="00C93BD4"/>
    <w:rsid w:val="00C95864"/>
    <w:rsid w:val="00C95CFA"/>
    <w:rsid w:val="00C97B93"/>
    <w:rsid w:val="00CA3404"/>
    <w:rsid w:val="00CA37AD"/>
    <w:rsid w:val="00CA586D"/>
    <w:rsid w:val="00CA5BA7"/>
    <w:rsid w:val="00CA611F"/>
    <w:rsid w:val="00CA6777"/>
    <w:rsid w:val="00CA6CDF"/>
    <w:rsid w:val="00CB0A73"/>
    <w:rsid w:val="00CB27A8"/>
    <w:rsid w:val="00CB40CA"/>
    <w:rsid w:val="00CB4466"/>
    <w:rsid w:val="00CC0838"/>
    <w:rsid w:val="00CC1929"/>
    <w:rsid w:val="00CC2378"/>
    <w:rsid w:val="00CD3AC7"/>
    <w:rsid w:val="00CD52C5"/>
    <w:rsid w:val="00CD52E9"/>
    <w:rsid w:val="00CE0E42"/>
    <w:rsid w:val="00CE2C6C"/>
    <w:rsid w:val="00CE468E"/>
    <w:rsid w:val="00CE4E62"/>
    <w:rsid w:val="00CE6A12"/>
    <w:rsid w:val="00CF694F"/>
    <w:rsid w:val="00CF6B4C"/>
    <w:rsid w:val="00D000A1"/>
    <w:rsid w:val="00D00C84"/>
    <w:rsid w:val="00D0249C"/>
    <w:rsid w:val="00D02F1B"/>
    <w:rsid w:val="00D02F6F"/>
    <w:rsid w:val="00D04BC3"/>
    <w:rsid w:val="00D07A70"/>
    <w:rsid w:val="00D139D4"/>
    <w:rsid w:val="00D13C89"/>
    <w:rsid w:val="00D15A57"/>
    <w:rsid w:val="00D15F8D"/>
    <w:rsid w:val="00D17052"/>
    <w:rsid w:val="00D210F8"/>
    <w:rsid w:val="00D21EF9"/>
    <w:rsid w:val="00D22501"/>
    <w:rsid w:val="00D23495"/>
    <w:rsid w:val="00D240BE"/>
    <w:rsid w:val="00D27E2C"/>
    <w:rsid w:val="00D3208F"/>
    <w:rsid w:val="00D321EB"/>
    <w:rsid w:val="00D33636"/>
    <w:rsid w:val="00D34715"/>
    <w:rsid w:val="00D34D34"/>
    <w:rsid w:val="00D35CBB"/>
    <w:rsid w:val="00D36A35"/>
    <w:rsid w:val="00D37DF9"/>
    <w:rsid w:val="00D416D8"/>
    <w:rsid w:val="00D44C64"/>
    <w:rsid w:val="00D45F11"/>
    <w:rsid w:val="00D46725"/>
    <w:rsid w:val="00D50DCB"/>
    <w:rsid w:val="00D5236E"/>
    <w:rsid w:val="00D52836"/>
    <w:rsid w:val="00D5320E"/>
    <w:rsid w:val="00D57862"/>
    <w:rsid w:val="00D6304B"/>
    <w:rsid w:val="00D65E54"/>
    <w:rsid w:val="00D6746D"/>
    <w:rsid w:val="00D76B5F"/>
    <w:rsid w:val="00D80F4C"/>
    <w:rsid w:val="00D86F5F"/>
    <w:rsid w:val="00D91983"/>
    <w:rsid w:val="00D92DCC"/>
    <w:rsid w:val="00D931BE"/>
    <w:rsid w:val="00D9650A"/>
    <w:rsid w:val="00D9690A"/>
    <w:rsid w:val="00DA1118"/>
    <w:rsid w:val="00DA1734"/>
    <w:rsid w:val="00DA4C44"/>
    <w:rsid w:val="00DA6DCD"/>
    <w:rsid w:val="00DB4BDC"/>
    <w:rsid w:val="00DB7692"/>
    <w:rsid w:val="00DC04B2"/>
    <w:rsid w:val="00DC10F1"/>
    <w:rsid w:val="00DC34E5"/>
    <w:rsid w:val="00DC4B52"/>
    <w:rsid w:val="00DC4DD6"/>
    <w:rsid w:val="00DD0903"/>
    <w:rsid w:val="00DD0DC2"/>
    <w:rsid w:val="00DD3E8A"/>
    <w:rsid w:val="00DD5A13"/>
    <w:rsid w:val="00DD5BA5"/>
    <w:rsid w:val="00DD6C41"/>
    <w:rsid w:val="00DE17E0"/>
    <w:rsid w:val="00DE5D9F"/>
    <w:rsid w:val="00DE7161"/>
    <w:rsid w:val="00DE766B"/>
    <w:rsid w:val="00DE7D0C"/>
    <w:rsid w:val="00DF0124"/>
    <w:rsid w:val="00DF1E37"/>
    <w:rsid w:val="00DF2813"/>
    <w:rsid w:val="00DF3896"/>
    <w:rsid w:val="00DF533C"/>
    <w:rsid w:val="00DF7A07"/>
    <w:rsid w:val="00E02130"/>
    <w:rsid w:val="00E066BF"/>
    <w:rsid w:val="00E069C8"/>
    <w:rsid w:val="00E078F2"/>
    <w:rsid w:val="00E111D4"/>
    <w:rsid w:val="00E11DAD"/>
    <w:rsid w:val="00E1333E"/>
    <w:rsid w:val="00E2371A"/>
    <w:rsid w:val="00E24B52"/>
    <w:rsid w:val="00E26C3B"/>
    <w:rsid w:val="00E309B4"/>
    <w:rsid w:val="00E3686D"/>
    <w:rsid w:val="00E37846"/>
    <w:rsid w:val="00E4033C"/>
    <w:rsid w:val="00E41124"/>
    <w:rsid w:val="00E41353"/>
    <w:rsid w:val="00E43685"/>
    <w:rsid w:val="00E46823"/>
    <w:rsid w:val="00E4733A"/>
    <w:rsid w:val="00E51BF4"/>
    <w:rsid w:val="00E528DC"/>
    <w:rsid w:val="00E52996"/>
    <w:rsid w:val="00E5451C"/>
    <w:rsid w:val="00E56606"/>
    <w:rsid w:val="00E60FAE"/>
    <w:rsid w:val="00E72DE3"/>
    <w:rsid w:val="00E7364B"/>
    <w:rsid w:val="00E7692E"/>
    <w:rsid w:val="00E76F70"/>
    <w:rsid w:val="00E776AE"/>
    <w:rsid w:val="00E800D5"/>
    <w:rsid w:val="00E80D27"/>
    <w:rsid w:val="00E83625"/>
    <w:rsid w:val="00E8427A"/>
    <w:rsid w:val="00E879D2"/>
    <w:rsid w:val="00E9213B"/>
    <w:rsid w:val="00E93163"/>
    <w:rsid w:val="00E93D8B"/>
    <w:rsid w:val="00E9440F"/>
    <w:rsid w:val="00E94759"/>
    <w:rsid w:val="00EA20FC"/>
    <w:rsid w:val="00EA6923"/>
    <w:rsid w:val="00EA7E33"/>
    <w:rsid w:val="00EB1260"/>
    <w:rsid w:val="00EB4E43"/>
    <w:rsid w:val="00EB7047"/>
    <w:rsid w:val="00EB7FF5"/>
    <w:rsid w:val="00EC0C2F"/>
    <w:rsid w:val="00EC3893"/>
    <w:rsid w:val="00ED1B64"/>
    <w:rsid w:val="00ED4C53"/>
    <w:rsid w:val="00ED77E2"/>
    <w:rsid w:val="00ED7918"/>
    <w:rsid w:val="00EE00F1"/>
    <w:rsid w:val="00EE1B47"/>
    <w:rsid w:val="00EE49F8"/>
    <w:rsid w:val="00EE641F"/>
    <w:rsid w:val="00EE6EAE"/>
    <w:rsid w:val="00EF0BD6"/>
    <w:rsid w:val="00EF1D72"/>
    <w:rsid w:val="00EF1EF5"/>
    <w:rsid w:val="00EF4839"/>
    <w:rsid w:val="00EF4EC8"/>
    <w:rsid w:val="00EF50EE"/>
    <w:rsid w:val="00EF5B0D"/>
    <w:rsid w:val="00F054E4"/>
    <w:rsid w:val="00F06226"/>
    <w:rsid w:val="00F11BAB"/>
    <w:rsid w:val="00F1455D"/>
    <w:rsid w:val="00F15A78"/>
    <w:rsid w:val="00F261DD"/>
    <w:rsid w:val="00F33583"/>
    <w:rsid w:val="00F36E18"/>
    <w:rsid w:val="00F375A8"/>
    <w:rsid w:val="00F417B4"/>
    <w:rsid w:val="00F44498"/>
    <w:rsid w:val="00F45921"/>
    <w:rsid w:val="00F474A9"/>
    <w:rsid w:val="00F51F91"/>
    <w:rsid w:val="00F56969"/>
    <w:rsid w:val="00F57865"/>
    <w:rsid w:val="00F61025"/>
    <w:rsid w:val="00F64E37"/>
    <w:rsid w:val="00F6745E"/>
    <w:rsid w:val="00F72D22"/>
    <w:rsid w:val="00F73B2D"/>
    <w:rsid w:val="00F75B63"/>
    <w:rsid w:val="00F81921"/>
    <w:rsid w:val="00F82587"/>
    <w:rsid w:val="00F93C61"/>
    <w:rsid w:val="00FA0073"/>
    <w:rsid w:val="00FA0424"/>
    <w:rsid w:val="00FA1D9F"/>
    <w:rsid w:val="00FA41B1"/>
    <w:rsid w:val="00FA43D9"/>
    <w:rsid w:val="00FA77CD"/>
    <w:rsid w:val="00FA7A90"/>
    <w:rsid w:val="00FB5860"/>
    <w:rsid w:val="00FC2BC8"/>
    <w:rsid w:val="00FC36CF"/>
    <w:rsid w:val="00FC7072"/>
    <w:rsid w:val="00FD350C"/>
    <w:rsid w:val="00FD4A85"/>
    <w:rsid w:val="00FD5BF8"/>
    <w:rsid w:val="00FE29BE"/>
    <w:rsid w:val="00FE4012"/>
    <w:rsid w:val="00FE56FE"/>
    <w:rsid w:val="00FE584E"/>
    <w:rsid w:val="00FE6167"/>
    <w:rsid w:val="00FE704D"/>
    <w:rsid w:val="00FE7957"/>
    <w:rsid w:val="00FF0808"/>
    <w:rsid w:val="02A35E79"/>
    <w:rsid w:val="03289215"/>
    <w:rsid w:val="07AAE608"/>
    <w:rsid w:val="0CC85391"/>
    <w:rsid w:val="134D06F1"/>
    <w:rsid w:val="14A2E444"/>
    <w:rsid w:val="17F792C4"/>
    <w:rsid w:val="1FA9BC72"/>
    <w:rsid w:val="1FF96273"/>
    <w:rsid w:val="237AB4E9"/>
    <w:rsid w:val="2565D9BC"/>
    <w:rsid w:val="264722B8"/>
    <w:rsid w:val="28952851"/>
    <w:rsid w:val="2F6B9C1C"/>
    <w:rsid w:val="3480DC05"/>
    <w:rsid w:val="35CADC51"/>
    <w:rsid w:val="3F629A90"/>
    <w:rsid w:val="42A63613"/>
    <w:rsid w:val="45CDF349"/>
    <w:rsid w:val="4905940B"/>
    <w:rsid w:val="4BAD8573"/>
    <w:rsid w:val="4F233750"/>
    <w:rsid w:val="4F57CF7A"/>
    <w:rsid w:val="4FDA0CAB"/>
    <w:rsid w:val="5032235E"/>
    <w:rsid w:val="5419BF14"/>
    <w:rsid w:val="54F7C4D3"/>
    <w:rsid w:val="55B58F75"/>
    <w:rsid w:val="59B51B1D"/>
    <w:rsid w:val="5AF6966B"/>
    <w:rsid w:val="5BD1FA4F"/>
    <w:rsid w:val="64EC07E9"/>
    <w:rsid w:val="66452619"/>
    <w:rsid w:val="67CC8131"/>
    <w:rsid w:val="6D069097"/>
    <w:rsid w:val="71CDA936"/>
    <w:rsid w:val="7256964F"/>
    <w:rsid w:val="7569A10C"/>
    <w:rsid w:val="7840E539"/>
    <w:rsid w:val="79B5A737"/>
    <w:rsid w:val="7EB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ECC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0CA"/>
    <w:pPr>
      <w:keepNext/>
      <w:keepLines/>
      <w:pBdr>
        <w:bottom w:val="single" w:sz="24" w:space="1" w:color="01788C"/>
      </w:pBdr>
      <w:spacing w:before="240" w:after="240" w:line="216" w:lineRule="auto"/>
      <w:jc w:val="center"/>
      <w:outlineLvl w:val="0"/>
    </w:pPr>
    <w:rPr>
      <w:rFonts w:asciiTheme="minorHAnsi" w:eastAsiaTheme="majorEastAsia" w:hAnsiTheme="minorHAnsi" w:cstheme="minorHAnsi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483"/>
    <w:pPr>
      <w:keepNext/>
      <w:keepLines/>
      <w:pBdr>
        <w:left w:val="single" w:sz="48" w:space="4" w:color="01788C"/>
      </w:pBdr>
      <w:shd w:val="clear" w:color="auto" w:fill="D8E6E8"/>
      <w:spacing w:before="255" w:after="180"/>
      <w:outlineLvl w:val="1"/>
    </w:pPr>
    <w:rPr>
      <w:rFonts w:asciiTheme="majorHAnsi" w:eastAsiaTheme="majorEastAsia" w:hAnsiTheme="majorHAnsi" w:cstheme="majorHAnsi"/>
      <w:b/>
      <w:bCs/>
      <w:color w:val="auto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483"/>
    <w:pPr>
      <w:keepNext/>
      <w:keepLines/>
      <w:pBdr>
        <w:bottom w:val="single" w:sz="12" w:space="1" w:color="01788C"/>
      </w:pBdr>
      <w:spacing w:before="360" w:after="180"/>
      <w:outlineLvl w:val="2"/>
    </w:pPr>
    <w:rPr>
      <w:rFonts w:asciiTheme="majorHAnsi" w:eastAsiaTheme="majorEastAsia" w:hAnsiTheme="majorHAnsi" w:cstheme="majorHAns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483"/>
    <w:pPr>
      <w:spacing w:before="120" w:after="80"/>
      <w:outlineLvl w:val="3"/>
    </w:pPr>
    <w:rPr>
      <w:b/>
      <w:bCs/>
      <w:sz w:val="26"/>
      <w:szCs w:val="2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2F1B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47035"/>
    <w:pPr>
      <w:numPr>
        <w:numId w:val="37"/>
      </w:numPr>
      <w:spacing w:before="60" w:after="9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A9528C"/>
    <w:rPr>
      <w:color w:val="0000FF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40CA"/>
    <w:rPr>
      <w:rFonts w:eastAsiaTheme="majorEastAsia" w:cstheme="minorHAnsi"/>
      <w:b/>
      <w:bCs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0483"/>
    <w:rPr>
      <w:rFonts w:asciiTheme="majorHAnsi" w:eastAsiaTheme="majorEastAsia" w:hAnsiTheme="majorHAnsi" w:cstheme="majorHAnsi"/>
      <w:b/>
      <w:bCs/>
      <w:sz w:val="32"/>
      <w:szCs w:val="24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E6"/>
    <w:pPr>
      <w:pBdr>
        <w:top w:val="single" w:sz="12" w:space="10" w:color="01788C"/>
        <w:bottom w:val="single" w:sz="12" w:space="10" w:color="01788C"/>
      </w:pBdr>
      <w:spacing w:before="360" w:after="360"/>
      <w:ind w:left="576" w:right="576"/>
      <w:jc w:val="center"/>
    </w:pPr>
    <w:rPr>
      <w:rFonts w:asciiTheme="minorHAnsi" w:hAnsiTheme="minorHAnsi" w:cstheme="minorHAnsi"/>
      <w:b/>
      <w:bCs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E6"/>
    <w:rPr>
      <w:rFonts w:cstheme="minorHAnsi"/>
      <w:b/>
      <w:bCs/>
      <w:iCs/>
      <w:color w:val="000000" w:themeColor="text1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80483"/>
    <w:rPr>
      <w:rFonts w:asciiTheme="majorHAnsi" w:eastAsiaTheme="majorEastAsia" w:hAnsiTheme="majorHAnsi" w:cstheme="majorHAnsi"/>
      <w:b/>
      <w:bCs/>
      <w:color w:val="000000" w:themeColor="text1"/>
      <w:sz w:val="30"/>
      <w:szCs w:val="3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0483"/>
    <w:rPr>
      <w:rFonts w:ascii="Arial" w:hAnsi="Arial"/>
      <w:b/>
      <w:bCs/>
      <w:color w:val="000000" w:themeColor="tex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paragraph" w:customStyle="1" w:styleId="Heading32">
    <w:name w:val="Heading 3.2"/>
    <w:basedOn w:val="Heading3"/>
    <w:next w:val="Normal"/>
    <w:link w:val="Heading32Char"/>
    <w:rsid w:val="002D4AA4"/>
    <w:pPr>
      <w:pBdr>
        <w:left w:val="single" w:sz="48" w:space="4" w:color="A42251"/>
      </w:pBdr>
      <w:shd w:val="clear" w:color="auto" w:fill="FFFFFF" w:themeFill="background1"/>
    </w:pPr>
  </w:style>
  <w:style w:type="character" w:customStyle="1" w:styleId="Heading5Char">
    <w:name w:val="Heading 5 Char"/>
    <w:basedOn w:val="DefaultParagraphFont"/>
    <w:link w:val="Heading5"/>
    <w:uiPriority w:val="9"/>
    <w:rsid w:val="00D02F1B"/>
    <w:rPr>
      <w:rFonts w:ascii="Arial" w:hAnsi="Arial"/>
      <w:b/>
      <w:bCs/>
      <w:color w:val="000000" w:themeColor="text1"/>
      <w:sz w:val="26"/>
      <w:szCs w:val="26"/>
    </w:rPr>
  </w:style>
  <w:style w:type="character" w:customStyle="1" w:styleId="Heading32Char">
    <w:name w:val="Heading 3.2 Char"/>
    <w:basedOn w:val="Heading3Char"/>
    <w:link w:val="Heading32"/>
    <w:rsid w:val="002D4AA4"/>
    <w:rPr>
      <w:rFonts w:ascii="Franklin Gothic Demi Cond" w:eastAsiaTheme="majorEastAsia" w:hAnsi="Franklin Gothic Demi Cond" w:cstheme="majorBidi"/>
      <w:b/>
      <w:bCs/>
      <w:color w:val="000000" w:themeColor="text1"/>
      <w:sz w:val="36"/>
      <w:szCs w:val="24"/>
      <w:shd w:val="clear" w:color="auto" w:fill="FFFFFF" w:themeFill="background1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05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Revision">
    <w:name w:val="Revision"/>
    <w:hidden/>
    <w:uiPriority w:val="99"/>
    <w:semiHidden/>
    <w:rsid w:val="00283C0C"/>
    <w:pPr>
      <w:spacing w:after="0" w:line="240" w:lineRule="auto"/>
    </w:pPr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0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2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49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8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7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9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4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4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8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8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64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tg/gd/hseligibilityreqs.asp" TargetMode="External"/><Relationship Id="rId13" Type="http://schemas.openxmlformats.org/officeDocument/2006/relationships/hyperlink" Target="https://hiset.org/test-takers-accommodations/" TargetMode="External"/><Relationship Id="rId18" Type="http://schemas.openxmlformats.org/officeDocument/2006/relationships/hyperlink" Target="mailto:HSEoffice@cde.ca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ed.com/en/faq/accommodations/?gclid=Cj0KCQjwnrmlBhDHARIsADJ5b_ltSMIGASJX6KqvpqWURfw0NQ2h1CeSb065Rq4SWEOEQzAzRSh9DmsaAnonEALw_wcB" TargetMode="External"/><Relationship Id="rId17" Type="http://schemas.openxmlformats.org/officeDocument/2006/relationships/hyperlink" Target="https://www.cde.ca.gov/ta/tg/sp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seoffice@cde.c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ta/tg/gd/documents/hfyfeewaiv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rchment.com/u/registration/24172917/institution" TargetMode="External"/><Relationship Id="rId10" Type="http://schemas.openxmlformats.org/officeDocument/2006/relationships/hyperlink" Target="https://hiset.org/test-takers-hiset-test-prep-materials/" TargetMode="External"/><Relationship Id="rId19" Type="http://schemas.openxmlformats.org/officeDocument/2006/relationships/hyperlink" Target="mailto:CHSPE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d.com/faq/" TargetMode="External"/><Relationship Id="rId14" Type="http://schemas.openxmlformats.org/officeDocument/2006/relationships/hyperlink" Target="https://exchange.parchment.com/send/adds/index.php?main_page=login&amp;s_id=ubqYdzmPIkzFilM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59DC-441E-402F-BB3F-4CB1F592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CAEP Notetaking Guide (CA Dept of Education)</vt:lpstr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CAEP Notetaking Guide (CA Dept of Education)</dc:title>
  <dc:subject>Empowering All Learners: Exploring Equivalency and Proficiency Programs Evaluation, California Adult Education Program (CAEP) 2023 Summit, October 26, 2023.</dc:subject>
  <dc:creator/>
  <cp:keywords/>
  <dc:description/>
  <cp:lastModifiedBy/>
  <cp:revision>1</cp:revision>
  <dcterms:created xsi:type="dcterms:W3CDTF">2023-10-25T19:25:00Z</dcterms:created>
  <dcterms:modified xsi:type="dcterms:W3CDTF">2023-10-25T19:33:00Z</dcterms:modified>
  <dc:language/>
</cp:coreProperties>
</file>