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9054" w14:textId="77777777" w:rsidR="008826AD" w:rsidRDefault="008826AD" w:rsidP="008826AD">
      <w:pPr>
        <w:pStyle w:val="Heading1"/>
      </w:pPr>
      <w:bookmarkStart w:id="0" w:name="_Toc458165314"/>
      <w:bookmarkStart w:id="1" w:name="_Toc458165595"/>
      <w:bookmarkStart w:id="2" w:name="_Toc1528868333"/>
      <w:bookmarkStart w:id="3" w:name="_Toc1041655318"/>
      <w:bookmarkStart w:id="4" w:name="_Toc258904891"/>
      <w:bookmarkStart w:id="5" w:name="_Toc531646371"/>
      <w:bookmarkStart w:id="6" w:name="_Toc1436817129"/>
      <w:bookmarkStart w:id="7" w:name="_Toc331890330"/>
      <w:bookmarkStart w:id="8" w:name="_Toc2004250361"/>
      <w:bookmarkStart w:id="9" w:name="_Toc1383144756"/>
      <w:bookmarkStart w:id="10" w:name="_Toc95402964"/>
      <w:bookmarkStart w:id="11" w:name="_Toc109824191"/>
      <w:r>
        <w:t>Errata Sheet</w:t>
      </w:r>
    </w:p>
    <w:p w14:paraId="42453FD6" w14:textId="2560A8E5" w:rsidR="008826AD" w:rsidRDefault="008826AD" w:rsidP="00F9254D">
      <w:pPr>
        <w:spacing w:after="240"/>
        <w:rPr>
          <w:rFonts w:cs="Arial"/>
          <w:szCs w:val="24"/>
        </w:rPr>
      </w:pPr>
      <w:r>
        <w:rPr>
          <w:rFonts w:cs="Arial"/>
          <w:szCs w:val="24"/>
        </w:rPr>
        <w:t>The following is a correction to the 23</w:t>
      </w:r>
      <w:r w:rsidR="003B7F65">
        <w:rPr>
          <w:rFonts w:cs="Arial"/>
          <w:szCs w:val="24"/>
        </w:rPr>
        <w:t>—</w:t>
      </w:r>
      <w:r>
        <w:rPr>
          <w:rFonts w:cs="Arial"/>
          <w:szCs w:val="24"/>
        </w:rPr>
        <w:t>27 Request for Applications (RFA) for the Workforce Innovation and Opportunity Act (AEFLA) Program</w:t>
      </w:r>
      <w:r w:rsidR="00F94ADF">
        <w:rPr>
          <w:rFonts w:cs="Arial"/>
          <w:szCs w:val="24"/>
        </w:rPr>
        <w:t>.</w:t>
      </w:r>
    </w:p>
    <w:p w14:paraId="0C3728F6" w14:textId="085865C7" w:rsidR="00B0222C" w:rsidRPr="00664370" w:rsidRDefault="00F9254D" w:rsidP="008826AD">
      <w:pPr>
        <w:pStyle w:val="Heading2"/>
      </w:pPr>
      <w:r>
        <w:t>A</w:t>
      </w:r>
      <w:r w:rsidR="67ECA56A">
        <w:t>ppendix D: S</w:t>
      </w:r>
      <w:bookmarkEnd w:id="0"/>
      <w:bookmarkEnd w:id="1"/>
      <w:r w:rsidR="67ECA56A">
        <w:t>coring Rubric</w:t>
      </w:r>
      <w:bookmarkEnd w:id="2"/>
      <w:bookmarkEnd w:id="3"/>
      <w:bookmarkEnd w:id="4"/>
      <w:bookmarkEnd w:id="5"/>
      <w:bookmarkEnd w:id="6"/>
      <w:bookmarkEnd w:id="7"/>
      <w:bookmarkEnd w:id="8"/>
      <w:bookmarkEnd w:id="9"/>
      <w:bookmarkEnd w:id="10"/>
      <w:bookmarkEnd w:id="11"/>
    </w:p>
    <w:p w14:paraId="3B2B2116" w14:textId="77777777" w:rsidR="00B0222C" w:rsidRDefault="1F37208E" w:rsidP="001F44DD">
      <w:pPr>
        <w:widowControl w:val="0"/>
        <w:adjustRightInd w:val="0"/>
        <w:spacing w:after="480"/>
        <w:textAlignment w:val="baseline"/>
        <w:rPr>
          <w:rFonts w:cs="Arial"/>
        </w:rPr>
      </w:pPr>
      <w:r w:rsidRPr="0736F8A1">
        <w:rPr>
          <w:rFonts w:cs="Arial"/>
        </w:rPr>
        <w:t>The rubric below is used to score the applicant’s responses to considerations 1 through 12. Applicants scoring 70 percent or higher will be eligible for funding.</w:t>
      </w:r>
    </w:p>
    <w:p w14:paraId="00A119EB" w14:textId="77777777" w:rsidR="00B0222C" w:rsidRDefault="408E96E1" w:rsidP="003F187B">
      <w:pPr>
        <w:pStyle w:val="Heading3"/>
      </w:pPr>
      <w:bookmarkStart w:id="12" w:name="_Toc1672322246"/>
      <w:bookmarkStart w:id="13" w:name="_Toc805767070"/>
      <w:bookmarkStart w:id="14" w:name="_Toc545003538"/>
      <w:bookmarkStart w:id="15" w:name="_Toc1017908872"/>
      <w:bookmarkStart w:id="16" w:name="_Toc534491463"/>
      <w:bookmarkStart w:id="17" w:name="_Toc1430755883"/>
      <w:bookmarkStart w:id="18" w:name="_Toc852891187"/>
      <w:bookmarkStart w:id="19" w:name="_Toc1095882587"/>
      <w:bookmarkStart w:id="20" w:name="_Toc95402965"/>
      <w:bookmarkStart w:id="21" w:name="_Toc109824192"/>
      <w:r>
        <w:t>1. Needs Assessment (</w:t>
      </w:r>
      <w:r w:rsidR="38F2E320">
        <w:t>64</w:t>
      </w:r>
      <w:r>
        <w:t xml:space="preserve"> Points)</w:t>
      </w:r>
      <w:bookmarkEnd w:id="12"/>
      <w:bookmarkEnd w:id="13"/>
      <w:bookmarkEnd w:id="14"/>
      <w:bookmarkEnd w:id="15"/>
      <w:bookmarkEnd w:id="16"/>
      <w:bookmarkEnd w:id="17"/>
      <w:bookmarkEnd w:id="18"/>
      <w:bookmarkEnd w:id="19"/>
      <w:bookmarkEnd w:id="20"/>
      <w:bookmarkEnd w:id="21"/>
    </w:p>
    <w:p w14:paraId="3F6C0671" w14:textId="77777777" w:rsidR="00B0222C" w:rsidRPr="008826AD" w:rsidRDefault="1F37208E" w:rsidP="008634AB">
      <w:pPr>
        <w:pStyle w:val="ListParagraph"/>
        <w:widowControl w:val="0"/>
        <w:numPr>
          <w:ilvl w:val="0"/>
          <w:numId w:val="49"/>
        </w:numPr>
        <w:adjustRightInd w:val="0"/>
        <w:spacing w:after="240"/>
        <w:textAlignment w:val="baseline"/>
        <w:rPr>
          <w:rFonts w:cs="Arial"/>
          <w:szCs w:val="24"/>
        </w:rPr>
      </w:pPr>
      <w:r w:rsidRPr="008826AD">
        <w:rPr>
          <w:rFonts w:cs="Arial"/>
          <w:szCs w:val="24"/>
        </w:rPr>
        <w:t>Describe the regional workforce needs identified in the geographic area and service locations by the local workforce plan</w:t>
      </w:r>
      <w:r w:rsidR="3116C1A3" w:rsidRPr="008826AD">
        <w:rPr>
          <w:rFonts w:cs="Arial"/>
          <w:szCs w:val="24"/>
        </w:rPr>
        <w:t xml:space="preserve"> (</w:t>
      </w:r>
      <w:r w:rsidR="65ED5E3F" w:rsidRPr="008826AD">
        <w:rPr>
          <w:rFonts w:cs="Arial"/>
          <w:szCs w:val="24"/>
        </w:rPr>
        <w:t>500</w:t>
      </w:r>
      <w:r w:rsidR="3116C1A3" w:rsidRPr="008826AD">
        <w:rPr>
          <w:rFonts w:cs="Arial"/>
          <w:szCs w:val="24"/>
        </w:rPr>
        <w:t xml:space="preserve"> word maximum)</w:t>
      </w:r>
    </w:p>
    <w:p w14:paraId="2E3FEE20"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3A443634" w:rsidRPr="008826AD">
        <w:rPr>
          <w:rFonts w:cs="Arial"/>
          <w:szCs w:val="24"/>
        </w:rPr>
        <w:t>8</w:t>
      </w:r>
      <w:r w:rsidRPr="008826AD">
        <w:rPr>
          <w:rFonts w:cs="Arial"/>
          <w:szCs w:val="24"/>
        </w:rPr>
        <w:t xml:space="preserve"> </w:t>
      </w:r>
      <w:r w:rsidR="2CA27467" w:rsidRPr="008826AD">
        <w:rPr>
          <w:rFonts w:cs="Arial"/>
          <w:szCs w:val="24"/>
        </w:rPr>
        <w:t>Points</w:t>
      </w:r>
      <w:r w:rsidRPr="008826AD">
        <w:rPr>
          <w:rFonts w:cs="Arial"/>
          <w:szCs w:val="24"/>
        </w:rPr>
        <w:t>)</w:t>
      </w:r>
    </w:p>
    <w:p w14:paraId="659F1518" w14:textId="77777777" w:rsidR="00B0222C" w:rsidRPr="008826AD"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8826AD">
        <w:rPr>
          <w:rFonts w:cs="Arial"/>
          <w:szCs w:val="24"/>
        </w:rPr>
        <w:t>Comprehensive description of the geographic area and locations where adult literacy programs will be offered</w:t>
      </w:r>
    </w:p>
    <w:p w14:paraId="22F920E6"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23EEDC46" w:rsidRPr="008826AD">
        <w:rPr>
          <w:rFonts w:cs="Arial"/>
          <w:szCs w:val="24"/>
        </w:rPr>
        <w:t>6</w:t>
      </w:r>
      <w:r w:rsidRPr="008826AD">
        <w:rPr>
          <w:rFonts w:cs="Arial"/>
          <w:szCs w:val="24"/>
        </w:rPr>
        <w:t xml:space="preserve"> </w:t>
      </w:r>
      <w:r w:rsidR="5296D944" w:rsidRPr="008826AD">
        <w:rPr>
          <w:rFonts w:cs="Arial"/>
          <w:szCs w:val="24"/>
        </w:rPr>
        <w:t>Points</w:t>
      </w:r>
      <w:r w:rsidRPr="008826AD">
        <w:rPr>
          <w:rFonts w:cs="Arial"/>
          <w:szCs w:val="24"/>
        </w:rPr>
        <w:t>)</w:t>
      </w:r>
    </w:p>
    <w:p w14:paraId="4A6FCF9A" w14:textId="77777777" w:rsidR="00B0222C" w:rsidRPr="008826AD"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8826AD">
        <w:rPr>
          <w:rFonts w:cs="Arial"/>
          <w:szCs w:val="24"/>
        </w:rPr>
        <w:t>Sufficient description of the geographic area and locations where adult literacy programs will be offered</w:t>
      </w:r>
    </w:p>
    <w:p w14:paraId="3E7C1BB1"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378D6CBC" w:rsidRPr="008826AD">
        <w:rPr>
          <w:rFonts w:cs="Arial"/>
          <w:szCs w:val="24"/>
        </w:rPr>
        <w:t>4</w:t>
      </w:r>
      <w:r w:rsidRPr="008826AD">
        <w:rPr>
          <w:rFonts w:cs="Arial"/>
          <w:szCs w:val="24"/>
        </w:rPr>
        <w:t xml:space="preserve"> </w:t>
      </w:r>
      <w:r w:rsidR="759B5BD9" w:rsidRPr="008826AD">
        <w:rPr>
          <w:rFonts w:cs="Arial"/>
          <w:szCs w:val="24"/>
        </w:rPr>
        <w:t>Points</w:t>
      </w:r>
      <w:r w:rsidRPr="008826AD">
        <w:rPr>
          <w:rFonts w:cs="Arial"/>
          <w:szCs w:val="24"/>
        </w:rPr>
        <w:t>)</w:t>
      </w:r>
    </w:p>
    <w:p w14:paraId="3A3F197C" w14:textId="77777777" w:rsidR="00B0222C" w:rsidRPr="008826AD"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8826AD">
        <w:rPr>
          <w:rFonts w:cs="Arial"/>
          <w:szCs w:val="24"/>
        </w:rPr>
        <w:t>Limited description of</w:t>
      </w:r>
      <w:r w:rsidR="003673B7" w:rsidRPr="008826AD">
        <w:rPr>
          <w:rFonts w:cs="Arial"/>
          <w:szCs w:val="24"/>
        </w:rPr>
        <w:t xml:space="preserve"> the</w:t>
      </w:r>
      <w:r w:rsidRPr="008826AD">
        <w:rPr>
          <w:rFonts w:cs="Arial"/>
          <w:szCs w:val="24"/>
        </w:rPr>
        <w:t xml:space="preserve"> geographic area and locations where adult literacy programs will be offered</w:t>
      </w:r>
    </w:p>
    <w:p w14:paraId="21C18F21"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19EE628A" w:rsidRPr="008826AD">
        <w:rPr>
          <w:rFonts w:cs="Arial"/>
          <w:szCs w:val="24"/>
        </w:rPr>
        <w:t xml:space="preserve"> </w:t>
      </w:r>
      <w:r w:rsidR="296342B9" w:rsidRPr="008826AD">
        <w:rPr>
          <w:rFonts w:cs="Arial"/>
          <w:szCs w:val="24"/>
        </w:rPr>
        <w:t>(2 Points)</w:t>
      </w:r>
    </w:p>
    <w:p w14:paraId="199C99BE" w14:textId="77777777" w:rsidR="00B0222C" w:rsidRPr="008826AD" w:rsidRDefault="1E541C1D" w:rsidP="008634AB">
      <w:pPr>
        <w:pStyle w:val="ListParagraph"/>
        <w:widowControl w:val="0"/>
        <w:numPr>
          <w:ilvl w:val="2"/>
          <w:numId w:val="49"/>
        </w:numPr>
        <w:adjustRightInd w:val="0"/>
        <w:spacing w:after="240"/>
        <w:ind w:left="1440" w:hanging="360"/>
        <w:textAlignment w:val="baseline"/>
        <w:rPr>
          <w:rFonts w:eastAsia="Arial" w:cs="Arial"/>
          <w:szCs w:val="24"/>
        </w:rPr>
      </w:pPr>
      <w:r w:rsidRPr="008826AD">
        <w:rPr>
          <w:rFonts w:cs="Arial"/>
          <w:szCs w:val="24"/>
        </w:rPr>
        <w:t>Unclear description of the geographic area and locations where adult literacy programs will be offered</w:t>
      </w:r>
    </w:p>
    <w:p w14:paraId="27C2BCB5"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535F9D08" w:rsidRPr="008826AD">
        <w:rPr>
          <w:rFonts w:cs="Arial"/>
          <w:szCs w:val="24"/>
        </w:rPr>
        <w:t>Points</w:t>
      </w:r>
      <w:r w:rsidR="1F37208E" w:rsidRPr="008826AD">
        <w:rPr>
          <w:rFonts w:cs="Arial"/>
          <w:szCs w:val="24"/>
        </w:rPr>
        <w:t>)</w:t>
      </w:r>
    </w:p>
    <w:p w14:paraId="74CE2572" w14:textId="77777777" w:rsidR="00B0222C" w:rsidRPr="008826AD" w:rsidRDefault="4D83D803" w:rsidP="008634AB">
      <w:pPr>
        <w:pStyle w:val="ListParagraph"/>
        <w:widowControl w:val="0"/>
        <w:numPr>
          <w:ilvl w:val="2"/>
          <w:numId w:val="49"/>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the geographic area and locations where adult literacy programs will be offered</w:t>
      </w:r>
    </w:p>
    <w:p w14:paraId="237F8160" w14:textId="77777777" w:rsidR="00B0222C" w:rsidRPr="008826AD" w:rsidRDefault="1F37208E" w:rsidP="008634AB">
      <w:pPr>
        <w:pStyle w:val="ListParagraph"/>
        <w:widowControl w:val="0"/>
        <w:numPr>
          <w:ilvl w:val="0"/>
          <w:numId w:val="49"/>
        </w:numPr>
        <w:adjustRightInd w:val="0"/>
        <w:spacing w:after="240"/>
        <w:textAlignment w:val="baseline"/>
        <w:rPr>
          <w:rFonts w:cs="Arial"/>
          <w:szCs w:val="24"/>
        </w:rPr>
      </w:pPr>
      <w:r w:rsidRPr="008826AD">
        <w:rPr>
          <w:rFonts w:cs="Arial"/>
          <w:szCs w:val="24"/>
        </w:rPr>
        <w:t>Describe how adult education</w:t>
      </w:r>
      <w:r w:rsidR="00F87CE2" w:rsidRPr="008826AD">
        <w:rPr>
          <w:rFonts w:cs="Arial"/>
          <w:szCs w:val="24"/>
        </w:rPr>
        <w:t xml:space="preserve"> and literacy</w:t>
      </w:r>
      <w:r w:rsidRPr="008826AD">
        <w:rPr>
          <w:rFonts w:cs="Arial"/>
          <w:szCs w:val="24"/>
        </w:rPr>
        <w:t xml:space="preserve"> fits into the workforce strategies articulated in the local workforce plan (</w:t>
      </w:r>
      <w:r w:rsidR="6598CB8B" w:rsidRPr="008826AD">
        <w:rPr>
          <w:rFonts w:cs="Arial"/>
          <w:szCs w:val="24"/>
        </w:rPr>
        <w:t>500</w:t>
      </w:r>
      <w:r w:rsidRPr="008826AD">
        <w:rPr>
          <w:rFonts w:cs="Arial"/>
          <w:szCs w:val="24"/>
        </w:rPr>
        <w:t xml:space="preserve"> word maximum)</w:t>
      </w:r>
    </w:p>
    <w:p w14:paraId="6D92F632"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1C896041" w:rsidRPr="008826AD">
        <w:rPr>
          <w:rFonts w:cs="Arial"/>
          <w:szCs w:val="24"/>
        </w:rPr>
        <w:t>8 Points</w:t>
      </w:r>
      <w:r w:rsidRPr="008826AD">
        <w:rPr>
          <w:rFonts w:cs="Arial"/>
          <w:szCs w:val="24"/>
        </w:rPr>
        <w:t>)</w:t>
      </w:r>
    </w:p>
    <w:p w14:paraId="39FBD074" w14:textId="77777777" w:rsidR="00B0222C" w:rsidRPr="008826AD"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8826AD">
        <w:rPr>
          <w:rFonts w:cs="Arial"/>
          <w:szCs w:val="24"/>
        </w:rPr>
        <w:t xml:space="preserve">Comprehensive description of the adult education programs offered, the </w:t>
      </w:r>
      <w:r w:rsidRPr="008826AD">
        <w:rPr>
          <w:rFonts w:cs="Arial"/>
          <w:szCs w:val="24"/>
        </w:rPr>
        <w:lastRenderedPageBreak/>
        <w:t>strategies outlined in the local workforce plan and how they connect</w:t>
      </w:r>
    </w:p>
    <w:p w14:paraId="0C78C86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0E0828C0" w:rsidRPr="008826AD">
        <w:rPr>
          <w:rFonts w:cs="Arial"/>
          <w:szCs w:val="24"/>
        </w:rPr>
        <w:t>6 Points</w:t>
      </w:r>
      <w:r w:rsidRPr="008826AD">
        <w:rPr>
          <w:rFonts w:cs="Arial"/>
          <w:szCs w:val="24"/>
        </w:rPr>
        <w:t>)</w:t>
      </w:r>
    </w:p>
    <w:p w14:paraId="10AC3411" w14:textId="77777777" w:rsidR="00B0222C" w:rsidRPr="008826AD"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8826AD">
        <w:rPr>
          <w:rFonts w:cs="Arial"/>
          <w:szCs w:val="24"/>
        </w:rPr>
        <w:t>Sufficient description of some adult education programs offered, the strategies outlined in the local workforce plan and how they connect</w:t>
      </w:r>
    </w:p>
    <w:p w14:paraId="39562932"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4EB3E24" w:rsidRPr="008826AD">
        <w:rPr>
          <w:rFonts w:cs="Arial"/>
          <w:szCs w:val="24"/>
        </w:rPr>
        <w:t>4 Points</w:t>
      </w:r>
      <w:r w:rsidRPr="008826AD">
        <w:rPr>
          <w:rFonts w:cs="Arial"/>
          <w:szCs w:val="24"/>
        </w:rPr>
        <w:t>)</w:t>
      </w:r>
    </w:p>
    <w:p w14:paraId="397745C5" w14:textId="77777777" w:rsidR="00B0222C" w:rsidRPr="008826AD"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8826AD">
        <w:rPr>
          <w:rFonts w:cs="Arial"/>
          <w:szCs w:val="24"/>
        </w:rPr>
        <w:t>Limited description of some adult education programs offered, the strategies outlined in the local workforce plan and how they connect</w:t>
      </w:r>
    </w:p>
    <w:p w14:paraId="2FBC71E8"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5F0C4138" w:rsidRPr="008826AD">
        <w:rPr>
          <w:rFonts w:cs="Arial"/>
          <w:szCs w:val="24"/>
        </w:rPr>
        <w:t xml:space="preserve"> (2 Points)</w:t>
      </w:r>
    </w:p>
    <w:p w14:paraId="6B6A94DD" w14:textId="77777777" w:rsidR="00B0222C" w:rsidRPr="008826AD" w:rsidRDefault="5F0C4138" w:rsidP="008634AB">
      <w:pPr>
        <w:pStyle w:val="ListParagraph"/>
        <w:widowControl w:val="0"/>
        <w:numPr>
          <w:ilvl w:val="2"/>
          <w:numId w:val="49"/>
        </w:numPr>
        <w:adjustRightInd w:val="0"/>
        <w:spacing w:after="240"/>
        <w:ind w:left="1440" w:hanging="360"/>
        <w:textAlignment w:val="baseline"/>
        <w:rPr>
          <w:rFonts w:eastAsia="Arial" w:cs="Arial"/>
          <w:szCs w:val="24"/>
        </w:rPr>
      </w:pPr>
      <w:r w:rsidRPr="008826AD">
        <w:rPr>
          <w:rFonts w:cs="Arial"/>
          <w:szCs w:val="24"/>
        </w:rPr>
        <w:t>Unclear description of some adult education programs offered, the strategies outlined in the local workforce plan and how they connect</w:t>
      </w:r>
    </w:p>
    <w:p w14:paraId="72DDDC57"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69D622D9" w:rsidRPr="008826AD">
        <w:rPr>
          <w:rFonts w:cs="Arial"/>
          <w:szCs w:val="24"/>
        </w:rPr>
        <w:t>Points</w:t>
      </w:r>
      <w:r w:rsidR="1F37208E" w:rsidRPr="008826AD">
        <w:rPr>
          <w:rFonts w:cs="Arial"/>
          <w:szCs w:val="24"/>
        </w:rPr>
        <w:t>)</w:t>
      </w:r>
    </w:p>
    <w:p w14:paraId="445AF1C3" w14:textId="77777777" w:rsidR="00B0222C" w:rsidRPr="008826AD" w:rsidRDefault="4D327CFF"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the adult education programs offered, the strategies outlined in the local workforce plan and how they connect</w:t>
      </w:r>
    </w:p>
    <w:p w14:paraId="6FF99EED" w14:textId="644BC59C" w:rsidR="00B0222C" w:rsidRPr="008826AD" w:rsidRDefault="1F37208E" w:rsidP="008634AB">
      <w:pPr>
        <w:pStyle w:val="ListParagraph"/>
        <w:widowControl w:val="0"/>
        <w:numPr>
          <w:ilvl w:val="0"/>
          <w:numId w:val="49"/>
        </w:numPr>
        <w:adjustRightInd w:val="0"/>
        <w:spacing w:after="240"/>
        <w:textAlignment w:val="baseline"/>
        <w:rPr>
          <w:rFonts w:cs="Arial"/>
          <w:szCs w:val="24"/>
        </w:rPr>
      </w:pPr>
      <w:r w:rsidRPr="008826AD">
        <w:rPr>
          <w:rFonts w:cs="Arial"/>
          <w:szCs w:val="24"/>
        </w:rPr>
        <w:t xml:space="preserve">Describe the demographics of the local geographic area, including </w:t>
      </w:r>
      <w:bookmarkStart w:id="22" w:name="_Hlk118354719"/>
      <w:r w:rsidR="00AA6187" w:rsidRPr="00A74D0C">
        <w:rPr>
          <w:rFonts w:cs="Arial"/>
        </w:rPr>
        <w:t>ethnic and racial makeup</w:t>
      </w:r>
      <w:r w:rsidR="00AA6187" w:rsidRPr="008826AD">
        <w:rPr>
          <w:rFonts w:cs="Arial"/>
          <w:szCs w:val="24"/>
        </w:rPr>
        <w:t xml:space="preserve"> </w:t>
      </w:r>
      <w:r w:rsidR="00AA6187">
        <w:rPr>
          <w:rFonts w:cs="Arial"/>
          <w:szCs w:val="24"/>
        </w:rPr>
        <w:t>and</w:t>
      </w:r>
      <w:bookmarkEnd w:id="22"/>
      <w:r w:rsidR="00AA6187">
        <w:rPr>
          <w:rFonts w:cs="Arial"/>
          <w:szCs w:val="24"/>
        </w:rPr>
        <w:t xml:space="preserve"> </w:t>
      </w:r>
      <w:r w:rsidRPr="008826AD">
        <w:rPr>
          <w:rFonts w:cs="Arial"/>
          <w:szCs w:val="24"/>
        </w:rPr>
        <w:t xml:space="preserve">the number of individuals who are English language learners, unemployed, on public assistance or below the poverty level, or lacking a High School Diploma (HSD) or High School </w:t>
      </w:r>
      <w:r w:rsidR="00DB24A0" w:rsidRPr="008826AD">
        <w:rPr>
          <w:rFonts w:cs="Arial"/>
          <w:szCs w:val="24"/>
        </w:rPr>
        <w:t>Equivalency</w:t>
      </w:r>
      <w:r w:rsidR="00382D7C" w:rsidRPr="008826AD">
        <w:rPr>
          <w:rFonts w:cs="Arial"/>
          <w:szCs w:val="24"/>
        </w:rPr>
        <w:t xml:space="preserve"> (HSE</w:t>
      </w:r>
      <w:r w:rsidRPr="008826AD">
        <w:rPr>
          <w:rFonts w:cs="Arial"/>
          <w:szCs w:val="24"/>
        </w:rPr>
        <w:t>) (</w:t>
      </w:r>
      <w:r w:rsidR="564F4900" w:rsidRPr="008826AD">
        <w:rPr>
          <w:rFonts w:cs="Arial"/>
          <w:szCs w:val="24"/>
        </w:rPr>
        <w:t>500</w:t>
      </w:r>
      <w:r w:rsidRPr="008826AD">
        <w:rPr>
          <w:rFonts w:cs="Arial"/>
          <w:szCs w:val="24"/>
        </w:rPr>
        <w:t xml:space="preserve"> word maximum)</w:t>
      </w:r>
    </w:p>
    <w:p w14:paraId="5652E92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0040FBD4" w:rsidRPr="008826AD">
        <w:rPr>
          <w:rFonts w:cs="Arial"/>
          <w:szCs w:val="24"/>
        </w:rPr>
        <w:t>16 Points</w:t>
      </w:r>
      <w:r w:rsidRPr="008826AD">
        <w:rPr>
          <w:rFonts w:cs="Arial"/>
          <w:szCs w:val="24"/>
        </w:rPr>
        <w:t>)</w:t>
      </w:r>
    </w:p>
    <w:p w14:paraId="45C83F96" w14:textId="33BBCBDB"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Complete description of the demographics of the area, including </w:t>
      </w:r>
      <w:r w:rsidR="00AA6187" w:rsidRPr="00A74D0C">
        <w:rPr>
          <w:rFonts w:cs="Arial"/>
        </w:rPr>
        <w:t>ethnic and racial makeup</w:t>
      </w:r>
      <w:r w:rsidR="00AA6187" w:rsidRPr="008826AD">
        <w:rPr>
          <w:rFonts w:cs="Arial"/>
          <w:szCs w:val="24"/>
        </w:rPr>
        <w:t xml:space="preserve"> </w:t>
      </w:r>
      <w:r w:rsidR="00AA6187">
        <w:rPr>
          <w:rFonts w:cs="Arial"/>
          <w:szCs w:val="24"/>
        </w:rPr>
        <w:t>and</w:t>
      </w:r>
      <w:r w:rsidR="00AA6187" w:rsidRPr="008826AD">
        <w:rPr>
          <w:rFonts w:cs="Arial"/>
          <w:szCs w:val="24"/>
        </w:rPr>
        <w:t xml:space="preserve"> </w:t>
      </w:r>
      <w:r w:rsidRPr="008826AD">
        <w:rPr>
          <w:rFonts w:cs="Arial"/>
          <w:szCs w:val="24"/>
        </w:rPr>
        <w:t xml:space="preserve">the number of individuals who are English language learners, unemployed, on public assistance or below the poverty level, or lacking </w:t>
      </w:r>
      <w:r w:rsidR="00DB24A0" w:rsidRPr="008826AD">
        <w:rPr>
          <w:rFonts w:cs="Arial"/>
          <w:szCs w:val="24"/>
        </w:rPr>
        <w:t>an</w:t>
      </w:r>
      <w:r w:rsidRPr="008826AD">
        <w:rPr>
          <w:rFonts w:cs="Arial"/>
          <w:szCs w:val="24"/>
        </w:rPr>
        <w:t xml:space="preserve"> HSD or HSE</w:t>
      </w:r>
    </w:p>
    <w:p w14:paraId="2E3C27F9"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378080D3" w:rsidRPr="008826AD">
        <w:rPr>
          <w:rFonts w:cs="Arial"/>
          <w:szCs w:val="24"/>
        </w:rPr>
        <w:t>12 Points</w:t>
      </w:r>
      <w:r w:rsidRPr="008826AD">
        <w:rPr>
          <w:rFonts w:cs="Arial"/>
          <w:szCs w:val="24"/>
        </w:rPr>
        <w:t>)</w:t>
      </w:r>
    </w:p>
    <w:p w14:paraId="54D64410" w14:textId="699CD725"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the demographics of the area, including </w:t>
      </w:r>
      <w:r w:rsidR="00AA6187" w:rsidRPr="00A74D0C">
        <w:rPr>
          <w:rFonts w:cs="Arial"/>
        </w:rPr>
        <w:t>ethnic and racial makeup</w:t>
      </w:r>
      <w:r w:rsidR="00AA6187" w:rsidRPr="008826AD">
        <w:rPr>
          <w:rFonts w:cs="Arial"/>
          <w:szCs w:val="24"/>
        </w:rPr>
        <w:t xml:space="preserve"> </w:t>
      </w:r>
      <w:r w:rsidR="00AA6187">
        <w:rPr>
          <w:rFonts w:cs="Arial"/>
          <w:szCs w:val="24"/>
        </w:rPr>
        <w:t>and</w:t>
      </w:r>
      <w:r w:rsidR="00AA6187" w:rsidRPr="008826AD">
        <w:rPr>
          <w:rFonts w:cs="Arial"/>
          <w:szCs w:val="24"/>
        </w:rPr>
        <w:t xml:space="preserve"> </w:t>
      </w:r>
      <w:r w:rsidRPr="008826AD">
        <w:rPr>
          <w:rFonts w:cs="Arial"/>
          <w:szCs w:val="24"/>
        </w:rPr>
        <w:t xml:space="preserve">the number of individuals who are English language learners, unemployed, on public assistance or below the poverty level, or lacking </w:t>
      </w:r>
      <w:r w:rsidR="00DB24A0" w:rsidRPr="008826AD">
        <w:rPr>
          <w:rFonts w:cs="Arial"/>
          <w:szCs w:val="24"/>
        </w:rPr>
        <w:t>an</w:t>
      </w:r>
      <w:r w:rsidRPr="008826AD">
        <w:rPr>
          <w:rFonts w:cs="Arial"/>
          <w:szCs w:val="24"/>
        </w:rPr>
        <w:t xml:space="preserve"> HSD or HSE</w:t>
      </w:r>
    </w:p>
    <w:p w14:paraId="3AFDF407"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6A781539" w:rsidRPr="008826AD">
        <w:rPr>
          <w:rFonts w:cs="Arial"/>
          <w:szCs w:val="24"/>
        </w:rPr>
        <w:t>8 Points</w:t>
      </w:r>
      <w:r w:rsidRPr="008826AD">
        <w:rPr>
          <w:rFonts w:cs="Arial"/>
          <w:szCs w:val="24"/>
        </w:rPr>
        <w:t>)</w:t>
      </w:r>
    </w:p>
    <w:p w14:paraId="3B877EB2" w14:textId="5160F9BE"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 of the demographics of the area, including </w:t>
      </w:r>
      <w:r w:rsidR="00AA6187" w:rsidRPr="00A74D0C">
        <w:rPr>
          <w:rFonts w:cs="Arial"/>
        </w:rPr>
        <w:t>ethnic and racial makeup</w:t>
      </w:r>
      <w:r w:rsidR="00AA6187" w:rsidRPr="008826AD">
        <w:rPr>
          <w:rFonts w:cs="Arial"/>
          <w:szCs w:val="24"/>
        </w:rPr>
        <w:t xml:space="preserve"> </w:t>
      </w:r>
      <w:r w:rsidR="00AA6187">
        <w:rPr>
          <w:rFonts w:cs="Arial"/>
          <w:szCs w:val="24"/>
        </w:rPr>
        <w:t>and</w:t>
      </w:r>
      <w:r w:rsidR="00AA6187" w:rsidRPr="008826AD">
        <w:rPr>
          <w:rFonts w:cs="Arial"/>
          <w:szCs w:val="24"/>
        </w:rPr>
        <w:t xml:space="preserve"> </w:t>
      </w:r>
      <w:r w:rsidRPr="008826AD">
        <w:rPr>
          <w:rFonts w:cs="Arial"/>
          <w:szCs w:val="24"/>
        </w:rPr>
        <w:t xml:space="preserve">the number of individuals who are English language learners, unemployed, on public assistance or below the poverty level, or lacking </w:t>
      </w:r>
      <w:r w:rsidR="00DB24A0" w:rsidRPr="008826AD">
        <w:rPr>
          <w:rFonts w:cs="Arial"/>
          <w:szCs w:val="24"/>
        </w:rPr>
        <w:t>an</w:t>
      </w:r>
      <w:r w:rsidRPr="008826AD">
        <w:rPr>
          <w:rFonts w:cs="Arial"/>
          <w:szCs w:val="24"/>
        </w:rPr>
        <w:t xml:space="preserve"> HSD or HSE</w:t>
      </w:r>
    </w:p>
    <w:p w14:paraId="58143772"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UNCLEAR</w:t>
      </w:r>
      <w:r w:rsidR="3E4185D6" w:rsidRPr="008826AD">
        <w:rPr>
          <w:rFonts w:cs="Arial"/>
          <w:szCs w:val="24"/>
        </w:rPr>
        <w:t xml:space="preserve"> (4 Points)</w:t>
      </w:r>
    </w:p>
    <w:p w14:paraId="1AA006E1" w14:textId="675C5569" w:rsidR="00B0222C" w:rsidRPr="008826AD" w:rsidRDefault="3E4185D6"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 xml:space="preserve">Unclear description of the demographics of the area, including </w:t>
      </w:r>
      <w:r w:rsidR="00AA6187" w:rsidRPr="00A74D0C">
        <w:rPr>
          <w:rFonts w:cs="Arial"/>
        </w:rPr>
        <w:t>ethnic and racial makeup</w:t>
      </w:r>
      <w:r w:rsidR="00AA6187" w:rsidRPr="008826AD">
        <w:rPr>
          <w:rFonts w:cs="Arial"/>
          <w:szCs w:val="24"/>
        </w:rPr>
        <w:t xml:space="preserve"> </w:t>
      </w:r>
      <w:r w:rsidR="00AA6187">
        <w:rPr>
          <w:rFonts w:cs="Arial"/>
          <w:szCs w:val="24"/>
        </w:rPr>
        <w:t>and</w:t>
      </w:r>
      <w:r w:rsidR="00AA6187" w:rsidRPr="008826AD">
        <w:rPr>
          <w:rFonts w:cs="Arial"/>
          <w:szCs w:val="24"/>
        </w:rPr>
        <w:t xml:space="preserve"> </w:t>
      </w:r>
      <w:r w:rsidRPr="008826AD">
        <w:rPr>
          <w:rFonts w:cs="Arial"/>
          <w:szCs w:val="24"/>
        </w:rPr>
        <w:t xml:space="preserve">the number of individuals who are English language learners, unemployed, on public assistance or below the poverty level, or lacking </w:t>
      </w:r>
      <w:r w:rsidR="00DB24A0" w:rsidRPr="008826AD">
        <w:rPr>
          <w:rFonts w:cs="Arial"/>
          <w:szCs w:val="24"/>
        </w:rPr>
        <w:t>an</w:t>
      </w:r>
      <w:r w:rsidRPr="008826AD">
        <w:rPr>
          <w:rFonts w:cs="Arial"/>
          <w:szCs w:val="24"/>
        </w:rPr>
        <w:t xml:space="preserve"> HSD or HSE</w:t>
      </w:r>
    </w:p>
    <w:p w14:paraId="08349FE3"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73DCE9A4" w:rsidRPr="008826AD">
        <w:rPr>
          <w:rFonts w:cs="Arial"/>
          <w:szCs w:val="24"/>
        </w:rPr>
        <w:t>Points</w:t>
      </w:r>
      <w:r w:rsidR="1F37208E" w:rsidRPr="008826AD">
        <w:rPr>
          <w:rFonts w:cs="Arial"/>
          <w:szCs w:val="24"/>
        </w:rPr>
        <w:t>)</w:t>
      </w:r>
    </w:p>
    <w:p w14:paraId="65E67924" w14:textId="77777777" w:rsidR="00B0222C" w:rsidRPr="008826AD" w:rsidRDefault="5577EEA8"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demographic data or use of outdated, irrelevant, or inappropriate data sources</w:t>
      </w:r>
    </w:p>
    <w:p w14:paraId="55C24453" w14:textId="77777777" w:rsidR="00B0222C" w:rsidRPr="008826AD" w:rsidRDefault="1F37208E" w:rsidP="008634AB">
      <w:pPr>
        <w:pStyle w:val="ListParagraph"/>
        <w:widowControl w:val="0"/>
        <w:numPr>
          <w:ilvl w:val="0"/>
          <w:numId w:val="49"/>
        </w:numPr>
        <w:adjustRightInd w:val="0"/>
        <w:spacing w:after="240"/>
        <w:textAlignment w:val="baseline"/>
        <w:rPr>
          <w:rFonts w:cs="Arial"/>
          <w:szCs w:val="24"/>
        </w:rPr>
      </w:pPr>
      <w:r w:rsidRPr="008826AD">
        <w:rPr>
          <w:rFonts w:cs="Arial"/>
          <w:szCs w:val="24"/>
        </w:rPr>
        <w:t>Describe how the program will recruit and serve individuals in the community most in need of literacy services, including individuals who have multiple barriers to employment</w:t>
      </w:r>
      <w:r w:rsidR="7AAD372E" w:rsidRPr="008826AD">
        <w:rPr>
          <w:rFonts w:cs="Arial"/>
          <w:szCs w:val="24"/>
        </w:rPr>
        <w:t xml:space="preserve"> (</w:t>
      </w:r>
      <w:r w:rsidR="72C57BB0" w:rsidRPr="008826AD">
        <w:rPr>
          <w:rFonts w:cs="Arial"/>
          <w:szCs w:val="24"/>
        </w:rPr>
        <w:t>500</w:t>
      </w:r>
      <w:r w:rsidR="7AAD372E" w:rsidRPr="008826AD">
        <w:rPr>
          <w:rFonts w:cs="Arial"/>
          <w:szCs w:val="24"/>
        </w:rPr>
        <w:t xml:space="preserve"> word maximum)</w:t>
      </w:r>
    </w:p>
    <w:p w14:paraId="18C413B9"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39239801" w:rsidRPr="008826AD">
        <w:rPr>
          <w:rFonts w:cs="Arial"/>
          <w:szCs w:val="24"/>
        </w:rPr>
        <w:t>16 Points</w:t>
      </w:r>
      <w:r w:rsidRPr="008826AD">
        <w:rPr>
          <w:rFonts w:cs="Arial"/>
          <w:szCs w:val="24"/>
        </w:rPr>
        <w:t>)</w:t>
      </w:r>
    </w:p>
    <w:p w14:paraId="35356571"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analysis outlining multiple connections between needs of the target populations, recruitment efforts, and services to be offered</w:t>
      </w:r>
    </w:p>
    <w:p w14:paraId="5C817398"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71677CDF" w:rsidRPr="008826AD">
        <w:rPr>
          <w:rFonts w:cs="Arial"/>
          <w:szCs w:val="24"/>
        </w:rPr>
        <w:t>12 Points</w:t>
      </w:r>
      <w:r w:rsidRPr="008826AD">
        <w:rPr>
          <w:rFonts w:cs="Arial"/>
          <w:szCs w:val="24"/>
        </w:rPr>
        <w:t>)</w:t>
      </w:r>
    </w:p>
    <w:p w14:paraId="6D3C7C5C"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analysis outlining the connections between needs of the target populations, recruitment efforts, and services to be offered</w:t>
      </w:r>
    </w:p>
    <w:p w14:paraId="447BD613"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67CBA7EF" w:rsidRPr="008826AD">
        <w:rPr>
          <w:rFonts w:cs="Arial"/>
          <w:szCs w:val="24"/>
        </w:rPr>
        <w:t>8 Points</w:t>
      </w:r>
      <w:r w:rsidRPr="008826AD">
        <w:rPr>
          <w:rFonts w:cs="Arial"/>
          <w:szCs w:val="24"/>
        </w:rPr>
        <w:t>)</w:t>
      </w:r>
    </w:p>
    <w:p w14:paraId="5DD06C18"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the connections between needs of the target populations, recruitment efforts, and services to be offered</w:t>
      </w:r>
    </w:p>
    <w:p w14:paraId="1FCFC2B7"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1D00918F" w:rsidRPr="008826AD">
        <w:rPr>
          <w:rFonts w:cs="Arial"/>
          <w:szCs w:val="24"/>
        </w:rPr>
        <w:t xml:space="preserve"> (4 Points)</w:t>
      </w:r>
    </w:p>
    <w:p w14:paraId="006DB2D6" w14:textId="77777777" w:rsidR="00B0222C" w:rsidRPr="008826AD" w:rsidRDefault="541D4585"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the connections between needs of the target populations, recruitment efforts, and services to be offered</w:t>
      </w:r>
    </w:p>
    <w:p w14:paraId="0B7272BE"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1EC3F2B3" w:rsidRPr="008826AD">
        <w:rPr>
          <w:rFonts w:cs="Arial"/>
          <w:szCs w:val="24"/>
        </w:rPr>
        <w:t>Points</w:t>
      </w:r>
      <w:r w:rsidR="1F37208E" w:rsidRPr="008826AD">
        <w:rPr>
          <w:rFonts w:cs="Arial"/>
          <w:szCs w:val="24"/>
        </w:rPr>
        <w:t>)</w:t>
      </w:r>
    </w:p>
    <w:p w14:paraId="40A8A2F0" w14:textId="77777777" w:rsidR="00B0222C" w:rsidRPr="008826AD" w:rsidRDefault="72FCE4E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the connections between needs of the target populations, recruitment efforts, and services to be offered</w:t>
      </w:r>
    </w:p>
    <w:p w14:paraId="207FB435" w14:textId="77777777" w:rsidR="00185D9F" w:rsidRPr="008826AD" w:rsidRDefault="00185D9F" w:rsidP="008634AB">
      <w:pPr>
        <w:pStyle w:val="ListParagraph"/>
        <w:widowControl w:val="0"/>
        <w:numPr>
          <w:ilvl w:val="0"/>
          <w:numId w:val="49"/>
        </w:numPr>
        <w:adjustRightInd w:val="0"/>
        <w:spacing w:after="240"/>
        <w:textAlignment w:val="baseline"/>
        <w:rPr>
          <w:rFonts w:cs="Arial"/>
          <w:szCs w:val="24"/>
        </w:rPr>
      </w:pPr>
      <w:r w:rsidRPr="008826AD">
        <w:rPr>
          <w:rFonts w:cs="Arial"/>
          <w:szCs w:val="24"/>
        </w:rPr>
        <w:t xml:space="preserve">Describe how you overcome barriers to serve the described populations </w:t>
      </w:r>
      <w:r w:rsidR="0097401D" w:rsidRPr="008826AD">
        <w:rPr>
          <w:rFonts w:cs="Arial"/>
          <w:szCs w:val="24"/>
        </w:rPr>
        <w:br/>
      </w:r>
      <w:r w:rsidRPr="008826AD">
        <w:rPr>
          <w:rFonts w:cs="Arial"/>
          <w:szCs w:val="24"/>
        </w:rPr>
        <w:t>(500</w:t>
      </w:r>
      <w:r w:rsidR="006342B9" w:rsidRPr="008826AD">
        <w:rPr>
          <w:rFonts w:cs="Arial"/>
          <w:szCs w:val="24"/>
        </w:rPr>
        <w:t xml:space="preserve"> word maximum)</w:t>
      </w:r>
    </w:p>
    <w:p w14:paraId="5E311D55" w14:textId="77777777" w:rsidR="006342B9" w:rsidRPr="008826AD" w:rsidRDefault="006342B9"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(16 Points)</w:t>
      </w:r>
    </w:p>
    <w:p w14:paraId="1D3F3C0B" w14:textId="77777777" w:rsidR="006342B9" w:rsidRPr="008826AD" w:rsidRDefault="006342B9"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analysis outlining multiple connections between needs of the target populations, recruitment efforts, and services to be offered</w:t>
      </w:r>
    </w:p>
    <w:p w14:paraId="1DEF36A2" w14:textId="77777777" w:rsidR="006342B9" w:rsidRPr="008826AD" w:rsidRDefault="006342B9"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ADEQUATE (12 Points)</w:t>
      </w:r>
    </w:p>
    <w:p w14:paraId="7D0FA703" w14:textId="77777777" w:rsidR="006342B9" w:rsidRPr="008826AD" w:rsidRDefault="006342B9"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analysis outlining the connections between needs of the target populations, recruitment efforts, and services to be offered</w:t>
      </w:r>
    </w:p>
    <w:p w14:paraId="5C8706D7" w14:textId="77777777" w:rsidR="006342B9" w:rsidRPr="008826AD" w:rsidRDefault="006342B9"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(8 Points)</w:t>
      </w:r>
    </w:p>
    <w:p w14:paraId="431E3D8C" w14:textId="77777777" w:rsidR="00FE3137" w:rsidRPr="008826AD" w:rsidRDefault="006342B9"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the connections between needs of the target populations, recruitment efforts, and services to be offered</w:t>
      </w:r>
    </w:p>
    <w:p w14:paraId="7A2BFCB9" w14:textId="77777777" w:rsidR="00FE3137" w:rsidRPr="008826AD" w:rsidRDefault="00FE3137">
      <w:pPr>
        <w:rPr>
          <w:rFonts w:cs="Arial"/>
          <w:szCs w:val="24"/>
        </w:rPr>
      </w:pPr>
      <w:r w:rsidRPr="008826AD">
        <w:rPr>
          <w:rFonts w:cs="Arial"/>
          <w:szCs w:val="24"/>
        </w:rPr>
        <w:br w:type="page"/>
      </w:r>
    </w:p>
    <w:p w14:paraId="048B2F62" w14:textId="77777777" w:rsidR="006342B9" w:rsidRPr="008826AD" w:rsidRDefault="006342B9"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UNCLEAR (4 Points)</w:t>
      </w:r>
    </w:p>
    <w:p w14:paraId="6AA584E9" w14:textId="77777777" w:rsidR="006342B9" w:rsidRPr="008826AD" w:rsidRDefault="006342B9"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the connections between needs of the target populations, recruitment efforts, and services to be offered</w:t>
      </w:r>
    </w:p>
    <w:p w14:paraId="6AE8D554" w14:textId="77777777" w:rsidR="006342B9" w:rsidRPr="008826AD" w:rsidRDefault="006342B9"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NOT APPLICABLE (0 Points)</w:t>
      </w:r>
    </w:p>
    <w:p w14:paraId="014CECEF" w14:textId="77777777" w:rsidR="006342B9" w:rsidRPr="008826AD" w:rsidRDefault="006342B9" w:rsidP="00E662F6">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Not applicable description of the connections between needs of the target populations, recruitment efforts, and services to be offered</w:t>
      </w:r>
    </w:p>
    <w:p w14:paraId="7F2A3236" w14:textId="77777777" w:rsidR="00B0222C" w:rsidRPr="008826AD" w:rsidRDefault="67ECA56A" w:rsidP="008826AD">
      <w:pPr>
        <w:pStyle w:val="Heading3"/>
      </w:pPr>
      <w:bookmarkStart w:id="23" w:name="_Toc197457759"/>
      <w:bookmarkStart w:id="24" w:name="_Toc289088775"/>
      <w:bookmarkStart w:id="25" w:name="_Toc1708926276"/>
      <w:bookmarkStart w:id="26" w:name="_Toc2086679764"/>
      <w:bookmarkStart w:id="27" w:name="_Toc90544585"/>
      <w:bookmarkStart w:id="28" w:name="_Toc414488409"/>
      <w:bookmarkStart w:id="29" w:name="_Toc2092277399"/>
      <w:bookmarkStart w:id="30" w:name="_Toc707433959"/>
      <w:bookmarkStart w:id="31" w:name="_Toc95402966"/>
      <w:bookmarkStart w:id="32" w:name="_Toc109824193"/>
      <w:bookmarkStart w:id="33" w:name="_Hlk113629624"/>
      <w:r w:rsidRPr="008826AD">
        <w:t>2. Serving Individuals with Disabilities (40 Points)</w:t>
      </w:r>
      <w:bookmarkEnd w:id="23"/>
      <w:bookmarkEnd w:id="24"/>
      <w:bookmarkEnd w:id="25"/>
      <w:bookmarkEnd w:id="26"/>
      <w:bookmarkEnd w:id="27"/>
      <w:bookmarkEnd w:id="28"/>
      <w:bookmarkEnd w:id="29"/>
      <w:bookmarkEnd w:id="30"/>
      <w:bookmarkEnd w:id="31"/>
      <w:bookmarkEnd w:id="32"/>
    </w:p>
    <w:p w14:paraId="10D533F6" w14:textId="55BCF825" w:rsidR="00B0222C" w:rsidRPr="008826AD" w:rsidRDefault="00B0222C" w:rsidP="008634AB">
      <w:pPr>
        <w:pStyle w:val="ListParagraph"/>
        <w:widowControl w:val="0"/>
        <w:numPr>
          <w:ilvl w:val="0"/>
          <w:numId w:val="50"/>
        </w:numPr>
        <w:adjustRightInd w:val="0"/>
        <w:spacing w:after="240"/>
        <w:textAlignment w:val="baseline"/>
        <w:rPr>
          <w:rFonts w:cs="Arial"/>
          <w:szCs w:val="24"/>
        </w:rPr>
      </w:pPr>
      <w:r w:rsidRPr="008826AD">
        <w:rPr>
          <w:rFonts w:cs="Arial"/>
          <w:szCs w:val="24"/>
        </w:rPr>
        <w:t>Describe the policies adopted by the agency to accommodate students and staff with disabilities, including learning disabilities, as described in the Americans with Disabilities Act of 1990 (42 U.S.C. 12102) and Workforce Innovation and Opportunity Act (WIOA) Section 3(25) (500 word maximum)</w:t>
      </w:r>
    </w:p>
    <w:p w14:paraId="5E372A6C"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1747DD07" w:rsidRPr="008826AD">
        <w:rPr>
          <w:rFonts w:cs="Arial"/>
          <w:szCs w:val="24"/>
        </w:rPr>
        <w:t>12 Points</w:t>
      </w:r>
      <w:r w:rsidRPr="008826AD">
        <w:rPr>
          <w:rFonts w:cs="Arial"/>
          <w:szCs w:val="24"/>
        </w:rPr>
        <w:t>)</w:t>
      </w:r>
    </w:p>
    <w:p w14:paraId="05636B12"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Detailed </w:t>
      </w:r>
      <w:r w:rsidR="00B81ABE" w:rsidRPr="008826AD">
        <w:rPr>
          <w:rFonts w:cs="Arial"/>
          <w:szCs w:val="24"/>
        </w:rPr>
        <w:t xml:space="preserve">description of </w:t>
      </w:r>
      <w:r w:rsidRPr="008826AD">
        <w:rPr>
          <w:rFonts w:cs="Arial"/>
          <w:szCs w:val="24"/>
        </w:rPr>
        <w:t xml:space="preserve">policies to overcome barriers related to disabilities that may prevent students </w:t>
      </w:r>
      <w:r w:rsidR="00892873" w:rsidRPr="008826AD">
        <w:rPr>
          <w:rFonts w:cs="Arial"/>
          <w:szCs w:val="24"/>
        </w:rPr>
        <w:t xml:space="preserve">and staff </w:t>
      </w:r>
      <w:r w:rsidRPr="008826AD">
        <w:rPr>
          <w:rFonts w:cs="Arial"/>
          <w:szCs w:val="24"/>
        </w:rPr>
        <w:t>from access to, or participation in, the program</w:t>
      </w:r>
    </w:p>
    <w:p w14:paraId="520F525A"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445B68DE" w:rsidRPr="008826AD">
        <w:rPr>
          <w:rFonts w:cs="Arial"/>
          <w:szCs w:val="24"/>
        </w:rPr>
        <w:t>9 Points</w:t>
      </w:r>
      <w:r w:rsidRPr="008826AD">
        <w:rPr>
          <w:rFonts w:cs="Arial"/>
          <w:szCs w:val="24"/>
        </w:rPr>
        <w:t>)</w:t>
      </w:r>
    </w:p>
    <w:p w14:paraId="30D7251B"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policies to overcome barriers related to disabilities that may prevent students </w:t>
      </w:r>
      <w:r w:rsidR="00892873" w:rsidRPr="008826AD">
        <w:rPr>
          <w:rFonts w:cs="Arial"/>
          <w:szCs w:val="24"/>
        </w:rPr>
        <w:t xml:space="preserve">and staff </w:t>
      </w:r>
      <w:r w:rsidRPr="008826AD">
        <w:rPr>
          <w:rFonts w:cs="Arial"/>
          <w:szCs w:val="24"/>
        </w:rPr>
        <w:t>from access to, or participation in, the program</w:t>
      </w:r>
    </w:p>
    <w:p w14:paraId="48B7518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256C36AB" w:rsidRPr="008826AD">
        <w:rPr>
          <w:rFonts w:cs="Arial"/>
          <w:szCs w:val="24"/>
        </w:rPr>
        <w:t>6 Points</w:t>
      </w:r>
      <w:r w:rsidRPr="008826AD">
        <w:rPr>
          <w:rFonts w:cs="Arial"/>
          <w:szCs w:val="24"/>
        </w:rPr>
        <w:t>)</w:t>
      </w:r>
    </w:p>
    <w:p w14:paraId="3BC078C5"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descriptions of policies to overcome barriers related to disabilities that may prevent students </w:t>
      </w:r>
      <w:r w:rsidR="00195CE9" w:rsidRPr="008826AD">
        <w:rPr>
          <w:rFonts w:cs="Arial"/>
          <w:szCs w:val="24"/>
        </w:rPr>
        <w:t xml:space="preserve">and staff </w:t>
      </w:r>
      <w:r w:rsidRPr="008826AD">
        <w:rPr>
          <w:rFonts w:cs="Arial"/>
          <w:szCs w:val="24"/>
        </w:rPr>
        <w:t>from access to, or participation in, the program</w:t>
      </w:r>
    </w:p>
    <w:p w14:paraId="61E602A5"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4F862BD4" w:rsidRPr="008826AD">
        <w:rPr>
          <w:rFonts w:cs="Arial"/>
          <w:szCs w:val="24"/>
        </w:rPr>
        <w:t xml:space="preserve"> </w:t>
      </w:r>
      <w:r w:rsidR="1E654DD1" w:rsidRPr="008826AD">
        <w:rPr>
          <w:rFonts w:cs="Arial"/>
          <w:szCs w:val="24"/>
        </w:rPr>
        <w:t>(3 Points)</w:t>
      </w:r>
    </w:p>
    <w:p w14:paraId="50004F0E" w14:textId="77777777" w:rsidR="00B0222C" w:rsidRPr="008826AD" w:rsidRDefault="2C9F6A94"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descriptions of policies to overcome barriers related to disabilities that may prevent students</w:t>
      </w:r>
      <w:r w:rsidR="00195CE9" w:rsidRPr="008826AD">
        <w:rPr>
          <w:rFonts w:cs="Arial"/>
          <w:szCs w:val="24"/>
        </w:rPr>
        <w:t xml:space="preserve"> and staff</w:t>
      </w:r>
      <w:r w:rsidRPr="008826AD">
        <w:rPr>
          <w:rFonts w:cs="Arial"/>
          <w:szCs w:val="24"/>
        </w:rPr>
        <w:t xml:space="preserve"> from access to, or participation in, the program</w:t>
      </w:r>
    </w:p>
    <w:p w14:paraId="36E5A121"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365BC1F8" w:rsidRPr="008826AD">
        <w:rPr>
          <w:rFonts w:cs="Arial"/>
          <w:szCs w:val="24"/>
        </w:rPr>
        <w:t>Points</w:t>
      </w:r>
      <w:r w:rsidR="1F37208E" w:rsidRPr="008826AD">
        <w:rPr>
          <w:rFonts w:cs="Arial"/>
          <w:szCs w:val="24"/>
        </w:rPr>
        <w:t>)</w:t>
      </w:r>
    </w:p>
    <w:p w14:paraId="22634F0C" w14:textId="77777777" w:rsidR="004A6D2A" w:rsidRPr="008826AD" w:rsidRDefault="49A638DB" w:rsidP="00BC4AD5">
      <w:pPr>
        <w:pStyle w:val="ListParagraph"/>
        <w:widowControl w:val="0"/>
        <w:numPr>
          <w:ilvl w:val="2"/>
          <w:numId w:val="60"/>
        </w:numPr>
        <w:adjustRightInd w:val="0"/>
        <w:spacing w:after="240"/>
        <w:ind w:left="1440" w:hanging="360"/>
        <w:textAlignment w:val="baseline"/>
        <w:rPr>
          <w:rFonts w:cs="Arial"/>
          <w:szCs w:val="24"/>
        </w:rPr>
        <w:sectPr w:rsidR="004A6D2A" w:rsidRPr="008826AD" w:rsidSect="00F250F3">
          <w:footerReference w:type="default" r:id="rId11"/>
          <w:headerReference w:type="first" r:id="rId12"/>
          <w:pgSz w:w="12240" w:h="15840" w:code="1"/>
          <w:pgMar w:top="1440" w:right="1440" w:bottom="1440" w:left="1440" w:header="720" w:footer="720" w:gutter="0"/>
          <w:cols w:space="720"/>
          <w:docGrid w:linePitch="360"/>
        </w:sectPr>
      </w:pPr>
      <w:r w:rsidRPr="008826AD">
        <w:rPr>
          <w:rFonts w:cs="Arial"/>
          <w:szCs w:val="24"/>
        </w:rPr>
        <w:t>N</w:t>
      </w:r>
      <w:r w:rsidR="1F37208E" w:rsidRPr="008826AD">
        <w:rPr>
          <w:rFonts w:cs="Arial"/>
          <w:szCs w:val="24"/>
        </w:rPr>
        <w:t>ot applicable descriptions of policies to overcome barriers related to disabilities that may prevent students</w:t>
      </w:r>
      <w:r w:rsidR="00195CE9" w:rsidRPr="008826AD">
        <w:rPr>
          <w:rFonts w:cs="Arial"/>
          <w:szCs w:val="24"/>
        </w:rPr>
        <w:t xml:space="preserve"> and staff</w:t>
      </w:r>
      <w:r w:rsidR="1F37208E" w:rsidRPr="008826AD">
        <w:rPr>
          <w:rFonts w:cs="Arial"/>
          <w:szCs w:val="24"/>
        </w:rPr>
        <w:t xml:space="preserve"> from access to, or participation in, the program</w:t>
      </w:r>
    </w:p>
    <w:p w14:paraId="56DC53F4" w14:textId="77777777" w:rsidR="00B0222C" w:rsidRPr="008826AD" w:rsidRDefault="00B0222C" w:rsidP="008634AB">
      <w:pPr>
        <w:pStyle w:val="ListParagraph"/>
        <w:widowControl w:val="0"/>
        <w:numPr>
          <w:ilvl w:val="0"/>
          <w:numId w:val="50"/>
        </w:numPr>
        <w:adjustRightInd w:val="0"/>
        <w:spacing w:after="240"/>
        <w:textAlignment w:val="baseline"/>
        <w:rPr>
          <w:rFonts w:cs="Arial"/>
          <w:szCs w:val="24"/>
        </w:rPr>
      </w:pPr>
      <w:r w:rsidRPr="008826AD">
        <w:rPr>
          <w:rFonts w:cs="Arial"/>
          <w:szCs w:val="24"/>
        </w:rPr>
        <w:lastRenderedPageBreak/>
        <w:t>Describe the steps your agency will take to ensure equitable access to, and participation of students,</w:t>
      </w:r>
      <w:r w:rsidR="005D1E9A" w:rsidRPr="008826AD">
        <w:rPr>
          <w:rFonts w:cs="Arial"/>
          <w:szCs w:val="24"/>
        </w:rPr>
        <w:t xml:space="preserve"> </w:t>
      </w:r>
      <w:r w:rsidR="006342B9" w:rsidRPr="008826AD">
        <w:rPr>
          <w:rFonts w:cs="Arial"/>
          <w:szCs w:val="24"/>
        </w:rPr>
        <w:t>staff</w:t>
      </w:r>
      <w:r w:rsidRPr="008826AD">
        <w:rPr>
          <w:rFonts w:cs="Arial"/>
          <w:szCs w:val="24"/>
        </w:rPr>
        <w:t>, and other program beneficiaries with special needs</w:t>
      </w:r>
      <w:r w:rsidRPr="008826AD">
        <w:rPr>
          <w:rFonts w:cs="Arial"/>
          <w:szCs w:val="24"/>
          <w:vertAlign w:val="superscript"/>
        </w:rPr>
        <w:footnoteReference w:id="2"/>
      </w:r>
      <w:r w:rsidRPr="008826AD">
        <w:rPr>
          <w:rFonts w:cs="Arial"/>
          <w:szCs w:val="24"/>
        </w:rPr>
        <w:t xml:space="preserve"> (500 word maximum)</w:t>
      </w:r>
    </w:p>
    <w:p w14:paraId="5D8D9440"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792FF9E7" w:rsidRPr="008826AD">
        <w:rPr>
          <w:rFonts w:cs="Arial"/>
          <w:szCs w:val="24"/>
        </w:rPr>
        <w:t>16 Points</w:t>
      </w:r>
      <w:r w:rsidRPr="008826AD">
        <w:rPr>
          <w:rFonts w:cs="Arial"/>
          <w:szCs w:val="24"/>
        </w:rPr>
        <w:t>)</w:t>
      </w:r>
    </w:p>
    <w:p w14:paraId="1B7D4893"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Comprehensive procedures to ensure individuals with disabilities access to program, activities, and transition services</w:t>
      </w:r>
    </w:p>
    <w:p w14:paraId="3055E367"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4DD12A1D" w:rsidRPr="008826AD">
        <w:rPr>
          <w:rFonts w:cs="Arial"/>
          <w:szCs w:val="24"/>
        </w:rPr>
        <w:t>12 Points</w:t>
      </w:r>
      <w:r w:rsidRPr="008826AD">
        <w:rPr>
          <w:rFonts w:cs="Arial"/>
          <w:szCs w:val="24"/>
        </w:rPr>
        <w:t>)</w:t>
      </w:r>
    </w:p>
    <w:p w14:paraId="6A01C281"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procedures to ensure individuals with disabilities access to program, activities, and transition services</w:t>
      </w:r>
    </w:p>
    <w:p w14:paraId="608FB1C4"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370F3B32" w:rsidRPr="008826AD">
        <w:rPr>
          <w:rFonts w:cs="Arial"/>
          <w:szCs w:val="24"/>
        </w:rPr>
        <w:t>8 Points</w:t>
      </w:r>
      <w:r w:rsidRPr="008826AD">
        <w:rPr>
          <w:rFonts w:cs="Arial"/>
          <w:szCs w:val="24"/>
        </w:rPr>
        <w:t>)</w:t>
      </w:r>
    </w:p>
    <w:p w14:paraId="03A3A36B"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procedures to ensure individuals with disabilities access to program, activities, and transition services</w:t>
      </w:r>
    </w:p>
    <w:p w14:paraId="37C0F2F9"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56B8379F" w:rsidRPr="008826AD">
        <w:rPr>
          <w:rFonts w:cs="Arial"/>
          <w:szCs w:val="24"/>
        </w:rPr>
        <w:t xml:space="preserve"> (4 Points)</w:t>
      </w:r>
    </w:p>
    <w:p w14:paraId="00360FA8" w14:textId="77777777" w:rsidR="00B0222C" w:rsidRPr="008826AD" w:rsidRDefault="6D7D839E"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procedures to ensure individuals with disabilities access to program, activities, and transition services</w:t>
      </w:r>
    </w:p>
    <w:p w14:paraId="3503414D"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19F8F851" w:rsidRPr="008826AD">
        <w:rPr>
          <w:rFonts w:cs="Arial"/>
          <w:szCs w:val="24"/>
        </w:rPr>
        <w:t>Points</w:t>
      </w:r>
      <w:r w:rsidR="1F37208E" w:rsidRPr="008826AD">
        <w:rPr>
          <w:rFonts w:cs="Arial"/>
          <w:szCs w:val="24"/>
        </w:rPr>
        <w:t>)</w:t>
      </w:r>
    </w:p>
    <w:p w14:paraId="58ECF353" w14:textId="77777777" w:rsidR="00B0222C" w:rsidRPr="008826AD" w:rsidRDefault="65EDF0B1"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procedures to ensure individuals with disabilities access to program, activities, and transition services</w:t>
      </w:r>
    </w:p>
    <w:p w14:paraId="153FA2E7" w14:textId="77777777" w:rsidR="00B0222C" w:rsidRPr="008826AD" w:rsidRDefault="1AB394B8" w:rsidP="008634AB">
      <w:pPr>
        <w:pStyle w:val="ListParagraph"/>
        <w:widowControl w:val="0"/>
        <w:numPr>
          <w:ilvl w:val="0"/>
          <w:numId w:val="50"/>
        </w:numPr>
        <w:adjustRightInd w:val="0"/>
        <w:spacing w:after="240"/>
        <w:textAlignment w:val="baseline"/>
        <w:rPr>
          <w:rFonts w:cs="Arial"/>
          <w:szCs w:val="24"/>
        </w:rPr>
      </w:pPr>
      <w:bookmarkStart w:id="34" w:name="_Hlk95310953"/>
      <w:r w:rsidRPr="008826AD">
        <w:rPr>
          <w:rFonts w:cs="Arial"/>
          <w:szCs w:val="24"/>
        </w:rPr>
        <w:t xml:space="preserve">Describe the process to ensure equitable access to, and participation of students, </w:t>
      </w:r>
      <w:r w:rsidR="026CC3C7" w:rsidRPr="008826AD">
        <w:rPr>
          <w:rFonts w:cs="Arial"/>
          <w:szCs w:val="24"/>
        </w:rPr>
        <w:t>staff</w:t>
      </w:r>
      <w:r w:rsidR="009B250C" w:rsidRPr="008826AD">
        <w:rPr>
          <w:rFonts w:cs="Arial"/>
          <w:szCs w:val="24"/>
        </w:rPr>
        <w:t>,</w:t>
      </w:r>
      <w:r w:rsidR="026CC3C7" w:rsidRPr="008826AD">
        <w:rPr>
          <w:rFonts w:cs="Arial"/>
          <w:szCs w:val="24"/>
        </w:rPr>
        <w:t xml:space="preserve"> </w:t>
      </w:r>
      <w:r w:rsidRPr="008826AD">
        <w:rPr>
          <w:rFonts w:cs="Arial"/>
          <w:szCs w:val="24"/>
        </w:rPr>
        <w:t>and other program beneficiaries with special needs to comply with</w:t>
      </w:r>
      <w:r w:rsidR="002A4C17" w:rsidRPr="008826AD">
        <w:rPr>
          <w:rFonts w:cs="Arial"/>
          <w:szCs w:val="24"/>
        </w:rPr>
        <w:t xml:space="preserve"> General Education Provisions Act</w:t>
      </w:r>
      <w:r w:rsidRPr="008826AD">
        <w:rPr>
          <w:rFonts w:cs="Arial"/>
          <w:szCs w:val="24"/>
        </w:rPr>
        <w:t xml:space="preserve"> </w:t>
      </w:r>
      <w:r w:rsidR="002A4C17" w:rsidRPr="008826AD">
        <w:rPr>
          <w:rFonts w:cs="Arial"/>
          <w:szCs w:val="24"/>
        </w:rPr>
        <w:t>(</w:t>
      </w:r>
      <w:r w:rsidRPr="008826AD">
        <w:rPr>
          <w:rFonts w:cs="Arial"/>
          <w:szCs w:val="24"/>
        </w:rPr>
        <w:t>GEPA</w:t>
      </w:r>
      <w:r w:rsidR="002A4C17" w:rsidRPr="008826AD">
        <w:rPr>
          <w:rFonts w:cs="Arial"/>
          <w:szCs w:val="24"/>
        </w:rPr>
        <w:t>)</w:t>
      </w:r>
      <w:r w:rsidRPr="008826AD">
        <w:rPr>
          <w:rFonts w:cs="Arial"/>
          <w:szCs w:val="24"/>
        </w:rPr>
        <w:t xml:space="preserve"> Section 427</w:t>
      </w:r>
      <w:r w:rsidR="698419BE" w:rsidRPr="008826AD">
        <w:rPr>
          <w:rFonts w:cs="Arial"/>
          <w:szCs w:val="24"/>
        </w:rPr>
        <w:t xml:space="preserve"> (500 word maximum)</w:t>
      </w:r>
    </w:p>
    <w:p w14:paraId="45593309"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1AF83DCE" w:rsidRPr="008826AD">
        <w:rPr>
          <w:rFonts w:cs="Arial"/>
          <w:szCs w:val="24"/>
        </w:rPr>
        <w:t>12 Points</w:t>
      </w:r>
      <w:r w:rsidRPr="008826AD">
        <w:rPr>
          <w:rFonts w:cs="Arial"/>
          <w:szCs w:val="24"/>
        </w:rPr>
        <w:t>)</w:t>
      </w:r>
    </w:p>
    <w:p w14:paraId="0A07C62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Comprehensive process to ensure equitable access to, and participation of students, </w:t>
      </w:r>
      <w:r w:rsidR="00A02353" w:rsidRPr="008826AD">
        <w:rPr>
          <w:rFonts w:cs="Arial"/>
          <w:szCs w:val="24"/>
        </w:rPr>
        <w:t>staff</w:t>
      </w:r>
      <w:r w:rsidRPr="008826AD">
        <w:rPr>
          <w:rFonts w:cs="Arial"/>
          <w:szCs w:val="24"/>
        </w:rPr>
        <w:t>, and other program beneficiaries with special needs to comply with GEPA Section 427</w:t>
      </w:r>
    </w:p>
    <w:bookmarkEnd w:id="34"/>
    <w:p w14:paraId="674A6105"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7962C9B2" w:rsidRPr="008826AD">
        <w:rPr>
          <w:rFonts w:cs="Arial"/>
          <w:szCs w:val="24"/>
        </w:rPr>
        <w:t>9 Points</w:t>
      </w:r>
      <w:r w:rsidRPr="008826AD">
        <w:rPr>
          <w:rFonts w:cs="Arial"/>
          <w:szCs w:val="24"/>
        </w:rPr>
        <w:t>)</w:t>
      </w:r>
    </w:p>
    <w:p w14:paraId="2B78F142"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process to ensure equitable access to, and participation of students, </w:t>
      </w:r>
      <w:r w:rsidR="00A02353" w:rsidRPr="008826AD">
        <w:rPr>
          <w:rFonts w:cs="Arial"/>
          <w:szCs w:val="24"/>
        </w:rPr>
        <w:t>staff</w:t>
      </w:r>
      <w:r w:rsidRPr="008826AD">
        <w:rPr>
          <w:rFonts w:cs="Arial"/>
          <w:szCs w:val="24"/>
        </w:rPr>
        <w:t>, and other program beneficiaries with special needs to comply with GEPA Section 427</w:t>
      </w:r>
    </w:p>
    <w:p w14:paraId="59CC2ECB"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LIMITED (</w:t>
      </w:r>
      <w:r w:rsidR="02D5112C" w:rsidRPr="008826AD">
        <w:rPr>
          <w:rFonts w:cs="Arial"/>
          <w:szCs w:val="24"/>
        </w:rPr>
        <w:t>6 Points</w:t>
      </w:r>
      <w:r w:rsidRPr="008826AD">
        <w:rPr>
          <w:rFonts w:cs="Arial"/>
          <w:szCs w:val="24"/>
        </w:rPr>
        <w:t>)</w:t>
      </w:r>
    </w:p>
    <w:p w14:paraId="092BF5F8"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process to ensure equitable access to, and participation of students, </w:t>
      </w:r>
      <w:r w:rsidR="00A02353" w:rsidRPr="008826AD">
        <w:rPr>
          <w:rFonts w:cs="Arial"/>
          <w:szCs w:val="24"/>
        </w:rPr>
        <w:t>staff</w:t>
      </w:r>
      <w:r w:rsidRPr="008826AD">
        <w:rPr>
          <w:rFonts w:cs="Arial"/>
          <w:szCs w:val="24"/>
        </w:rPr>
        <w:t>, and other program beneficiaries with special needs to comply with GEPA Section 427</w:t>
      </w:r>
    </w:p>
    <w:p w14:paraId="7687E4DC"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1AC281BB" w:rsidRPr="008826AD">
        <w:rPr>
          <w:rFonts w:cs="Arial"/>
          <w:szCs w:val="24"/>
        </w:rPr>
        <w:t xml:space="preserve"> (3 Points)</w:t>
      </w:r>
      <w:r w:rsidR="3ED1F9DA" w:rsidRPr="008826AD">
        <w:rPr>
          <w:rFonts w:cs="Arial"/>
          <w:szCs w:val="24"/>
        </w:rPr>
        <w:t xml:space="preserve"> </w:t>
      </w:r>
    </w:p>
    <w:p w14:paraId="5663CDD9" w14:textId="77777777" w:rsidR="00B0222C" w:rsidRPr="008826AD" w:rsidRDefault="3ED1F9DA"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 xml:space="preserve">Unclear process to ensure equitable access to, and participation of students, </w:t>
      </w:r>
      <w:r w:rsidR="00A02353" w:rsidRPr="008826AD">
        <w:rPr>
          <w:rFonts w:cs="Arial"/>
          <w:szCs w:val="24"/>
        </w:rPr>
        <w:t>staff</w:t>
      </w:r>
      <w:r w:rsidRPr="008826AD">
        <w:rPr>
          <w:rFonts w:cs="Arial"/>
          <w:szCs w:val="24"/>
        </w:rPr>
        <w:t>, and other program beneficiaries with special needs to comply with GEPA Section 427</w:t>
      </w:r>
    </w:p>
    <w:p w14:paraId="4DDCD679"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5877E2DA" w:rsidRPr="008826AD">
        <w:rPr>
          <w:rFonts w:cs="Arial"/>
          <w:szCs w:val="24"/>
        </w:rPr>
        <w:t>Points</w:t>
      </w:r>
      <w:r w:rsidR="1F37208E" w:rsidRPr="008826AD">
        <w:rPr>
          <w:rFonts w:cs="Arial"/>
          <w:szCs w:val="24"/>
        </w:rPr>
        <w:t>)</w:t>
      </w:r>
    </w:p>
    <w:p w14:paraId="2C1CB53A" w14:textId="77777777" w:rsidR="00B0222C" w:rsidRPr="008826AD" w:rsidRDefault="38EF9598" w:rsidP="00E662F6">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Not applicable</w:t>
      </w:r>
      <w:r w:rsidR="1F37208E" w:rsidRPr="008826AD">
        <w:rPr>
          <w:rFonts w:cs="Arial"/>
          <w:szCs w:val="24"/>
        </w:rPr>
        <w:t xml:space="preserve"> process to ensure equitable access to, and participation of students, </w:t>
      </w:r>
      <w:r w:rsidR="00A02353" w:rsidRPr="008826AD">
        <w:rPr>
          <w:rFonts w:cs="Arial"/>
          <w:szCs w:val="24"/>
        </w:rPr>
        <w:t>staff</w:t>
      </w:r>
      <w:r w:rsidR="1F37208E" w:rsidRPr="008826AD">
        <w:rPr>
          <w:rFonts w:cs="Arial"/>
          <w:szCs w:val="24"/>
        </w:rPr>
        <w:t>, and other program beneficiaries with special needs to comply with GEPA Section 427</w:t>
      </w:r>
    </w:p>
    <w:p w14:paraId="646140AB" w14:textId="77777777" w:rsidR="00B0222C" w:rsidRPr="008826AD" w:rsidRDefault="408E96E1" w:rsidP="008826AD">
      <w:pPr>
        <w:pStyle w:val="Heading3"/>
      </w:pPr>
      <w:bookmarkStart w:id="35" w:name="_Toc159410197"/>
      <w:bookmarkStart w:id="36" w:name="_Toc1997613769"/>
      <w:bookmarkStart w:id="37" w:name="_Toc501945992"/>
      <w:bookmarkStart w:id="38" w:name="_Toc2101797385"/>
      <w:bookmarkStart w:id="39" w:name="_Toc2069834433"/>
      <w:bookmarkStart w:id="40" w:name="_Toc1560344057"/>
      <w:bookmarkStart w:id="41" w:name="_Toc2133779674"/>
      <w:bookmarkStart w:id="42" w:name="_Toc2021968642"/>
      <w:bookmarkStart w:id="43" w:name="_Toc95402967"/>
      <w:bookmarkStart w:id="44" w:name="_Toc109824194"/>
      <w:bookmarkStart w:id="45" w:name="_Hlk113630395"/>
      <w:bookmarkEnd w:id="33"/>
      <w:r w:rsidRPr="008826AD">
        <w:t>3. Past Effectiveness (</w:t>
      </w:r>
      <w:r w:rsidR="345CBE1B" w:rsidRPr="008826AD">
        <w:t>28</w:t>
      </w:r>
      <w:r w:rsidRPr="008826AD">
        <w:t xml:space="preserve"> points)</w:t>
      </w:r>
      <w:bookmarkEnd w:id="35"/>
      <w:bookmarkEnd w:id="36"/>
      <w:bookmarkEnd w:id="37"/>
      <w:bookmarkEnd w:id="38"/>
      <w:bookmarkEnd w:id="39"/>
      <w:bookmarkEnd w:id="40"/>
      <w:bookmarkEnd w:id="41"/>
      <w:bookmarkEnd w:id="42"/>
      <w:bookmarkEnd w:id="43"/>
      <w:bookmarkEnd w:id="44"/>
    </w:p>
    <w:p w14:paraId="01FACEB8" w14:textId="77777777" w:rsidR="00B0222C" w:rsidRPr="008826AD" w:rsidRDefault="00B0222C" w:rsidP="008634AB">
      <w:pPr>
        <w:pStyle w:val="ListParagraph"/>
        <w:widowControl w:val="0"/>
        <w:numPr>
          <w:ilvl w:val="0"/>
          <w:numId w:val="51"/>
        </w:numPr>
        <w:adjustRightInd w:val="0"/>
        <w:spacing w:after="240"/>
        <w:textAlignment w:val="baseline"/>
        <w:rPr>
          <w:rFonts w:cs="Arial"/>
          <w:szCs w:val="24"/>
        </w:rPr>
      </w:pPr>
      <w:r w:rsidRPr="008826AD">
        <w:rPr>
          <w:rFonts w:cs="Arial"/>
          <w:szCs w:val="24"/>
        </w:rPr>
        <w:t>Describe the agency’s past effectiveness in serving the target populations identified in the Needs Assessment (consideration 1) through the English Language Acquisition (ELA</w:t>
      </w:r>
      <w:r w:rsidR="002A4C17" w:rsidRPr="008826AD">
        <w:rPr>
          <w:rFonts w:cs="Arial"/>
          <w:szCs w:val="24"/>
        </w:rPr>
        <w:t>)</w:t>
      </w:r>
      <w:r w:rsidRPr="008826AD">
        <w:rPr>
          <w:rFonts w:cs="Arial"/>
          <w:szCs w:val="24"/>
        </w:rPr>
        <w:t xml:space="preserve">, also known as English as a Second Language </w:t>
      </w:r>
      <w:r w:rsidR="005D7E1B" w:rsidRPr="008826AD">
        <w:rPr>
          <w:rFonts w:cs="Arial"/>
          <w:szCs w:val="24"/>
        </w:rPr>
        <w:t>(</w:t>
      </w:r>
      <w:r w:rsidRPr="008826AD">
        <w:rPr>
          <w:rFonts w:cs="Arial"/>
          <w:szCs w:val="24"/>
        </w:rPr>
        <w:t>ESL), Adult Basic Education (ABE), and Adult Secondary Education (ASE) programs offered</w:t>
      </w:r>
      <w:r w:rsidR="00816058" w:rsidRPr="008826AD">
        <w:rPr>
          <w:rFonts w:cs="Arial"/>
          <w:szCs w:val="24"/>
        </w:rPr>
        <w:t xml:space="preserve"> (500 word maximum)</w:t>
      </w:r>
    </w:p>
    <w:p w14:paraId="0DD92038"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462080FF" w:rsidRPr="008826AD">
        <w:rPr>
          <w:rFonts w:cs="Arial"/>
          <w:szCs w:val="24"/>
        </w:rPr>
        <w:t>16 Points</w:t>
      </w:r>
      <w:r w:rsidRPr="008826AD">
        <w:rPr>
          <w:rFonts w:cs="Arial"/>
          <w:szCs w:val="24"/>
        </w:rPr>
        <w:t>)</w:t>
      </w:r>
    </w:p>
    <w:p w14:paraId="5DB5C0B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Detailed </w:t>
      </w:r>
      <w:r w:rsidR="00B81ABE" w:rsidRPr="008826AD">
        <w:rPr>
          <w:rFonts w:cs="Arial"/>
          <w:szCs w:val="24"/>
        </w:rPr>
        <w:t>description of</w:t>
      </w:r>
      <w:r w:rsidRPr="008826AD">
        <w:rPr>
          <w:rFonts w:cs="Arial"/>
          <w:szCs w:val="24"/>
        </w:rPr>
        <w:t xml:space="preserve"> learning gains for adults in the targeted population, especially for learners at the lowest levels of literacy, indicating levels of success above state and federal performance standards</w:t>
      </w:r>
    </w:p>
    <w:p w14:paraId="20AFEC94"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35B52DD9" w:rsidRPr="008826AD">
        <w:rPr>
          <w:rFonts w:cs="Arial"/>
          <w:szCs w:val="24"/>
        </w:rPr>
        <w:t>12 Points</w:t>
      </w:r>
      <w:r w:rsidRPr="008826AD">
        <w:rPr>
          <w:rFonts w:cs="Arial"/>
          <w:szCs w:val="24"/>
        </w:rPr>
        <w:t>)</w:t>
      </w:r>
    </w:p>
    <w:p w14:paraId="18139C0C"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learning gains for adults in the targeted population, especially for learners at the lowest levels of literacy, indicating gains that meet state and federal performance standards</w:t>
      </w:r>
    </w:p>
    <w:p w14:paraId="43562744"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A94CE3B" w:rsidRPr="008826AD">
        <w:rPr>
          <w:rFonts w:cs="Arial"/>
          <w:szCs w:val="24"/>
        </w:rPr>
        <w:t>8 Points</w:t>
      </w:r>
      <w:r w:rsidRPr="008826AD">
        <w:rPr>
          <w:rFonts w:cs="Arial"/>
          <w:szCs w:val="24"/>
        </w:rPr>
        <w:t>)</w:t>
      </w:r>
    </w:p>
    <w:p w14:paraId="5B2D2A4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learning gains for adults in the targeted population, especially for learners at the lowest levels of literacy, which meet some but not all state or federal performance standards</w:t>
      </w:r>
    </w:p>
    <w:p w14:paraId="6EBCBA90"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3F8A9633" w:rsidRPr="008826AD">
        <w:rPr>
          <w:rFonts w:cs="Arial"/>
          <w:szCs w:val="24"/>
        </w:rPr>
        <w:t xml:space="preserve"> (4 Points)</w:t>
      </w:r>
    </w:p>
    <w:p w14:paraId="594E2A69" w14:textId="77777777" w:rsidR="00B0222C" w:rsidRPr="008826AD" w:rsidRDefault="068571F3"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 xml:space="preserve">Unclear description of learning gains for adults in the targeted population, </w:t>
      </w:r>
      <w:r w:rsidRPr="008826AD">
        <w:rPr>
          <w:rFonts w:cs="Arial"/>
          <w:szCs w:val="24"/>
        </w:rPr>
        <w:lastRenderedPageBreak/>
        <w:t>especially for learners at the lowest levels of literacy, which meet some but not all state or federal performance standards</w:t>
      </w:r>
    </w:p>
    <w:p w14:paraId="26BDE0FA"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38087A0D" w:rsidRPr="008826AD">
        <w:rPr>
          <w:rFonts w:cs="Arial"/>
          <w:szCs w:val="24"/>
        </w:rPr>
        <w:t>Points</w:t>
      </w:r>
      <w:r w:rsidR="1F37208E" w:rsidRPr="008826AD">
        <w:rPr>
          <w:rFonts w:cs="Arial"/>
          <w:szCs w:val="24"/>
        </w:rPr>
        <w:t>)</w:t>
      </w:r>
    </w:p>
    <w:p w14:paraId="5D6CA0B3" w14:textId="77777777" w:rsidR="00B0222C" w:rsidRPr="008826AD" w:rsidRDefault="4FC9E29B"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learning gains for targeted population</w:t>
      </w:r>
    </w:p>
    <w:p w14:paraId="2B5DD09D" w14:textId="77777777" w:rsidR="00B0222C" w:rsidRPr="008826AD" w:rsidRDefault="00B0222C" w:rsidP="008634AB">
      <w:pPr>
        <w:pStyle w:val="ListParagraph"/>
        <w:widowControl w:val="0"/>
        <w:numPr>
          <w:ilvl w:val="0"/>
          <w:numId w:val="51"/>
        </w:numPr>
        <w:adjustRightInd w:val="0"/>
        <w:spacing w:after="240"/>
        <w:textAlignment w:val="baseline"/>
        <w:rPr>
          <w:rFonts w:cs="Arial"/>
          <w:szCs w:val="24"/>
        </w:rPr>
      </w:pPr>
      <w:r w:rsidRPr="008826AD">
        <w:rPr>
          <w:rFonts w:cs="Arial"/>
          <w:szCs w:val="24"/>
        </w:rPr>
        <w:t>Describe how the agency measures performance and transition outcomes, including completing an</w:t>
      </w:r>
      <w:r w:rsidR="005D7E1B" w:rsidRPr="008826AD">
        <w:rPr>
          <w:rFonts w:cs="Arial"/>
          <w:szCs w:val="24"/>
        </w:rPr>
        <w:t xml:space="preserve"> Educational Functioning Level</w:t>
      </w:r>
      <w:r w:rsidRPr="008826AD">
        <w:rPr>
          <w:rFonts w:cs="Arial"/>
          <w:szCs w:val="24"/>
        </w:rPr>
        <w:t xml:space="preserve"> </w:t>
      </w:r>
      <w:r w:rsidR="00816058" w:rsidRPr="008826AD">
        <w:rPr>
          <w:rFonts w:cs="Arial"/>
          <w:szCs w:val="24"/>
        </w:rPr>
        <w:t>or grade level equivalent</w:t>
      </w:r>
      <w:r w:rsidRPr="008826AD">
        <w:rPr>
          <w:rFonts w:cs="Arial"/>
          <w:szCs w:val="24"/>
        </w:rPr>
        <w:t>, transitioning students into postsecondary education or training and the workforce (500 word maximum)</w:t>
      </w:r>
    </w:p>
    <w:p w14:paraId="4918EBDB"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3F47F2E2" w:rsidRPr="008826AD">
        <w:rPr>
          <w:rFonts w:cs="Arial"/>
          <w:szCs w:val="24"/>
        </w:rPr>
        <w:t>12 Points)</w:t>
      </w:r>
    </w:p>
    <w:p w14:paraId="5C1CFBB6"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Detailed description of the indicators used to measure performance and transition outcomes that includes completing an instructional level, the attainment of </w:t>
      </w:r>
      <w:r w:rsidR="00DB24A0" w:rsidRPr="008826AD">
        <w:rPr>
          <w:rFonts w:cs="Arial"/>
          <w:szCs w:val="24"/>
        </w:rPr>
        <w:t>an</w:t>
      </w:r>
      <w:r w:rsidRPr="008826AD">
        <w:rPr>
          <w:rFonts w:cs="Arial"/>
          <w:szCs w:val="24"/>
        </w:rPr>
        <w:t xml:space="preserve"> HSD or HSE, and transitioning students into postsecondary education or training and the workforce</w:t>
      </w:r>
    </w:p>
    <w:p w14:paraId="5EF1561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2A35E9CA" w:rsidRPr="008826AD">
        <w:rPr>
          <w:rFonts w:cs="Arial"/>
          <w:szCs w:val="24"/>
        </w:rPr>
        <w:t>9 Points</w:t>
      </w:r>
      <w:r w:rsidRPr="008826AD">
        <w:rPr>
          <w:rFonts w:cs="Arial"/>
          <w:szCs w:val="24"/>
        </w:rPr>
        <w:t>)</w:t>
      </w:r>
    </w:p>
    <w:p w14:paraId="6B7FF263"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the indicators used to measure performance and transition outcomes that includes completing an instructional level, the attainment of </w:t>
      </w:r>
      <w:r w:rsidR="00DB24A0" w:rsidRPr="008826AD">
        <w:rPr>
          <w:rFonts w:cs="Arial"/>
          <w:szCs w:val="24"/>
        </w:rPr>
        <w:t>an</w:t>
      </w:r>
      <w:r w:rsidRPr="008826AD">
        <w:rPr>
          <w:rFonts w:cs="Arial"/>
          <w:szCs w:val="24"/>
        </w:rPr>
        <w:t xml:space="preserve"> HSD or HSE, and transitioning students into postsecondary education or training and the workforce</w:t>
      </w:r>
    </w:p>
    <w:p w14:paraId="2682B7DA"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69041330" w:rsidRPr="008826AD">
        <w:rPr>
          <w:rFonts w:cs="Arial"/>
          <w:szCs w:val="24"/>
        </w:rPr>
        <w:t>6 Points</w:t>
      </w:r>
      <w:r w:rsidRPr="008826AD">
        <w:rPr>
          <w:rFonts w:cs="Arial"/>
          <w:szCs w:val="24"/>
        </w:rPr>
        <w:t>)</w:t>
      </w:r>
    </w:p>
    <w:p w14:paraId="7FD3F1A5"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 of the indicators used to measure performance and transition outcomes that includes completing an instructional level, the attainment of </w:t>
      </w:r>
      <w:r w:rsidR="00DB24A0" w:rsidRPr="008826AD">
        <w:rPr>
          <w:rFonts w:cs="Arial"/>
          <w:szCs w:val="24"/>
        </w:rPr>
        <w:t>an</w:t>
      </w:r>
      <w:r w:rsidRPr="008826AD">
        <w:rPr>
          <w:rFonts w:cs="Arial"/>
          <w:szCs w:val="24"/>
        </w:rPr>
        <w:t xml:space="preserve"> HSD or HSE, and transitioning students into postsecondary education or training and the workforce</w:t>
      </w:r>
    </w:p>
    <w:p w14:paraId="00EA43C7"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46F2022B" w:rsidRPr="008826AD">
        <w:rPr>
          <w:rFonts w:cs="Arial"/>
          <w:szCs w:val="24"/>
        </w:rPr>
        <w:t xml:space="preserve"> (3 Points)</w:t>
      </w:r>
    </w:p>
    <w:p w14:paraId="3636CE15" w14:textId="77777777" w:rsidR="00B0222C" w:rsidRPr="008826AD" w:rsidRDefault="7DECD813"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 xml:space="preserve">Unclear description of the indicators used to measure performance and transition outcomes that includes completing an instructional level, the attainment of </w:t>
      </w:r>
      <w:r w:rsidR="00DB24A0" w:rsidRPr="008826AD">
        <w:rPr>
          <w:rFonts w:cs="Arial"/>
          <w:szCs w:val="24"/>
        </w:rPr>
        <w:t>an</w:t>
      </w:r>
      <w:r w:rsidRPr="008826AD">
        <w:rPr>
          <w:rFonts w:cs="Arial"/>
          <w:szCs w:val="24"/>
        </w:rPr>
        <w:t xml:space="preserve"> HSD or HSE, and transitioning students into postsecondary education or training and the workforce</w:t>
      </w:r>
    </w:p>
    <w:p w14:paraId="6F8CDC96"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61A6B715" w:rsidRPr="008826AD">
        <w:rPr>
          <w:rFonts w:cs="Arial"/>
          <w:szCs w:val="24"/>
        </w:rPr>
        <w:t>Points</w:t>
      </w:r>
      <w:r w:rsidR="1F37208E" w:rsidRPr="008826AD">
        <w:rPr>
          <w:rFonts w:cs="Arial"/>
          <w:szCs w:val="24"/>
        </w:rPr>
        <w:t>)</w:t>
      </w:r>
    </w:p>
    <w:p w14:paraId="09F74D73" w14:textId="77777777" w:rsidR="00B0222C" w:rsidRPr="008826AD" w:rsidRDefault="02BE3196" w:rsidP="004F0B83">
      <w:pPr>
        <w:pStyle w:val="ListParagraph"/>
        <w:widowControl w:val="0"/>
        <w:numPr>
          <w:ilvl w:val="2"/>
          <w:numId w:val="60"/>
        </w:numPr>
        <w:adjustRightInd w:val="0"/>
        <w:spacing w:after="840"/>
        <w:ind w:left="1440" w:hanging="360"/>
        <w:textAlignment w:val="baseline"/>
        <w:rPr>
          <w:rFonts w:cs="Arial"/>
          <w:szCs w:val="24"/>
        </w:rPr>
      </w:pPr>
      <w:r w:rsidRPr="008826AD">
        <w:rPr>
          <w:rFonts w:cs="Arial"/>
          <w:szCs w:val="24"/>
        </w:rPr>
        <w:t>N</w:t>
      </w:r>
      <w:r w:rsidR="1F37208E" w:rsidRPr="008826AD">
        <w:rPr>
          <w:rFonts w:cs="Arial"/>
          <w:szCs w:val="24"/>
        </w:rPr>
        <w:t xml:space="preserve">ot applicable description of the indicators used to measure performance and transition outcomes that includes completing an instructional level, the attainment of </w:t>
      </w:r>
      <w:r w:rsidR="00DB24A0" w:rsidRPr="008826AD">
        <w:rPr>
          <w:rFonts w:cs="Arial"/>
          <w:szCs w:val="24"/>
        </w:rPr>
        <w:t>an</w:t>
      </w:r>
      <w:r w:rsidR="1F37208E" w:rsidRPr="008826AD">
        <w:rPr>
          <w:rFonts w:cs="Arial"/>
          <w:szCs w:val="24"/>
        </w:rPr>
        <w:t xml:space="preserve"> HSD or HSE, and transitioning students into postsecondary education or training and the workforce</w:t>
      </w:r>
    </w:p>
    <w:p w14:paraId="6F62D811" w14:textId="58811C36" w:rsidR="00B0222C" w:rsidRPr="008826AD" w:rsidRDefault="408E96E1" w:rsidP="008826AD">
      <w:pPr>
        <w:pStyle w:val="Heading3"/>
      </w:pPr>
      <w:bookmarkStart w:id="46" w:name="_Toc1640155012"/>
      <w:bookmarkStart w:id="47" w:name="_Toc199067449"/>
      <w:bookmarkStart w:id="48" w:name="_Toc842164850"/>
      <w:bookmarkStart w:id="49" w:name="_Toc351719235"/>
      <w:bookmarkStart w:id="50" w:name="_Toc1811514901"/>
      <w:bookmarkStart w:id="51" w:name="_Toc718322889"/>
      <w:bookmarkStart w:id="52" w:name="_Toc1402298255"/>
      <w:bookmarkStart w:id="53" w:name="_Toc1392979723"/>
      <w:bookmarkStart w:id="54" w:name="_Toc95402968"/>
      <w:bookmarkStart w:id="55" w:name="_Toc109824195"/>
      <w:bookmarkStart w:id="56" w:name="_Hlk113630694"/>
      <w:bookmarkEnd w:id="45"/>
      <w:r w:rsidRPr="008826AD">
        <w:lastRenderedPageBreak/>
        <w:t xml:space="preserve">4. Alignment with </w:t>
      </w:r>
      <w:r w:rsidR="092F9072" w:rsidRPr="008826AD">
        <w:t>America’s Job Centers of California</w:t>
      </w:r>
      <w:r w:rsidRPr="008826AD">
        <w:t xml:space="preserve"> Partners (</w:t>
      </w:r>
      <w:r w:rsidR="009B3517" w:rsidRPr="008826AD">
        <w:t>16</w:t>
      </w:r>
      <w:r w:rsidRPr="008826AD">
        <w:t xml:space="preserve"> points)</w:t>
      </w:r>
      <w:bookmarkEnd w:id="46"/>
      <w:bookmarkEnd w:id="47"/>
      <w:bookmarkEnd w:id="48"/>
      <w:bookmarkEnd w:id="49"/>
      <w:bookmarkEnd w:id="50"/>
      <w:bookmarkEnd w:id="51"/>
      <w:bookmarkEnd w:id="52"/>
      <w:bookmarkEnd w:id="53"/>
      <w:bookmarkEnd w:id="54"/>
      <w:bookmarkEnd w:id="55"/>
    </w:p>
    <w:p w14:paraId="3E07F338" w14:textId="77777777" w:rsidR="00B0222C" w:rsidRPr="008826AD" w:rsidRDefault="00B0222C" w:rsidP="008634AB">
      <w:pPr>
        <w:pStyle w:val="ListParagraph"/>
        <w:widowControl w:val="0"/>
        <w:numPr>
          <w:ilvl w:val="0"/>
          <w:numId w:val="52"/>
        </w:numPr>
        <w:adjustRightInd w:val="0"/>
        <w:spacing w:after="240"/>
        <w:textAlignment w:val="baseline"/>
        <w:rPr>
          <w:rFonts w:cs="Arial"/>
          <w:szCs w:val="24"/>
        </w:rPr>
      </w:pPr>
      <w:r w:rsidRPr="008826AD">
        <w:rPr>
          <w:rFonts w:cs="Arial"/>
          <w:szCs w:val="24"/>
        </w:rPr>
        <w:t>Describe how the program will align and coordinate with the programs provided by the Local Workforce Development Board’s (LWDB</w:t>
      </w:r>
      <w:r w:rsidR="00406151" w:rsidRPr="008826AD">
        <w:rPr>
          <w:rFonts w:cs="Arial"/>
          <w:szCs w:val="24"/>
        </w:rPr>
        <w:t>’s</w:t>
      </w:r>
      <w:r w:rsidRPr="008826AD">
        <w:rPr>
          <w:rFonts w:cs="Arial"/>
          <w:szCs w:val="24"/>
        </w:rPr>
        <w:t>) America’s Job Centers of California (AJCC) (500 word maximum)</w:t>
      </w:r>
    </w:p>
    <w:p w14:paraId="520A8CA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3E19D260" w:rsidRPr="008826AD">
        <w:rPr>
          <w:rFonts w:cs="Arial"/>
          <w:szCs w:val="24"/>
        </w:rPr>
        <w:t>8 Points</w:t>
      </w:r>
      <w:r w:rsidRPr="008826AD">
        <w:rPr>
          <w:rFonts w:cs="Arial"/>
          <w:szCs w:val="24"/>
        </w:rPr>
        <w:t>)</w:t>
      </w:r>
    </w:p>
    <w:p w14:paraId="79C3A0CF"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the alignment and coordination with the programs provided by the LWDB’s AJCC</w:t>
      </w:r>
    </w:p>
    <w:p w14:paraId="60FD2ED7"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1CCEDF5B" w:rsidRPr="008826AD">
        <w:rPr>
          <w:rFonts w:cs="Arial"/>
          <w:szCs w:val="24"/>
        </w:rPr>
        <w:t>6 Points</w:t>
      </w:r>
      <w:r w:rsidRPr="008826AD">
        <w:rPr>
          <w:rFonts w:cs="Arial"/>
          <w:szCs w:val="24"/>
        </w:rPr>
        <w:t>)</w:t>
      </w:r>
    </w:p>
    <w:p w14:paraId="6BFAE1DE"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the alignment and coordination with the programs provided by the LWDB’s AJCC</w:t>
      </w:r>
    </w:p>
    <w:p w14:paraId="12B7F3D8"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3048C29F" w:rsidRPr="008826AD">
        <w:rPr>
          <w:rFonts w:cs="Arial"/>
          <w:szCs w:val="24"/>
        </w:rPr>
        <w:t>4 Points</w:t>
      </w:r>
      <w:r w:rsidRPr="008826AD">
        <w:rPr>
          <w:rFonts w:cs="Arial"/>
          <w:szCs w:val="24"/>
        </w:rPr>
        <w:t>)</w:t>
      </w:r>
    </w:p>
    <w:p w14:paraId="3612520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the alignment and coordination with the programs provided by the LWDB’s AJCC</w:t>
      </w:r>
    </w:p>
    <w:p w14:paraId="77E2997B"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5EABD5F7" w:rsidRPr="008826AD">
        <w:rPr>
          <w:rFonts w:cs="Arial"/>
          <w:szCs w:val="24"/>
        </w:rPr>
        <w:t xml:space="preserve"> (2 Points)</w:t>
      </w:r>
    </w:p>
    <w:p w14:paraId="4B26FEF1" w14:textId="77777777" w:rsidR="00B0222C" w:rsidRPr="008826AD" w:rsidRDefault="36AF5903"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the alignment and coordination with the programs provided by the LWDB’s AJCC</w:t>
      </w:r>
    </w:p>
    <w:p w14:paraId="320F35C0"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1DFA6701" w:rsidRPr="008826AD">
        <w:rPr>
          <w:rFonts w:cs="Arial"/>
          <w:szCs w:val="24"/>
        </w:rPr>
        <w:t>Points</w:t>
      </w:r>
      <w:r w:rsidR="1F37208E" w:rsidRPr="008826AD">
        <w:rPr>
          <w:rFonts w:cs="Arial"/>
          <w:szCs w:val="24"/>
        </w:rPr>
        <w:t>)</w:t>
      </w:r>
    </w:p>
    <w:p w14:paraId="0C8DC432" w14:textId="77777777" w:rsidR="00B0222C" w:rsidRPr="008826AD" w:rsidRDefault="6FEF1468"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the alignment and coordination with the programs provided by the LWDB’s AJCC</w:t>
      </w:r>
    </w:p>
    <w:p w14:paraId="35AC638B" w14:textId="77777777" w:rsidR="00B0222C" w:rsidRPr="008826AD" w:rsidRDefault="00B0222C" w:rsidP="008634AB">
      <w:pPr>
        <w:pStyle w:val="ListParagraph"/>
        <w:widowControl w:val="0"/>
        <w:numPr>
          <w:ilvl w:val="0"/>
          <w:numId w:val="52"/>
        </w:numPr>
        <w:adjustRightInd w:val="0"/>
        <w:spacing w:after="240"/>
        <w:textAlignment w:val="baseline"/>
        <w:rPr>
          <w:rFonts w:cs="Arial"/>
          <w:szCs w:val="24"/>
        </w:rPr>
      </w:pPr>
      <w:r w:rsidRPr="008826AD">
        <w:rPr>
          <w:rFonts w:cs="Arial"/>
          <w:szCs w:val="24"/>
        </w:rPr>
        <w:t xml:space="preserve">Describe any formal agreements or </w:t>
      </w:r>
      <w:r w:rsidR="009C15F0" w:rsidRPr="008826AD">
        <w:rPr>
          <w:rFonts w:cs="Arial"/>
          <w:szCs w:val="24"/>
        </w:rPr>
        <w:t>M</w:t>
      </w:r>
      <w:r w:rsidR="006B0FA7" w:rsidRPr="008826AD">
        <w:rPr>
          <w:rFonts w:cs="Arial"/>
          <w:szCs w:val="24"/>
        </w:rPr>
        <w:t xml:space="preserve">emoranda of </w:t>
      </w:r>
      <w:r w:rsidR="009C15F0" w:rsidRPr="008826AD">
        <w:rPr>
          <w:rFonts w:cs="Arial"/>
          <w:szCs w:val="24"/>
        </w:rPr>
        <w:t>U</w:t>
      </w:r>
      <w:r w:rsidR="006B0FA7" w:rsidRPr="008826AD">
        <w:rPr>
          <w:rFonts w:cs="Arial"/>
          <w:szCs w:val="24"/>
        </w:rPr>
        <w:t>nderstanding</w:t>
      </w:r>
      <w:r w:rsidR="00B81ABE" w:rsidRPr="008826AD">
        <w:rPr>
          <w:rFonts w:cs="Arial"/>
          <w:szCs w:val="24"/>
        </w:rPr>
        <w:t xml:space="preserve"> (MOUs)</w:t>
      </w:r>
      <w:r w:rsidRPr="008826AD">
        <w:rPr>
          <w:rFonts w:cs="Arial"/>
          <w:szCs w:val="24"/>
        </w:rPr>
        <w:t xml:space="preserve"> between the agency and the LWDB that coordinate services benefiting adult learners in the WIOA, Title II: Adult Education and Family Literacy Act (AEFLA) programs (</w:t>
      </w:r>
      <w:r w:rsidR="001804FB" w:rsidRPr="008826AD">
        <w:rPr>
          <w:rFonts w:cs="Arial"/>
          <w:szCs w:val="24"/>
        </w:rPr>
        <w:t>g</w:t>
      </w:r>
      <w:r w:rsidRPr="008826AD">
        <w:rPr>
          <w:rFonts w:cs="Arial"/>
          <w:szCs w:val="24"/>
        </w:rPr>
        <w:t>o to question C if you do not have</w:t>
      </w:r>
      <w:r w:rsidR="00877E93" w:rsidRPr="008826AD">
        <w:rPr>
          <w:rFonts w:cs="Arial"/>
          <w:szCs w:val="24"/>
        </w:rPr>
        <w:t xml:space="preserve"> any formal agreements or </w:t>
      </w:r>
      <w:r w:rsidR="005F6CE5" w:rsidRPr="008826AD">
        <w:rPr>
          <w:rFonts w:cs="Arial"/>
          <w:szCs w:val="24"/>
        </w:rPr>
        <w:t>MOUs</w:t>
      </w:r>
      <w:r w:rsidR="00877E93" w:rsidRPr="008826AD">
        <w:rPr>
          <w:rFonts w:cs="Arial"/>
          <w:szCs w:val="24"/>
        </w:rPr>
        <w:t>)</w:t>
      </w:r>
      <w:r w:rsidRPr="008826AD">
        <w:rPr>
          <w:rFonts w:cs="Arial"/>
          <w:szCs w:val="24"/>
        </w:rPr>
        <w:t xml:space="preserve"> (500 word maximum)</w:t>
      </w:r>
    </w:p>
    <w:p w14:paraId="317399DF"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30CCF4C1" w:rsidRPr="008826AD">
        <w:rPr>
          <w:rFonts w:cs="Arial"/>
          <w:szCs w:val="24"/>
        </w:rPr>
        <w:t>8 Points</w:t>
      </w:r>
      <w:r w:rsidRPr="008826AD">
        <w:rPr>
          <w:rFonts w:cs="Arial"/>
          <w:szCs w:val="24"/>
        </w:rPr>
        <w:t>)</w:t>
      </w:r>
    </w:p>
    <w:p w14:paraId="3AE2D9B4"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extensive formal or informal agreements with the LWDB, describing the relevant benefits of each partnership to adult learners</w:t>
      </w:r>
    </w:p>
    <w:p w14:paraId="2BC69221"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5F0DF839" w:rsidRPr="008826AD">
        <w:rPr>
          <w:rFonts w:cs="Arial"/>
          <w:szCs w:val="24"/>
        </w:rPr>
        <w:t>6 Points</w:t>
      </w:r>
      <w:r w:rsidRPr="008826AD">
        <w:rPr>
          <w:rFonts w:cs="Arial"/>
          <w:szCs w:val="24"/>
        </w:rPr>
        <w:t>)</w:t>
      </w:r>
    </w:p>
    <w:p w14:paraId="7BE0B741"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formal or informal agreements with the LWDB, describing the relevant benefits of each partnership to adult learners</w:t>
      </w:r>
    </w:p>
    <w:p w14:paraId="76E32C7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LIMITED (</w:t>
      </w:r>
      <w:r w:rsidR="0A2799A0" w:rsidRPr="008826AD">
        <w:rPr>
          <w:rFonts w:cs="Arial"/>
          <w:szCs w:val="24"/>
        </w:rPr>
        <w:t>4 Points</w:t>
      </w:r>
      <w:r w:rsidRPr="008826AD">
        <w:rPr>
          <w:rFonts w:cs="Arial"/>
          <w:szCs w:val="24"/>
        </w:rPr>
        <w:t>)</w:t>
      </w:r>
    </w:p>
    <w:p w14:paraId="042D3117"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formal or informal agreements with the LWDB, with minimal description of the relevant benefits of each partnership to adult learners</w:t>
      </w:r>
    </w:p>
    <w:p w14:paraId="54C0F5D4"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431FE3AA" w:rsidRPr="008826AD">
        <w:rPr>
          <w:rFonts w:cs="Arial"/>
          <w:szCs w:val="24"/>
        </w:rPr>
        <w:t xml:space="preserve"> (2 Points)</w:t>
      </w:r>
    </w:p>
    <w:p w14:paraId="09A3A1E2" w14:textId="77777777" w:rsidR="00B0222C" w:rsidRPr="008826AD" w:rsidRDefault="12C763DD"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formal or informal agreements with the LWDB</w:t>
      </w:r>
    </w:p>
    <w:p w14:paraId="658602BD"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0C8D2E37" w:rsidRPr="008826AD">
        <w:rPr>
          <w:rFonts w:cs="Arial"/>
          <w:szCs w:val="24"/>
        </w:rPr>
        <w:t>Points</w:t>
      </w:r>
      <w:r w:rsidR="1F37208E" w:rsidRPr="008826AD">
        <w:rPr>
          <w:rFonts w:cs="Arial"/>
          <w:szCs w:val="24"/>
        </w:rPr>
        <w:t>)</w:t>
      </w:r>
    </w:p>
    <w:p w14:paraId="6123E9DF" w14:textId="77777777" w:rsidR="00B0222C" w:rsidRPr="008826AD" w:rsidRDefault="68CE871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formal or informal agreements with the LWDB</w:t>
      </w:r>
    </w:p>
    <w:p w14:paraId="39CFE85A" w14:textId="77777777" w:rsidR="00B0222C" w:rsidRPr="008826AD" w:rsidRDefault="00B0222C" w:rsidP="008634AB">
      <w:pPr>
        <w:pStyle w:val="ListParagraph"/>
        <w:widowControl w:val="0"/>
        <w:numPr>
          <w:ilvl w:val="0"/>
          <w:numId w:val="52"/>
        </w:numPr>
        <w:adjustRightInd w:val="0"/>
        <w:spacing w:after="240"/>
        <w:textAlignment w:val="baseline"/>
        <w:rPr>
          <w:rFonts w:cs="Arial"/>
          <w:szCs w:val="24"/>
        </w:rPr>
      </w:pPr>
      <w:r w:rsidRPr="008826AD">
        <w:rPr>
          <w:rFonts w:cs="Arial"/>
          <w:szCs w:val="24"/>
        </w:rPr>
        <w:t>Describe the steps your agency will take to estab</w:t>
      </w:r>
      <w:r w:rsidR="00CF2ACD" w:rsidRPr="008826AD">
        <w:rPr>
          <w:rFonts w:cs="Arial"/>
          <w:szCs w:val="24"/>
        </w:rPr>
        <w:t>lish formal agreements or MOUs</w:t>
      </w:r>
      <w:r w:rsidRPr="008826AD">
        <w:rPr>
          <w:rFonts w:cs="Arial"/>
          <w:szCs w:val="24"/>
        </w:rPr>
        <w:t xml:space="preserve"> between the agency and the LWDB that coordinate services benefiting adult learners in the WIOA, Title II: AEFLA programs</w:t>
      </w:r>
      <w:r w:rsidR="002B2AF6" w:rsidRPr="008826AD">
        <w:rPr>
          <w:rFonts w:cs="Arial"/>
          <w:szCs w:val="24"/>
        </w:rPr>
        <w:t xml:space="preserve"> (500 word maximum)</w:t>
      </w:r>
    </w:p>
    <w:p w14:paraId="7811A47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192DFA41" w:rsidRPr="008826AD">
        <w:rPr>
          <w:rFonts w:cs="Arial"/>
          <w:szCs w:val="24"/>
        </w:rPr>
        <w:t>8 Points</w:t>
      </w:r>
      <w:r w:rsidRPr="008826AD">
        <w:rPr>
          <w:rFonts w:cs="Arial"/>
          <w:szCs w:val="24"/>
        </w:rPr>
        <w:t>)</w:t>
      </w:r>
    </w:p>
    <w:p w14:paraId="57DED539"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the steps to estab</w:t>
      </w:r>
      <w:r w:rsidR="002B2AF6" w:rsidRPr="008826AD">
        <w:rPr>
          <w:rFonts w:cs="Arial"/>
          <w:szCs w:val="24"/>
        </w:rPr>
        <w:t>lish formal agreements or MOUs</w:t>
      </w:r>
      <w:r w:rsidRPr="008826AD">
        <w:rPr>
          <w:rFonts w:cs="Arial"/>
          <w:szCs w:val="24"/>
        </w:rPr>
        <w:t xml:space="preserve"> between the agency and the LWDB that coordinate services benefiting adult learners</w:t>
      </w:r>
    </w:p>
    <w:p w14:paraId="1AA6D8E1"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00CFD27E" w:rsidRPr="008826AD">
        <w:rPr>
          <w:rFonts w:cs="Arial"/>
          <w:szCs w:val="24"/>
        </w:rPr>
        <w:t>6 Points</w:t>
      </w:r>
      <w:r w:rsidRPr="008826AD">
        <w:rPr>
          <w:rFonts w:cs="Arial"/>
          <w:szCs w:val="24"/>
        </w:rPr>
        <w:t>)</w:t>
      </w:r>
    </w:p>
    <w:p w14:paraId="0DDAFC2B"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the steps to estab</w:t>
      </w:r>
      <w:r w:rsidR="002B2AF6" w:rsidRPr="008826AD">
        <w:rPr>
          <w:rFonts w:cs="Arial"/>
          <w:szCs w:val="24"/>
        </w:rPr>
        <w:t>lish formal agreements or MOUs</w:t>
      </w:r>
      <w:r w:rsidRPr="008826AD">
        <w:rPr>
          <w:rFonts w:cs="Arial"/>
          <w:szCs w:val="24"/>
        </w:rPr>
        <w:t xml:space="preserve"> between the agency and the LWDB that coordinate services benefiting adult learners</w:t>
      </w:r>
    </w:p>
    <w:p w14:paraId="2508BB97"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37F152D5" w:rsidRPr="008826AD">
        <w:rPr>
          <w:rFonts w:cs="Arial"/>
          <w:szCs w:val="24"/>
        </w:rPr>
        <w:t>4 Points</w:t>
      </w:r>
      <w:r w:rsidRPr="008826AD">
        <w:rPr>
          <w:rFonts w:cs="Arial"/>
          <w:szCs w:val="24"/>
        </w:rPr>
        <w:t>)</w:t>
      </w:r>
    </w:p>
    <w:p w14:paraId="5B114BA6"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the steps to establ</w:t>
      </w:r>
      <w:r w:rsidR="002B2AF6" w:rsidRPr="008826AD">
        <w:rPr>
          <w:rFonts w:cs="Arial"/>
          <w:szCs w:val="24"/>
        </w:rPr>
        <w:t xml:space="preserve">ish formal agreements or MOUs </w:t>
      </w:r>
      <w:r w:rsidRPr="008826AD">
        <w:rPr>
          <w:rFonts w:cs="Arial"/>
          <w:szCs w:val="24"/>
        </w:rPr>
        <w:t>between the agency and the LWDB that coordinate services benefiting adult learners</w:t>
      </w:r>
    </w:p>
    <w:p w14:paraId="418FF732"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4F331535" w:rsidRPr="008826AD">
        <w:rPr>
          <w:rFonts w:cs="Arial"/>
          <w:szCs w:val="24"/>
        </w:rPr>
        <w:t xml:space="preserve"> (2 Points)</w:t>
      </w:r>
    </w:p>
    <w:p w14:paraId="4B0B157A" w14:textId="77777777" w:rsidR="00B0222C" w:rsidRPr="008826AD" w:rsidRDefault="5599AB99"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the steps to establish formal agreements or MOUs between the agency and the LWDB that coordinate services benefiting adult learners</w:t>
      </w:r>
    </w:p>
    <w:p w14:paraId="0343BAC5"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73218295" w:rsidRPr="008826AD">
        <w:rPr>
          <w:rFonts w:cs="Arial"/>
          <w:szCs w:val="24"/>
        </w:rPr>
        <w:t>Points</w:t>
      </w:r>
      <w:r w:rsidR="1F37208E" w:rsidRPr="008826AD">
        <w:rPr>
          <w:rFonts w:cs="Arial"/>
          <w:szCs w:val="24"/>
        </w:rPr>
        <w:t>)</w:t>
      </w:r>
    </w:p>
    <w:p w14:paraId="5860DC0D" w14:textId="77777777" w:rsidR="00B0222C" w:rsidRPr="008826AD" w:rsidRDefault="6AD58B50" w:rsidP="008634AB">
      <w:pPr>
        <w:pStyle w:val="ListParagraph"/>
        <w:widowControl w:val="0"/>
        <w:numPr>
          <w:ilvl w:val="2"/>
          <w:numId w:val="60"/>
        </w:numPr>
        <w:adjustRightInd w:val="0"/>
        <w:spacing w:after="480"/>
        <w:ind w:left="1440" w:hanging="360"/>
        <w:textAlignment w:val="baseline"/>
        <w:rPr>
          <w:rFonts w:cs="Arial"/>
          <w:szCs w:val="24"/>
        </w:rPr>
      </w:pPr>
      <w:r w:rsidRPr="008826AD">
        <w:rPr>
          <w:rFonts w:cs="Arial"/>
          <w:szCs w:val="24"/>
        </w:rPr>
        <w:t xml:space="preserve">Not applicable </w:t>
      </w:r>
      <w:r w:rsidR="1F37208E" w:rsidRPr="008826AD">
        <w:rPr>
          <w:rFonts w:cs="Arial"/>
          <w:szCs w:val="24"/>
        </w:rPr>
        <w:t>description of the steps to est</w:t>
      </w:r>
      <w:r w:rsidR="67F5CDF7" w:rsidRPr="008826AD">
        <w:rPr>
          <w:rFonts w:cs="Arial"/>
          <w:szCs w:val="24"/>
        </w:rPr>
        <w:t>ablish formal agreements or MOUs</w:t>
      </w:r>
      <w:r w:rsidR="1F37208E" w:rsidRPr="008826AD">
        <w:rPr>
          <w:rFonts w:cs="Arial"/>
          <w:szCs w:val="24"/>
        </w:rPr>
        <w:t xml:space="preserve"> between the agency and the LWDB that coordinate services benefiting adult learners</w:t>
      </w:r>
    </w:p>
    <w:p w14:paraId="16E6B951" w14:textId="77777777" w:rsidR="00B0222C" w:rsidRPr="008826AD" w:rsidRDefault="408E96E1" w:rsidP="008826AD">
      <w:pPr>
        <w:pStyle w:val="Heading3"/>
      </w:pPr>
      <w:bookmarkStart w:id="57" w:name="_Toc2093028771"/>
      <w:bookmarkStart w:id="58" w:name="_Toc196543278"/>
      <w:bookmarkStart w:id="59" w:name="_Toc362010790"/>
      <w:bookmarkStart w:id="60" w:name="_Toc1731768550"/>
      <w:bookmarkStart w:id="61" w:name="_Toc2090616495"/>
      <w:bookmarkStart w:id="62" w:name="_Toc358016371"/>
      <w:bookmarkStart w:id="63" w:name="_Toc1874709930"/>
      <w:bookmarkStart w:id="64" w:name="_Toc383448759"/>
      <w:bookmarkStart w:id="65" w:name="_Toc95402969"/>
      <w:bookmarkStart w:id="66" w:name="_Toc109824196"/>
      <w:bookmarkStart w:id="67" w:name="_Hlk113630834"/>
      <w:bookmarkEnd w:id="56"/>
      <w:r w:rsidRPr="008826AD">
        <w:lastRenderedPageBreak/>
        <w:t>5. Intensity, Duration, and Flexible Scheduling (</w:t>
      </w:r>
      <w:r w:rsidR="69DFFEA2" w:rsidRPr="008826AD">
        <w:t>52</w:t>
      </w:r>
      <w:r w:rsidRPr="008826AD">
        <w:t xml:space="preserve"> Points)</w:t>
      </w:r>
      <w:bookmarkEnd w:id="57"/>
      <w:bookmarkEnd w:id="58"/>
      <w:bookmarkEnd w:id="59"/>
      <w:bookmarkEnd w:id="60"/>
      <w:bookmarkEnd w:id="61"/>
      <w:bookmarkEnd w:id="62"/>
      <w:bookmarkEnd w:id="63"/>
      <w:bookmarkEnd w:id="64"/>
      <w:bookmarkEnd w:id="65"/>
      <w:bookmarkEnd w:id="66"/>
    </w:p>
    <w:p w14:paraId="2C6013B2" w14:textId="77777777" w:rsidR="00B0222C" w:rsidRPr="008826AD" w:rsidRDefault="1F37208E" w:rsidP="008634AB">
      <w:pPr>
        <w:pStyle w:val="ListParagraph"/>
        <w:widowControl w:val="0"/>
        <w:numPr>
          <w:ilvl w:val="0"/>
          <w:numId w:val="53"/>
        </w:numPr>
        <w:adjustRightInd w:val="0"/>
        <w:spacing w:after="240"/>
        <w:textAlignment w:val="baseline"/>
        <w:rPr>
          <w:rFonts w:cs="Arial"/>
          <w:szCs w:val="24"/>
        </w:rPr>
      </w:pPr>
      <w:r w:rsidRPr="008826AD">
        <w:rPr>
          <w:rFonts w:cs="Arial"/>
          <w:szCs w:val="24"/>
        </w:rPr>
        <w:t>Describe the enrollment system in place (for example, open-entry/open-exit, managed enrollment) and the expectations for students’ participation and attendance (for example, number of hours, weeks, semester</w:t>
      </w:r>
      <w:r w:rsidR="00A36E39" w:rsidRPr="008826AD">
        <w:rPr>
          <w:rFonts w:cs="Arial"/>
          <w:szCs w:val="24"/>
        </w:rPr>
        <w:t>s</w:t>
      </w:r>
      <w:r w:rsidRPr="008826AD">
        <w:rPr>
          <w:rFonts w:cs="Arial"/>
          <w:szCs w:val="24"/>
        </w:rPr>
        <w:t>) (</w:t>
      </w:r>
      <w:r w:rsidR="0C8AE040" w:rsidRPr="008826AD">
        <w:rPr>
          <w:rFonts w:cs="Arial"/>
          <w:szCs w:val="24"/>
        </w:rPr>
        <w:t>3</w:t>
      </w:r>
      <w:r w:rsidRPr="008826AD">
        <w:rPr>
          <w:rFonts w:cs="Arial"/>
          <w:szCs w:val="24"/>
        </w:rPr>
        <w:t>00 word maximum)</w:t>
      </w:r>
    </w:p>
    <w:p w14:paraId="7CE0612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306AEAC7" w:rsidRPr="008826AD">
        <w:rPr>
          <w:rFonts w:cs="Arial"/>
          <w:szCs w:val="24"/>
        </w:rPr>
        <w:t>8 Points</w:t>
      </w:r>
      <w:r w:rsidRPr="008826AD">
        <w:rPr>
          <w:rFonts w:cs="Arial"/>
          <w:szCs w:val="24"/>
        </w:rPr>
        <w:t>)</w:t>
      </w:r>
    </w:p>
    <w:p w14:paraId="46FB74E0"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the enrollment system in place and the expectations for students’ participation and attendance</w:t>
      </w:r>
    </w:p>
    <w:p w14:paraId="37BF8446"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7171BF4D" w:rsidRPr="008826AD">
        <w:rPr>
          <w:rFonts w:cs="Arial"/>
          <w:szCs w:val="24"/>
        </w:rPr>
        <w:t>6 Points</w:t>
      </w:r>
      <w:r w:rsidRPr="008826AD">
        <w:rPr>
          <w:rFonts w:cs="Arial"/>
          <w:szCs w:val="24"/>
        </w:rPr>
        <w:t>)</w:t>
      </w:r>
    </w:p>
    <w:p w14:paraId="49425589"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the enrollment system in place and the expectations for students’ participation and attendance</w:t>
      </w:r>
    </w:p>
    <w:p w14:paraId="10D83606"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5F945832" w:rsidRPr="008826AD">
        <w:rPr>
          <w:rFonts w:cs="Arial"/>
          <w:szCs w:val="24"/>
        </w:rPr>
        <w:t>4 Points</w:t>
      </w:r>
      <w:r w:rsidRPr="008826AD">
        <w:rPr>
          <w:rFonts w:cs="Arial"/>
          <w:szCs w:val="24"/>
        </w:rPr>
        <w:t>)</w:t>
      </w:r>
    </w:p>
    <w:p w14:paraId="519D4212"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the enrollment system in place and the expectations for students’ participation and attendance</w:t>
      </w:r>
    </w:p>
    <w:p w14:paraId="18FC87BB"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1D583408" w:rsidRPr="008826AD">
        <w:rPr>
          <w:rFonts w:cs="Arial"/>
          <w:szCs w:val="24"/>
        </w:rPr>
        <w:t xml:space="preserve"> (2 Points)</w:t>
      </w:r>
    </w:p>
    <w:p w14:paraId="2AEFC695" w14:textId="77777777" w:rsidR="00B0222C" w:rsidRPr="008826AD" w:rsidRDefault="1E1D5F92"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the enrollment system in place and the expectations for students’ participation and attendance</w:t>
      </w:r>
    </w:p>
    <w:p w14:paraId="4BA21E11"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7E4EB013" w:rsidRPr="008826AD">
        <w:rPr>
          <w:rFonts w:cs="Arial"/>
          <w:szCs w:val="24"/>
        </w:rPr>
        <w:t>Points</w:t>
      </w:r>
      <w:r w:rsidR="1F37208E" w:rsidRPr="008826AD">
        <w:rPr>
          <w:rFonts w:cs="Arial"/>
          <w:szCs w:val="24"/>
        </w:rPr>
        <w:t>)</w:t>
      </w:r>
    </w:p>
    <w:p w14:paraId="25684725" w14:textId="77777777" w:rsidR="00B0222C" w:rsidRPr="008826AD" w:rsidRDefault="5E3975D6"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the enrollment system in place and the expectations for students’ participation and attendance</w:t>
      </w:r>
    </w:p>
    <w:p w14:paraId="2C7E2F88" w14:textId="77777777" w:rsidR="00B0222C" w:rsidRPr="008826AD" w:rsidRDefault="1F37208E" w:rsidP="008634AB">
      <w:pPr>
        <w:pStyle w:val="ListParagraph"/>
        <w:widowControl w:val="0"/>
        <w:numPr>
          <w:ilvl w:val="0"/>
          <w:numId w:val="53"/>
        </w:numPr>
        <w:adjustRightInd w:val="0"/>
        <w:spacing w:after="240"/>
        <w:textAlignment w:val="baseline"/>
        <w:rPr>
          <w:rFonts w:cs="Arial"/>
          <w:szCs w:val="24"/>
        </w:rPr>
      </w:pPr>
      <w:r w:rsidRPr="008826AD">
        <w:rPr>
          <w:rFonts w:cs="Arial"/>
          <w:szCs w:val="24"/>
        </w:rPr>
        <w:t>Describe how the instructional schedule is aligned with the program’s standardized assessment post-testing procedure to allow sufficient intensity (hours per week) and duration (number of weeks per course) for individual learners to demonstrate adequate progress on the standardized assessment(s) used by the program (</w:t>
      </w:r>
      <w:r w:rsidR="0F48463B" w:rsidRPr="008826AD">
        <w:rPr>
          <w:rFonts w:cs="Arial"/>
          <w:szCs w:val="24"/>
        </w:rPr>
        <w:t>3</w:t>
      </w:r>
      <w:r w:rsidRPr="008826AD">
        <w:rPr>
          <w:rFonts w:cs="Arial"/>
          <w:szCs w:val="24"/>
        </w:rPr>
        <w:t>00 word maximum)</w:t>
      </w:r>
    </w:p>
    <w:p w14:paraId="7FF24D1E"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3FB6DBB6" w:rsidRPr="008826AD">
        <w:rPr>
          <w:rFonts w:cs="Arial"/>
          <w:szCs w:val="24"/>
        </w:rPr>
        <w:t>12 Points</w:t>
      </w:r>
      <w:r w:rsidRPr="008826AD">
        <w:rPr>
          <w:rFonts w:cs="Arial"/>
          <w:szCs w:val="24"/>
        </w:rPr>
        <w:t>)</w:t>
      </w:r>
    </w:p>
    <w:p w14:paraId="0D857A80"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how the instructional schedule is aligned with the standardized assessment post-testing procedure to allow sufficient intensity and duration for individual learners to demonstrate adequate progress</w:t>
      </w:r>
    </w:p>
    <w:p w14:paraId="54B94B0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188541EA" w:rsidRPr="008826AD">
        <w:rPr>
          <w:rFonts w:cs="Arial"/>
          <w:szCs w:val="24"/>
        </w:rPr>
        <w:t>9 Points</w:t>
      </w:r>
      <w:r w:rsidRPr="008826AD">
        <w:rPr>
          <w:rFonts w:cs="Arial"/>
          <w:szCs w:val="24"/>
        </w:rPr>
        <w:t>)</w:t>
      </w:r>
    </w:p>
    <w:p w14:paraId="638127A8"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how the instructional schedule is aligned with the </w:t>
      </w:r>
      <w:r w:rsidRPr="008826AD">
        <w:rPr>
          <w:rFonts w:cs="Arial"/>
          <w:szCs w:val="24"/>
        </w:rPr>
        <w:lastRenderedPageBreak/>
        <w:t>standardized assessment post-testing procedure to allow sufficient intensity and duration for individual learners to demonstrate adequate progress</w:t>
      </w:r>
    </w:p>
    <w:p w14:paraId="6CDB547C"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DE4DA98" w:rsidRPr="008826AD">
        <w:rPr>
          <w:rFonts w:cs="Arial"/>
          <w:szCs w:val="24"/>
        </w:rPr>
        <w:t>6 Points</w:t>
      </w:r>
      <w:r w:rsidRPr="008826AD">
        <w:rPr>
          <w:rFonts w:cs="Arial"/>
          <w:szCs w:val="24"/>
        </w:rPr>
        <w:t>)</w:t>
      </w:r>
    </w:p>
    <w:p w14:paraId="35450DF0"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how the instructional schedule is aligned with the standardized assessment post-testing procedure to allow sufficient intensity and duration for individual learners to demonstrate adequate progress</w:t>
      </w:r>
    </w:p>
    <w:p w14:paraId="35347173"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224989BB" w:rsidRPr="008826AD">
        <w:rPr>
          <w:rFonts w:cs="Arial"/>
          <w:szCs w:val="24"/>
        </w:rPr>
        <w:t xml:space="preserve"> (3 Points)</w:t>
      </w:r>
    </w:p>
    <w:p w14:paraId="37F12AA2" w14:textId="77777777" w:rsidR="00B0222C" w:rsidRPr="008826AD" w:rsidRDefault="30D1716F"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how the instructional schedule is aligned with the standardized assessment post-testing procedure to allow sufficient intensity and duration for individual learners to demonstrate adequate progress</w:t>
      </w:r>
    </w:p>
    <w:p w14:paraId="39FD6B3C"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2193660D" w:rsidRPr="008826AD">
        <w:rPr>
          <w:rFonts w:cs="Arial"/>
          <w:szCs w:val="24"/>
        </w:rPr>
        <w:t>Points</w:t>
      </w:r>
      <w:r w:rsidR="1F37208E" w:rsidRPr="008826AD">
        <w:rPr>
          <w:rFonts w:cs="Arial"/>
          <w:szCs w:val="24"/>
        </w:rPr>
        <w:t>)</w:t>
      </w:r>
    </w:p>
    <w:p w14:paraId="4A07A33B" w14:textId="77777777" w:rsidR="00B0222C" w:rsidRPr="008826AD" w:rsidRDefault="7DE5CF57"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how the instructional schedule is aligned with the standardized assessment post-testing procedure to allow sufficient intensity and duration for individual learners to demonstrate adequate progress</w:t>
      </w:r>
    </w:p>
    <w:p w14:paraId="220DDE62" w14:textId="77777777" w:rsidR="00B0222C" w:rsidRPr="008826AD" w:rsidRDefault="1F37208E" w:rsidP="008634AB">
      <w:pPr>
        <w:pStyle w:val="ListParagraph"/>
        <w:widowControl w:val="0"/>
        <w:numPr>
          <w:ilvl w:val="0"/>
          <w:numId w:val="53"/>
        </w:numPr>
        <w:adjustRightInd w:val="0"/>
        <w:spacing w:after="240"/>
        <w:textAlignment w:val="baseline"/>
        <w:rPr>
          <w:rFonts w:cs="Arial"/>
          <w:szCs w:val="24"/>
        </w:rPr>
      </w:pPr>
      <w:r w:rsidRPr="008826AD">
        <w:rPr>
          <w:rFonts w:cs="Arial"/>
          <w:szCs w:val="24"/>
        </w:rPr>
        <w:t>Describe how the curriculum and instruction contain the levels of rigor and intensity necessary for adult students to achieve learning gains (</w:t>
      </w:r>
      <w:r w:rsidR="47869508" w:rsidRPr="008826AD">
        <w:rPr>
          <w:rFonts w:cs="Arial"/>
          <w:szCs w:val="24"/>
        </w:rPr>
        <w:t>3</w:t>
      </w:r>
      <w:r w:rsidRPr="008826AD">
        <w:rPr>
          <w:rFonts w:cs="Arial"/>
          <w:szCs w:val="24"/>
        </w:rPr>
        <w:t>00 word maximum)</w:t>
      </w:r>
    </w:p>
    <w:p w14:paraId="0919282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728F26DC" w:rsidRPr="008826AD">
        <w:rPr>
          <w:rFonts w:cs="Arial"/>
          <w:szCs w:val="24"/>
        </w:rPr>
        <w:t>12 Points</w:t>
      </w:r>
      <w:r w:rsidRPr="008826AD">
        <w:rPr>
          <w:rFonts w:cs="Arial"/>
          <w:szCs w:val="24"/>
        </w:rPr>
        <w:t>)</w:t>
      </w:r>
    </w:p>
    <w:p w14:paraId="25270045"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discussion of how the curriculum and instruction contain the levels of rigor and intensity necessary for adult students to achieve learning gains; supporting data is provided</w:t>
      </w:r>
    </w:p>
    <w:p w14:paraId="64421A3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5ED465E5" w:rsidRPr="008826AD">
        <w:rPr>
          <w:rFonts w:cs="Arial"/>
          <w:szCs w:val="24"/>
        </w:rPr>
        <w:t>9 Points</w:t>
      </w:r>
      <w:r w:rsidRPr="008826AD">
        <w:rPr>
          <w:rFonts w:cs="Arial"/>
          <w:szCs w:val="24"/>
        </w:rPr>
        <w:t>)</w:t>
      </w:r>
    </w:p>
    <w:p w14:paraId="56F40D23"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discussion of how the curriculum and instruction contain the levels of rigor and intensity necessary for adult students to achieve learning gains; supporting data is provided</w:t>
      </w:r>
    </w:p>
    <w:p w14:paraId="6BA8E628"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75EAEB3D" w:rsidRPr="008826AD">
        <w:rPr>
          <w:rFonts w:cs="Arial"/>
          <w:szCs w:val="24"/>
        </w:rPr>
        <w:t>6 Points</w:t>
      </w:r>
      <w:r w:rsidRPr="008826AD">
        <w:rPr>
          <w:rFonts w:cs="Arial"/>
          <w:szCs w:val="24"/>
        </w:rPr>
        <w:t>)</w:t>
      </w:r>
    </w:p>
    <w:p w14:paraId="499282B1" w14:textId="77777777" w:rsidR="00991307"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discussion of how the curriculum and instruction contain the levels of rigor and intensity necessary for adult students to achieve learning gains; supporting data is absent or limited</w:t>
      </w:r>
    </w:p>
    <w:p w14:paraId="14ACAB60" w14:textId="77777777" w:rsidR="00991307" w:rsidRPr="008826AD" w:rsidRDefault="00991307">
      <w:pPr>
        <w:rPr>
          <w:rFonts w:cs="Arial"/>
          <w:szCs w:val="24"/>
        </w:rPr>
      </w:pPr>
      <w:r w:rsidRPr="008826AD">
        <w:rPr>
          <w:rFonts w:cs="Arial"/>
          <w:szCs w:val="24"/>
        </w:rPr>
        <w:br w:type="page"/>
      </w:r>
    </w:p>
    <w:p w14:paraId="3F374B01"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UNCLEAR</w:t>
      </w:r>
      <w:r w:rsidR="1416B4F7" w:rsidRPr="008826AD">
        <w:rPr>
          <w:rFonts w:cs="Arial"/>
          <w:szCs w:val="24"/>
        </w:rPr>
        <w:t xml:space="preserve"> (3 Points)</w:t>
      </w:r>
    </w:p>
    <w:p w14:paraId="474549FE" w14:textId="77777777" w:rsidR="00B0222C" w:rsidRPr="008826AD" w:rsidRDefault="69813C96"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discussion of how the curriculum and instruction contain the levels of rigor and intensity necessary for adult students to make learning gains; supporting data is absent or unclear</w:t>
      </w:r>
    </w:p>
    <w:p w14:paraId="48346CF0"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5A362612" w:rsidRPr="008826AD">
        <w:rPr>
          <w:rFonts w:cs="Arial"/>
          <w:szCs w:val="24"/>
        </w:rPr>
        <w:t>Points</w:t>
      </w:r>
      <w:r w:rsidR="1F37208E" w:rsidRPr="008826AD">
        <w:rPr>
          <w:rFonts w:cs="Arial"/>
          <w:szCs w:val="24"/>
        </w:rPr>
        <w:t>)</w:t>
      </w:r>
    </w:p>
    <w:p w14:paraId="1E4420F6" w14:textId="77777777" w:rsidR="00B0222C" w:rsidRPr="008826AD" w:rsidRDefault="7C30CDA0"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 xml:space="preserve">ot applicable discussion of how the curriculum and instruction contain the levels of rigor and intensity necessary for adult students to make learning gains; supporting data is absent or </w:t>
      </w:r>
      <w:r w:rsidR="785A1455" w:rsidRPr="008826AD">
        <w:rPr>
          <w:rFonts w:cs="Arial"/>
          <w:szCs w:val="24"/>
        </w:rPr>
        <w:t>not applicable</w:t>
      </w:r>
    </w:p>
    <w:p w14:paraId="36B134D1" w14:textId="77777777" w:rsidR="00B0222C" w:rsidRPr="008826AD" w:rsidRDefault="1F37208E" w:rsidP="008634AB">
      <w:pPr>
        <w:pStyle w:val="ListParagraph"/>
        <w:widowControl w:val="0"/>
        <w:numPr>
          <w:ilvl w:val="0"/>
          <w:numId w:val="53"/>
        </w:numPr>
        <w:adjustRightInd w:val="0"/>
        <w:spacing w:after="240"/>
        <w:textAlignment w:val="baseline"/>
        <w:rPr>
          <w:rFonts w:cs="Arial"/>
          <w:szCs w:val="24"/>
        </w:rPr>
      </w:pPr>
      <w:r w:rsidRPr="008826AD">
        <w:rPr>
          <w:rFonts w:cs="Arial"/>
          <w:szCs w:val="24"/>
        </w:rPr>
        <w:t>Describe the physical capacity, including the number of classrooms, learning labs, and other dedicated spaces to teach adults (</w:t>
      </w:r>
      <w:r w:rsidR="73209B8F" w:rsidRPr="008826AD">
        <w:rPr>
          <w:rFonts w:cs="Arial"/>
          <w:szCs w:val="24"/>
        </w:rPr>
        <w:t>3</w:t>
      </w:r>
      <w:r w:rsidRPr="008826AD">
        <w:rPr>
          <w:rFonts w:cs="Arial"/>
          <w:szCs w:val="24"/>
        </w:rPr>
        <w:t>00 word maximum)</w:t>
      </w:r>
    </w:p>
    <w:p w14:paraId="4743F949"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5471D81F" w:rsidRPr="008826AD">
        <w:rPr>
          <w:rFonts w:cs="Arial"/>
          <w:szCs w:val="24"/>
        </w:rPr>
        <w:t>8 Points</w:t>
      </w:r>
      <w:r w:rsidRPr="008826AD">
        <w:rPr>
          <w:rFonts w:cs="Arial"/>
          <w:szCs w:val="24"/>
        </w:rPr>
        <w:t>)</w:t>
      </w:r>
    </w:p>
    <w:p w14:paraId="15BF4AA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physical capacity, including the number of classrooms, learning labs, and other dedicated spaces to teach adults</w:t>
      </w:r>
    </w:p>
    <w:p w14:paraId="66A08A90"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0FC203DD" w:rsidRPr="008826AD">
        <w:rPr>
          <w:rFonts w:cs="Arial"/>
          <w:szCs w:val="24"/>
        </w:rPr>
        <w:t>6 Points</w:t>
      </w:r>
      <w:r w:rsidRPr="008826AD">
        <w:rPr>
          <w:rFonts w:cs="Arial"/>
          <w:szCs w:val="24"/>
        </w:rPr>
        <w:t>)</w:t>
      </w:r>
    </w:p>
    <w:p w14:paraId="37F0AD99"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physical capacity, including the number of classrooms, learning labs, and other dedicated spaces to teach adults</w:t>
      </w:r>
    </w:p>
    <w:p w14:paraId="2740A704"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16BE21BF" w:rsidRPr="008826AD">
        <w:rPr>
          <w:rFonts w:cs="Arial"/>
          <w:szCs w:val="24"/>
        </w:rPr>
        <w:t>4 Points</w:t>
      </w:r>
      <w:r w:rsidRPr="008826AD">
        <w:rPr>
          <w:rFonts w:cs="Arial"/>
          <w:szCs w:val="24"/>
        </w:rPr>
        <w:t>)</w:t>
      </w:r>
    </w:p>
    <w:p w14:paraId="76541586"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physical capacity, including the number of classrooms, learning labs, and other dedicated spaces to teach adults</w:t>
      </w:r>
    </w:p>
    <w:p w14:paraId="12CAA40D"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29A39E3C" w:rsidRPr="008826AD">
        <w:rPr>
          <w:rFonts w:cs="Arial"/>
          <w:szCs w:val="24"/>
        </w:rPr>
        <w:t xml:space="preserve"> </w:t>
      </w:r>
      <w:r w:rsidR="398898AB" w:rsidRPr="008826AD">
        <w:rPr>
          <w:rFonts w:cs="Arial"/>
          <w:szCs w:val="24"/>
        </w:rPr>
        <w:t>(2 Points)</w:t>
      </w:r>
    </w:p>
    <w:p w14:paraId="03044FA2" w14:textId="77777777" w:rsidR="00B0222C" w:rsidRPr="008826AD" w:rsidRDefault="29A39E3C"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physical capacity, including the number of classrooms, learning labs, and other dedicated spaces to teach adults</w:t>
      </w:r>
    </w:p>
    <w:p w14:paraId="576FA336"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35A37C87" w:rsidRPr="008826AD">
        <w:rPr>
          <w:rFonts w:cs="Arial"/>
          <w:szCs w:val="24"/>
        </w:rPr>
        <w:t>Points</w:t>
      </w:r>
      <w:r w:rsidR="1F37208E" w:rsidRPr="008826AD">
        <w:rPr>
          <w:rFonts w:cs="Arial"/>
          <w:szCs w:val="24"/>
        </w:rPr>
        <w:t>)</w:t>
      </w:r>
    </w:p>
    <w:p w14:paraId="70D532A5" w14:textId="77777777" w:rsidR="00B0222C" w:rsidRPr="008826AD" w:rsidRDefault="6CAD6B3B"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physical capacity, including the number of classrooms, learning labs, and other dedicated spaces to teach adults</w:t>
      </w:r>
    </w:p>
    <w:p w14:paraId="3E04E797" w14:textId="77777777" w:rsidR="00B0222C" w:rsidRPr="008826AD" w:rsidRDefault="1F37208E" w:rsidP="008634AB">
      <w:pPr>
        <w:pStyle w:val="ListParagraph"/>
        <w:widowControl w:val="0"/>
        <w:numPr>
          <w:ilvl w:val="0"/>
          <w:numId w:val="53"/>
        </w:numPr>
        <w:adjustRightInd w:val="0"/>
        <w:spacing w:after="240"/>
        <w:textAlignment w:val="baseline"/>
        <w:rPr>
          <w:rFonts w:cs="Arial"/>
          <w:szCs w:val="24"/>
        </w:rPr>
      </w:pPr>
      <w:r w:rsidRPr="008826AD">
        <w:rPr>
          <w:rFonts w:cs="Arial"/>
          <w:szCs w:val="24"/>
        </w:rPr>
        <w:t>Describe how the agency offers flexible schedules (including daytime, evening, and weekend classes) and other strategies to enable learners to achieve learning goals (</w:t>
      </w:r>
      <w:r w:rsidR="303FD239" w:rsidRPr="008826AD">
        <w:rPr>
          <w:rFonts w:cs="Arial"/>
          <w:szCs w:val="24"/>
        </w:rPr>
        <w:t>3</w:t>
      </w:r>
      <w:r w:rsidRPr="008826AD">
        <w:rPr>
          <w:rFonts w:cs="Arial"/>
          <w:szCs w:val="24"/>
        </w:rPr>
        <w:t>00 word maximum)</w:t>
      </w:r>
    </w:p>
    <w:p w14:paraId="5D356B3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46BED728" w:rsidRPr="008826AD">
        <w:rPr>
          <w:rFonts w:cs="Arial"/>
          <w:szCs w:val="24"/>
        </w:rPr>
        <w:t>12 Points</w:t>
      </w:r>
      <w:r w:rsidRPr="008826AD">
        <w:rPr>
          <w:rFonts w:cs="Arial"/>
          <w:szCs w:val="24"/>
        </w:rPr>
        <w:t>)</w:t>
      </w:r>
    </w:p>
    <w:p w14:paraId="655FE5C4"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how the program will offer flexible schedules and other strategies to enable learners to achieve learning goals</w:t>
      </w:r>
    </w:p>
    <w:p w14:paraId="2AFE6B8B"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ADEQUATE (</w:t>
      </w:r>
      <w:r w:rsidR="252405EA" w:rsidRPr="008826AD">
        <w:rPr>
          <w:rFonts w:cs="Arial"/>
          <w:szCs w:val="24"/>
        </w:rPr>
        <w:t>9 Points</w:t>
      </w:r>
      <w:r w:rsidRPr="008826AD">
        <w:rPr>
          <w:rFonts w:cs="Arial"/>
          <w:szCs w:val="24"/>
        </w:rPr>
        <w:t>)</w:t>
      </w:r>
    </w:p>
    <w:p w14:paraId="7D707714"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how the program will offer flexible schedules and other strategies to enable learners to achieve learning goals</w:t>
      </w:r>
    </w:p>
    <w:p w14:paraId="5E95345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DBBF535" w:rsidRPr="008826AD">
        <w:rPr>
          <w:rFonts w:cs="Arial"/>
          <w:szCs w:val="24"/>
        </w:rPr>
        <w:t>6 Points</w:t>
      </w:r>
      <w:r w:rsidRPr="008826AD">
        <w:rPr>
          <w:rFonts w:cs="Arial"/>
          <w:szCs w:val="24"/>
        </w:rPr>
        <w:t>)</w:t>
      </w:r>
    </w:p>
    <w:p w14:paraId="1D0529F3"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how the program will offer flexible schedules and other strategies to enable learners to achieve learning goals</w:t>
      </w:r>
    </w:p>
    <w:p w14:paraId="6A2701ED"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29D33DDE" w:rsidRPr="008826AD">
        <w:rPr>
          <w:rFonts w:cs="Arial"/>
          <w:szCs w:val="24"/>
        </w:rPr>
        <w:t xml:space="preserve"> </w:t>
      </w:r>
      <w:r w:rsidR="2AB46293" w:rsidRPr="008826AD">
        <w:rPr>
          <w:rFonts w:cs="Arial"/>
          <w:szCs w:val="24"/>
        </w:rPr>
        <w:t>(3 Points)</w:t>
      </w:r>
    </w:p>
    <w:p w14:paraId="7581D934" w14:textId="77777777" w:rsidR="00B0222C" w:rsidRPr="008826AD" w:rsidRDefault="2C6DDE3B"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how the program will offer flexible schedules and other strategies to enable learners to achieve learning goals</w:t>
      </w:r>
    </w:p>
    <w:p w14:paraId="1176A69D"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0BE8DD71" w:rsidRPr="008826AD">
        <w:rPr>
          <w:rFonts w:cs="Arial"/>
          <w:szCs w:val="24"/>
        </w:rPr>
        <w:t>Points</w:t>
      </w:r>
      <w:r w:rsidR="1F37208E" w:rsidRPr="008826AD">
        <w:rPr>
          <w:rFonts w:cs="Arial"/>
          <w:szCs w:val="24"/>
        </w:rPr>
        <w:t>)</w:t>
      </w:r>
    </w:p>
    <w:p w14:paraId="0FE29F4B" w14:textId="77777777" w:rsidR="00B0222C" w:rsidRPr="008826AD" w:rsidRDefault="66CB06F9" w:rsidP="00E662F6">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how the program will offer flexible schedules and other strategies to enable learners to achieve learning goals</w:t>
      </w:r>
    </w:p>
    <w:p w14:paraId="0405B3F3" w14:textId="77777777" w:rsidR="00B0222C" w:rsidRPr="008826AD" w:rsidRDefault="67ECA56A" w:rsidP="008826AD">
      <w:pPr>
        <w:pStyle w:val="Heading3"/>
      </w:pPr>
      <w:bookmarkStart w:id="68" w:name="_Toc1486527055"/>
      <w:bookmarkStart w:id="69" w:name="_Toc1320277502"/>
      <w:bookmarkStart w:id="70" w:name="_Toc727919371"/>
      <w:bookmarkStart w:id="71" w:name="_Toc830206946"/>
      <w:bookmarkStart w:id="72" w:name="_Toc1032483300"/>
      <w:bookmarkStart w:id="73" w:name="_Toc2094522971"/>
      <w:bookmarkStart w:id="74" w:name="_Toc1354385763"/>
      <w:bookmarkStart w:id="75" w:name="_Toc46750333"/>
      <w:bookmarkStart w:id="76" w:name="_Toc95402970"/>
      <w:bookmarkStart w:id="77" w:name="_Toc109824197"/>
      <w:bookmarkStart w:id="78" w:name="_Hlk113631034"/>
      <w:bookmarkEnd w:id="67"/>
      <w:r w:rsidRPr="008826AD">
        <w:t>6. Evidence-Based Instructional Practices and Reading Instruction (40 Points)</w:t>
      </w:r>
      <w:bookmarkEnd w:id="68"/>
      <w:bookmarkEnd w:id="69"/>
      <w:bookmarkEnd w:id="70"/>
      <w:bookmarkEnd w:id="71"/>
      <w:bookmarkEnd w:id="72"/>
      <w:bookmarkEnd w:id="73"/>
      <w:bookmarkEnd w:id="74"/>
      <w:bookmarkEnd w:id="75"/>
      <w:bookmarkEnd w:id="76"/>
      <w:bookmarkEnd w:id="77"/>
    </w:p>
    <w:p w14:paraId="69D5317D" w14:textId="77777777" w:rsidR="00B0222C" w:rsidRPr="008826AD" w:rsidRDefault="00B0222C" w:rsidP="008634AB">
      <w:pPr>
        <w:pStyle w:val="ListParagraph"/>
        <w:widowControl w:val="0"/>
        <w:numPr>
          <w:ilvl w:val="0"/>
          <w:numId w:val="54"/>
        </w:numPr>
        <w:adjustRightInd w:val="0"/>
        <w:spacing w:after="240"/>
        <w:textAlignment w:val="baseline"/>
        <w:rPr>
          <w:rFonts w:cs="Arial"/>
          <w:szCs w:val="24"/>
        </w:rPr>
      </w:pPr>
      <w:r w:rsidRPr="008826AD">
        <w:rPr>
          <w:rFonts w:cs="Arial"/>
          <w:szCs w:val="24"/>
        </w:rPr>
        <w:t>Detail how the agency uses rigorous research and evidence-based instructional approaches, for ELA, ABE, and ASE (for example, essential components of reading instruction, differentiated instruction, direct explicit instruction, use of formative assessment, and use of standards-based curriculum) (500 word maximum)</w:t>
      </w:r>
    </w:p>
    <w:p w14:paraId="32D87BC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1949D3EE" w:rsidRPr="008826AD">
        <w:rPr>
          <w:rFonts w:cs="Arial"/>
          <w:szCs w:val="24"/>
        </w:rPr>
        <w:t>16 Points</w:t>
      </w:r>
      <w:r w:rsidRPr="008826AD">
        <w:rPr>
          <w:rFonts w:cs="Arial"/>
          <w:szCs w:val="24"/>
        </w:rPr>
        <w:t>)</w:t>
      </w:r>
    </w:p>
    <w:p w14:paraId="361236D3"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Comprehensive description of research and evidence-based instructional approaches for ELA, ABE, and ASE</w:t>
      </w:r>
    </w:p>
    <w:p w14:paraId="73CDFDD6" w14:textId="77777777" w:rsidR="00B0222C" w:rsidRPr="008826AD" w:rsidRDefault="557EA632"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120109E6" w:rsidRPr="008826AD">
        <w:rPr>
          <w:rFonts w:cs="Arial"/>
          <w:szCs w:val="24"/>
        </w:rPr>
        <w:t>12 Points)</w:t>
      </w:r>
    </w:p>
    <w:p w14:paraId="408FFBFE"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research and evidence-based instructional approaches for ELA, ABE, and ASE</w:t>
      </w:r>
    </w:p>
    <w:p w14:paraId="6EC325D9"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71739DC" w:rsidRPr="008826AD">
        <w:rPr>
          <w:rFonts w:cs="Arial"/>
          <w:szCs w:val="24"/>
        </w:rPr>
        <w:t>8 Points</w:t>
      </w:r>
      <w:r w:rsidRPr="008826AD">
        <w:rPr>
          <w:rFonts w:cs="Arial"/>
          <w:szCs w:val="24"/>
        </w:rPr>
        <w:t>)</w:t>
      </w:r>
    </w:p>
    <w:p w14:paraId="4F8FE939"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research and evidence-based instructional approaches for ELA, ABE, and ASE</w:t>
      </w:r>
    </w:p>
    <w:p w14:paraId="5EF2FF0E"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24C4D853" w:rsidRPr="008826AD">
        <w:rPr>
          <w:rFonts w:cs="Arial"/>
          <w:szCs w:val="24"/>
        </w:rPr>
        <w:t xml:space="preserve"> (4 Points)</w:t>
      </w:r>
    </w:p>
    <w:p w14:paraId="2B2FA3A3" w14:textId="77777777" w:rsidR="00B0222C" w:rsidRPr="008826AD" w:rsidRDefault="01D4237B"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 xml:space="preserve">Unclear description of research and evidence-based instructional </w:t>
      </w:r>
      <w:r w:rsidRPr="008826AD">
        <w:rPr>
          <w:rFonts w:cs="Arial"/>
          <w:szCs w:val="24"/>
        </w:rPr>
        <w:lastRenderedPageBreak/>
        <w:t>approaches for ELA, ABE, and ASE</w:t>
      </w:r>
    </w:p>
    <w:p w14:paraId="5DA57F1A" w14:textId="77777777" w:rsidR="00B0222C" w:rsidRPr="008826AD" w:rsidRDefault="31A46BF7" w:rsidP="008634AB">
      <w:pPr>
        <w:pStyle w:val="ListParagraph"/>
        <w:widowControl w:val="0"/>
        <w:numPr>
          <w:ilvl w:val="1"/>
          <w:numId w:val="54"/>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15A0A385" w:rsidRPr="008826AD">
        <w:rPr>
          <w:rFonts w:cs="Arial"/>
          <w:szCs w:val="24"/>
        </w:rPr>
        <w:t>Points</w:t>
      </w:r>
      <w:r w:rsidR="1F37208E" w:rsidRPr="008826AD">
        <w:rPr>
          <w:rFonts w:cs="Arial"/>
          <w:szCs w:val="24"/>
        </w:rPr>
        <w:t>)</w:t>
      </w:r>
    </w:p>
    <w:p w14:paraId="3109EEF3" w14:textId="77777777" w:rsidR="00B0222C" w:rsidRPr="008826AD" w:rsidRDefault="797A9803"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research and evidence-based instructional approaches for ELA, ABE, and ASE</w:t>
      </w:r>
    </w:p>
    <w:p w14:paraId="6520A655" w14:textId="77777777" w:rsidR="00B0222C" w:rsidRPr="008826AD" w:rsidRDefault="1F37208E" w:rsidP="008634AB">
      <w:pPr>
        <w:pStyle w:val="ListParagraph"/>
        <w:widowControl w:val="0"/>
        <w:numPr>
          <w:ilvl w:val="0"/>
          <w:numId w:val="54"/>
        </w:numPr>
        <w:adjustRightInd w:val="0"/>
        <w:spacing w:after="240"/>
        <w:textAlignment w:val="baseline"/>
        <w:rPr>
          <w:rFonts w:cs="Arial"/>
          <w:szCs w:val="24"/>
        </w:rPr>
      </w:pPr>
      <w:r w:rsidRPr="008826AD">
        <w:rPr>
          <w:rFonts w:cs="Arial"/>
          <w:szCs w:val="24"/>
        </w:rPr>
        <w:t>Explain the agency’s use of curricula targeting students with special learning needs, including minimal literacy skills and learning disabilities (</w:t>
      </w:r>
      <w:r w:rsidR="01CFBF1B" w:rsidRPr="008826AD">
        <w:rPr>
          <w:rFonts w:cs="Arial"/>
          <w:szCs w:val="24"/>
        </w:rPr>
        <w:t>3</w:t>
      </w:r>
      <w:r w:rsidRPr="008826AD">
        <w:rPr>
          <w:rFonts w:cs="Arial"/>
          <w:szCs w:val="24"/>
        </w:rPr>
        <w:t>50 word maximum)</w:t>
      </w:r>
    </w:p>
    <w:p w14:paraId="309A04B7"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7CDDEC40" w:rsidRPr="008826AD">
        <w:rPr>
          <w:rFonts w:cs="Arial"/>
          <w:szCs w:val="24"/>
        </w:rPr>
        <w:t>12 Points</w:t>
      </w:r>
      <w:r w:rsidRPr="008826AD">
        <w:rPr>
          <w:rFonts w:cs="Arial"/>
          <w:szCs w:val="24"/>
        </w:rPr>
        <w:t>)</w:t>
      </w:r>
    </w:p>
    <w:p w14:paraId="1FB3A14C"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Comprehensive description of an exceptional curricula targeting students with special learning needs, including minimal literacy skills and learning disabilities</w:t>
      </w:r>
    </w:p>
    <w:p w14:paraId="493F98A8"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247D4104" w:rsidRPr="008826AD">
        <w:rPr>
          <w:rFonts w:cs="Arial"/>
          <w:szCs w:val="24"/>
        </w:rPr>
        <w:t>9 Points</w:t>
      </w:r>
      <w:r w:rsidRPr="008826AD">
        <w:rPr>
          <w:rFonts w:cs="Arial"/>
          <w:szCs w:val="24"/>
        </w:rPr>
        <w:t>)</w:t>
      </w:r>
    </w:p>
    <w:p w14:paraId="27D039C7"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a sufficient curricula targeting students with special learning needs, including minimal literacy skills and learning disabilities</w:t>
      </w:r>
    </w:p>
    <w:p w14:paraId="7A454B79"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BA5BE79" w:rsidRPr="008826AD">
        <w:rPr>
          <w:rFonts w:cs="Arial"/>
          <w:szCs w:val="24"/>
        </w:rPr>
        <w:t>6 Points</w:t>
      </w:r>
      <w:r w:rsidRPr="008826AD">
        <w:rPr>
          <w:rFonts w:cs="Arial"/>
          <w:szCs w:val="24"/>
        </w:rPr>
        <w:t>)</w:t>
      </w:r>
    </w:p>
    <w:p w14:paraId="4F6D6C66"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a curricula targeting students with special learning needs, including minimal literacy skills and learning disabilities</w:t>
      </w:r>
    </w:p>
    <w:p w14:paraId="33E4603E"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58CD0A9C" w:rsidRPr="008826AD">
        <w:rPr>
          <w:rFonts w:cs="Arial"/>
          <w:szCs w:val="24"/>
        </w:rPr>
        <w:t xml:space="preserve"> (</w:t>
      </w:r>
      <w:r w:rsidR="74216F2C" w:rsidRPr="008826AD">
        <w:rPr>
          <w:rFonts w:cs="Arial"/>
          <w:szCs w:val="24"/>
        </w:rPr>
        <w:t>3 Points)</w:t>
      </w:r>
    </w:p>
    <w:p w14:paraId="5B4D0689" w14:textId="77777777" w:rsidR="00B0222C" w:rsidRPr="008826AD" w:rsidRDefault="18DB86A3" w:rsidP="008634AB">
      <w:pPr>
        <w:pStyle w:val="ListParagraph"/>
        <w:widowControl w:val="0"/>
        <w:numPr>
          <w:ilvl w:val="2"/>
          <w:numId w:val="60"/>
        </w:numPr>
        <w:adjustRightInd w:val="0"/>
        <w:spacing w:after="240"/>
        <w:ind w:left="1440" w:hanging="360"/>
        <w:textAlignment w:val="baseline"/>
        <w:rPr>
          <w:rFonts w:eastAsia="Arial" w:cs="Arial"/>
          <w:szCs w:val="24"/>
        </w:rPr>
      </w:pPr>
      <w:r w:rsidRPr="008826AD">
        <w:rPr>
          <w:rFonts w:cs="Arial"/>
          <w:szCs w:val="24"/>
        </w:rPr>
        <w:t>Unclear description of a curricula targeting students with special learning needs, including minimal literacy skills and learning disabilities</w:t>
      </w:r>
    </w:p>
    <w:p w14:paraId="350091B5"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2FC224BC" w:rsidRPr="008826AD">
        <w:rPr>
          <w:rFonts w:cs="Arial"/>
          <w:szCs w:val="24"/>
        </w:rPr>
        <w:t>Points</w:t>
      </w:r>
      <w:r w:rsidR="1F37208E" w:rsidRPr="008826AD">
        <w:rPr>
          <w:rFonts w:cs="Arial"/>
          <w:szCs w:val="24"/>
        </w:rPr>
        <w:t>)</w:t>
      </w:r>
    </w:p>
    <w:p w14:paraId="71E2A1B8" w14:textId="77777777" w:rsidR="00B0222C" w:rsidRPr="008826AD" w:rsidRDefault="44E87925"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a curricula targeting students with special learning needs, including minimal literacy skills and learning disabilities</w:t>
      </w:r>
    </w:p>
    <w:p w14:paraId="1E630F4D" w14:textId="77777777" w:rsidR="00B0222C" w:rsidRPr="008826AD" w:rsidRDefault="1F37208E" w:rsidP="008634AB">
      <w:pPr>
        <w:pStyle w:val="ListParagraph"/>
        <w:widowControl w:val="0"/>
        <w:numPr>
          <w:ilvl w:val="0"/>
          <w:numId w:val="54"/>
        </w:numPr>
        <w:adjustRightInd w:val="0"/>
        <w:spacing w:after="240"/>
        <w:textAlignment w:val="baseline"/>
        <w:rPr>
          <w:rFonts w:cs="Arial"/>
          <w:szCs w:val="24"/>
        </w:rPr>
      </w:pPr>
      <w:r w:rsidRPr="008826AD">
        <w:rPr>
          <w:rFonts w:cs="Arial"/>
          <w:szCs w:val="24"/>
        </w:rPr>
        <w:t>Describe how the agency provides instruction based on the results of the learners’ diagnostic and formative assessment (</w:t>
      </w:r>
      <w:r w:rsidR="133FAB5F" w:rsidRPr="008826AD">
        <w:rPr>
          <w:rFonts w:cs="Arial"/>
          <w:szCs w:val="24"/>
        </w:rPr>
        <w:t>3</w:t>
      </w:r>
      <w:r w:rsidRPr="008826AD">
        <w:rPr>
          <w:rFonts w:cs="Arial"/>
          <w:szCs w:val="24"/>
        </w:rPr>
        <w:t>50 word maximum)</w:t>
      </w:r>
    </w:p>
    <w:p w14:paraId="594EAF66"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0412129B" w:rsidRPr="008826AD">
        <w:rPr>
          <w:rFonts w:cs="Arial"/>
          <w:szCs w:val="24"/>
        </w:rPr>
        <w:t>12 Points</w:t>
      </w:r>
      <w:r w:rsidRPr="008826AD">
        <w:rPr>
          <w:rFonts w:cs="Arial"/>
          <w:szCs w:val="24"/>
        </w:rPr>
        <w:t>)</w:t>
      </w:r>
    </w:p>
    <w:p w14:paraId="3AABBF43" w14:textId="77777777" w:rsidR="00991307"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Comprehensive description of how instruction is informed by the results </w:t>
      </w:r>
      <w:r w:rsidR="00816058" w:rsidRPr="008826AD">
        <w:rPr>
          <w:rFonts w:cs="Arial"/>
          <w:szCs w:val="24"/>
        </w:rPr>
        <w:t xml:space="preserve">of </w:t>
      </w:r>
      <w:r w:rsidRPr="008826AD">
        <w:rPr>
          <w:rFonts w:cs="Arial"/>
          <w:szCs w:val="24"/>
        </w:rPr>
        <w:t>diagnostic and formative assessments</w:t>
      </w:r>
    </w:p>
    <w:p w14:paraId="69D533B2" w14:textId="77777777" w:rsidR="00991307" w:rsidRPr="008826AD" w:rsidRDefault="00991307">
      <w:pPr>
        <w:rPr>
          <w:rFonts w:cs="Arial"/>
          <w:szCs w:val="24"/>
        </w:rPr>
      </w:pPr>
      <w:r w:rsidRPr="008826AD">
        <w:rPr>
          <w:rFonts w:cs="Arial"/>
          <w:szCs w:val="24"/>
        </w:rPr>
        <w:br w:type="page"/>
      </w:r>
    </w:p>
    <w:p w14:paraId="332D2302"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ADEQUATE (</w:t>
      </w:r>
      <w:r w:rsidR="07A2A728" w:rsidRPr="008826AD">
        <w:rPr>
          <w:rFonts w:cs="Arial"/>
          <w:szCs w:val="24"/>
        </w:rPr>
        <w:t>9 Points</w:t>
      </w:r>
      <w:r w:rsidRPr="008826AD">
        <w:rPr>
          <w:rFonts w:cs="Arial"/>
          <w:szCs w:val="24"/>
        </w:rPr>
        <w:t>)</w:t>
      </w:r>
    </w:p>
    <w:p w14:paraId="65A4DA6B"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how instruction is informed by the results </w:t>
      </w:r>
      <w:r w:rsidR="00816058" w:rsidRPr="008826AD">
        <w:rPr>
          <w:rFonts w:cs="Arial"/>
          <w:szCs w:val="24"/>
        </w:rPr>
        <w:t xml:space="preserve">of </w:t>
      </w:r>
      <w:r w:rsidRPr="008826AD">
        <w:rPr>
          <w:rFonts w:cs="Arial"/>
          <w:szCs w:val="24"/>
        </w:rPr>
        <w:t>diagnostic and formative assessments</w:t>
      </w:r>
    </w:p>
    <w:p w14:paraId="005C1AC9"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4E414C5" w:rsidRPr="008826AD">
        <w:rPr>
          <w:rFonts w:cs="Arial"/>
          <w:szCs w:val="24"/>
        </w:rPr>
        <w:t>6 Points</w:t>
      </w:r>
      <w:r w:rsidRPr="008826AD">
        <w:rPr>
          <w:rFonts w:cs="Arial"/>
          <w:szCs w:val="24"/>
        </w:rPr>
        <w:t>)</w:t>
      </w:r>
    </w:p>
    <w:p w14:paraId="687C3150"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 of how instruction is informed by the results </w:t>
      </w:r>
      <w:r w:rsidR="00816058" w:rsidRPr="008826AD">
        <w:rPr>
          <w:rFonts w:cs="Arial"/>
          <w:szCs w:val="24"/>
        </w:rPr>
        <w:t xml:space="preserve">of </w:t>
      </w:r>
      <w:r w:rsidRPr="008826AD">
        <w:rPr>
          <w:rFonts w:cs="Arial"/>
          <w:szCs w:val="24"/>
        </w:rPr>
        <w:t>diagnostic and formative assessments</w:t>
      </w:r>
    </w:p>
    <w:p w14:paraId="7F7CAEEA"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4E495894" w:rsidRPr="008826AD">
        <w:rPr>
          <w:rFonts w:cs="Arial"/>
          <w:szCs w:val="24"/>
        </w:rPr>
        <w:t xml:space="preserve"> (3 Points)</w:t>
      </w:r>
    </w:p>
    <w:p w14:paraId="6D4F41F6" w14:textId="77777777" w:rsidR="00B0222C" w:rsidRPr="008826AD" w:rsidRDefault="7879641D"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how instruction is informed by the results of diagnostic and formative assessments</w:t>
      </w:r>
    </w:p>
    <w:p w14:paraId="14A27D6B"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75512CEE" w:rsidRPr="008826AD">
        <w:rPr>
          <w:rFonts w:cs="Arial"/>
          <w:szCs w:val="24"/>
        </w:rPr>
        <w:t>Points</w:t>
      </w:r>
      <w:r w:rsidR="1F37208E" w:rsidRPr="008826AD">
        <w:rPr>
          <w:rFonts w:cs="Arial"/>
          <w:szCs w:val="24"/>
        </w:rPr>
        <w:t>)</w:t>
      </w:r>
    </w:p>
    <w:p w14:paraId="38B23FDF" w14:textId="77777777" w:rsidR="00B0222C" w:rsidRPr="008826AD" w:rsidRDefault="73C72EB0" w:rsidP="00E662F6">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how instruction is informed by the results</w:t>
      </w:r>
      <w:r w:rsidR="67B6F962" w:rsidRPr="008826AD">
        <w:rPr>
          <w:rFonts w:cs="Arial"/>
          <w:szCs w:val="24"/>
        </w:rPr>
        <w:t xml:space="preserve"> of</w:t>
      </w:r>
      <w:r w:rsidR="1F37208E" w:rsidRPr="008826AD">
        <w:rPr>
          <w:rFonts w:cs="Arial"/>
          <w:szCs w:val="24"/>
        </w:rPr>
        <w:t xml:space="preserve"> diagnostic and formative assessments</w:t>
      </w:r>
    </w:p>
    <w:p w14:paraId="29492B39" w14:textId="77777777" w:rsidR="00B0222C" w:rsidRPr="008826AD" w:rsidRDefault="0CBFA5FF" w:rsidP="008826AD">
      <w:pPr>
        <w:pStyle w:val="Heading3"/>
      </w:pPr>
      <w:bookmarkStart w:id="79" w:name="_Toc492134144"/>
      <w:bookmarkStart w:id="80" w:name="_Toc1905880632"/>
      <w:bookmarkStart w:id="81" w:name="_Toc263104083"/>
      <w:bookmarkStart w:id="82" w:name="_Toc1402408420"/>
      <w:bookmarkStart w:id="83" w:name="_Toc1550636152"/>
      <w:bookmarkStart w:id="84" w:name="_Toc1417922686"/>
      <w:bookmarkStart w:id="85" w:name="_Toc657748627"/>
      <w:bookmarkStart w:id="86" w:name="_Toc1631821231"/>
      <w:bookmarkStart w:id="87" w:name="_Toc95402971"/>
      <w:bookmarkStart w:id="88" w:name="_Toc109824198"/>
      <w:bookmarkStart w:id="89" w:name="_Hlk113631139"/>
      <w:bookmarkEnd w:id="78"/>
      <w:r w:rsidRPr="008826AD">
        <w:t>7. Effective Use of Technology and Distance Learning (</w:t>
      </w:r>
      <w:r w:rsidR="3338846B" w:rsidRPr="008826AD">
        <w:t>32</w:t>
      </w:r>
      <w:r w:rsidRPr="008826AD">
        <w:t xml:space="preserve"> </w:t>
      </w:r>
      <w:r w:rsidR="4C67FEC2" w:rsidRPr="008826AD">
        <w:t>P</w:t>
      </w:r>
      <w:r w:rsidRPr="008826AD">
        <w:t>oints)</w:t>
      </w:r>
      <w:bookmarkEnd w:id="79"/>
      <w:bookmarkEnd w:id="80"/>
      <w:bookmarkEnd w:id="81"/>
      <w:bookmarkEnd w:id="82"/>
      <w:bookmarkEnd w:id="83"/>
      <w:bookmarkEnd w:id="84"/>
      <w:bookmarkEnd w:id="85"/>
      <w:bookmarkEnd w:id="86"/>
      <w:bookmarkEnd w:id="87"/>
      <w:bookmarkEnd w:id="88"/>
    </w:p>
    <w:p w14:paraId="770C020B" w14:textId="252B3845" w:rsidR="00B0222C" w:rsidRPr="008826AD" w:rsidRDefault="00B0222C" w:rsidP="008634AB">
      <w:pPr>
        <w:pStyle w:val="ListParagraph"/>
        <w:widowControl w:val="0"/>
        <w:numPr>
          <w:ilvl w:val="0"/>
          <w:numId w:val="55"/>
        </w:numPr>
        <w:adjustRightInd w:val="0"/>
        <w:spacing w:after="240"/>
        <w:textAlignment w:val="baseline"/>
        <w:rPr>
          <w:rFonts w:cs="Arial"/>
          <w:szCs w:val="24"/>
        </w:rPr>
      </w:pPr>
      <w:r w:rsidRPr="008826AD">
        <w:rPr>
          <w:rFonts w:cs="Arial"/>
          <w:szCs w:val="24"/>
        </w:rPr>
        <w:t>Describe the agency</w:t>
      </w:r>
      <w:r w:rsidR="00AE2B9B" w:rsidRPr="008826AD">
        <w:rPr>
          <w:rFonts w:cs="Arial"/>
          <w:szCs w:val="24"/>
        </w:rPr>
        <w:t>’s</w:t>
      </w:r>
      <w:r w:rsidRPr="008826AD">
        <w:rPr>
          <w:rFonts w:cs="Arial"/>
          <w:szCs w:val="24"/>
        </w:rPr>
        <w:t xml:space="preserve"> plan to effectively deliver instructional services, through the use of technology, to improve student performance</w:t>
      </w:r>
      <w:r w:rsidR="00816058" w:rsidRPr="008826AD">
        <w:rPr>
          <w:rFonts w:cs="Arial"/>
          <w:szCs w:val="24"/>
        </w:rPr>
        <w:t xml:space="preserve"> (</w:t>
      </w:r>
      <w:r w:rsidR="00D82DA6" w:rsidRPr="008826AD">
        <w:rPr>
          <w:rFonts w:cs="Arial"/>
          <w:szCs w:val="24"/>
        </w:rPr>
        <w:t>75</w:t>
      </w:r>
      <w:r w:rsidR="00816058" w:rsidRPr="008826AD">
        <w:rPr>
          <w:rFonts w:cs="Arial"/>
          <w:szCs w:val="24"/>
        </w:rPr>
        <w:t>0 word maximum)</w:t>
      </w:r>
    </w:p>
    <w:p w14:paraId="22B7661F"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421A29CE" w:rsidRPr="008826AD">
        <w:rPr>
          <w:rFonts w:cs="Arial"/>
          <w:szCs w:val="24"/>
        </w:rPr>
        <w:t>16 Points</w:t>
      </w:r>
      <w:r w:rsidRPr="008826AD">
        <w:rPr>
          <w:rFonts w:cs="Arial"/>
          <w:szCs w:val="24"/>
        </w:rPr>
        <w:t>)</w:t>
      </w:r>
    </w:p>
    <w:p w14:paraId="70D56C21" w14:textId="4075C35D"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Comprehensive description</w:t>
      </w:r>
      <w:r w:rsidR="00590A82" w:rsidRPr="008826AD">
        <w:rPr>
          <w:rFonts w:cs="Arial"/>
          <w:szCs w:val="24"/>
        </w:rPr>
        <w:t xml:space="preserve"> of plan</w:t>
      </w:r>
      <w:r w:rsidRPr="008826AD">
        <w:rPr>
          <w:rFonts w:cs="Arial"/>
          <w:szCs w:val="24"/>
        </w:rPr>
        <w:t xml:space="preserve"> to effectively deliver instructional services through the use of technology to improve student performance</w:t>
      </w:r>
    </w:p>
    <w:p w14:paraId="46A22905"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06A62E99" w:rsidRPr="008826AD">
        <w:rPr>
          <w:rFonts w:cs="Arial"/>
          <w:szCs w:val="24"/>
        </w:rPr>
        <w:t>12 Points</w:t>
      </w:r>
      <w:r w:rsidRPr="008826AD">
        <w:rPr>
          <w:rFonts w:cs="Arial"/>
          <w:szCs w:val="24"/>
        </w:rPr>
        <w:t>)</w:t>
      </w:r>
    </w:p>
    <w:p w14:paraId="560C888C" w14:textId="330870C1"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w:t>
      </w:r>
      <w:r w:rsidR="00590A82" w:rsidRPr="008826AD">
        <w:rPr>
          <w:rFonts w:cs="Arial"/>
          <w:szCs w:val="24"/>
        </w:rPr>
        <w:t xml:space="preserve">of plan </w:t>
      </w:r>
      <w:r w:rsidRPr="008826AD">
        <w:rPr>
          <w:rFonts w:cs="Arial"/>
          <w:szCs w:val="24"/>
        </w:rPr>
        <w:t>to effectivel</w:t>
      </w:r>
      <w:r w:rsidR="00D82DA6" w:rsidRPr="008826AD">
        <w:rPr>
          <w:rFonts w:cs="Arial"/>
          <w:szCs w:val="24"/>
        </w:rPr>
        <w:t>y</w:t>
      </w:r>
      <w:r w:rsidRPr="008826AD">
        <w:rPr>
          <w:rFonts w:cs="Arial"/>
          <w:szCs w:val="24"/>
        </w:rPr>
        <w:t xml:space="preserve"> deliver instructional services through the use of technology to improve student performance</w:t>
      </w:r>
    </w:p>
    <w:p w14:paraId="39DF33A2"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3D4436B3" w:rsidRPr="008826AD">
        <w:rPr>
          <w:rFonts w:cs="Arial"/>
          <w:szCs w:val="24"/>
        </w:rPr>
        <w:t>8 Points</w:t>
      </w:r>
      <w:r w:rsidR="001B73A8" w:rsidRPr="008826AD">
        <w:rPr>
          <w:rFonts w:cs="Arial"/>
          <w:szCs w:val="24"/>
        </w:rPr>
        <w:t>)</w:t>
      </w:r>
    </w:p>
    <w:p w14:paraId="42CCA059" w14:textId="6A681B6E"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 </w:t>
      </w:r>
      <w:r w:rsidR="00590A82" w:rsidRPr="008826AD">
        <w:rPr>
          <w:rFonts w:cs="Arial"/>
          <w:szCs w:val="24"/>
        </w:rPr>
        <w:t xml:space="preserve">of plan </w:t>
      </w:r>
      <w:r w:rsidRPr="008826AD">
        <w:rPr>
          <w:rFonts w:cs="Arial"/>
          <w:szCs w:val="24"/>
        </w:rPr>
        <w:t>to effectively deliver instructional services through the use of technology to improve student performance</w:t>
      </w:r>
    </w:p>
    <w:p w14:paraId="3F304FA6"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2DD18599" w:rsidRPr="008826AD">
        <w:rPr>
          <w:rFonts w:cs="Arial"/>
          <w:szCs w:val="24"/>
        </w:rPr>
        <w:t xml:space="preserve"> (4 Points)</w:t>
      </w:r>
    </w:p>
    <w:p w14:paraId="3B6C5A90" w14:textId="61C65CF6" w:rsidR="00B0222C" w:rsidRPr="008826AD" w:rsidRDefault="7CA6C6A8"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plan to effectively deliver instructional services through the use of technology to improve student performance</w:t>
      </w:r>
    </w:p>
    <w:p w14:paraId="46DB1630"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46478C59" w:rsidRPr="008826AD">
        <w:rPr>
          <w:rFonts w:cs="Arial"/>
          <w:szCs w:val="24"/>
        </w:rPr>
        <w:t>Points</w:t>
      </w:r>
      <w:r w:rsidR="1F37208E" w:rsidRPr="008826AD">
        <w:rPr>
          <w:rFonts w:cs="Arial"/>
          <w:szCs w:val="24"/>
        </w:rPr>
        <w:t>)</w:t>
      </w:r>
    </w:p>
    <w:p w14:paraId="5DEEFB0A" w14:textId="77777777" w:rsidR="00B0222C" w:rsidRPr="008826AD" w:rsidRDefault="370AD6C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lastRenderedPageBreak/>
        <w:t>N</w:t>
      </w:r>
      <w:r w:rsidR="1F37208E" w:rsidRPr="008826AD">
        <w:rPr>
          <w:rFonts w:cs="Arial"/>
          <w:szCs w:val="24"/>
        </w:rPr>
        <w:t xml:space="preserve">ot applicable description </w:t>
      </w:r>
      <w:r w:rsidR="30580F77" w:rsidRPr="008826AD">
        <w:rPr>
          <w:rFonts w:cs="Arial"/>
          <w:szCs w:val="24"/>
        </w:rPr>
        <w:t xml:space="preserve">of plan </w:t>
      </w:r>
      <w:r w:rsidR="1F37208E" w:rsidRPr="008826AD">
        <w:rPr>
          <w:rFonts w:cs="Arial"/>
          <w:szCs w:val="24"/>
        </w:rPr>
        <w:t>to effectively enhance the delivery of instructional services through the use of technology to improve student performance</w:t>
      </w:r>
    </w:p>
    <w:p w14:paraId="3421930A" w14:textId="11E943BA" w:rsidR="00B0222C" w:rsidRPr="008826AD" w:rsidRDefault="1F37208E" w:rsidP="008634AB">
      <w:pPr>
        <w:pStyle w:val="ListParagraph"/>
        <w:widowControl w:val="0"/>
        <w:numPr>
          <w:ilvl w:val="0"/>
          <w:numId w:val="55"/>
        </w:numPr>
        <w:adjustRightInd w:val="0"/>
        <w:spacing w:after="240"/>
        <w:textAlignment w:val="baseline"/>
        <w:rPr>
          <w:rFonts w:cs="Arial"/>
          <w:szCs w:val="24"/>
        </w:rPr>
      </w:pPr>
      <w:r w:rsidRPr="008826AD">
        <w:rPr>
          <w:rFonts w:cs="Arial"/>
          <w:szCs w:val="24"/>
        </w:rPr>
        <w:t>Describe how the agency provides educational opportunities through online/distance/blended/hybrid learning in the ESL, ABE, and ASE programs</w:t>
      </w:r>
      <w:r w:rsidR="4CB396CC" w:rsidRPr="008826AD">
        <w:rPr>
          <w:rFonts w:cs="Arial"/>
          <w:szCs w:val="24"/>
        </w:rPr>
        <w:t xml:space="preserve"> (</w:t>
      </w:r>
      <w:r w:rsidR="00D82DA6" w:rsidRPr="008826AD">
        <w:rPr>
          <w:rFonts w:cs="Arial"/>
          <w:szCs w:val="24"/>
        </w:rPr>
        <w:t>750</w:t>
      </w:r>
      <w:r w:rsidR="4CB396CC" w:rsidRPr="008826AD">
        <w:rPr>
          <w:rFonts w:cs="Arial"/>
          <w:szCs w:val="24"/>
        </w:rPr>
        <w:t xml:space="preserve"> word maximum)</w:t>
      </w:r>
    </w:p>
    <w:p w14:paraId="0712A966"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49E9D6B4" w:rsidRPr="008826AD">
        <w:rPr>
          <w:rFonts w:cs="Arial"/>
          <w:szCs w:val="24"/>
        </w:rPr>
        <w:t>16 Points</w:t>
      </w:r>
      <w:r w:rsidRPr="008826AD">
        <w:rPr>
          <w:rFonts w:cs="Arial"/>
          <w:szCs w:val="24"/>
        </w:rPr>
        <w:t>)</w:t>
      </w:r>
    </w:p>
    <w:p w14:paraId="71F95B75" w14:textId="77777777" w:rsidR="00B0222C" w:rsidRPr="008826AD" w:rsidRDefault="1F37208E"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Comprehensive description of distance learning educational opportunities specific to program areas in ELA, ABE, ASE, and/or workplace skills training</w:t>
      </w:r>
    </w:p>
    <w:p w14:paraId="06369A8F"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05E54CC8" w:rsidRPr="008826AD">
        <w:rPr>
          <w:rFonts w:cs="Arial"/>
          <w:szCs w:val="24"/>
        </w:rPr>
        <w:t>12 Points</w:t>
      </w:r>
      <w:r w:rsidRPr="008826AD">
        <w:rPr>
          <w:rFonts w:cs="Arial"/>
          <w:szCs w:val="24"/>
        </w:rPr>
        <w:t>)</w:t>
      </w:r>
    </w:p>
    <w:p w14:paraId="77D40795" w14:textId="77777777" w:rsidR="00B0222C" w:rsidRPr="008826AD" w:rsidRDefault="1F37208E"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distance learning educational opportunities specific to program areas in ELA, ABE, ASE, and/or workplace skills training</w:t>
      </w:r>
    </w:p>
    <w:p w14:paraId="1C33E2B5"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0652817" w:rsidRPr="008826AD">
        <w:rPr>
          <w:rFonts w:cs="Arial"/>
          <w:szCs w:val="24"/>
        </w:rPr>
        <w:t>8 Points</w:t>
      </w:r>
      <w:r w:rsidRPr="008826AD">
        <w:rPr>
          <w:rFonts w:cs="Arial"/>
          <w:szCs w:val="24"/>
        </w:rPr>
        <w:t>)</w:t>
      </w:r>
    </w:p>
    <w:p w14:paraId="0D8CEBBC" w14:textId="77777777" w:rsidR="00B0222C" w:rsidRPr="008826AD" w:rsidRDefault="1F37208E"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distance learning educational opportunities specific to program areas in ELA, ABE, ASE, and/or workplace skills training</w:t>
      </w:r>
    </w:p>
    <w:p w14:paraId="723C44B0"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1F501BFA" w:rsidRPr="008826AD">
        <w:rPr>
          <w:rFonts w:cs="Arial"/>
          <w:szCs w:val="24"/>
        </w:rPr>
        <w:t xml:space="preserve"> (4 Points</w:t>
      </w:r>
      <w:r w:rsidR="001B73A8" w:rsidRPr="008826AD">
        <w:rPr>
          <w:rFonts w:cs="Arial"/>
          <w:szCs w:val="24"/>
        </w:rPr>
        <w:t>)</w:t>
      </w:r>
    </w:p>
    <w:p w14:paraId="0D241963" w14:textId="77777777" w:rsidR="00B0222C" w:rsidRPr="008826AD" w:rsidRDefault="1A19EC51"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distance learning educational opportunities specific to program areas in ELA, ABE, ASE, and/or workplace skills training</w:t>
      </w:r>
    </w:p>
    <w:p w14:paraId="3CEEB1C6"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(0 Rating)</w:t>
      </w:r>
    </w:p>
    <w:p w14:paraId="2C26C55C" w14:textId="77777777" w:rsidR="00B0222C" w:rsidRPr="008826AD" w:rsidRDefault="7E31576A" w:rsidP="00E662F6">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distance learning educational opportunities specific to program areas in ELA, ABE, ASE, and/or workplace skills training</w:t>
      </w:r>
    </w:p>
    <w:p w14:paraId="666E1863" w14:textId="77777777" w:rsidR="00B0222C" w:rsidRPr="008826AD" w:rsidRDefault="408E96E1" w:rsidP="008826AD">
      <w:pPr>
        <w:pStyle w:val="Heading3"/>
      </w:pPr>
      <w:bookmarkStart w:id="90" w:name="_Toc1448404978"/>
      <w:bookmarkStart w:id="91" w:name="_Toc373997052"/>
      <w:bookmarkStart w:id="92" w:name="_Toc791220515"/>
      <w:bookmarkStart w:id="93" w:name="_Toc1458284649"/>
      <w:bookmarkStart w:id="94" w:name="_Toc918632808"/>
      <w:bookmarkStart w:id="95" w:name="_Toc694136035"/>
      <w:bookmarkStart w:id="96" w:name="_Toc228201683"/>
      <w:bookmarkStart w:id="97" w:name="_Toc1426229683"/>
      <w:bookmarkStart w:id="98" w:name="_Toc95402972"/>
      <w:bookmarkStart w:id="99" w:name="_Toc109824199"/>
      <w:bookmarkStart w:id="100" w:name="_Hlk113631215"/>
      <w:bookmarkEnd w:id="89"/>
      <w:r w:rsidRPr="008826AD">
        <w:t>8. Facilitate Learning in Context (</w:t>
      </w:r>
      <w:r w:rsidR="3E6565DC" w:rsidRPr="008826AD">
        <w:t>28</w:t>
      </w:r>
      <w:r w:rsidRPr="008826AD">
        <w:t xml:space="preserve"> Points)</w:t>
      </w:r>
      <w:bookmarkEnd w:id="90"/>
      <w:bookmarkEnd w:id="91"/>
      <w:bookmarkEnd w:id="92"/>
      <w:bookmarkEnd w:id="93"/>
      <w:bookmarkEnd w:id="94"/>
      <w:bookmarkEnd w:id="95"/>
      <w:bookmarkEnd w:id="96"/>
      <w:bookmarkEnd w:id="97"/>
      <w:bookmarkEnd w:id="98"/>
      <w:bookmarkEnd w:id="99"/>
    </w:p>
    <w:p w14:paraId="28AA701F" w14:textId="77777777" w:rsidR="00B0222C" w:rsidRPr="008826AD" w:rsidRDefault="00B0222C" w:rsidP="008634AB">
      <w:pPr>
        <w:pStyle w:val="ListParagraph"/>
        <w:widowControl w:val="0"/>
        <w:numPr>
          <w:ilvl w:val="0"/>
          <w:numId w:val="56"/>
        </w:numPr>
        <w:adjustRightInd w:val="0"/>
        <w:spacing w:after="240"/>
        <w:textAlignment w:val="baseline"/>
        <w:rPr>
          <w:rFonts w:cs="Arial"/>
          <w:szCs w:val="24"/>
        </w:rPr>
      </w:pPr>
      <w:r w:rsidRPr="008826AD">
        <w:rPr>
          <w:rFonts w:cs="Arial"/>
          <w:szCs w:val="24"/>
        </w:rPr>
        <w:t>Detail how the agency uses Integrated Education and Training (IET) or other models of contextualized instruction to help adult learners develop skills to advance in an educational setting, become more employable, engage in their communities, and exercise the rights and responsibilities of citizenship (500 word maximum)</w:t>
      </w:r>
    </w:p>
    <w:p w14:paraId="2D9C2D27"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27CBFD3E" w:rsidRPr="008826AD">
        <w:rPr>
          <w:rFonts w:cs="Arial"/>
          <w:szCs w:val="24"/>
        </w:rPr>
        <w:t>12 Points</w:t>
      </w:r>
      <w:r w:rsidRPr="008826AD">
        <w:rPr>
          <w:rFonts w:cs="Arial"/>
          <w:szCs w:val="24"/>
        </w:rPr>
        <w:t>)</w:t>
      </w:r>
    </w:p>
    <w:p w14:paraId="5B7D0D7A"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Detailed description of how the agency uses IET or other models of </w:t>
      </w:r>
      <w:r w:rsidRPr="008826AD">
        <w:rPr>
          <w:rFonts w:cs="Arial"/>
          <w:szCs w:val="24"/>
        </w:rPr>
        <w:lastRenderedPageBreak/>
        <w:t>contextualized instruction to help adult learners develop skills, become more employable, engage in their communities, and exercise the rights and responsibilities of citizenship</w:t>
      </w:r>
    </w:p>
    <w:p w14:paraId="677AF921"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2C9E5306" w:rsidRPr="008826AD">
        <w:rPr>
          <w:rFonts w:cs="Arial"/>
          <w:szCs w:val="24"/>
        </w:rPr>
        <w:t>9 Points</w:t>
      </w:r>
      <w:r w:rsidRPr="008826AD">
        <w:rPr>
          <w:rFonts w:cs="Arial"/>
          <w:szCs w:val="24"/>
        </w:rPr>
        <w:t>)</w:t>
      </w:r>
    </w:p>
    <w:p w14:paraId="73B451D5"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how the agency uses IET or other models of contextualized instruction to help adult learners develop skills, become more employable, engage in their communities, and exercise the rights and responsibilities of citizenship</w:t>
      </w:r>
    </w:p>
    <w:p w14:paraId="67B45954"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76826A22" w:rsidRPr="008826AD">
        <w:rPr>
          <w:rFonts w:cs="Arial"/>
          <w:szCs w:val="24"/>
        </w:rPr>
        <w:t>6 Points</w:t>
      </w:r>
      <w:r w:rsidRPr="008826AD">
        <w:rPr>
          <w:rFonts w:cs="Arial"/>
          <w:szCs w:val="24"/>
        </w:rPr>
        <w:t>)</w:t>
      </w:r>
    </w:p>
    <w:p w14:paraId="0CD3DC96"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how the agency uses IET or other models of contextualized instruction to help adult learners develop skills, become more employable, engage in their communities, and exercise the rights and responsibilities of citizenship</w:t>
      </w:r>
    </w:p>
    <w:p w14:paraId="36C21DA4"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13515A06" w:rsidRPr="008826AD">
        <w:rPr>
          <w:rFonts w:cs="Arial"/>
          <w:szCs w:val="24"/>
        </w:rPr>
        <w:t xml:space="preserve"> (3 Points)</w:t>
      </w:r>
    </w:p>
    <w:p w14:paraId="4FF7EA6E" w14:textId="77777777" w:rsidR="00B0222C" w:rsidRPr="008826AD" w:rsidRDefault="6499037E"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how the agency uses IET or other models of contextualized instruction to help adult learners develop skills, become more employable, engage in their communities, and exercise the rights and responsibilities of citizenship</w:t>
      </w:r>
    </w:p>
    <w:p w14:paraId="74E94D3B"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0296A95B" w:rsidRPr="008826AD">
        <w:rPr>
          <w:rFonts w:cs="Arial"/>
          <w:szCs w:val="24"/>
        </w:rPr>
        <w:t>Points</w:t>
      </w:r>
      <w:r w:rsidR="1F37208E" w:rsidRPr="008826AD">
        <w:rPr>
          <w:rFonts w:cs="Arial"/>
          <w:szCs w:val="24"/>
        </w:rPr>
        <w:t>)</w:t>
      </w:r>
    </w:p>
    <w:p w14:paraId="3544D761" w14:textId="77777777" w:rsidR="00B0222C" w:rsidRPr="008826AD" w:rsidRDefault="7389FAA7"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how the agency uses IET or other models of contextualized instruction to help adult learners develop skills, become more employable, engage in their communities, and exercise the rights and responsibilities of citizenship</w:t>
      </w:r>
    </w:p>
    <w:p w14:paraId="2D078353" w14:textId="77777777" w:rsidR="00B0222C" w:rsidRPr="008826AD" w:rsidRDefault="00B0222C" w:rsidP="008634AB">
      <w:pPr>
        <w:pStyle w:val="ListParagraph"/>
        <w:widowControl w:val="0"/>
        <w:numPr>
          <w:ilvl w:val="0"/>
          <w:numId w:val="56"/>
        </w:numPr>
        <w:adjustRightInd w:val="0"/>
        <w:spacing w:after="240"/>
        <w:textAlignment w:val="baseline"/>
        <w:rPr>
          <w:rFonts w:cs="Arial"/>
          <w:szCs w:val="24"/>
        </w:rPr>
      </w:pPr>
      <w:r w:rsidRPr="008826AD">
        <w:rPr>
          <w:rFonts w:cs="Arial"/>
          <w:szCs w:val="24"/>
        </w:rPr>
        <w:t>Describe how the agency’s curricula and instructional practices incorporate the skills and knowledge learners need to transition successfully to postsecondary education, training, and the workforce (500 word maximum)</w:t>
      </w:r>
    </w:p>
    <w:p w14:paraId="1445CDE3"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48A04646" w:rsidRPr="008826AD">
        <w:rPr>
          <w:rFonts w:cs="Arial"/>
          <w:szCs w:val="24"/>
        </w:rPr>
        <w:t>16 Points</w:t>
      </w:r>
      <w:r w:rsidRPr="008826AD">
        <w:rPr>
          <w:rFonts w:cs="Arial"/>
          <w:szCs w:val="24"/>
        </w:rPr>
        <w:t>)</w:t>
      </w:r>
    </w:p>
    <w:p w14:paraId="54F842EC" w14:textId="77777777" w:rsidR="00991307"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how curricula and instructional practices incorporate the skills and knowledge needed to transition to postsecondary</w:t>
      </w:r>
      <w:r w:rsidR="00590A82" w:rsidRPr="008826AD">
        <w:rPr>
          <w:rFonts w:cs="Arial"/>
          <w:szCs w:val="24"/>
        </w:rPr>
        <w:t xml:space="preserve"> education</w:t>
      </w:r>
      <w:r w:rsidRPr="008826AD">
        <w:rPr>
          <w:rFonts w:cs="Arial"/>
          <w:szCs w:val="24"/>
        </w:rPr>
        <w:t>, training, and the workforce</w:t>
      </w:r>
    </w:p>
    <w:p w14:paraId="532C402F" w14:textId="77777777" w:rsidR="00991307" w:rsidRPr="008826AD" w:rsidRDefault="00991307">
      <w:pPr>
        <w:rPr>
          <w:rFonts w:cs="Arial"/>
          <w:szCs w:val="24"/>
        </w:rPr>
      </w:pPr>
      <w:r w:rsidRPr="008826AD">
        <w:rPr>
          <w:rFonts w:cs="Arial"/>
          <w:szCs w:val="24"/>
        </w:rPr>
        <w:br w:type="page"/>
      </w:r>
    </w:p>
    <w:p w14:paraId="63A72CDB" w14:textId="77777777" w:rsidR="00B0222C" w:rsidRPr="008826AD" w:rsidRDefault="4CB396CC"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ADEQUATE (</w:t>
      </w:r>
      <w:r w:rsidR="2046AC38" w:rsidRPr="008826AD">
        <w:rPr>
          <w:rFonts w:cs="Arial"/>
          <w:szCs w:val="24"/>
        </w:rPr>
        <w:t>12 Points</w:t>
      </w:r>
      <w:r w:rsidR="31A46BF7" w:rsidRPr="008826AD">
        <w:rPr>
          <w:rFonts w:cs="Arial"/>
          <w:szCs w:val="24"/>
        </w:rPr>
        <w:t>)</w:t>
      </w:r>
    </w:p>
    <w:p w14:paraId="1F70A8F9"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how curricula and instructional practices incorporate the skills and knowledge needed to transition to postsecondary</w:t>
      </w:r>
      <w:r w:rsidR="00590A82" w:rsidRPr="008826AD">
        <w:rPr>
          <w:rFonts w:cs="Arial"/>
          <w:szCs w:val="24"/>
        </w:rPr>
        <w:t xml:space="preserve"> education</w:t>
      </w:r>
      <w:r w:rsidRPr="008826AD">
        <w:rPr>
          <w:rFonts w:cs="Arial"/>
          <w:szCs w:val="24"/>
        </w:rPr>
        <w:t>, training, and the workforce</w:t>
      </w:r>
    </w:p>
    <w:p w14:paraId="400F2303" w14:textId="77777777" w:rsidR="00B0222C" w:rsidRPr="008826AD" w:rsidRDefault="00A02353"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w:t>
      </w:r>
      <w:r w:rsidR="2A60FA4E" w:rsidRPr="008826AD">
        <w:rPr>
          <w:rFonts w:cs="Arial"/>
          <w:szCs w:val="24"/>
        </w:rPr>
        <w:t xml:space="preserve"> (</w:t>
      </w:r>
      <w:r w:rsidR="665AD1F8" w:rsidRPr="008826AD">
        <w:rPr>
          <w:rFonts w:cs="Arial"/>
          <w:szCs w:val="24"/>
        </w:rPr>
        <w:t>8 Points</w:t>
      </w:r>
      <w:r w:rsidR="1F37208E" w:rsidRPr="008826AD">
        <w:rPr>
          <w:rFonts w:cs="Arial"/>
          <w:szCs w:val="24"/>
        </w:rPr>
        <w:t>)</w:t>
      </w:r>
    </w:p>
    <w:p w14:paraId="1FBEF9AA"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how curricula and instructional practices incorporate the skills and knowledge needed to transition to postsecondary</w:t>
      </w:r>
      <w:r w:rsidR="00590A82" w:rsidRPr="008826AD">
        <w:rPr>
          <w:rFonts w:cs="Arial"/>
          <w:szCs w:val="24"/>
        </w:rPr>
        <w:t xml:space="preserve"> education</w:t>
      </w:r>
      <w:r w:rsidRPr="008826AD">
        <w:rPr>
          <w:rFonts w:cs="Arial"/>
          <w:szCs w:val="24"/>
        </w:rPr>
        <w:t>, training, and the workforce</w:t>
      </w:r>
    </w:p>
    <w:p w14:paraId="7C7CC4D9"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6F83F29B" w:rsidRPr="008826AD">
        <w:rPr>
          <w:rFonts w:cs="Arial"/>
          <w:szCs w:val="24"/>
        </w:rPr>
        <w:t xml:space="preserve"> (4 Points)</w:t>
      </w:r>
    </w:p>
    <w:p w14:paraId="5998ADB8" w14:textId="77777777" w:rsidR="00B0222C" w:rsidRPr="008826AD" w:rsidRDefault="161A7DAE"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how curricula and instructional practices incorporate the skills and knowledge needed to transition to postsecondary education, training, and</w:t>
      </w:r>
      <w:r w:rsidR="00B27CB1" w:rsidRPr="008826AD">
        <w:rPr>
          <w:rFonts w:cs="Arial"/>
          <w:szCs w:val="24"/>
        </w:rPr>
        <w:t xml:space="preserve"> the</w:t>
      </w:r>
      <w:r w:rsidRPr="008826AD">
        <w:rPr>
          <w:rFonts w:cs="Arial"/>
          <w:szCs w:val="24"/>
        </w:rPr>
        <w:t xml:space="preserve"> workforce</w:t>
      </w:r>
    </w:p>
    <w:p w14:paraId="514D5378"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373DEB14" w:rsidRPr="008826AD">
        <w:rPr>
          <w:rFonts w:cs="Arial"/>
          <w:szCs w:val="24"/>
        </w:rPr>
        <w:t>Points</w:t>
      </w:r>
      <w:r w:rsidR="1F37208E" w:rsidRPr="008826AD">
        <w:rPr>
          <w:rFonts w:cs="Arial"/>
          <w:szCs w:val="24"/>
        </w:rPr>
        <w:t>)</w:t>
      </w:r>
    </w:p>
    <w:p w14:paraId="1E880474" w14:textId="77777777" w:rsidR="00B0222C" w:rsidRPr="008826AD" w:rsidRDefault="78E38EF7" w:rsidP="00E662F6">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how curricula and instructional practices incorporate the skills and knowledge needed to transition to postsecondary</w:t>
      </w:r>
      <w:r w:rsidR="30580F77" w:rsidRPr="008826AD">
        <w:rPr>
          <w:rFonts w:cs="Arial"/>
          <w:szCs w:val="24"/>
        </w:rPr>
        <w:t xml:space="preserve"> education</w:t>
      </w:r>
      <w:r w:rsidR="1F37208E" w:rsidRPr="008826AD">
        <w:rPr>
          <w:rFonts w:cs="Arial"/>
          <w:szCs w:val="24"/>
        </w:rPr>
        <w:t>, training, and</w:t>
      </w:r>
      <w:r w:rsidR="00B27CB1" w:rsidRPr="008826AD">
        <w:rPr>
          <w:rFonts w:cs="Arial"/>
          <w:szCs w:val="24"/>
        </w:rPr>
        <w:t xml:space="preserve"> the</w:t>
      </w:r>
      <w:r w:rsidR="1F37208E" w:rsidRPr="008826AD">
        <w:rPr>
          <w:rFonts w:cs="Arial"/>
          <w:szCs w:val="24"/>
        </w:rPr>
        <w:t xml:space="preserve"> workforce</w:t>
      </w:r>
    </w:p>
    <w:p w14:paraId="631F9228" w14:textId="77777777" w:rsidR="00B0222C" w:rsidRPr="008826AD" w:rsidRDefault="408E96E1" w:rsidP="003F187B">
      <w:pPr>
        <w:pStyle w:val="Heading3"/>
        <w:rPr>
          <w:sz w:val="24"/>
        </w:rPr>
      </w:pPr>
      <w:bookmarkStart w:id="101" w:name="_Toc61939264"/>
      <w:bookmarkStart w:id="102" w:name="_Toc857618536"/>
      <w:bookmarkStart w:id="103" w:name="_Toc1668665946"/>
      <w:bookmarkStart w:id="104" w:name="_Toc2113576478"/>
      <w:bookmarkStart w:id="105" w:name="_Toc2021087808"/>
      <w:bookmarkStart w:id="106" w:name="_Toc1815732988"/>
      <w:bookmarkStart w:id="107" w:name="_Toc362668625"/>
      <w:bookmarkStart w:id="108" w:name="_Toc2019464578"/>
      <w:bookmarkStart w:id="109" w:name="_Toc95402973"/>
      <w:bookmarkStart w:id="110" w:name="_Toc109824200"/>
      <w:bookmarkStart w:id="111" w:name="_Hlk113631278"/>
      <w:bookmarkEnd w:id="100"/>
      <w:r w:rsidRPr="008826AD">
        <w:rPr>
          <w:sz w:val="24"/>
        </w:rPr>
        <w:t>9. Qualified Instructors and Staff (</w:t>
      </w:r>
      <w:r w:rsidR="449135C0" w:rsidRPr="008826AD">
        <w:rPr>
          <w:sz w:val="24"/>
        </w:rPr>
        <w:t>52</w:t>
      </w:r>
      <w:r w:rsidRPr="008826AD">
        <w:rPr>
          <w:sz w:val="24"/>
        </w:rPr>
        <w:t xml:space="preserve"> Points)</w:t>
      </w:r>
      <w:bookmarkEnd w:id="101"/>
      <w:bookmarkEnd w:id="102"/>
      <w:bookmarkEnd w:id="103"/>
      <w:bookmarkEnd w:id="104"/>
      <w:bookmarkEnd w:id="105"/>
      <w:bookmarkEnd w:id="106"/>
      <w:bookmarkEnd w:id="107"/>
      <w:bookmarkEnd w:id="108"/>
      <w:bookmarkEnd w:id="109"/>
      <w:bookmarkEnd w:id="110"/>
    </w:p>
    <w:p w14:paraId="4D36F554" w14:textId="77777777" w:rsidR="00B0222C" w:rsidRPr="008826AD" w:rsidRDefault="00B0222C" w:rsidP="008634AB">
      <w:pPr>
        <w:pStyle w:val="ListParagraph"/>
        <w:widowControl w:val="0"/>
        <w:numPr>
          <w:ilvl w:val="0"/>
          <w:numId w:val="57"/>
        </w:numPr>
        <w:adjustRightInd w:val="0"/>
        <w:spacing w:after="240"/>
        <w:textAlignment w:val="baseline"/>
        <w:rPr>
          <w:rFonts w:cs="Arial"/>
          <w:szCs w:val="24"/>
        </w:rPr>
      </w:pPr>
      <w:r w:rsidRPr="008826AD">
        <w:rPr>
          <w:rFonts w:cs="Arial"/>
          <w:szCs w:val="24"/>
        </w:rPr>
        <w:t xml:space="preserve">Describe how the agency will ensure that educational activities are delivered by </w:t>
      </w:r>
      <w:r w:rsidR="00FF1EBD" w:rsidRPr="008826AD">
        <w:rPr>
          <w:rFonts w:cs="Arial"/>
          <w:szCs w:val="24"/>
        </w:rPr>
        <w:t xml:space="preserve">diverse </w:t>
      </w:r>
      <w:r w:rsidRPr="008826AD">
        <w:rPr>
          <w:rFonts w:cs="Arial"/>
          <w:szCs w:val="24"/>
        </w:rPr>
        <w:t>well-trained and highly qualified instructors, counselors, and administrators (250 word maximum)</w:t>
      </w:r>
    </w:p>
    <w:p w14:paraId="506E6777"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4EF23E5F" w:rsidRPr="008826AD">
        <w:rPr>
          <w:rFonts w:cs="Arial"/>
          <w:szCs w:val="24"/>
        </w:rPr>
        <w:t>16 Points</w:t>
      </w:r>
      <w:r w:rsidRPr="008826AD">
        <w:rPr>
          <w:rFonts w:cs="Arial"/>
          <w:szCs w:val="24"/>
        </w:rPr>
        <w:t>)</w:t>
      </w:r>
    </w:p>
    <w:p w14:paraId="368412C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Detailed description of how the agency will ensure that educational activities are delivered by </w:t>
      </w:r>
      <w:r w:rsidR="005F4B5D" w:rsidRPr="008826AD">
        <w:rPr>
          <w:rFonts w:cs="Arial"/>
          <w:szCs w:val="24"/>
        </w:rPr>
        <w:t xml:space="preserve">diverse </w:t>
      </w:r>
      <w:r w:rsidRPr="008826AD">
        <w:rPr>
          <w:rFonts w:cs="Arial"/>
          <w:szCs w:val="24"/>
        </w:rPr>
        <w:t>well-trained and highly qualified instructors, counselors, and administrators</w:t>
      </w:r>
    </w:p>
    <w:p w14:paraId="03D222C2"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3381E5A9" w:rsidRPr="008826AD">
        <w:rPr>
          <w:rFonts w:cs="Arial"/>
          <w:szCs w:val="24"/>
        </w:rPr>
        <w:t>12 Points</w:t>
      </w:r>
      <w:r w:rsidRPr="008826AD">
        <w:rPr>
          <w:rFonts w:cs="Arial"/>
          <w:szCs w:val="24"/>
        </w:rPr>
        <w:t>)</w:t>
      </w:r>
    </w:p>
    <w:p w14:paraId="2F8C2F9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how the agency will ensure that educational activities are delivered by </w:t>
      </w:r>
      <w:r w:rsidR="005F4B5D" w:rsidRPr="008826AD">
        <w:rPr>
          <w:rFonts w:cs="Arial"/>
          <w:szCs w:val="24"/>
        </w:rPr>
        <w:t xml:space="preserve">diverse </w:t>
      </w:r>
      <w:r w:rsidRPr="008826AD">
        <w:rPr>
          <w:rFonts w:cs="Arial"/>
          <w:szCs w:val="24"/>
        </w:rPr>
        <w:t>well-trained and highly qualified instructors, counselors, and administrators</w:t>
      </w:r>
    </w:p>
    <w:p w14:paraId="300B6A49"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31D78122" w:rsidRPr="008826AD">
        <w:rPr>
          <w:rFonts w:cs="Arial"/>
          <w:szCs w:val="24"/>
        </w:rPr>
        <w:t>8 Points</w:t>
      </w:r>
      <w:r w:rsidRPr="008826AD">
        <w:rPr>
          <w:rFonts w:cs="Arial"/>
          <w:szCs w:val="24"/>
        </w:rPr>
        <w:t>)</w:t>
      </w:r>
    </w:p>
    <w:p w14:paraId="40F93A9A"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 of how the agency will ensure that educational activities are delivered by </w:t>
      </w:r>
      <w:r w:rsidR="005F4B5D" w:rsidRPr="008826AD">
        <w:rPr>
          <w:rFonts w:cs="Arial"/>
          <w:szCs w:val="24"/>
        </w:rPr>
        <w:t xml:space="preserve">diverse </w:t>
      </w:r>
      <w:r w:rsidRPr="008826AD">
        <w:rPr>
          <w:rFonts w:cs="Arial"/>
          <w:szCs w:val="24"/>
        </w:rPr>
        <w:t>well-trained and highly qualified instructors, counselors, and administrators</w:t>
      </w:r>
    </w:p>
    <w:p w14:paraId="3449F5BF"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UNCLEAR</w:t>
      </w:r>
      <w:r w:rsidR="1BD63B6D" w:rsidRPr="008826AD">
        <w:rPr>
          <w:rFonts w:cs="Arial"/>
          <w:szCs w:val="24"/>
        </w:rPr>
        <w:t xml:space="preserve"> (4 Points)</w:t>
      </w:r>
    </w:p>
    <w:p w14:paraId="14656506" w14:textId="77777777" w:rsidR="00B0222C" w:rsidRPr="008826AD" w:rsidRDefault="6DA79665"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Unclear description of how the agency will ensure that educational activities are delivered by </w:t>
      </w:r>
      <w:r w:rsidR="00236576" w:rsidRPr="008826AD">
        <w:rPr>
          <w:rFonts w:cs="Arial"/>
          <w:szCs w:val="24"/>
        </w:rPr>
        <w:t xml:space="preserve">diverse </w:t>
      </w:r>
      <w:r w:rsidRPr="008826AD">
        <w:rPr>
          <w:rFonts w:cs="Arial"/>
          <w:szCs w:val="24"/>
        </w:rPr>
        <w:t>well-trained and highly qualified instructors, counselors, and administrators</w:t>
      </w:r>
    </w:p>
    <w:p w14:paraId="10E15958"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62118CAB" w:rsidRPr="008826AD">
        <w:rPr>
          <w:rFonts w:cs="Arial"/>
          <w:szCs w:val="24"/>
        </w:rPr>
        <w:t>Points</w:t>
      </w:r>
      <w:r w:rsidR="557EA632" w:rsidRPr="008826AD">
        <w:rPr>
          <w:rFonts w:cs="Arial"/>
          <w:szCs w:val="24"/>
        </w:rPr>
        <w:t>)</w:t>
      </w:r>
    </w:p>
    <w:p w14:paraId="302D475B" w14:textId="77777777" w:rsidR="00B0222C" w:rsidRPr="008826AD" w:rsidRDefault="67C53223"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 xml:space="preserve">ot applicable description of how the agency will ensure that educational activities are delivered by </w:t>
      </w:r>
      <w:r w:rsidR="00236576" w:rsidRPr="008826AD">
        <w:rPr>
          <w:rFonts w:cs="Arial"/>
          <w:szCs w:val="24"/>
        </w:rPr>
        <w:t xml:space="preserve">diverse </w:t>
      </w:r>
      <w:r w:rsidR="1F37208E" w:rsidRPr="008826AD">
        <w:rPr>
          <w:rFonts w:cs="Arial"/>
          <w:szCs w:val="24"/>
        </w:rPr>
        <w:t>well-trained and highly qualified instructors, counselors, and administrators</w:t>
      </w:r>
    </w:p>
    <w:p w14:paraId="54174559" w14:textId="77777777" w:rsidR="00B0222C" w:rsidRPr="008826AD" w:rsidRDefault="00B0222C" w:rsidP="008634AB">
      <w:pPr>
        <w:pStyle w:val="ListParagraph"/>
        <w:widowControl w:val="0"/>
        <w:numPr>
          <w:ilvl w:val="0"/>
          <w:numId w:val="57"/>
        </w:numPr>
        <w:adjustRightInd w:val="0"/>
        <w:spacing w:after="240"/>
        <w:textAlignment w:val="baseline"/>
        <w:rPr>
          <w:rFonts w:cs="Arial"/>
          <w:szCs w:val="24"/>
        </w:rPr>
      </w:pPr>
      <w:r w:rsidRPr="008826AD">
        <w:rPr>
          <w:rFonts w:cs="Arial"/>
          <w:szCs w:val="24"/>
        </w:rPr>
        <w:t xml:space="preserve">Provide a brief description and the anticipated number of part-time and full-time </w:t>
      </w:r>
      <w:r w:rsidR="009122B8" w:rsidRPr="008826AD">
        <w:rPr>
          <w:rFonts w:cs="Arial"/>
          <w:szCs w:val="24"/>
        </w:rPr>
        <w:t xml:space="preserve">diverse </w:t>
      </w:r>
      <w:r w:rsidRPr="008826AD">
        <w:rPr>
          <w:rFonts w:cs="Arial"/>
          <w:szCs w:val="24"/>
        </w:rPr>
        <w:t>adult education instructors, counselors, administrators, and volunteers implementing the grant program (250 word maximum)</w:t>
      </w:r>
    </w:p>
    <w:p w14:paraId="1BCC58A0"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0BE16615" w:rsidRPr="008826AD">
        <w:rPr>
          <w:rFonts w:cs="Arial"/>
          <w:szCs w:val="24"/>
        </w:rPr>
        <w:t>8 Points</w:t>
      </w:r>
      <w:r w:rsidRPr="008826AD">
        <w:rPr>
          <w:rFonts w:cs="Arial"/>
          <w:szCs w:val="24"/>
        </w:rPr>
        <w:t>)</w:t>
      </w:r>
    </w:p>
    <w:p w14:paraId="0970BE2E"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Complete job position descriptions and anticipated number of part-time and full-time </w:t>
      </w:r>
      <w:r w:rsidR="009122B8" w:rsidRPr="008826AD">
        <w:rPr>
          <w:rFonts w:cs="Arial"/>
          <w:szCs w:val="24"/>
        </w:rPr>
        <w:t xml:space="preserve">diverse </w:t>
      </w:r>
      <w:r w:rsidRPr="008826AD">
        <w:rPr>
          <w:rFonts w:cs="Arial"/>
          <w:szCs w:val="24"/>
        </w:rPr>
        <w:t>adult education instructors, counselors, administrators, and volunteers</w:t>
      </w:r>
    </w:p>
    <w:p w14:paraId="453CAC3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2CC5C6BA" w:rsidRPr="008826AD">
        <w:rPr>
          <w:rFonts w:cs="Arial"/>
          <w:szCs w:val="24"/>
        </w:rPr>
        <w:t>6 Points</w:t>
      </w:r>
      <w:r w:rsidRPr="008826AD">
        <w:rPr>
          <w:rFonts w:cs="Arial"/>
          <w:szCs w:val="24"/>
        </w:rPr>
        <w:t>)</w:t>
      </w:r>
    </w:p>
    <w:p w14:paraId="43A6F0E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job position descriptions and anticipated number of part-time and full-time </w:t>
      </w:r>
      <w:r w:rsidR="009122B8" w:rsidRPr="008826AD">
        <w:rPr>
          <w:rFonts w:cs="Arial"/>
          <w:szCs w:val="24"/>
        </w:rPr>
        <w:t xml:space="preserve">diverse </w:t>
      </w:r>
      <w:r w:rsidRPr="008826AD">
        <w:rPr>
          <w:rFonts w:cs="Arial"/>
          <w:szCs w:val="24"/>
        </w:rPr>
        <w:t>adult education instructors, counselors, administrators, and volunteers</w:t>
      </w:r>
    </w:p>
    <w:p w14:paraId="76758A1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261718D3" w:rsidRPr="008826AD">
        <w:rPr>
          <w:rFonts w:cs="Arial"/>
          <w:szCs w:val="24"/>
        </w:rPr>
        <w:t>4 Points</w:t>
      </w:r>
      <w:r w:rsidRPr="008826AD">
        <w:rPr>
          <w:rFonts w:cs="Arial"/>
          <w:szCs w:val="24"/>
        </w:rPr>
        <w:t>)</w:t>
      </w:r>
    </w:p>
    <w:p w14:paraId="16406875"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Inadequate job position descriptions and anticipated number of part-time and full-time </w:t>
      </w:r>
      <w:r w:rsidR="009122B8" w:rsidRPr="008826AD">
        <w:rPr>
          <w:rFonts w:cs="Arial"/>
          <w:szCs w:val="24"/>
        </w:rPr>
        <w:t xml:space="preserve">diverse </w:t>
      </w:r>
      <w:r w:rsidRPr="008826AD">
        <w:rPr>
          <w:rFonts w:cs="Arial"/>
          <w:szCs w:val="24"/>
        </w:rPr>
        <w:t>adult education instructors, counselors, administrators, and volunteers</w:t>
      </w:r>
    </w:p>
    <w:p w14:paraId="3FF415F6"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63A49C5B" w:rsidRPr="008826AD">
        <w:rPr>
          <w:rFonts w:cs="Arial"/>
          <w:szCs w:val="24"/>
        </w:rPr>
        <w:t xml:space="preserve"> (2 Points)</w:t>
      </w:r>
    </w:p>
    <w:p w14:paraId="11FB66D2" w14:textId="77777777" w:rsidR="00B0222C" w:rsidRPr="008826AD" w:rsidRDefault="40E70839"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Unclear job position descriptions and anticipated number of part-time and full-time </w:t>
      </w:r>
      <w:r w:rsidR="009122B8" w:rsidRPr="008826AD">
        <w:rPr>
          <w:rFonts w:cs="Arial"/>
          <w:szCs w:val="24"/>
        </w:rPr>
        <w:t xml:space="preserve">diverse </w:t>
      </w:r>
      <w:r w:rsidRPr="008826AD">
        <w:rPr>
          <w:rFonts w:cs="Arial"/>
          <w:szCs w:val="24"/>
        </w:rPr>
        <w:t>adult education instructors, counselors, administrators, and volunteers</w:t>
      </w:r>
    </w:p>
    <w:p w14:paraId="74A441B4"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179F64E8" w:rsidRPr="008826AD">
        <w:rPr>
          <w:rFonts w:cs="Arial"/>
          <w:szCs w:val="24"/>
        </w:rPr>
        <w:t>Points</w:t>
      </w:r>
      <w:r w:rsidR="557EA632" w:rsidRPr="008826AD">
        <w:rPr>
          <w:rFonts w:cs="Arial"/>
          <w:szCs w:val="24"/>
        </w:rPr>
        <w:t>)</w:t>
      </w:r>
    </w:p>
    <w:p w14:paraId="5C79982A" w14:textId="77777777" w:rsidR="00B0222C" w:rsidRPr="008826AD" w:rsidRDefault="285A4E1D"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 xml:space="preserve">ot applicable job position descriptions and anticipated number of part-time and full-time </w:t>
      </w:r>
      <w:r w:rsidR="009122B8" w:rsidRPr="008826AD">
        <w:rPr>
          <w:rFonts w:cs="Arial"/>
          <w:szCs w:val="24"/>
        </w:rPr>
        <w:t xml:space="preserve">diverse </w:t>
      </w:r>
      <w:r w:rsidR="1F37208E" w:rsidRPr="008826AD">
        <w:rPr>
          <w:rFonts w:cs="Arial"/>
          <w:szCs w:val="24"/>
        </w:rPr>
        <w:t>adult education instructors, counselors, administrators, and volunteers</w:t>
      </w:r>
    </w:p>
    <w:p w14:paraId="3FCF742D" w14:textId="77777777" w:rsidR="00B0222C" w:rsidRPr="008826AD" w:rsidRDefault="00B0222C" w:rsidP="008634AB">
      <w:pPr>
        <w:pStyle w:val="ListParagraph"/>
        <w:widowControl w:val="0"/>
        <w:numPr>
          <w:ilvl w:val="0"/>
          <w:numId w:val="57"/>
        </w:numPr>
        <w:adjustRightInd w:val="0"/>
        <w:spacing w:after="240"/>
        <w:textAlignment w:val="baseline"/>
        <w:rPr>
          <w:rFonts w:cs="Arial"/>
          <w:szCs w:val="24"/>
        </w:rPr>
      </w:pPr>
      <w:r w:rsidRPr="008826AD">
        <w:rPr>
          <w:rFonts w:cs="Arial"/>
          <w:szCs w:val="24"/>
        </w:rPr>
        <w:t xml:space="preserve">Describe the agency’s plan for implementing continuous professional development for </w:t>
      </w:r>
      <w:r w:rsidR="009122B8" w:rsidRPr="008826AD">
        <w:rPr>
          <w:rFonts w:cs="Arial"/>
          <w:szCs w:val="24"/>
        </w:rPr>
        <w:t xml:space="preserve">diverse </w:t>
      </w:r>
      <w:r w:rsidRPr="008826AD">
        <w:rPr>
          <w:rFonts w:cs="Arial"/>
          <w:szCs w:val="24"/>
        </w:rPr>
        <w:t xml:space="preserve">administrators, instructors, and support staff (250 word </w:t>
      </w:r>
      <w:r w:rsidRPr="008826AD">
        <w:rPr>
          <w:rFonts w:cs="Arial"/>
          <w:szCs w:val="24"/>
        </w:rPr>
        <w:lastRenderedPageBreak/>
        <w:t>maximum)</w:t>
      </w:r>
    </w:p>
    <w:p w14:paraId="14A8B1E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2675D37B" w:rsidRPr="008826AD">
        <w:rPr>
          <w:rFonts w:cs="Arial"/>
          <w:szCs w:val="24"/>
        </w:rPr>
        <w:t>16 Points</w:t>
      </w:r>
      <w:r w:rsidRPr="008826AD">
        <w:rPr>
          <w:rFonts w:cs="Arial"/>
          <w:szCs w:val="24"/>
        </w:rPr>
        <w:t>)</w:t>
      </w:r>
    </w:p>
    <w:p w14:paraId="26BE80D4" w14:textId="3CD801CD"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Detailed description of a comprehensive plan for implementing continuous professional development </w:t>
      </w:r>
      <w:r w:rsidR="009122B8" w:rsidRPr="008826AD">
        <w:rPr>
          <w:rFonts w:cs="Arial"/>
          <w:szCs w:val="24"/>
        </w:rPr>
        <w:t>for</w:t>
      </w:r>
      <w:r w:rsidRPr="008826AD">
        <w:rPr>
          <w:rFonts w:cs="Arial"/>
          <w:szCs w:val="24"/>
        </w:rPr>
        <w:t xml:space="preserve"> </w:t>
      </w:r>
      <w:r w:rsidR="009122B8" w:rsidRPr="008826AD">
        <w:rPr>
          <w:rFonts w:cs="Arial"/>
          <w:szCs w:val="24"/>
        </w:rPr>
        <w:t xml:space="preserve">diverse </w:t>
      </w:r>
      <w:r w:rsidRPr="008826AD">
        <w:rPr>
          <w:rFonts w:cs="Arial"/>
          <w:szCs w:val="24"/>
        </w:rPr>
        <w:t>administrators, instructors, and support staff</w:t>
      </w:r>
    </w:p>
    <w:p w14:paraId="7561138A"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5C119334" w:rsidRPr="008826AD">
        <w:rPr>
          <w:rFonts w:cs="Arial"/>
          <w:szCs w:val="24"/>
        </w:rPr>
        <w:t>12 Points</w:t>
      </w:r>
      <w:r w:rsidRPr="008826AD">
        <w:rPr>
          <w:rFonts w:cs="Arial"/>
          <w:szCs w:val="24"/>
        </w:rPr>
        <w:t>)</w:t>
      </w:r>
    </w:p>
    <w:p w14:paraId="28377CC3" w14:textId="45C9D709"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a comprehensive plan for implementing continuous professional development </w:t>
      </w:r>
      <w:r w:rsidR="00C34CB5" w:rsidRPr="008826AD">
        <w:rPr>
          <w:rFonts w:cs="Arial"/>
          <w:szCs w:val="24"/>
        </w:rPr>
        <w:t>for di</w:t>
      </w:r>
      <w:r w:rsidR="001B5AF0" w:rsidRPr="008826AD">
        <w:rPr>
          <w:rFonts w:cs="Arial"/>
          <w:szCs w:val="24"/>
        </w:rPr>
        <w:t>verse</w:t>
      </w:r>
      <w:r w:rsidRPr="008826AD">
        <w:rPr>
          <w:rFonts w:cs="Arial"/>
          <w:szCs w:val="24"/>
        </w:rPr>
        <w:t xml:space="preserve"> administrators, instructors, and support staff</w:t>
      </w:r>
    </w:p>
    <w:p w14:paraId="73BA0068"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1BE2EB29" w:rsidRPr="008826AD">
        <w:rPr>
          <w:rFonts w:cs="Arial"/>
          <w:szCs w:val="24"/>
        </w:rPr>
        <w:t>8 Points</w:t>
      </w:r>
      <w:r w:rsidRPr="008826AD">
        <w:rPr>
          <w:rFonts w:cs="Arial"/>
          <w:szCs w:val="24"/>
        </w:rPr>
        <w:t>)</w:t>
      </w:r>
    </w:p>
    <w:p w14:paraId="41AE7F21" w14:textId="6B4B4BA2"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 of a comprehensive plan for implementing continuous professional development </w:t>
      </w:r>
      <w:r w:rsidR="001B5AF0" w:rsidRPr="008826AD">
        <w:rPr>
          <w:rFonts w:cs="Arial"/>
          <w:szCs w:val="24"/>
        </w:rPr>
        <w:t>for diverse</w:t>
      </w:r>
      <w:r w:rsidRPr="008826AD">
        <w:rPr>
          <w:rFonts w:cs="Arial"/>
          <w:szCs w:val="24"/>
        </w:rPr>
        <w:t xml:space="preserve"> administrators, instructors, and support staff</w:t>
      </w:r>
    </w:p>
    <w:p w14:paraId="5E4FFDD0"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53995B66" w:rsidRPr="008826AD">
        <w:rPr>
          <w:rFonts w:cs="Arial"/>
          <w:szCs w:val="24"/>
        </w:rPr>
        <w:t xml:space="preserve"> (4 Points)</w:t>
      </w:r>
    </w:p>
    <w:p w14:paraId="3DC8F2D3" w14:textId="42A17E1D" w:rsidR="00B0222C" w:rsidRPr="008826AD" w:rsidRDefault="02FF23F3"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Unclear description of a comprehensive plan for implementing continuous professional development </w:t>
      </w:r>
      <w:r w:rsidR="001B5AF0" w:rsidRPr="008826AD">
        <w:rPr>
          <w:rFonts w:cs="Arial"/>
          <w:szCs w:val="24"/>
        </w:rPr>
        <w:t>for diverse</w:t>
      </w:r>
      <w:r w:rsidRPr="008826AD">
        <w:rPr>
          <w:rFonts w:cs="Arial"/>
          <w:szCs w:val="24"/>
        </w:rPr>
        <w:t xml:space="preserve"> administrators, instructors, and support staff</w:t>
      </w:r>
    </w:p>
    <w:p w14:paraId="61184F75"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3BA3EDE0" w:rsidRPr="008826AD">
        <w:rPr>
          <w:rFonts w:cs="Arial"/>
          <w:szCs w:val="24"/>
        </w:rPr>
        <w:t>Points</w:t>
      </w:r>
      <w:r w:rsidR="557EA632" w:rsidRPr="008826AD">
        <w:rPr>
          <w:rFonts w:cs="Arial"/>
          <w:szCs w:val="24"/>
        </w:rPr>
        <w:t>)</w:t>
      </w:r>
    </w:p>
    <w:p w14:paraId="7CAD2E4A" w14:textId="486FE68B" w:rsidR="00B0222C" w:rsidRPr="008826AD" w:rsidRDefault="205553FD"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 xml:space="preserve">ot applicable description of a comprehensive plan for implementing continuous professional development </w:t>
      </w:r>
      <w:r w:rsidR="001B5AF0" w:rsidRPr="008826AD">
        <w:rPr>
          <w:rFonts w:cs="Arial"/>
          <w:szCs w:val="24"/>
        </w:rPr>
        <w:t>for diverse</w:t>
      </w:r>
      <w:r w:rsidR="1F37208E" w:rsidRPr="008826AD">
        <w:rPr>
          <w:rFonts w:cs="Arial"/>
          <w:szCs w:val="24"/>
        </w:rPr>
        <w:t xml:space="preserve"> administrators, instructors, and support staff</w:t>
      </w:r>
    </w:p>
    <w:p w14:paraId="1AD5D794" w14:textId="77777777" w:rsidR="00B0222C" w:rsidRPr="008826AD" w:rsidRDefault="00B0222C" w:rsidP="008634AB">
      <w:pPr>
        <w:pStyle w:val="ListParagraph"/>
        <w:widowControl w:val="0"/>
        <w:numPr>
          <w:ilvl w:val="0"/>
          <w:numId w:val="57"/>
        </w:numPr>
        <w:adjustRightInd w:val="0"/>
        <w:spacing w:after="240"/>
        <w:textAlignment w:val="baseline"/>
        <w:rPr>
          <w:rFonts w:cs="Arial"/>
          <w:szCs w:val="24"/>
        </w:rPr>
      </w:pPr>
      <w:r w:rsidRPr="008826AD">
        <w:rPr>
          <w:rFonts w:cs="Arial"/>
          <w:szCs w:val="24"/>
        </w:rPr>
        <w:t>Describe how the agency’s professional development plan supports</w:t>
      </w:r>
      <w:r w:rsidR="001B5AF0" w:rsidRPr="008826AD">
        <w:rPr>
          <w:rFonts w:cs="Arial"/>
          <w:szCs w:val="24"/>
        </w:rPr>
        <w:t xml:space="preserve"> diverse</w:t>
      </w:r>
      <w:r w:rsidRPr="008826AD">
        <w:rPr>
          <w:rFonts w:cs="Arial"/>
          <w:szCs w:val="24"/>
        </w:rPr>
        <w:t xml:space="preserve"> instructors in incorporating current research and evidence-based instructional strategies that lead to effective program outcomes (250 word maximum)</w:t>
      </w:r>
    </w:p>
    <w:p w14:paraId="18BC04A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13C7530E" w:rsidRPr="008826AD">
        <w:rPr>
          <w:rFonts w:cs="Arial"/>
          <w:szCs w:val="24"/>
        </w:rPr>
        <w:t>12 Points</w:t>
      </w:r>
      <w:r w:rsidRPr="008826AD">
        <w:rPr>
          <w:rFonts w:cs="Arial"/>
          <w:szCs w:val="24"/>
        </w:rPr>
        <w:t>)</w:t>
      </w:r>
    </w:p>
    <w:p w14:paraId="000A99B7"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a comprehensive plan</w:t>
      </w:r>
      <w:r w:rsidR="005B0620" w:rsidRPr="008826AD">
        <w:rPr>
          <w:rFonts w:cs="Arial"/>
          <w:szCs w:val="24"/>
        </w:rPr>
        <w:t xml:space="preserve"> that</w:t>
      </w:r>
      <w:r w:rsidRPr="008826AD">
        <w:rPr>
          <w:rFonts w:cs="Arial"/>
          <w:szCs w:val="24"/>
        </w:rPr>
        <w:t xml:space="preserve"> supports </w:t>
      </w:r>
      <w:r w:rsidR="001B5AF0" w:rsidRPr="008826AD">
        <w:rPr>
          <w:rFonts w:cs="Arial"/>
          <w:szCs w:val="24"/>
        </w:rPr>
        <w:t xml:space="preserve">diverse </w:t>
      </w:r>
      <w:r w:rsidRPr="008826AD">
        <w:rPr>
          <w:rFonts w:cs="Arial"/>
          <w:szCs w:val="24"/>
        </w:rPr>
        <w:t>instructors in incorporating current research and evidence-based instructional strategies that lead to effective program outcomes</w:t>
      </w:r>
    </w:p>
    <w:p w14:paraId="31B7B34F"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41476BD1" w:rsidRPr="008826AD">
        <w:rPr>
          <w:rFonts w:cs="Arial"/>
          <w:szCs w:val="24"/>
        </w:rPr>
        <w:t>9 Points</w:t>
      </w:r>
      <w:r w:rsidRPr="008826AD">
        <w:rPr>
          <w:rFonts w:cs="Arial"/>
          <w:szCs w:val="24"/>
        </w:rPr>
        <w:t>)</w:t>
      </w:r>
    </w:p>
    <w:p w14:paraId="6F66AF85"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a comprehensive plan that supports</w:t>
      </w:r>
      <w:r w:rsidR="001B5AF0" w:rsidRPr="008826AD">
        <w:rPr>
          <w:rFonts w:cs="Arial"/>
          <w:szCs w:val="24"/>
        </w:rPr>
        <w:t xml:space="preserve"> diverse</w:t>
      </w:r>
      <w:r w:rsidRPr="008826AD">
        <w:rPr>
          <w:rFonts w:cs="Arial"/>
          <w:szCs w:val="24"/>
        </w:rPr>
        <w:t xml:space="preserve"> instructors in incorporating current research and evidence-based instructional strategies that lead to effective program outcomes</w:t>
      </w:r>
    </w:p>
    <w:p w14:paraId="51687647"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lastRenderedPageBreak/>
        <w:t>LIMITED (</w:t>
      </w:r>
      <w:r w:rsidR="31156B89" w:rsidRPr="008826AD">
        <w:rPr>
          <w:rFonts w:cs="Arial"/>
          <w:szCs w:val="24"/>
        </w:rPr>
        <w:t>6 Points</w:t>
      </w:r>
      <w:r w:rsidRPr="008826AD">
        <w:rPr>
          <w:rFonts w:cs="Arial"/>
          <w:szCs w:val="24"/>
        </w:rPr>
        <w:t>)</w:t>
      </w:r>
    </w:p>
    <w:p w14:paraId="2F8E7077"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 of a comprehensive plan that supports </w:t>
      </w:r>
      <w:r w:rsidR="001B5AF0" w:rsidRPr="008826AD">
        <w:rPr>
          <w:rFonts w:cs="Arial"/>
          <w:szCs w:val="24"/>
        </w:rPr>
        <w:t xml:space="preserve">diverse </w:t>
      </w:r>
      <w:r w:rsidRPr="008826AD">
        <w:rPr>
          <w:rFonts w:cs="Arial"/>
          <w:szCs w:val="24"/>
        </w:rPr>
        <w:t>instructors in incorporating current research and evidence-based instructional strategies that lead to effective program outcomes</w:t>
      </w:r>
    </w:p>
    <w:p w14:paraId="067D4393"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65AD6F18" w:rsidRPr="008826AD">
        <w:rPr>
          <w:rFonts w:cs="Arial"/>
          <w:szCs w:val="24"/>
        </w:rPr>
        <w:t xml:space="preserve"> (3 Points)</w:t>
      </w:r>
    </w:p>
    <w:p w14:paraId="0E9616AD" w14:textId="77777777" w:rsidR="00B0222C" w:rsidRPr="008826AD" w:rsidRDefault="0B9EEE30"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Unclear description of a comprehensive plan that supports </w:t>
      </w:r>
      <w:r w:rsidR="001B5AF0" w:rsidRPr="008826AD">
        <w:rPr>
          <w:rFonts w:cs="Arial"/>
          <w:szCs w:val="24"/>
        </w:rPr>
        <w:t xml:space="preserve">diverse </w:t>
      </w:r>
      <w:r w:rsidRPr="008826AD">
        <w:rPr>
          <w:rFonts w:cs="Arial"/>
          <w:szCs w:val="24"/>
        </w:rPr>
        <w:t>instructors in incorporating current research and evidence-based instructional strategies that lead to effective program outcomes</w:t>
      </w:r>
    </w:p>
    <w:p w14:paraId="2EF0AE22"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65A26B68" w:rsidRPr="008826AD">
        <w:rPr>
          <w:rFonts w:cs="Arial"/>
          <w:szCs w:val="24"/>
        </w:rPr>
        <w:t>Points</w:t>
      </w:r>
      <w:r w:rsidR="557EA632" w:rsidRPr="008826AD">
        <w:rPr>
          <w:rFonts w:cs="Arial"/>
          <w:szCs w:val="24"/>
        </w:rPr>
        <w:t>)</w:t>
      </w:r>
    </w:p>
    <w:p w14:paraId="62552C89" w14:textId="77777777" w:rsidR="00B0222C" w:rsidRPr="008826AD" w:rsidRDefault="41A40924" w:rsidP="00E662F6">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 xml:space="preserve">ot applicable description of a comprehensive plan that supports </w:t>
      </w:r>
      <w:r w:rsidR="001B5AF0" w:rsidRPr="008826AD">
        <w:rPr>
          <w:rFonts w:cs="Arial"/>
          <w:szCs w:val="24"/>
        </w:rPr>
        <w:t xml:space="preserve">diverse </w:t>
      </w:r>
      <w:r w:rsidR="1F37208E" w:rsidRPr="008826AD">
        <w:rPr>
          <w:rFonts w:cs="Arial"/>
          <w:szCs w:val="24"/>
        </w:rPr>
        <w:t>instructors in incorporating current research and evidence-based instructional strategies that lead to effective program outcomes</w:t>
      </w:r>
    </w:p>
    <w:p w14:paraId="789A69F8" w14:textId="77777777" w:rsidR="00B0222C" w:rsidRPr="008826AD" w:rsidRDefault="408E96E1" w:rsidP="008826AD">
      <w:pPr>
        <w:pStyle w:val="Heading3"/>
      </w:pPr>
      <w:bookmarkStart w:id="112" w:name="_Toc1643508400"/>
      <w:bookmarkStart w:id="113" w:name="_Toc1436326143"/>
      <w:bookmarkStart w:id="114" w:name="_Toc1631581038"/>
      <w:bookmarkStart w:id="115" w:name="_Toc1211154032"/>
      <w:bookmarkStart w:id="116" w:name="_Toc1031365933"/>
      <w:bookmarkStart w:id="117" w:name="_Toc220410423"/>
      <w:bookmarkStart w:id="118" w:name="_Toc939942605"/>
      <w:bookmarkStart w:id="119" w:name="_Toc1285621829"/>
      <w:bookmarkStart w:id="120" w:name="_Toc95402974"/>
      <w:bookmarkStart w:id="121" w:name="_Toc109824201"/>
      <w:bookmarkStart w:id="122" w:name="_Hlk113631382"/>
      <w:bookmarkEnd w:id="111"/>
      <w:r w:rsidRPr="008826AD">
        <w:t>10. Partnerships and Support Services for Development of Career Pathways (</w:t>
      </w:r>
      <w:r w:rsidR="0E11756C" w:rsidRPr="008826AD">
        <w:t xml:space="preserve">56 </w:t>
      </w:r>
      <w:r w:rsidRPr="008826AD">
        <w:t>points)</w:t>
      </w:r>
      <w:bookmarkEnd w:id="112"/>
      <w:bookmarkEnd w:id="113"/>
      <w:bookmarkEnd w:id="114"/>
      <w:bookmarkEnd w:id="115"/>
      <w:bookmarkEnd w:id="116"/>
      <w:bookmarkEnd w:id="117"/>
      <w:bookmarkEnd w:id="118"/>
      <w:bookmarkEnd w:id="119"/>
      <w:bookmarkEnd w:id="120"/>
      <w:bookmarkEnd w:id="121"/>
    </w:p>
    <w:p w14:paraId="56E04601" w14:textId="77777777" w:rsidR="00B0222C" w:rsidRPr="008826AD" w:rsidRDefault="00B0222C" w:rsidP="008634AB">
      <w:pPr>
        <w:pStyle w:val="ListParagraph"/>
        <w:widowControl w:val="0"/>
        <w:numPr>
          <w:ilvl w:val="0"/>
          <w:numId w:val="58"/>
        </w:numPr>
        <w:adjustRightInd w:val="0"/>
        <w:spacing w:after="240"/>
        <w:textAlignment w:val="baseline"/>
        <w:rPr>
          <w:rFonts w:cs="Arial"/>
          <w:szCs w:val="24"/>
        </w:rPr>
      </w:pPr>
      <w:r w:rsidRPr="008826AD">
        <w:rPr>
          <w:rFonts w:cs="Arial"/>
          <w:szCs w:val="24"/>
        </w:rPr>
        <w:t xml:space="preserve">Identify and detail federal, state, or local programs (not included in the responses to </w:t>
      </w:r>
      <w:r w:rsidR="00675D0E" w:rsidRPr="008826AD">
        <w:rPr>
          <w:rFonts w:cs="Arial"/>
          <w:szCs w:val="24"/>
        </w:rPr>
        <w:t>c</w:t>
      </w:r>
      <w:r w:rsidRPr="008826AD">
        <w:rPr>
          <w:rFonts w:cs="Arial"/>
          <w:szCs w:val="24"/>
        </w:rPr>
        <w:t xml:space="preserve">onsideration </w:t>
      </w:r>
      <w:r w:rsidR="00CB5511" w:rsidRPr="008826AD">
        <w:rPr>
          <w:rFonts w:cs="Arial"/>
          <w:szCs w:val="24"/>
        </w:rPr>
        <w:t>4</w:t>
      </w:r>
      <w:r w:rsidRPr="008826AD">
        <w:rPr>
          <w:rFonts w:cs="Arial"/>
          <w:szCs w:val="24"/>
        </w:rPr>
        <w:t xml:space="preserve">, </w:t>
      </w:r>
      <w:r w:rsidR="006B0FA7" w:rsidRPr="008826AD">
        <w:rPr>
          <w:rFonts w:cs="Arial"/>
          <w:szCs w:val="24"/>
        </w:rPr>
        <w:t>a</w:t>
      </w:r>
      <w:r w:rsidRPr="008826AD">
        <w:rPr>
          <w:rFonts w:cs="Arial"/>
          <w:szCs w:val="24"/>
        </w:rPr>
        <w:t xml:space="preserve">lignment with AJCC </w:t>
      </w:r>
      <w:r w:rsidR="006B0FA7" w:rsidRPr="008826AD">
        <w:rPr>
          <w:rFonts w:cs="Arial"/>
          <w:szCs w:val="24"/>
        </w:rPr>
        <w:t>p</w:t>
      </w:r>
      <w:r w:rsidRPr="008826AD">
        <w:rPr>
          <w:rFonts w:cs="Arial"/>
          <w:szCs w:val="24"/>
        </w:rPr>
        <w:t>artners</w:t>
      </w:r>
      <w:r w:rsidR="00590A82" w:rsidRPr="008826AD">
        <w:rPr>
          <w:rFonts w:cs="Arial"/>
          <w:szCs w:val="24"/>
        </w:rPr>
        <w:t>)</w:t>
      </w:r>
      <w:r w:rsidRPr="008826AD">
        <w:rPr>
          <w:rFonts w:cs="Arial"/>
          <w:szCs w:val="24"/>
        </w:rPr>
        <w:t xml:space="preserve"> that will be coordinated and aligned with the WIOA, Title II: AEFLA programs (250 word maximum)</w:t>
      </w:r>
    </w:p>
    <w:p w14:paraId="74EA7864"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582C48C0" w:rsidRPr="008826AD">
        <w:rPr>
          <w:rFonts w:cs="Arial"/>
          <w:szCs w:val="24"/>
        </w:rPr>
        <w:t>12 Points</w:t>
      </w:r>
      <w:r w:rsidRPr="008826AD">
        <w:rPr>
          <w:rFonts w:cs="Arial"/>
          <w:szCs w:val="24"/>
        </w:rPr>
        <w:t>)</w:t>
      </w:r>
    </w:p>
    <w:p w14:paraId="621980F9"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identification of other federal, state, or local programs that will be coordinated and aligned with the WIOA, Title II: AEFLA programs</w:t>
      </w:r>
    </w:p>
    <w:p w14:paraId="0775B8FC"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6115C0EB" w:rsidRPr="008826AD">
        <w:rPr>
          <w:rFonts w:cs="Arial"/>
          <w:szCs w:val="24"/>
        </w:rPr>
        <w:t>9 Points</w:t>
      </w:r>
      <w:r w:rsidRPr="008826AD">
        <w:rPr>
          <w:rFonts w:cs="Arial"/>
          <w:szCs w:val="24"/>
        </w:rPr>
        <w:t>)</w:t>
      </w:r>
    </w:p>
    <w:p w14:paraId="4A465DEF"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identification of other federal, state, or local programs that will be coordinated and aligned with the WIOA, Title II: AEFLA programs</w:t>
      </w:r>
    </w:p>
    <w:p w14:paraId="088E711F"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C03C3DD" w:rsidRPr="008826AD">
        <w:rPr>
          <w:rFonts w:cs="Arial"/>
          <w:szCs w:val="24"/>
        </w:rPr>
        <w:t>6 Points</w:t>
      </w:r>
      <w:r w:rsidRPr="008826AD">
        <w:rPr>
          <w:rFonts w:cs="Arial"/>
          <w:szCs w:val="24"/>
        </w:rPr>
        <w:t>)</w:t>
      </w:r>
    </w:p>
    <w:p w14:paraId="5B9656D3"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identification of other federal, state, or local programs that will be coordinated and aligned with the WIOA, Title II: AEFLA programs</w:t>
      </w:r>
    </w:p>
    <w:p w14:paraId="318DCF12"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0E6D791C" w:rsidRPr="008826AD">
        <w:rPr>
          <w:rFonts w:cs="Arial"/>
          <w:szCs w:val="24"/>
        </w:rPr>
        <w:t xml:space="preserve"> (3 Points)</w:t>
      </w:r>
    </w:p>
    <w:p w14:paraId="284DA707" w14:textId="77777777" w:rsidR="00B0222C" w:rsidRPr="008826AD" w:rsidRDefault="255B15E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identification of other federal, state, or local programs that will be coordinated and aligned with the WIOA, Title II: AEFLA programs</w:t>
      </w:r>
    </w:p>
    <w:p w14:paraId="460D87F1"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(0</w:t>
      </w:r>
      <w:r w:rsidR="5E3DBC3F" w:rsidRPr="008826AD">
        <w:rPr>
          <w:rFonts w:cs="Arial"/>
          <w:szCs w:val="24"/>
        </w:rPr>
        <w:t xml:space="preserve"> Points</w:t>
      </w:r>
      <w:r w:rsidR="557EA632" w:rsidRPr="008826AD">
        <w:rPr>
          <w:rFonts w:cs="Arial"/>
          <w:szCs w:val="24"/>
        </w:rPr>
        <w:t>)</w:t>
      </w:r>
    </w:p>
    <w:p w14:paraId="1024FE92" w14:textId="77777777" w:rsidR="00B0222C" w:rsidRPr="008826AD" w:rsidRDefault="16ED1553"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lastRenderedPageBreak/>
        <w:t>N</w:t>
      </w:r>
      <w:r w:rsidR="1F37208E" w:rsidRPr="008826AD">
        <w:rPr>
          <w:rFonts w:cs="Arial"/>
          <w:szCs w:val="24"/>
        </w:rPr>
        <w:t>ot applicable identification of other federal, state, or local programs that will be coordinated and aligned with the WIOA, Title II: AEFLA programs</w:t>
      </w:r>
    </w:p>
    <w:p w14:paraId="7646EE98" w14:textId="77777777" w:rsidR="00B0222C" w:rsidRPr="008826AD" w:rsidRDefault="00B0222C" w:rsidP="008634AB">
      <w:pPr>
        <w:pStyle w:val="ListParagraph"/>
        <w:widowControl w:val="0"/>
        <w:numPr>
          <w:ilvl w:val="0"/>
          <w:numId w:val="58"/>
        </w:numPr>
        <w:adjustRightInd w:val="0"/>
        <w:spacing w:after="240"/>
        <w:textAlignment w:val="baseline"/>
        <w:rPr>
          <w:rFonts w:cs="Arial"/>
          <w:szCs w:val="24"/>
        </w:rPr>
      </w:pPr>
      <w:r w:rsidRPr="008826AD">
        <w:rPr>
          <w:rFonts w:cs="Arial"/>
          <w:szCs w:val="24"/>
        </w:rPr>
        <w:t>Describe partnerships, including partner responsibilities, with service providers such as schools, libraries, postsecondary institutions, businesses, and social service agencies that provide program support, outreach, and referrals of learners (250 word maximum)</w:t>
      </w:r>
    </w:p>
    <w:p w14:paraId="1A3C28F8"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6DF2B1B1" w:rsidRPr="008826AD">
        <w:rPr>
          <w:rFonts w:cs="Arial"/>
          <w:szCs w:val="24"/>
        </w:rPr>
        <w:t>12 Points</w:t>
      </w:r>
      <w:r w:rsidRPr="008826AD">
        <w:rPr>
          <w:rFonts w:cs="Arial"/>
          <w:szCs w:val="24"/>
        </w:rPr>
        <w:t>)</w:t>
      </w:r>
    </w:p>
    <w:p w14:paraId="10FC6D5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partnerships, including partner responsibilities, with service providers that provide program support, outreach, and referrals of learners</w:t>
      </w:r>
    </w:p>
    <w:p w14:paraId="3EFC564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0381C39E" w:rsidRPr="008826AD">
        <w:rPr>
          <w:rFonts w:cs="Arial"/>
          <w:szCs w:val="24"/>
        </w:rPr>
        <w:t>9 Points</w:t>
      </w:r>
      <w:r w:rsidRPr="008826AD">
        <w:rPr>
          <w:rFonts w:cs="Arial"/>
          <w:szCs w:val="24"/>
        </w:rPr>
        <w:t>)</w:t>
      </w:r>
    </w:p>
    <w:p w14:paraId="71861B22"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partnerships, including partner responsibilities, with service providers that provide program support, outreach, and referrals of learners</w:t>
      </w:r>
    </w:p>
    <w:p w14:paraId="40CBDC8A"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2916FC23" w:rsidRPr="008826AD">
        <w:rPr>
          <w:rFonts w:cs="Arial"/>
          <w:szCs w:val="24"/>
        </w:rPr>
        <w:t>6 Points</w:t>
      </w:r>
      <w:r w:rsidRPr="008826AD">
        <w:rPr>
          <w:rFonts w:cs="Arial"/>
          <w:szCs w:val="24"/>
        </w:rPr>
        <w:t>)</w:t>
      </w:r>
    </w:p>
    <w:p w14:paraId="67D87744"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partnerships, including partner responsibilities, with service providers that provide program support, outreach, and referrals of learners</w:t>
      </w:r>
    </w:p>
    <w:p w14:paraId="7664636F"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3BE8334B" w:rsidRPr="008826AD">
        <w:rPr>
          <w:rFonts w:cs="Arial"/>
          <w:szCs w:val="24"/>
        </w:rPr>
        <w:t xml:space="preserve"> (3 Points)</w:t>
      </w:r>
    </w:p>
    <w:p w14:paraId="0447A392" w14:textId="77777777" w:rsidR="00B0222C" w:rsidRPr="008826AD" w:rsidRDefault="568CCE07"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partnerships, including partner responsibilities, with service providers that provide program support, outreach, and referrals of learners</w:t>
      </w:r>
    </w:p>
    <w:p w14:paraId="4B5AD076"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63D74EBA" w:rsidRPr="008826AD">
        <w:rPr>
          <w:rFonts w:cs="Arial"/>
          <w:szCs w:val="24"/>
        </w:rPr>
        <w:t>Points</w:t>
      </w:r>
      <w:r w:rsidR="557EA632" w:rsidRPr="008826AD">
        <w:rPr>
          <w:rFonts w:cs="Arial"/>
          <w:szCs w:val="24"/>
        </w:rPr>
        <w:t>)</w:t>
      </w:r>
    </w:p>
    <w:p w14:paraId="75FC1016" w14:textId="77777777" w:rsidR="00B0222C" w:rsidRPr="008826AD" w:rsidRDefault="0DA4BF7A"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partnerships, including partner responsibilities, with service providers that provide program support, outreach, and referrals of learners</w:t>
      </w:r>
    </w:p>
    <w:p w14:paraId="6202184C" w14:textId="77777777" w:rsidR="00B0222C" w:rsidRPr="008826AD" w:rsidRDefault="00B0222C" w:rsidP="008634AB">
      <w:pPr>
        <w:pStyle w:val="ListParagraph"/>
        <w:widowControl w:val="0"/>
        <w:numPr>
          <w:ilvl w:val="0"/>
          <w:numId w:val="58"/>
        </w:numPr>
        <w:adjustRightInd w:val="0"/>
        <w:spacing w:after="240"/>
        <w:textAlignment w:val="baseline"/>
        <w:rPr>
          <w:rFonts w:cs="Arial"/>
          <w:szCs w:val="24"/>
        </w:rPr>
      </w:pPr>
      <w:r w:rsidRPr="008826AD">
        <w:rPr>
          <w:rFonts w:cs="Arial"/>
          <w:szCs w:val="24"/>
        </w:rPr>
        <w:t>Describe how the coordination and alignment discussed in A and B above contribute to the development of career pathways for adult learners (250 word maximum)</w:t>
      </w:r>
    </w:p>
    <w:p w14:paraId="056B02A4"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5F7D8964" w:rsidRPr="008826AD">
        <w:rPr>
          <w:rFonts w:cs="Arial"/>
          <w:szCs w:val="24"/>
        </w:rPr>
        <w:t>16 Points</w:t>
      </w:r>
      <w:r w:rsidRPr="008826AD">
        <w:rPr>
          <w:rFonts w:cs="Arial"/>
          <w:szCs w:val="24"/>
        </w:rPr>
        <w:t>)</w:t>
      </w:r>
    </w:p>
    <w:p w14:paraId="7550F7AF"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how the coordination and alignment with partners contribute to the development of career pathways for adult learners</w:t>
      </w:r>
    </w:p>
    <w:p w14:paraId="3E3AF7E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4D125E4D" w:rsidRPr="008826AD">
        <w:rPr>
          <w:rFonts w:cs="Arial"/>
          <w:szCs w:val="24"/>
        </w:rPr>
        <w:t>12 Points</w:t>
      </w:r>
      <w:r w:rsidRPr="008826AD">
        <w:rPr>
          <w:rFonts w:cs="Arial"/>
          <w:szCs w:val="24"/>
        </w:rPr>
        <w:t>)</w:t>
      </w:r>
    </w:p>
    <w:p w14:paraId="7746029B"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lastRenderedPageBreak/>
        <w:t>Sufficient description of how the coordination and alignment with partners contribute to the development of career pathways for adult learners</w:t>
      </w:r>
    </w:p>
    <w:p w14:paraId="53DEE766"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A1F53F6" w:rsidRPr="008826AD">
        <w:rPr>
          <w:rFonts w:cs="Arial"/>
          <w:szCs w:val="24"/>
        </w:rPr>
        <w:t>8 Points</w:t>
      </w:r>
      <w:r w:rsidRPr="008826AD">
        <w:rPr>
          <w:rFonts w:cs="Arial"/>
          <w:szCs w:val="24"/>
        </w:rPr>
        <w:t>)</w:t>
      </w:r>
    </w:p>
    <w:p w14:paraId="29600DE5"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how the coordination and alignment with partners contribute to the development of career pathways for adult learners</w:t>
      </w:r>
    </w:p>
    <w:p w14:paraId="6501DBDC"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258EA5E5" w:rsidRPr="008826AD">
        <w:rPr>
          <w:rFonts w:cs="Arial"/>
          <w:szCs w:val="24"/>
        </w:rPr>
        <w:t xml:space="preserve"> </w:t>
      </w:r>
      <w:r w:rsidR="717B6A34" w:rsidRPr="008826AD">
        <w:rPr>
          <w:rFonts w:cs="Arial"/>
          <w:szCs w:val="24"/>
        </w:rPr>
        <w:t>(4 Points)</w:t>
      </w:r>
    </w:p>
    <w:p w14:paraId="135C86AD" w14:textId="77777777" w:rsidR="00B0222C" w:rsidRPr="008826AD" w:rsidRDefault="1D4D4B54"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how the coordination and alignment with partners contribute to the development of career pathways for adult learners</w:t>
      </w:r>
    </w:p>
    <w:p w14:paraId="5FA76912"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2C3486A1" w:rsidRPr="008826AD">
        <w:rPr>
          <w:rFonts w:cs="Arial"/>
          <w:szCs w:val="24"/>
        </w:rPr>
        <w:t>Points</w:t>
      </w:r>
      <w:r w:rsidR="557EA632" w:rsidRPr="008826AD">
        <w:rPr>
          <w:rFonts w:cs="Arial"/>
          <w:szCs w:val="24"/>
        </w:rPr>
        <w:t>)</w:t>
      </w:r>
    </w:p>
    <w:p w14:paraId="3476C9A8" w14:textId="77777777" w:rsidR="00B0222C" w:rsidRPr="008826AD" w:rsidRDefault="24FC710A"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how the coordination and alignment with partners contribute to the development of career pathways for adult learners</w:t>
      </w:r>
    </w:p>
    <w:p w14:paraId="4C22FE02" w14:textId="77777777" w:rsidR="00B0222C" w:rsidRPr="008826AD" w:rsidRDefault="00B0222C" w:rsidP="008634AB">
      <w:pPr>
        <w:pStyle w:val="ListParagraph"/>
        <w:widowControl w:val="0"/>
        <w:numPr>
          <w:ilvl w:val="0"/>
          <w:numId w:val="58"/>
        </w:numPr>
        <w:adjustRightInd w:val="0"/>
        <w:spacing w:after="240"/>
        <w:textAlignment w:val="baseline"/>
        <w:rPr>
          <w:rFonts w:cs="Arial"/>
          <w:szCs w:val="24"/>
        </w:rPr>
      </w:pPr>
      <w:r w:rsidRPr="008826AD">
        <w:rPr>
          <w:rFonts w:cs="Arial"/>
          <w:szCs w:val="24"/>
        </w:rPr>
        <w:t>Describe the agency’s coordination of support services (for example, child care, transportation, mental health services, and career planning) to reduce barriers for adults to access educational services and to support their advancement academically and transition to postsecondary courses or career training (250 word maximum)</w:t>
      </w:r>
    </w:p>
    <w:p w14:paraId="7577739B"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390BC7A8" w:rsidRPr="008826AD">
        <w:rPr>
          <w:rFonts w:cs="Arial"/>
          <w:szCs w:val="24"/>
        </w:rPr>
        <w:t>16 Points</w:t>
      </w:r>
      <w:r w:rsidRPr="008826AD">
        <w:rPr>
          <w:rFonts w:cs="Arial"/>
          <w:szCs w:val="24"/>
        </w:rPr>
        <w:t>)</w:t>
      </w:r>
    </w:p>
    <w:p w14:paraId="029AFC32"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Detailed description of the coordination of support services to reduce barriers to educational services and support academic advancement and transition to postsecondary </w:t>
      </w:r>
      <w:r w:rsidR="007372FF" w:rsidRPr="008826AD">
        <w:rPr>
          <w:rFonts w:cs="Arial"/>
          <w:szCs w:val="24"/>
        </w:rPr>
        <w:t>courses or career training</w:t>
      </w:r>
    </w:p>
    <w:p w14:paraId="0EC9B972" w14:textId="77777777" w:rsidR="00B0222C" w:rsidRPr="008826AD" w:rsidRDefault="557EA632"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0148DDD0" w:rsidRPr="008826AD">
        <w:rPr>
          <w:rFonts w:cs="Arial"/>
          <w:szCs w:val="24"/>
        </w:rPr>
        <w:t>12 Points</w:t>
      </w:r>
      <w:r w:rsidRPr="008826AD">
        <w:rPr>
          <w:rFonts w:cs="Arial"/>
          <w:szCs w:val="24"/>
        </w:rPr>
        <w:t>)</w:t>
      </w:r>
    </w:p>
    <w:p w14:paraId="6BDC157E"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the coordination of support services to reduce barriers to educational services and support academic advancement and transition to postsecondary </w:t>
      </w:r>
      <w:r w:rsidR="007372FF" w:rsidRPr="008826AD">
        <w:rPr>
          <w:rFonts w:cs="Arial"/>
          <w:szCs w:val="24"/>
        </w:rPr>
        <w:t>courses or career training</w:t>
      </w:r>
    </w:p>
    <w:p w14:paraId="753173C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1BA96E8E" w:rsidRPr="008826AD">
        <w:rPr>
          <w:rFonts w:cs="Arial"/>
          <w:szCs w:val="24"/>
        </w:rPr>
        <w:t>8 Points</w:t>
      </w:r>
      <w:r w:rsidRPr="008826AD">
        <w:rPr>
          <w:rFonts w:cs="Arial"/>
          <w:szCs w:val="24"/>
        </w:rPr>
        <w:t>)</w:t>
      </w:r>
    </w:p>
    <w:p w14:paraId="0532FCC0"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 of the coordination of support services to reduce barriers to educational services and support academic advancement and transition to postsecondary </w:t>
      </w:r>
      <w:r w:rsidR="007372FF" w:rsidRPr="008826AD">
        <w:rPr>
          <w:rFonts w:cs="Arial"/>
          <w:szCs w:val="24"/>
        </w:rPr>
        <w:t>courses or career training</w:t>
      </w:r>
    </w:p>
    <w:p w14:paraId="1016FD70"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679C3375" w:rsidRPr="008826AD">
        <w:rPr>
          <w:rFonts w:cs="Arial"/>
          <w:szCs w:val="24"/>
        </w:rPr>
        <w:t xml:space="preserve"> (4 Points)</w:t>
      </w:r>
    </w:p>
    <w:p w14:paraId="5D056131" w14:textId="77777777" w:rsidR="00991307" w:rsidRPr="008826AD" w:rsidRDefault="47096BA2"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the coordination of support services to reduce barriers to educational services and support academic advancement and transition to postsecondary courses or career training</w:t>
      </w:r>
    </w:p>
    <w:p w14:paraId="528310A5" w14:textId="2B3CD7EC" w:rsidR="00B0222C" w:rsidRPr="008826AD" w:rsidRDefault="00991307" w:rsidP="00796E62">
      <w:pPr>
        <w:pStyle w:val="ListParagraph"/>
        <w:numPr>
          <w:ilvl w:val="0"/>
          <w:numId w:val="90"/>
        </w:numPr>
        <w:rPr>
          <w:rFonts w:cs="Arial"/>
          <w:szCs w:val="24"/>
        </w:rPr>
      </w:pPr>
      <w:r w:rsidRPr="008826AD">
        <w:rPr>
          <w:rFonts w:cs="Arial"/>
          <w:szCs w:val="24"/>
        </w:rPr>
        <w:br w:type="page"/>
      </w:r>
      <w:r w:rsidR="31A46BF7" w:rsidRPr="008826AD">
        <w:rPr>
          <w:rFonts w:cs="Arial"/>
          <w:szCs w:val="24"/>
        </w:rPr>
        <w:lastRenderedPageBreak/>
        <w:t xml:space="preserve">NOT APPLICABLE </w:t>
      </w:r>
      <w:r w:rsidR="1F37208E" w:rsidRPr="008826AD">
        <w:rPr>
          <w:rFonts w:cs="Arial"/>
          <w:szCs w:val="24"/>
        </w:rPr>
        <w:t xml:space="preserve">(0 </w:t>
      </w:r>
      <w:r w:rsidR="7654F107" w:rsidRPr="008826AD">
        <w:rPr>
          <w:rFonts w:cs="Arial"/>
          <w:szCs w:val="24"/>
        </w:rPr>
        <w:t>Points</w:t>
      </w:r>
      <w:r w:rsidR="1F37208E" w:rsidRPr="008826AD">
        <w:rPr>
          <w:rFonts w:cs="Arial"/>
          <w:szCs w:val="24"/>
        </w:rPr>
        <w:t>)</w:t>
      </w:r>
    </w:p>
    <w:p w14:paraId="5834319B" w14:textId="77777777" w:rsidR="00796E62" w:rsidRPr="008826AD" w:rsidRDefault="00796E62" w:rsidP="00796E62">
      <w:pPr>
        <w:pStyle w:val="ListParagraph"/>
        <w:ind w:left="1080"/>
        <w:rPr>
          <w:rFonts w:cs="Arial"/>
          <w:szCs w:val="24"/>
        </w:rPr>
      </w:pPr>
    </w:p>
    <w:p w14:paraId="09226AAD" w14:textId="77777777" w:rsidR="005148E3" w:rsidRPr="008826AD" w:rsidRDefault="41B8895F" w:rsidP="008634AB">
      <w:pPr>
        <w:pStyle w:val="ListParagraph"/>
        <w:widowControl w:val="0"/>
        <w:numPr>
          <w:ilvl w:val="2"/>
          <w:numId w:val="60"/>
        </w:numPr>
        <w:adjustRightInd w:val="0"/>
        <w:spacing w:after="480"/>
        <w:ind w:left="1440" w:hanging="360"/>
        <w:textAlignment w:val="baseline"/>
        <w:rPr>
          <w:rFonts w:cs="Arial"/>
          <w:szCs w:val="24"/>
        </w:rPr>
      </w:pPr>
      <w:r w:rsidRPr="008826AD">
        <w:rPr>
          <w:rFonts w:cs="Arial"/>
          <w:szCs w:val="24"/>
        </w:rPr>
        <w:t>N</w:t>
      </w:r>
      <w:r w:rsidR="1F37208E" w:rsidRPr="008826AD">
        <w:rPr>
          <w:rFonts w:cs="Arial"/>
          <w:szCs w:val="24"/>
        </w:rPr>
        <w:t xml:space="preserve">ot applicable description of the coordination of support services to reduce barriers to educational services and support academic advancement and transition to postsecondary </w:t>
      </w:r>
      <w:r w:rsidR="0C74F0F9" w:rsidRPr="008826AD">
        <w:rPr>
          <w:rFonts w:cs="Arial"/>
          <w:szCs w:val="24"/>
        </w:rPr>
        <w:t>courses or career training</w:t>
      </w:r>
    </w:p>
    <w:p w14:paraId="0863356F" w14:textId="77777777" w:rsidR="00B0222C" w:rsidRPr="008826AD" w:rsidRDefault="408E96E1" w:rsidP="008826AD">
      <w:pPr>
        <w:pStyle w:val="Heading3"/>
      </w:pPr>
      <w:bookmarkStart w:id="123" w:name="_Toc1688311582"/>
      <w:bookmarkStart w:id="124" w:name="_Toc1745944604"/>
      <w:bookmarkStart w:id="125" w:name="_Toc710560472"/>
      <w:bookmarkStart w:id="126" w:name="_Toc652445384"/>
      <w:bookmarkStart w:id="127" w:name="_Toc1442285056"/>
      <w:bookmarkStart w:id="128" w:name="_Toc313872120"/>
      <w:bookmarkStart w:id="129" w:name="_Toc1348548665"/>
      <w:bookmarkStart w:id="130" w:name="_Toc1141759564"/>
      <w:bookmarkStart w:id="131" w:name="_Toc95402975"/>
      <w:bookmarkStart w:id="132" w:name="_Toc109824202"/>
      <w:bookmarkStart w:id="133" w:name="_Hlk113631433"/>
      <w:bookmarkEnd w:id="122"/>
      <w:r w:rsidRPr="008826AD">
        <w:t>11. High Quality Information and Data Collection System (</w:t>
      </w:r>
      <w:r w:rsidR="175C1132" w:rsidRPr="008826AD">
        <w:t>6</w:t>
      </w:r>
      <w:r w:rsidRPr="008826AD">
        <w:t>0 Points)</w:t>
      </w:r>
      <w:bookmarkEnd w:id="123"/>
      <w:bookmarkEnd w:id="124"/>
      <w:bookmarkEnd w:id="125"/>
      <w:bookmarkEnd w:id="126"/>
      <w:bookmarkEnd w:id="127"/>
      <w:bookmarkEnd w:id="128"/>
      <w:bookmarkEnd w:id="129"/>
      <w:bookmarkEnd w:id="130"/>
      <w:bookmarkEnd w:id="131"/>
      <w:bookmarkEnd w:id="132"/>
    </w:p>
    <w:p w14:paraId="61059AD8" w14:textId="77777777" w:rsidR="00B0222C" w:rsidRPr="008826AD" w:rsidRDefault="00B0222C" w:rsidP="008634AB">
      <w:pPr>
        <w:pStyle w:val="ListParagraph"/>
        <w:widowControl w:val="0"/>
        <w:numPr>
          <w:ilvl w:val="0"/>
          <w:numId w:val="59"/>
        </w:numPr>
        <w:adjustRightInd w:val="0"/>
        <w:spacing w:after="240"/>
        <w:textAlignment w:val="baseline"/>
        <w:rPr>
          <w:rFonts w:cs="Arial"/>
          <w:szCs w:val="24"/>
        </w:rPr>
      </w:pPr>
      <w:r w:rsidRPr="008826AD">
        <w:rPr>
          <w:rFonts w:cs="Arial"/>
          <w:szCs w:val="24"/>
        </w:rPr>
        <w:t>Describe the agency’s management information system, including data collection, data entry, data management, and data privacy (250 word maximum)</w:t>
      </w:r>
    </w:p>
    <w:p w14:paraId="2F12412A"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6C1080B1" w:rsidRPr="008826AD">
        <w:rPr>
          <w:rFonts w:cs="Arial"/>
          <w:szCs w:val="24"/>
        </w:rPr>
        <w:t>16 Points</w:t>
      </w:r>
      <w:r w:rsidRPr="008826AD">
        <w:rPr>
          <w:rFonts w:cs="Arial"/>
          <w:szCs w:val="24"/>
        </w:rPr>
        <w:t>)</w:t>
      </w:r>
    </w:p>
    <w:p w14:paraId="6A5AA2ED"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Detailed description of an exceptional system to collect and manage data and how data privacy is protected</w:t>
      </w:r>
    </w:p>
    <w:p w14:paraId="3229408E"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05D4DF3D" w:rsidRPr="008826AD">
        <w:rPr>
          <w:rFonts w:cs="Arial"/>
          <w:szCs w:val="24"/>
        </w:rPr>
        <w:t>12 Points</w:t>
      </w:r>
      <w:r w:rsidRPr="008826AD">
        <w:rPr>
          <w:rFonts w:cs="Arial"/>
          <w:szCs w:val="24"/>
        </w:rPr>
        <w:t>)</w:t>
      </w:r>
    </w:p>
    <w:p w14:paraId="739E54FC"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description of a system to collect and manage data and how data privacy is protected</w:t>
      </w:r>
    </w:p>
    <w:p w14:paraId="1C2F39B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248B5B2B" w:rsidRPr="008826AD">
        <w:rPr>
          <w:rFonts w:cs="Arial"/>
          <w:szCs w:val="24"/>
        </w:rPr>
        <w:t>8 Points</w:t>
      </w:r>
      <w:r w:rsidRPr="008826AD">
        <w:rPr>
          <w:rFonts w:cs="Arial"/>
          <w:szCs w:val="24"/>
        </w:rPr>
        <w:t>)</w:t>
      </w:r>
    </w:p>
    <w:p w14:paraId="5AC6DA9B"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a system to collect and manage data and how data privacy is protected</w:t>
      </w:r>
    </w:p>
    <w:p w14:paraId="19BD4913"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34E5F9AB" w:rsidRPr="008826AD">
        <w:rPr>
          <w:rFonts w:cs="Arial"/>
          <w:szCs w:val="24"/>
        </w:rPr>
        <w:t xml:space="preserve"> (4 Points)</w:t>
      </w:r>
    </w:p>
    <w:p w14:paraId="0DA90C70" w14:textId="77777777" w:rsidR="00B0222C" w:rsidRPr="008826AD" w:rsidRDefault="683B2B2B"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a system to collect and manage data and how data privacy is protected</w:t>
      </w:r>
    </w:p>
    <w:p w14:paraId="294ED073"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7A4E8254" w:rsidRPr="008826AD">
        <w:rPr>
          <w:rFonts w:cs="Arial"/>
          <w:szCs w:val="24"/>
        </w:rPr>
        <w:t>Points</w:t>
      </w:r>
      <w:r w:rsidR="1F37208E" w:rsidRPr="008826AD">
        <w:rPr>
          <w:rFonts w:cs="Arial"/>
          <w:szCs w:val="24"/>
        </w:rPr>
        <w:t>)</w:t>
      </w:r>
    </w:p>
    <w:p w14:paraId="4F9F8240" w14:textId="77777777" w:rsidR="00B0222C" w:rsidRPr="008826AD" w:rsidRDefault="7F97CAAF"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a system to collect and manage data and how data privacy is protected</w:t>
      </w:r>
    </w:p>
    <w:p w14:paraId="3554AD1D" w14:textId="77777777" w:rsidR="00B0222C" w:rsidRPr="008826AD" w:rsidRDefault="00B0222C" w:rsidP="008634AB">
      <w:pPr>
        <w:pStyle w:val="ListParagraph"/>
        <w:widowControl w:val="0"/>
        <w:numPr>
          <w:ilvl w:val="0"/>
          <w:numId w:val="59"/>
        </w:numPr>
        <w:adjustRightInd w:val="0"/>
        <w:spacing w:after="240"/>
        <w:textAlignment w:val="baseline"/>
        <w:rPr>
          <w:rFonts w:cs="Arial"/>
          <w:szCs w:val="24"/>
        </w:rPr>
      </w:pPr>
      <w:r w:rsidRPr="008826AD">
        <w:rPr>
          <w:rFonts w:cs="Arial"/>
          <w:szCs w:val="24"/>
        </w:rPr>
        <w:t xml:space="preserve">Describe how </w:t>
      </w:r>
      <w:r w:rsidR="009122B8" w:rsidRPr="008826AD">
        <w:rPr>
          <w:rFonts w:cs="Arial"/>
          <w:szCs w:val="24"/>
        </w:rPr>
        <w:t xml:space="preserve">at a minimum, monthly </w:t>
      </w:r>
      <w:r w:rsidRPr="008826AD">
        <w:rPr>
          <w:rFonts w:cs="Arial"/>
          <w:szCs w:val="24"/>
        </w:rPr>
        <w:t>attendance records and student assessments are tracked and reported (200 word maximum)</w:t>
      </w:r>
    </w:p>
    <w:p w14:paraId="0C81FF8A"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73A98054" w:rsidRPr="008826AD">
        <w:rPr>
          <w:rFonts w:cs="Arial"/>
          <w:szCs w:val="24"/>
        </w:rPr>
        <w:t>12 Points</w:t>
      </w:r>
      <w:r w:rsidRPr="008826AD">
        <w:rPr>
          <w:rFonts w:cs="Arial"/>
          <w:szCs w:val="24"/>
        </w:rPr>
        <w:t>)</w:t>
      </w:r>
    </w:p>
    <w:p w14:paraId="723507FA"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Comprehensive description of an exemplary process by which attendance records and student assessments are tracked and reported</w:t>
      </w:r>
    </w:p>
    <w:p w14:paraId="77800085"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245C08BA" w:rsidRPr="008826AD">
        <w:rPr>
          <w:rFonts w:cs="Arial"/>
          <w:szCs w:val="24"/>
        </w:rPr>
        <w:t>9 Points</w:t>
      </w:r>
      <w:r w:rsidRPr="008826AD">
        <w:rPr>
          <w:rFonts w:cs="Arial"/>
          <w:szCs w:val="24"/>
        </w:rPr>
        <w:t>)</w:t>
      </w:r>
    </w:p>
    <w:p w14:paraId="04A0F484"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the process by which attendance records and </w:t>
      </w:r>
      <w:r w:rsidRPr="008826AD">
        <w:rPr>
          <w:rFonts w:cs="Arial"/>
          <w:szCs w:val="24"/>
        </w:rPr>
        <w:lastRenderedPageBreak/>
        <w:t>student assessments are tracked and reported</w:t>
      </w:r>
    </w:p>
    <w:p w14:paraId="2DD12BB8"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3DB04FEA" w:rsidRPr="008826AD">
        <w:rPr>
          <w:rFonts w:cs="Arial"/>
          <w:szCs w:val="24"/>
        </w:rPr>
        <w:t>6 Points</w:t>
      </w:r>
      <w:r w:rsidRPr="008826AD">
        <w:rPr>
          <w:rFonts w:cs="Arial"/>
          <w:szCs w:val="24"/>
        </w:rPr>
        <w:t>)</w:t>
      </w:r>
    </w:p>
    <w:p w14:paraId="4C86FB6C"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description of the process by which attendance records and student assessments are tracked and reported</w:t>
      </w:r>
    </w:p>
    <w:p w14:paraId="7168464F"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15A92053" w:rsidRPr="008826AD">
        <w:rPr>
          <w:rFonts w:cs="Arial"/>
          <w:szCs w:val="24"/>
        </w:rPr>
        <w:t xml:space="preserve"> (3 Points)</w:t>
      </w:r>
    </w:p>
    <w:p w14:paraId="485E2A01" w14:textId="77777777" w:rsidR="00B0222C" w:rsidRPr="008826AD" w:rsidRDefault="05AE50D4"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description of the process by which attendance records and student assessments are tracked and reported</w:t>
      </w:r>
    </w:p>
    <w:p w14:paraId="5F7E3204"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32D06C6E" w:rsidRPr="008826AD">
        <w:rPr>
          <w:rFonts w:cs="Arial"/>
          <w:szCs w:val="24"/>
        </w:rPr>
        <w:t>Points</w:t>
      </w:r>
      <w:r w:rsidR="557EA632" w:rsidRPr="008826AD">
        <w:rPr>
          <w:rFonts w:cs="Arial"/>
          <w:szCs w:val="24"/>
        </w:rPr>
        <w:t>)</w:t>
      </w:r>
    </w:p>
    <w:p w14:paraId="0751B280" w14:textId="77777777" w:rsidR="00B0222C" w:rsidRPr="008826AD" w:rsidRDefault="46BE4B4E"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the process by which attendance records and student assessments are tracked and reported</w:t>
      </w:r>
    </w:p>
    <w:p w14:paraId="64399351" w14:textId="77777777" w:rsidR="00B0222C" w:rsidRPr="008826AD" w:rsidRDefault="00B0222C" w:rsidP="008634AB">
      <w:pPr>
        <w:pStyle w:val="ListParagraph"/>
        <w:widowControl w:val="0"/>
        <w:numPr>
          <w:ilvl w:val="0"/>
          <w:numId w:val="59"/>
        </w:numPr>
        <w:adjustRightInd w:val="0"/>
        <w:spacing w:after="240"/>
        <w:textAlignment w:val="baseline"/>
        <w:rPr>
          <w:rFonts w:cs="Arial"/>
          <w:szCs w:val="24"/>
        </w:rPr>
      </w:pPr>
      <w:r w:rsidRPr="008826AD">
        <w:rPr>
          <w:rFonts w:cs="Arial"/>
          <w:szCs w:val="24"/>
        </w:rPr>
        <w:t>Describe how the agency’s staff is assigned with clear responsibilities for data collection, data entry, attestation, correcting errors</w:t>
      </w:r>
      <w:r w:rsidR="00CB5511" w:rsidRPr="008826AD">
        <w:rPr>
          <w:rFonts w:cs="Arial"/>
          <w:szCs w:val="24"/>
        </w:rPr>
        <w:t>,</w:t>
      </w:r>
      <w:r w:rsidRPr="008826AD">
        <w:rPr>
          <w:rFonts w:cs="Arial"/>
          <w:szCs w:val="24"/>
        </w:rPr>
        <w:t xml:space="preserve"> and resolving issues (200 word maximum)</w:t>
      </w:r>
    </w:p>
    <w:p w14:paraId="0FD57AD2"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35F795EF" w:rsidRPr="008826AD">
        <w:rPr>
          <w:rFonts w:cs="Arial"/>
          <w:szCs w:val="24"/>
        </w:rPr>
        <w:t>16 Points</w:t>
      </w:r>
      <w:r w:rsidRPr="008826AD">
        <w:rPr>
          <w:rFonts w:cs="Arial"/>
          <w:szCs w:val="24"/>
        </w:rPr>
        <w:t>)</w:t>
      </w:r>
    </w:p>
    <w:p w14:paraId="0BD58F74"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Comprehensive plan to assign staff with clear responsibilities for data collection, data entry, attestation, and procedures for correcting errors and resolving issues</w:t>
      </w:r>
    </w:p>
    <w:p w14:paraId="1AECFB5B"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6C43507C" w:rsidRPr="008826AD">
        <w:rPr>
          <w:rFonts w:cs="Arial"/>
          <w:szCs w:val="24"/>
        </w:rPr>
        <w:t>12 Points</w:t>
      </w:r>
      <w:r w:rsidRPr="008826AD">
        <w:rPr>
          <w:rFonts w:cs="Arial"/>
          <w:szCs w:val="24"/>
        </w:rPr>
        <w:t>)</w:t>
      </w:r>
    </w:p>
    <w:p w14:paraId="10739DF7"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Sufficient plan to assign staff with responsibilities for data collection, data entry, attestation, and procedures for correcting errors and resolving issues</w:t>
      </w:r>
    </w:p>
    <w:p w14:paraId="3E7FC048"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3F8591B9" w:rsidRPr="008826AD">
        <w:rPr>
          <w:rFonts w:cs="Arial"/>
          <w:szCs w:val="24"/>
        </w:rPr>
        <w:t>8 Points</w:t>
      </w:r>
      <w:r w:rsidRPr="008826AD">
        <w:rPr>
          <w:rFonts w:cs="Arial"/>
          <w:szCs w:val="24"/>
        </w:rPr>
        <w:t>)</w:t>
      </w:r>
    </w:p>
    <w:p w14:paraId="460062CC"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Limited plan to assign staff with responsibilities for data collection, data entry, attestation, and procedures for correcting errors and resolving issues</w:t>
      </w:r>
    </w:p>
    <w:p w14:paraId="17DB0161"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03EA5E39" w:rsidRPr="008826AD">
        <w:rPr>
          <w:rFonts w:cs="Arial"/>
          <w:szCs w:val="24"/>
        </w:rPr>
        <w:t xml:space="preserve"> (4 Points)</w:t>
      </w:r>
    </w:p>
    <w:p w14:paraId="47D0B4D7" w14:textId="77777777" w:rsidR="00B0222C" w:rsidRPr="008826AD" w:rsidRDefault="4410E5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Unclear plan to assign staff with responsibilities for data collection, data entry, attestation, and procedures for correcting errors and resolving issues</w:t>
      </w:r>
    </w:p>
    <w:p w14:paraId="2CB66456"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154A0888" w:rsidRPr="008826AD">
        <w:rPr>
          <w:rFonts w:cs="Arial"/>
          <w:szCs w:val="24"/>
        </w:rPr>
        <w:t>Points</w:t>
      </w:r>
      <w:r w:rsidR="1F37208E" w:rsidRPr="008826AD">
        <w:rPr>
          <w:rFonts w:cs="Arial"/>
          <w:szCs w:val="24"/>
        </w:rPr>
        <w:t>)</w:t>
      </w:r>
    </w:p>
    <w:p w14:paraId="6C3414FA" w14:textId="77777777" w:rsidR="00B0222C" w:rsidRPr="008826AD" w:rsidRDefault="7149BE12"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 xml:space="preserve">ot applicable plan to assign staff with responsibilities for data collection, </w:t>
      </w:r>
      <w:r w:rsidR="1F37208E" w:rsidRPr="008826AD">
        <w:rPr>
          <w:rFonts w:cs="Arial"/>
          <w:szCs w:val="24"/>
        </w:rPr>
        <w:lastRenderedPageBreak/>
        <w:t>data entry, attestation, and procedures for correcting errors and resolving issues</w:t>
      </w:r>
    </w:p>
    <w:p w14:paraId="25159D94" w14:textId="77777777" w:rsidR="00B0222C" w:rsidRPr="008826AD" w:rsidRDefault="00B0222C" w:rsidP="008634AB">
      <w:pPr>
        <w:pStyle w:val="ListParagraph"/>
        <w:widowControl w:val="0"/>
        <w:numPr>
          <w:ilvl w:val="0"/>
          <w:numId w:val="59"/>
        </w:numPr>
        <w:adjustRightInd w:val="0"/>
        <w:spacing w:after="240"/>
        <w:textAlignment w:val="baseline"/>
        <w:rPr>
          <w:rFonts w:cs="Arial"/>
          <w:szCs w:val="24"/>
        </w:rPr>
      </w:pPr>
      <w:r w:rsidRPr="008826AD">
        <w:rPr>
          <w:rFonts w:cs="Arial"/>
          <w:szCs w:val="24"/>
        </w:rPr>
        <w:t xml:space="preserve">Describe how data </w:t>
      </w:r>
      <w:r w:rsidR="00CB5511" w:rsidRPr="008826AD">
        <w:rPr>
          <w:rFonts w:cs="Arial"/>
          <w:szCs w:val="24"/>
        </w:rPr>
        <w:t>is</w:t>
      </w:r>
      <w:r w:rsidRPr="008826AD">
        <w:rPr>
          <w:rFonts w:cs="Arial"/>
          <w:szCs w:val="24"/>
        </w:rPr>
        <w:t xml:space="preserve"> used for program management and program improvement, such as evaluating learning gains and student goal achievement (350 word maximum)</w:t>
      </w:r>
    </w:p>
    <w:p w14:paraId="494AF9D4"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2EC63174" w:rsidRPr="008826AD">
        <w:rPr>
          <w:rFonts w:cs="Arial"/>
          <w:szCs w:val="24"/>
        </w:rPr>
        <w:t>16 Points</w:t>
      </w:r>
      <w:r w:rsidRPr="008826AD">
        <w:rPr>
          <w:rFonts w:cs="Arial"/>
          <w:szCs w:val="24"/>
        </w:rPr>
        <w:t>)</w:t>
      </w:r>
    </w:p>
    <w:p w14:paraId="5C5F034B"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Detailed description of how data </w:t>
      </w:r>
      <w:r w:rsidR="00CB5511" w:rsidRPr="008826AD">
        <w:rPr>
          <w:rFonts w:cs="Arial"/>
          <w:szCs w:val="24"/>
        </w:rPr>
        <w:t>is</w:t>
      </w:r>
      <w:r w:rsidRPr="008826AD">
        <w:rPr>
          <w:rFonts w:cs="Arial"/>
          <w:szCs w:val="24"/>
        </w:rPr>
        <w:t xml:space="preserve"> used for program management and program improvement, such as evaluating learning gains and student goal achievement</w:t>
      </w:r>
    </w:p>
    <w:p w14:paraId="440E46D0"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1B538BD3" w:rsidRPr="008826AD">
        <w:rPr>
          <w:rFonts w:cs="Arial"/>
          <w:szCs w:val="24"/>
        </w:rPr>
        <w:t>12 Points</w:t>
      </w:r>
      <w:r w:rsidRPr="008826AD">
        <w:rPr>
          <w:rFonts w:cs="Arial"/>
          <w:szCs w:val="24"/>
        </w:rPr>
        <w:t>)</w:t>
      </w:r>
    </w:p>
    <w:p w14:paraId="72BF68FC"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Sufficient description of how data </w:t>
      </w:r>
      <w:r w:rsidR="00CB5511" w:rsidRPr="008826AD">
        <w:rPr>
          <w:rFonts w:cs="Arial"/>
          <w:szCs w:val="24"/>
        </w:rPr>
        <w:t>is</w:t>
      </w:r>
      <w:r w:rsidRPr="008826AD">
        <w:rPr>
          <w:rFonts w:cs="Arial"/>
          <w:szCs w:val="24"/>
        </w:rPr>
        <w:t xml:space="preserve"> used for program management and program improvement, such as evaluating learning gains and student goal achievement</w:t>
      </w:r>
    </w:p>
    <w:p w14:paraId="342B7A11"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3AE73184" w:rsidRPr="008826AD">
        <w:rPr>
          <w:rFonts w:cs="Arial"/>
          <w:szCs w:val="24"/>
        </w:rPr>
        <w:t>8 Points</w:t>
      </w:r>
      <w:r w:rsidRPr="008826AD">
        <w:rPr>
          <w:rFonts w:cs="Arial"/>
          <w:szCs w:val="24"/>
        </w:rPr>
        <w:t>)</w:t>
      </w:r>
    </w:p>
    <w:p w14:paraId="02F6B506" w14:textId="77777777" w:rsidR="00B0222C" w:rsidRPr="008826AD"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Limited description of how data </w:t>
      </w:r>
      <w:r w:rsidR="00CB5511" w:rsidRPr="008826AD">
        <w:rPr>
          <w:rFonts w:cs="Arial"/>
          <w:szCs w:val="24"/>
        </w:rPr>
        <w:t>is</w:t>
      </w:r>
      <w:r w:rsidRPr="008826AD">
        <w:rPr>
          <w:rFonts w:cs="Arial"/>
          <w:szCs w:val="24"/>
        </w:rPr>
        <w:t xml:space="preserve"> used for program management and program improvement, such as evaluating learning gains and student goal achievement</w:t>
      </w:r>
    </w:p>
    <w:p w14:paraId="4D8B484C"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5AE0C49C" w:rsidRPr="008826AD">
        <w:rPr>
          <w:rFonts w:cs="Arial"/>
          <w:szCs w:val="24"/>
        </w:rPr>
        <w:t xml:space="preserve"> (4 Points)</w:t>
      </w:r>
    </w:p>
    <w:p w14:paraId="73617063" w14:textId="77777777" w:rsidR="00B0222C" w:rsidRPr="008826AD" w:rsidRDefault="5ED6C402" w:rsidP="008634AB">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 xml:space="preserve">Unclear description of how data </w:t>
      </w:r>
      <w:r w:rsidR="00CB5511" w:rsidRPr="008826AD">
        <w:rPr>
          <w:rFonts w:cs="Arial"/>
          <w:szCs w:val="24"/>
        </w:rPr>
        <w:t>is</w:t>
      </w:r>
      <w:r w:rsidRPr="008826AD">
        <w:rPr>
          <w:rFonts w:cs="Arial"/>
          <w:szCs w:val="24"/>
        </w:rPr>
        <w:t xml:space="preserve"> used for program management and program improvement, such as evaluating learning gains and student goal achievement</w:t>
      </w:r>
    </w:p>
    <w:p w14:paraId="7C218291"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1F37208E" w:rsidRPr="008826AD">
        <w:rPr>
          <w:rFonts w:cs="Arial"/>
          <w:szCs w:val="24"/>
        </w:rPr>
        <w:t xml:space="preserve">(0 </w:t>
      </w:r>
      <w:r w:rsidR="59D151FB" w:rsidRPr="008826AD">
        <w:rPr>
          <w:rFonts w:cs="Arial"/>
          <w:szCs w:val="24"/>
        </w:rPr>
        <w:t>Points</w:t>
      </w:r>
      <w:r w:rsidR="1F37208E" w:rsidRPr="008826AD">
        <w:rPr>
          <w:rFonts w:cs="Arial"/>
          <w:szCs w:val="24"/>
        </w:rPr>
        <w:t>)</w:t>
      </w:r>
    </w:p>
    <w:p w14:paraId="2C9AF794" w14:textId="77777777" w:rsidR="00B0222C" w:rsidRPr="008826AD" w:rsidRDefault="6ECFE899" w:rsidP="00E662F6">
      <w:pPr>
        <w:pStyle w:val="ListParagraph"/>
        <w:widowControl w:val="0"/>
        <w:numPr>
          <w:ilvl w:val="2"/>
          <w:numId w:val="60"/>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 xml:space="preserve">ot applicable description of how data </w:t>
      </w:r>
      <w:r w:rsidR="00CB5511" w:rsidRPr="008826AD">
        <w:rPr>
          <w:rFonts w:cs="Arial"/>
          <w:szCs w:val="24"/>
        </w:rPr>
        <w:t>is</w:t>
      </w:r>
      <w:r w:rsidR="1F37208E" w:rsidRPr="008826AD">
        <w:rPr>
          <w:rFonts w:cs="Arial"/>
          <w:szCs w:val="24"/>
        </w:rPr>
        <w:t xml:space="preserve"> used for program management and program improvement, such as evaluating learning gains and student goal achievement</w:t>
      </w:r>
    </w:p>
    <w:p w14:paraId="5018A8D4" w14:textId="77777777" w:rsidR="00B0222C" w:rsidRPr="008826AD" w:rsidRDefault="408E96E1" w:rsidP="008826AD">
      <w:pPr>
        <w:pStyle w:val="Heading3"/>
      </w:pPr>
      <w:bookmarkStart w:id="134" w:name="_Toc1955321450"/>
      <w:bookmarkStart w:id="135" w:name="_Toc167700711"/>
      <w:bookmarkStart w:id="136" w:name="_Toc944411817"/>
      <w:bookmarkStart w:id="137" w:name="_Toc306023256"/>
      <w:bookmarkStart w:id="138" w:name="_Toc1804275492"/>
      <w:bookmarkStart w:id="139" w:name="_Toc211804214"/>
      <w:bookmarkStart w:id="140" w:name="_Toc499210274"/>
      <w:bookmarkStart w:id="141" w:name="_Toc324604688"/>
      <w:bookmarkStart w:id="142" w:name="_Toc95402976"/>
      <w:bookmarkStart w:id="143" w:name="_Toc109824203"/>
      <w:bookmarkStart w:id="144" w:name="_Hlk113631501"/>
      <w:bookmarkEnd w:id="133"/>
      <w:r w:rsidRPr="008826AD">
        <w:t>12. Integrated English Literacy and Civics Education (</w:t>
      </w:r>
      <w:r w:rsidR="7EB497D2" w:rsidRPr="008826AD">
        <w:t>52</w:t>
      </w:r>
      <w:r w:rsidRPr="008826AD">
        <w:t xml:space="preserve"> Points)</w:t>
      </w:r>
      <w:bookmarkEnd w:id="134"/>
      <w:bookmarkEnd w:id="135"/>
      <w:bookmarkEnd w:id="136"/>
      <w:bookmarkEnd w:id="137"/>
      <w:bookmarkEnd w:id="138"/>
      <w:bookmarkEnd w:id="139"/>
      <w:bookmarkEnd w:id="140"/>
      <w:bookmarkEnd w:id="141"/>
      <w:bookmarkEnd w:id="142"/>
      <w:bookmarkEnd w:id="143"/>
    </w:p>
    <w:p w14:paraId="5D11B278" w14:textId="77777777" w:rsidR="00B0222C" w:rsidRPr="008826AD" w:rsidRDefault="00B0222C" w:rsidP="008634AB">
      <w:pPr>
        <w:pStyle w:val="ListParagraph"/>
        <w:widowControl w:val="0"/>
        <w:numPr>
          <w:ilvl w:val="0"/>
          <w:numId w:val="85"/>
        </w:numPr>
        <w:adjustRightInd w:val="0"/>
        <w:spacing w:after="240"/>
        <w:textAlignment w:val="baseline"/>
        <w:rPr>
          <w:rFonts w:cs="Arial"/>
          <w:szCs w:val="24"/>
        </w:rPr>
      </w:pPr>
      <w:r w:rsidRPr="008826AD">
        <w:rPr>
          <w:rFonts w:cs="Arial"/>
          <w:szCs w:val="24"/>
        </w:rPr>
        <w:t>Identify and describe a minimum of one career training program and career pathway offered to English Language Learners (ELLs)</w:t>
      </w:r>
      <w:r w:rsidR="00275A92" w:rsidRPr="008826AD">
        <w:rPr>
          <w:rFonts w:cs="Arial"/>
          <w:szCs w:val="24"/>
        </w:rPr>
        <w:t xml:space="preserve"> and</w:t>
      </w:r>
      <w:r w:rsidRPr="008826AD">
        <w:rPr>
          <w:rFonts w:cs="Arial"/>
          <w:szCs w:val="24"/>
        </w:rPr>
        <w:t xml:space="preserve"> </w:t>
      </w:r>
      <w:r w:rsidR="00275A92" w:rsidRPr="008826AD">
        <w:rPr>
          <w:rFonts w:cs="Arial"/>
          <w:szCs w:val="24"/>
        </w:rPr>
        <w:t>i</w:t>
      </w:r>
      <w:r w:rsidRPr="008826AD">
        <w:rPr>
          <w:rFonts w:cs="Arial"/>
          <w:szCs w:val="24"/>
        </w:rPr>
        <w:t>nclude industry-recognized credentials available to participants upon completion of the program</w:t>
      </w:r>
      <w:r w:rsidR="005B0620" w:rsidRPr="008826AD">
        <w:rPr>
          <w:rFonts w:cs="Arial"/>
          <w:szCs w:val="24"/>
        </w:rPr>
        <w:t xml:space="preserve"> (500 word maximum)</w:t>
      </w:r>
    </w:p>
    <w:p w14:paraId="0AF87D30"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1C44EF6E" w:rsidRPr="008826AD">
        <w:rPr>
          <w:rFonts w:cs="Arial"/>
          <w:szCs w:val="24"/>
        </w:rPr>
        <w:t>12 Points</w:t>
      </w:r>
      <w:r w:rsidRPr="008826AD">
        <w:rPr>
          <w:rFonts w:cs="Arial"/>
          <w:szCs w:val="24"/>
        </w:rPr>
        <w:t>)</w:t>
      </w:r>
    </w:p>
    <w:p w14:paraId="79E75ADF"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 xml:space="preserve">Detailed description of at least one career training program and career </w:t>
      </w:r>
      <w:r w:rsidRPr="008826AD">
        <w:rPr>
          <w:rFonts w:cs="Arial"/>
          <w:szCs w:val="24"/>
        </w:rPr>
        <w:lastRenderedPageBreak/>
        <w:t>pathway offered to ELLs and the potential industry-recognized credential available upon completion</w:t>
      </w:r>
    </w:p>
    <w:p w14:paraId="3B96254F"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1DCDEED3" w:rsidRPr="008826AD">
        <w:rPr>
          <w:rFonts w:cs="Arial"/>
          <w:szCs w:val="24"/>
        </w:rPr>
        <w:t>9 Points</w:t>
      </w:r>
      <w:r w:rsidRPr="008826AD">
        <w:rPr>
          <w:rFonts w:cs="Arial"/>
          <w:szCs w:val="24"/>
        </w:rPr>
        <w:t>)</w:t>
      </w:r>
    </w:p>
    <w:p w14:paraId="0A220AC3"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Sufficient description of at least one career training program and career pathway offered to ELLs and the potential industry-recognized credential available upon completion</w:t>
      </w:r>
    </w:p>
    <w:p w14:paraId="5703A41E"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0C3C49E4" w:rsidRPr="008826AD">
        <w:rPr>
          <w:rFonts w:cs="Arial"/>
          <w:szCs w:val="24"/>
        </w:rPr>
        <w:t>6 Points</w:t>
      </w:r>
      <w:r w:rsidRPr="008826AD">
        <w:rPr>
          <w:rFonts w:cs="Arial"/>
          <w:szCs w:val="24"/>
        </w:rPr>
        <w:t>)</w:t>
      </w:r>
    </w:p>
    <w:p w14:paraId="41BC0577"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Limited description of at least one career training program and career pathway offered to ELLs and the potential industry-recognized credential available upon completion</w:t>
      </w:r>
    </w:p>
    <w:p w14:paraId="652A75A7"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46ACFC16" w:rsidRPr="008826AD">
        <w:rPr>
          <w:rFonts w:cs="Arial"/>
          <w:szCs w:val="24"/>
        </w:rPr>
        <w:t xml:space="preserve"> (3 Points)</w:t>
      </w:r>
    </w:p>
    <w:p w14:paraId="28F07630" w14:textId="77777777" w:rsidR="00B0222C" w:rsidRPr="008826AD" w:rsidRDefault="71CDF034"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Unclear description of at least one career training program and career pathway offered to ELLs and the potential industry-recognized credential available upon completion</w:t>
      </w:r>
    </w:p>
    <w:p w14:paraId="2BF2E635"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755A377A" w:rsidRPr="008826AD">
        <w:rPr>
          <w:rFonts w:cs="Arial"/>
          <w:szCs w:val="24"/>
        </w:rPr>
        <w:t>Points</w:t>
      </w:r>
      <w:r w:rsidR="557EA632" w:rsidRPr="008826AD">
        <w:rPr>
          <w:rFonts w:cs="Arial"/>
          <w:szCs w:val="24"/>
        </w:rPr>
        <w:t>)</w:t>
      </w:r>
    </w:p>
    <w:p w14:paraId="20763FC5" w14:textId="77777777" w:rsidR="00B0222C" w:rsidRPr="008826AD" w:rsidRDefault="5F38E644"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at least one career training program and career pathway offered to ELLs and the potential industry-recognized credential available upon completion</w:t>
      </w:r>
    </w:p>
    <w:p w14:paraId="73792B1A" w14:textId="77777777" w:rsidR="005B0620" w:rsidRPr="008826AD" w:rsidRDefault="00B0222C" w:rsidP="008634AB">
      <w:pPr>
        <w:pStyle w:val="ListParagraph"/>
        <w:widowControl w:val="0"/>
        <w:numPr>
          <w:ilvl w:val="0"/>
          <w:numId w:val="85"/>
        </w:numPr>
        <w:adjustRightInd w:val="0"/>
        <w:spacing w:after="240"/>
        <w:textAlignment w:val="baseline"/>
        <w:rPr>
          <w:rFonts w:cs="Arial"/>
          <w:szCs w:val="24"/>
        </w:rPr>
      </w:pPr>
      <w:r w:rsidRPr="008826AD">
        <w:rPr>
          <w:rFonts w:cs="Arial"/>
          <w:szCs w:val="24"/>
        </w:rPr>
        <w:t>Describe how ELLs will engage in the three IET components (literacy education</w:t>
      </w:r>
      <w:r w:rsidR="00275A92" w:rsidRPr="008826AD">
        <w:rPr>
          <w:rFonts w:cs="Arial"/>
          <w:szCs w:val="24"/>
        </w:rPr>
        <w:t>,</w:t>
      </w:r>
      <w:r w:rsidRPr="008826AD">
        <w:rPr>
          <w:rFonts w:cs="Arial"/>
          <w:szCs w:val="24"/>
        </w:rPr>
        <w:t xml:space="preserve"> workforce preparation</w:t>
      </w:r>
      <w:r w:rsidR="00275A92" w:rsidRPr="008826AD">
        <w:rPr>
          <w:rFonts w:cs="Arial"/>
          <w:szCs w:val="24"/>
        </w:rPr>
        <w:t>,</w:t>
      </w:r>
      <w:r w:rsidRPr="008826AD">
        <w:rPr>
          <w:rFonts w:cs="Arial"/>
          <w:szCs w:val="24"/>
        </w:rPr>
        <w:t xml:space="preserve"> and workforce training) and how these components will occur simultaneously and function cooperatively</w:t>
      </w:r>
      <w:r w:rsidR="005B0620" w:rsidRPr="008826AD">
        <w:rPr>
          <w:rFonts w:cs="Arial"/>
          <w:szCs w:val="24"/>
        </w:rPr>
        <w:t xml:space="preserve"> (500 word maximum) </w:t>
      </w:r>
    </w:p>
    <w:p w14:paraId="0A7769AD"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093238AF" w:rsidRPr="008826AD">
        <w:rPr>
          <w:rFonts w:cs="Arial"/>
          <w:szCs w:val="24"/>
        </w:rPr>
        <w:t>16 Points</w:t>
      </w:r>
      <w:r w:rsidRPr="008826AD">
        <w:rPr>
          <w:rFonts w:cs="Arial"/>
          <w:szCs w:val="24"/>
        </w:rPr>
        <w:t>)</w:t>
      </w:r>
    </w:p>
    <w:p w14:paraId="221DD49C"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Detailed description of how ELL participants will engage in the three IET components (literacy education</w:t>
      </w:r>
      <w:r w:rsidR="00275A92" w:rsidRPr="008826AD">
        <w:rPr>
          <w:rFonts w:cs="Arial"/>
          <w:szCs w:val="24"/>
        </w:rPr>
        <w:t>,</w:t>
      </w:r>
      <w:r w:rsidRPr="008826AD">
        <w:rPr>
          <w:rFonts w:cs="Arial"/>
          <w:szCs w:val="24"/>
        </w:rPr>
        <w:t xml:space="preserve"> workforce preparation</w:t>
      </w:r>
      <w:r w:rsidR="00275A92" w:rsidRPr="008826AD">
        <w:rPr>
          <w:rFonts w:cs="Arial"/>
          <w:szCs w:val="24"/>
        </w:rPr>
        <w:t>,</w:t>
      </w:r>
      <w:r w:rsidRPr="008826AD">
        <w:rPr>
          <w:rFonts w:cs="Arial"/>
          <w:szCs w:val="24"/>
        </w:rPr>
        <w:t xml:space="preserve"> and workforce training) and how these components will occur simultaneously and function cooperatively</w:t>
      </w:r>
    </w:p>
    <w:p w14:paraId="6D723870"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2AAADF99" w:rsidRPr="008826AD">
        <w:rPr>
          <w:rFonts w:cs="Arial"/>
          <w:szCs w:val="24"/>
        </w:rPr>
        <w:t>12 Points</w:t>
      </w:r>
      <w:r w:rsidRPr="008826AD">
        <w:rPr>
          <w:rFonts w:cs="Arial"/>
          <w:szCs w:val="24"/>
        </w:rPr>
        <w:t>)</w:t>
      </w:r>
    </w:p>
    <w:p w14:paraId="51EC23BC"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Sufficient description of how ELL participants will engage in the three IET components (literacy education</w:t>
      </w:r>
      <w:r w:rsidR="00275A92" w:rsidRPr="008826AD">
        <w:rPr>
          <w:rFonts w:cs="Arial"/>
          <w:szCs w:val="24"/>
        </w:rPr>
        <w:t>,</w:t>
      </w:r>
      <w:r w:rsidRPr="008826AD">
        <w:rPr>
          <w:rFonts w:cs="Arial"/>
          <w:szCs w:val="24"/>
        </w:rPr>
        <w:t xml:space="preserve"> workforce preparation</w:t>
      </w:r>
      <w:r w:rsidR="00275A92" w:rsidRPr="008826AD">
        <w:rPr>
          <w:rFonts w:cs="Arial"/>
          <w:szCs w:val="24"/>
        </w:rPr>
        <w:t>,</w:t>
      </w:r>
      <w:r w:rsidRPr="008826AD">
        <w:rPr>
          <w:rFonts w:cs="Arial"/>
          <w:szCs w:val="24"/>
        </w:rPr>
        <w:t xml:space="preserve"> and workforce training) and how these components will occur simultaneously and function cooperatively</w:t>
      </w:r>
    </w:p>
    <w:p w14:paraId="6B23D7A8"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43BA49A4" w:rsidRPr="008826AD">
        <w:rPr>
          <w:rFonts w:cs="Arial"/>
          <w:szCs w:val="24"/>
        </w:rPr>
        <w:t>8 Points</w:t>
      </w:r>
      <w:r w:rsidRPr="008826AD">
        <w:rPr>
          <w:rFonts w:cs="Arial"/>
          <w:szCs w:val="24"/>
        </w:rPr>
        <w:t>)</w:t>
      </w:r>
    </w:p>
    <w:p w14:paraId="59154B9B"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 xml:space="preserve">Limited description of how ELL participants will engage in the three IET </w:t>
      </w:r>
      <w:r w:rsidRPr="008826AD">
        <w:rPr>
          <w:rFonts w:cs="Arial"/>
          <w:szCs w:val="24"/>
        </w:rPr>
        <w:lastRenderedPageBreak/>
        <w:t>components (literacy education</w:t>
      </w:r>
      <w:r w:rsidR="00275A92" w:rsidRPr="008826AD">
        <w:rPr>
          <w:rFonts w:cs="Arial"/>
          <w:szCs w:val="24"/>
        </w:rPr>
        <w:t>,</w:t>
      </w:r>
      <w:r w:rsidRPr="008826AD">
        <w:rPr>
          <w:rFonts w:cs="Arial"/>
          <w:szCs w:val="24"/>
        </w:rPr>
        <w:t xml:space="preserve"> workforce preparation</w:t>
      </w:r>
      <w:r w:rsidR="00275A92" w:rsidRPr="008826AD">
        <w:rPr>
          <w:rFonts w:cs="Arial"/>
          <w:szCs w:val="24"/>
        </w:rPr>
        <w:t>,</w:t>
      </w:r>
      <w:r w:rsidRPr="008826AD">
        <w:rPr>
          <w:rFonts w:cs="Arial"/>
          <w:szCs w:val="24"/>
        </w:rPr>
        <w:t xml:space="preserve"> and workforce training) and how these components will occur simultaneously and function cooperatively</w:t>
      </w:r>
    </w:p>
    <w:p w14:paraId="210251A7"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2D5EFC10" w:rsidRPr="008826AD">
        <w:rPr>
          <w:rFonts w:cs="Arial"/>
          <w:szCs w:val="24"/>
        </w:rPr>
        <w:t xml:space="preserve"> (4 Points)</w:t>
      </w:r>
    </w:p>
    <w:p w14:paraId="71032D0F" w14:textId="77777777" w:rsidR="00B0222C" w:rsidRPr="008826AD" w:rsidRDefault="6BEB8BF2"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Unclear description of how ELL participants will engage in the three IET components (literacy education</w:t>
      </w:r>
      <w:r w:rsidR="00275A92" w:rsidRPr="008826AD">
        <w:rPr>
          <w:rFonts w:cs="Arial"/>
          <w:szCs w:val="24"/>
        </w:rPr>
        <w:t>,</w:t>
      </w:r>
      <w:r w:rsidRPr="008826AD">
        <w:rPr>
          <w:rFonts w:cs="Arial"/>
          <w:szCs w:val="24"/>
        </w:rPr>
        <w:t xml:space="preserve"> workforce preparation</w:t>
      </w:r>
      <w:r w:rsidR="00275A92" w:rsidRPr="008826AD">
        <w:rPr>
          <w:rFonts w:cs="Arial"/>
          <w:szCs w:val="24"/>
        </w:rPr>
        <w:t>,</w:t>
      </w:r>
      <w:r w:rsidRPr="008826AD">
        <w:rPr>
          <w:rFonts w:cs="Arial"/>
          <w:szCs w:val="24"/>
        </w:rPr>
        <w:t xml:space="preserve"> and workforce training) and how these components will occur simultaneously and function cooperatively</w:t>
      </w:r>
    </w:p>
    <w:p w14:paraId="21E49DE6"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(0</w:t>
      </w:r>
      <w:r w:rsidR="69107C1D" w:rsidRPr="008826AD">
        <w:rPr>
          <w:rFonts w:cs="Arial"/>
          <w:szCs w:val="24"/>
        </w:rPr>
        <w:t xml:space="preserve"> Points</w:t>
      </w:r>
      <w:r w:rsidR="557EA632" w:rsidRPr="008826AD">
        <w:rPr>
          <w:rFonts w:cs="Arial"/>
          <w:szCs w:val="24"/>
        </w:rPr>
        <w:t>)</w:t>
      </w:r>
    </w:p>
    <w:p w14:paraId="5A8A475C" w14:textId="77777777" w:rsidR="00B0222C" w:rsidRPr="008826AD" w:rsidRDefault="349F2B8A"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how ELL participants will engage in the three IET components (literacy education</w:t>
      </w:r>
      <w:r w:rsidR="00275A92" w:rsidRPr="008826AD">
        <w:rPr>
          <w:rFonts w:cs="Arial"/>
          <w:szCs w:val="24"/>
        </w:rPr>
        <w:t>,</w:t>
      </w:r>
      <w:r w:rsidR="1F37208E" w:rsidRPr="008826AD">
        <w:rPr>
          <w:rFonts w:cs="Arial"/>
          <w:szCs w:val="24"/>
        </w:rPr>
        <w:t xml:space="preserve"> workforce preparation</w:t>
      </w:r>
      <w:r w:rsidR="00275A92" w:rsidRPr="008826AD">
        <w:rPr>
          <w:rFonts w:cs="Arial"/>
          <w:szCs w:val="24"/>
        </w:rPr>
        <w:t>,</w:t>
      </w:r>
      <w:r w:rsidR="1F37208E" w:rsidRPr="008826AD">
        <w:rPr>
          <w:rFonts w:cs="Arial"/>
          <w:szCs w:val="24"/>
        </w:rPr>
        <w:t xml:space="preserve"> and workforce training) and how these components will occur simultaneously and function cooperatively</w:t>
      </w:r>
    </w:p>
    <w:p w14:paraId="05E08737" w14:textId="77777777" w:rsidR="00B0222C" w:rsidRPr="008826AD" w:rsidRDefault="005B0620" w:rsidP="008634AB">
      <w:pPr>
        <w:pStyle w:val="ListParagraph"/>
        <w:widowControl w:val="0"/>
        <w:numPr>
          <w:ilvl w:val="0"/>
          <w:numId w:val="85"/>
        </w:numPr>
        <w:adjustRightInd w:val="0"/>
        <w:spacing w:after="240"/>
        <w:textAlignment w:val="baseline"/>
        <w:rPr>
          <w:rFonts w:cs="Arial"/>
          <w:szCs w:val="24"/>
        </w:rPr>
      </w:pPr>
      <w:r w:rsidRPr="008826AD">
        <w:rPr>
          <w:rFonts w:cs="Arial"/>
          <w:szCs w:val="24"/>
        </w:rPr>
        <w:t>Describe how the Integrated English Literacy and Civics Education (IELCE)</w:t>
      </w:r>
      <w:r w:rsidR="00B0222C" w:rsidRPr="008826AD">
        <w:rPr>
          <w:rFonts w:cs="Arial"/>
          <w:szCs w:val="24"/>
        </w:rPr>
        <w:t xml:space="preserve"> program will provide services designed to integrate and enroll participants into the local workforce development system, career education training programs, and possible internships</w:t>
      </w:r>
      <w:r w:rsidRPr="008826AD">
        <w:rPr>
          <w:rFonts w:cs="Arial"/>
          <w:szCs w:val="24"/>
        </w:rPr>
        <w:t xml:space="preserve"> (500 word maximum)</w:t>
      </w:r>
    </w:p>
    <w:p w14:paraId="11B006F3"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0678D9B3" w:rsidRPr="008826AD">
        <w:rPr>
          <w:rFonts w:cs="Arial"/>
          <w:szCs w:val="24"/>
        </w:rPr>
        <w:t>12 Points</w:t>
      </w:r>
      <w:r w:rsidRPr="008826AD">
        <w:rPr>
          <w:rFonts w:cs="Arial"/>
          <w:szCs w:val="24"/>
        </w:rPr>
        <w:t>)</w:t>
      </w:r>
    </w:p>
    <w:p w14:paraId="29075412"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 xml:space="preserve">Detailed description of how the </w:t>
      </w:r>
      <w:r w:rsidR="005B0620" w:rsidRPr="008826AD">
        <w:rPr>
          <w:rFonts w:cs="Arial"/>
          <w:szCs w:val="24"/>
        </w:rPr>
        <w:t xml:space="preserve">IELCE </w:t>
      </w:r>
      <w:r w:rsidRPr="008826AD">
        <w:rPr>
          <w:rFonts w:cs="Arial"/>
          <w:szCs w:val="24"/>
        </w:rPr>
        <w:t>program will provide services designed to integrate and enroll participants into the local workforce development system, career education training programs, and possible internships</w:t>
      </w:r>
    </w:p>
    <w:p w14:paraId="19310E6F"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7AB71CEF" w:rsidRPr="008826AD">
        <w:rPr>
          <w:rFonts w:cs="Arial"/>
          <w:szCs w:val="24"/>
        </w:rPr>
        <w:t>9 Points</w:t>
      </w:r>
      <w:r w:rsidRPr="008826AD">
        <w:rPr>
          <w:rFonts w:cs="Arial"/>
          <w:szCs w:val="24"/>
        </w:rPr>
        <w:t>)</w:t>
      </w:r>
    </w:p>
    <w:p w14:paraId="0A036E47"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Sufficient description of how the IELCE program will provide services designed to integrate and enroll participants into the local workforce development system, career education training programs, and possible internships</w:t>
      </w:r>
    </w:p>
    <w:p w14:paraId="40AA44E1"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71E64583" w:rsidRPr="008826AD">
        <w:rPr>
          <w:rFonts w:cs="Arial"/>
          <w:szCs w:val="24"/>
        </w:rPr>
        <w:t>6 Points</w:t>
      </w:r>
      <w:r w:rsidRPr="008826AD">
        <w:rPr>
          <w:rFonts w:cs="Arial"/>
          <w:szCs w:val="24"/>
        </w:rPr>
        <w:t>)</w:t>
      </w:r>
    </w:p>
    <w:p w14:paraId="5F213039"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 xml:space="preserve">Limited description of how </w:t>
      </w:r>
      <w:r w:rsidR="005B0620" w:rsidRPr="008826AD">
        <w:rPr>
          <w:rFonts w:cs="Arial"/>
          <w:szCs w:val="24"/>
        </w:rPr>
        <w:t>the IELCE program will provide</w:t>
      </w:r>
      <w:r w:rsidRPr="008826AD">
        <w:rPr>
          <w:rFonts w:cs="Arial"/>
          <w:szCs w:val="24"/>
        </w:rPr>
        <w:t xml:space="preserve"> services designed to integrate and enroll participants into the local workforce development system, career education training programs, and possible internships</w:t>
      </w:r>
    </w:p>
    <w:p w14:paraId="1743D54C"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7B54964F" w:rsidRPr="008826AD">
        <w:rPr>
          <w:rFonts w:cs="Arial"/>
          <w:szCs w:val="24"/>
        </w:rPr>
        <w:t xml:space="preserve"> (3 Points)</w:t>
      </w:r>
    </w:p>
    <w:p w14:paraId="205A8F3D" w14:textId="77777777" w:rsidR="00B0222C" w:rsidRPr="008826AD" w:rsidRDefault="44F310A5"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 xml:space="preserve">Unclear description of how the IELCE program will provide services designed to integrate and enroll participants into the local workforce </w:t>
      </w:r>
      <w:r w:rsidRPr="008826AD">
        <w:rPr>
          <w:rFonts w:cs="Arial"/>
          <w:szCs w:val="24"/>
        </w:rPr>
        <w:lastRenderedPageBreak/>
        <w:t>development system, career education training programs, and possible internships</w:t>
      </w:r>
    </w:p>
    <w:p w14:paraId="4D35EDB4"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6E52F13A" w:rsidRPr="008826AD">
        <w:rPr>
          <w:rFonts w:cs="Arial"/>
          <w:szCs w:val="24"/>
        </w:rPr>
        <w:t>Points</w:t>
      </w:r>
      <w:r w:rsidR="557EA632" w:rsidRPr="008826AD">
        <w:rPr>
          <w:rFonts w:cs="Arial"/>
          <w:szCs w:val="24"/>
        </w:rPr>
        <w:t>)</w:t>
      </w:r>
    </w:p>
    <w:p w14:paraId="28ECE45D" w14:textId="77777777" w:rsidR="00B0222C" w:rsidRPr="008826AD" w:rsidRDefault="6C5A549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how the IELCE program will provide services designed to integrate and enroll participants into the local workforce development system, career education training programs, and possible internships</w:t>
      </w:r>
    </w:p>
    <w:p w14:paraId="230192B0" w14:textId="77777777" w:rsidR="00B0222C" w:rsidRPr="008826AD" w:rsidRDefault="00B0222C" w:rsidP="008634AB">
      <w:pPr>
        <w:pStyle w:val="ListParagraph"/>
        <w:widowControl w:val="0"/>
        <w:numPr>
          <w:ilvl w:val="0"/>
          <w:numId w:val="85"/>
        </w:numPr>
        <w:adjustRightInd w:val="0"/>
        <w:spacing w:after="240"/>
        <w:textAlignment w:val="baseline"/>
        <w:rPr>
          <w:rFonts w:cs="Arial"/>
          <w:szCs w:val="24"/>
        </w:rPr>
      </w:pPr>
      <w:r w:rsidRPr="008826AD">
        <w:rPr>
          <w:rFonts w:cs="Arial"/>
          <w:szCs w:val="24"/>
        </w:rPr>
        <w:t>Explain how the IELCE program will prepare ELLs to transition into unsubsidized employment in occupations that lead to economic self-sufficiency</w:t>
      </w:r>
      <w:r w:rsidR="005B0620" w:rsidRPr="008826AD">
        <w:rPr>
          <w:rFonts w:cs="Arial"/>
          <w:szCs w:val="24"/>
        </w:rPr>
        <w:t xml:space="preserve"> (500 word maximum)</w:t>
      </w:r>
    </w:p>
    <w:p w14:paraId="0E6527AF"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ADVANCED (</w:t>
      </w:r>
      <w:r w:rsidR="4DD751FD" w:rsidRPr="008826AD">
        <w:rPr>
          <w:rFonts w:cs="Arial"/>
          <w:szCs w:val="24"/>
        </w:rPr>
        <w:t>12 Points</w:t>
      </w:r>
      <w:r w:rsidRPr="008826AD">
        <w:rPr>
          <w:rFonts w:cs="Arial"/>
          <w:szCs w:val="24"/>
        </w:rPr>
        <w:t>)</w:t>
      </w:r>
    </w:p>
    <w:p w14:paraId="59B00B76"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Detailed description of how the IELCE program will prepare ELL students to transition into unsubsidized employment in occupations that lead to economic self-sufficiency</w:t>
      </w:r>
    </w:p>
    <w:p w14:paraId="51B4921F"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ADEQUATE (</w:t>
      </w:r>
      <w:r w:rsidR="22BAA498" w:rsidRPr="008826AD">
        <w:rPr>
          <w:rFonts w:cs="Arial"/>
          <w:szCs w:val="24"/>
        </w:rPr>
        <w:t>9 Points</w:t>
      </w:r>
      <w:r w:rsidRPr="008826AD">
        <w:rPr>
          <w:rFonts w:cs="Arial"/>
          <w:szCs w:val="24"/>
        </w:rPr>
        <w:t>)</w:t>
      </w:r>
    </w:p>
    <w:p w14:paraId="17568A74"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Sufficient description of how the IELCE program will prepare ELL students to transition into unsubsidized employment in occupations that lead to economic self-sufficiency</w:t>
      </w:r>
    </w:p>
    <w:p w14:paraId="6E0A39C9" w14:textId="77777777" w:rsidR="00B0222C" w:rsidRPr="008826AD" w:rsidRDefault="1F37208E"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LIMITED (</w:t>
      </w:r>
      <w:r w:rsidR="06CF0A67" w:rsidRPr="008826AD">
        <w:rPr>
          <w:rFonts w:cs="Arial"/>
          <w:szCs w:val="24"/>
        </w:rPr>
        <w:t>6 Points</w:t>
      </w:r>
      <w:r w:rsidRPr="008826AD">
        <w:rPr>
          <w:rFonts w:cs="Arial"/>
          <w:szCs w:val="24"/>
        </w:rPr>
        <w:t>)</w:t>
      </w:r>
    </w:p>
    <w:p w14:paraId="1957D653" w14:textId="77777777" w:rsidR="00B0222C" w:rsidRPr="008826AD"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Limited description of how the IELCE program will prepare ELL students to transition into unsubsidized employment in occupations that lead to economic self-sufficiency</w:t>
      </w:r>
    </w:p>
    <w:p w14:paraId="59C5DCD5" w14:textId="77777777" w:rsidR="00B0222C" w:rsidRPr="008826AD" w:rsidRDefault="31A46BF7"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UNCLEAR</w:t>
      </w:r>
      <w:r w:rsidR="639E3FE3" w:rsidRPr="008826AD">
        <w:rPr>
          <w:rFonts w:cs="Arial"/>
          <w:szCs w:val="24"/>
        </w:rPr>
        <w:t xml:space="preserve"> (3 Points)</w:t>
      </w:r>
    </w:p>
    <w:p w14:paraId="16B5B771" w14:textId="77777777" w:rsidR="00B0222C" w:rsidRPr="008826AD" w:rsidRDefault="012A12FA" w:rsidP="008634AB">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Unclear description of how the IELCE program will prepare ELL students to transition into unsubsidized employment in occupations that lead to economic self-sufficiency</w:t>
      </w:r>
    </w:p>
    <w:p w14:paraId="544B1848" w14:textId="77777777" w:rsidR="00B0222C" w:rsidRPr="008826AD" w:rsidRDefault="03434C35" w:rsidP="008634AB">
      <w:pPr>
        <w:pStyle w:val="ListParagraph"/>
        <w:widowControl w:val="0"/>
        <w:numPr>
          <w:ilvl w:val="1"/>
          <w:numId w:val="49"/>
        </w:numPr>
        <w:adjustRightInd w:val="0"/>
        <w:spacing w:after="240"/>
        <w:ind w:left="1080"/>
        <w:textAlignment w:val="baseline"/>
        <w:rPr>
          <w:rFonts w:cs="Arial"/>
          <w:szCs w:val="24"/>
        </w:rPr>
      </w:pPr>
      <w:r w:rsidRPr="008826AD">
        <w:rPr>
          <w:rFonts w:cs="Arial"/>
          <w:szCs w:val="24"/>
        </w:rPr>
        <w:t xml:space="preserve">NOT APPLICABLE </w:t>
      </w:r>
      <w:r w:rsidR="557EA632" w:rsidRPr="008826AD">
        <w:rPr>
          <w:rFonts w:cs="Arial"/>
          <w:szCs w:val="24"/>
        </w:rPr>
        <w:t xml:space="preserve">(0 </w:t>
      </w:r>
      <w:r w:rsidR="425B33E6" w:rsidRPr="008826AD">
        <w:rPr>
          <w:rFonts w:cs="Arial"/>
          <w:szCs w:val="24"/>
        </w:rPr>
        <w:t>Points</w:t>
      </w:r>
      <w:r w:rsidR="557EA632" w:rsidRPr="008826AD">
        <w:rPr>
          <w:rFonts w:cs="Arial"/>
          <w:szCs w:val="24"/>
        </w:rPr>
        <w:t>)</w:t>
      </w:r>
    </w:p>
    <w:p w14:paraId="4F575C59" w14:textId="480DDC4D" w:rsidR="001F3F63" w:rsidRDefault="037C4D59" w:rsidP="00B943F5">
      <w:pPr>
        <w:pStyle w:val="ListParagraph"/>
        <w:widowControl w:val="0"/>
        <w:numPr>
          <w:ilvl w:val="2"/>
          <w:numId w:val="85"/>
        </w:numPr>
        <w:adjustRightInd w:val="0"/>
        <w:spacing w:after="240"/>
        <w:ind w:left="1440" w:hanging="360"/>
        <w:textAlignment w:val="baseline"/>
        <w:rPr>
          <w:rFonts w:cs="Arial"/>
          <w:szCs w:val="24"/>
        </w:rPr>
      </w:pPr>
      <w:r w:rsidRPr="008826AD">
        <w:rPr>
          <w:rFonts w:cs="Arial"/>
          <w:szCs w:val="24"/>
        </w:rPr>
        <w:t>N</w:t>
      </w:r>
      <w:r w:rsidR="1F37208E" w:rsidRPr="008826AD">
        <w:rPr>
          <w:rFonts w:cs="Arial"/>
          <w:szCs w:val="24"/>
        </w:rPr>
        <w:t>ot applicable description of how the IELCE program will prepare ELL students to transition into unsubsidized employment in occupations that lead to economic self-sufficiency</w:t>
      </w:r>
      <w:bookmarkEnd w:id="144"/>
    </w:p>
    <w:p w14:paraId="56C95D13" w14:textId="77777777" w:rsidR="008826AD" w:rsidRPr="008826AD" w:rsidRDefault="008826AD" w:rsidP="008826AD">
      <w:pPr>
        <w:widowControl w:val="0"/>
        <w:adjustRightInd w:val="0"/>
        <w:spacing w:after="240"/>
        <w:textAlignment w:val="baseline"/>
        <w:rPr>
          <w:rFonts w:cs="Arial"/>
          <w:szCs w:val="24"/>
        </w:rPr>
      </w:pPr>
    </w:p>
    <w:p w14:paraId="7BFA91AA" w14:textId="709C1E54" w:rsidR="008826AD" w:rsidRPr="008826AD" w:rsidRDefault="008826AD" w:rsidP="008826AD">
      <w:pPr>
        <w:widowControl w:val="0"/>
        <w:adjustRightInd w:val="0"/>
        <w:spacing w:after="240"/>
        <w:textAlignment w:val="baseline"/>
        <w:rPr>
          <w:rFonts w:cs="Arial"/>
          <w:szCs w:val="24"/>
        </w:rPr>
      </w:pPr>
      <w:r w:rsidRPr="008826AD">
        <w:rPr>
          <w:rFonts w:cs="Arial"/>
          <w:szCs w:val="24"/>
        </w:rPr>
        <w:t>California Department of Education, October 21, 2022</w:t>
      </w:r>
    </w:p>
    <w:sectPr w:rsidR="008826AD" w:rsidRPr="008826AD" w:rsidSect="00F250F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E1D1" w14:textId="77777777" w:rsidR="001E6570" w:rsidRDefault="001E6570" w:rsidP="00F029A9">
      <w:r>
        <w:separator/>
      </w:r>
    </w:p>
    <w:p w14:paraId="74B1DFD8" w14:textId="77777777" w:rsidR="001E6570" w:rsidRDefault="001E6570" w:rsidP="00F029A9"/>
  </w:endnote>
  <w:endnote w:type="continuationSeparator" w:id="0">
    <w:p w14:paraId="09DDC9DB" w14:textId="77777777" w:rsidR="001E6570" w:rsidRDefault="001E6570" w:rsidP="00F029A9">
      <w:r>
        <w:continuationSeparator/>
      </w:r>
    </w:p>
    <w:p w14:paraId="1C957F2C" w14:textId="77777777" w:rsidR="001E6570" w:rsidRDefault="001E6570" w:rsidP="00F029A9"/>
  </w:endnote>
  <w:endnote w:type="continuationNotice" w:id="1">
    <w:p w14:paraId="61FB98CB" w14:textId="77777777" w:rsidR="001E6570" w:rsidRDefault="001E6570"/>
    <w:p w14:paraId="0C218861" w14:textId="77777777" w:rsidR="001E6570" w:rsidRDefault="001E6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TCCentury Book">
    <w:panose1 w:val="00000000000000000000"/>
    <w:charset w:val="00"/>
    <w:family w:val="roman"/>
    <w:notTrueType/>
    <w:pitch w:val="variable"/>
    <w:sig w:usb0="00000003" w:usb1="00000000" w:usb2="00000000" w:usb3="00000000" w:csb0="00000001" w:csb1="00000000"/>
  </w:font>
  <w:font w:name="Imago ExtraBold">
    <w:altName w:val="Times New Roman"/>
    <w:panose1 w:val="00000000000000000000"/>
    <w:charset w:val="00"/>
    <w:family w:val="auto"/>
    <w:notTrueType/>
    <w:pitch w:val="variable"/>
    <w:sig w:usb0="00000003" w:usb1="00000000" w:usb2="00000000" w:usb3="00000000" w:csb0="00000001" w:csb1="00000000"/>
  </w:font>
  <w:font w:name="HMKDND+BookAntiqua">
    <w:altName w:val="Book Antiqu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703B" w14:textId="77777777" w:rsidR="009806D0" w:rsidRPr="00664370" w:rsidRDefault="009806D0" w:rsidP="00664370">
    <w:pPr>
      <w:pStyle w:val="Footer"/>
      <w:jc w:val="right"/>
      <w:rPr>
        <w:sz w:val="24"/>
        <w:szCs w:val="24"/>
      </w:rPr>
    </w:pPr>
    <w:r w:rsidRPr="001C21C3">
      <w:rPr>
        <w:color w:val="2B579A"/>
        <w:sz w:val="24"/>
        <w:szCs w:val="24"/>
        <w:shd w:val="clear" w:color="auto" w:fill="E6E6E6"/>
      </w:rPr>
      <w:fldChar w:fldCharType="begin"/>
    </w:r>
    <w:r w:rsidRPr="001C21C3">
      <w:rPr>
        <w:sz w:val="24"/>
        <w:szCs w:val="24"/>
      </w:rPr>
      <w:instrText xml:space="preserve"> PAGE   \* MERGEFORMAT </w:instrText>
    </w:r>
    <w:r w:rsidRPr="001C21C3">
      <w:rPr>
        <w:color w:val="2B579A"/>
        <w:sz w:val="24"/>
        <w:szCs w:val="24"/>
        <w:shd w:val="clear" w:color="auto" w:fill="E6E6E6"/>
      </w:rPr>
      <w:fldChar w:fldCharType="separate"/>
    </w:r>
    <w:r w:rsidRPr="001C21C3">
      <w:rPr>
        <w:noProof/>
        <w:sz w:val="24"/>
        <w:szCs w:val="24"/>
      </w:rPr>
      <w:t>94</w:t>
    </w:r>
    <w:r w:rsidRPr="001C21C3">
      <w:rPr>
        <w:noProof/>
        <w:color w:val="2B579A"/>
        <w:sz w:val="24"/>
        <w:szCs w:val="24"/>
        <w:shd w:val="clear" w:color="auto" w:fill="E6E6E6"/>
      </w:rPr>
      <w:fldChar w:fldCharType="end"/>
    </w:r>
  </w:p>
  <w:p w14:paraId="455D3B22" w14:textId="77777777" w:rsidR="009806D0" w:rsidRDefault="009806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7D6B" w14:textId="77777777" w:rsidR="001E6570" w:rsidRDefault="001E6570" w:rsidP="00F029A9">
      <w:r>
        <w:separator/>
      </w:r>
    </w:p>
    <w:p w14:paraId="60C957B2" w14:textId="77777777" w:rsidR="001E6570" w:rsidRDefault="001E6570" w:rsidP="00F029A9"/>
  </w:footnote>
  <w:footnote w:type="continuationSeparator" w:id="0">
    <w:p w14:paraId="67928B47" w14:textId="77777777" w:rsidR="001E6570" w:rsidRDefault="001E6570" w:rsidP="00F029A9">
      <w:r>
        <w:continuationSeparator/>
      </w:r>
    </w:p>
    <w:p w14:paraId="7BF60698" w14:textId="77777777" w:rsidR="001E6570" w:rsidRDefault="001E6570" w:rsidP="00F029A9"/>
  </w:footnote>
  <w:footnote w:type="continuationNotice" w:id="1">
    <w:p w14:paraId="36EE859A" w14:textId="77777777" w:rsidR="001E6570" w:rsidRDefault="001E6570"/>
    <w:p w14:paraId="7788459A" w14:textId="77777777" w:rsidR="001E6570" w:rsidRDefault="001E6570"/>
  </w:footnote>
  <w:footnote w:id="2">
    <w:p w14:paraId="4ED26B9F" w14:textId="70CDA8AB" w:rsidR="009806D0" w:rsidRPr="00451375" w:rsidRDefault="009806D0" w:rsidP="00B0222C">
      <w:pPr>
        <w:pStyle w:val="FootnoteText"/>
        <w:rPr>
          <w:sz w:val="24"/>
          <w:szCs w:val="24"/>
        </w:rPr>
      </w:pPr>
      <w:r w:rsidRPr="00451375">
        <w:rPr>
          <w:rStyle w:val="FootnoteReference"/>
          <w:sz w:val="24"/>
          <w:szCs w:val="24"/>
        </w:rPr>
        <w:footnoteRef/>
      </w:r>
      <w:r w:rsidRPr="00451375">
        <w:rPr>
          <w:sz w:val="24"/>
          <w:szCs w:val="24"/>
        </w:rPr>
        <w:t xml:space="preserve"> </w:t>
      </w:r>
      <w:hyperlink r:id="rId1" w:tooltip="U.S. Department of Education Notice to All Applicants" w:history="1">
        <w:r w:rsidRPr="00451375">
          <w:rPr>
            <w:rStyle w:val="Hyperlink"/>
            <w:sz w:val="24"/>
            <w:szCs w:val="24"/>
          </w:rPr>
          <w:t>https://www2.ed.gov/fund/grant/apply/appforms/gepa427.pdf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Layout w:type="fixed"/>
      <w:tblLook w:val="06A0" w:firstRow="1" w:lastRow="0" w:firstColumn="1" w:lastColumn="0" w:noHBand="1" w:noVBand="1"/>
    </w:tblPr>
    <w:tblGrid>
      <w:gridCol w:w="3120"/>
      <w:gridCol w:w="3120"/>
      <w:gridCol w:w="3120"/>
    </w:tblGrid>
    <w:tr w:rsidR="009806D0" w14:paraId="1882434E" w14:textId="77777777" w:rsidTr="00692A4A">
      <w:tc>
        <w:tcPr>
          <w:tcW w:w="3120" w:type="dxa"/>
        </w:tcPr>
        <w:p w14:paraId="6C30107C" w14:textId="77777777" w:rsidR="009806D0" w:rsidRDefault="009806D0" w:rsidP="00DC0AEA">
          <w:pPr>
            <w:pStyle w:val="Header"/>
            <w:ind w:left="-115"/>
          </w:pPr>
        </w:p>
      </w:tc>
      <w:tc>
        <w:tcPr>
          <w:tcW w:w="3120" w:type="dxa"/>
        </w:tcPr>
        <w:p w14:paraId="0AF55AC3" w14:textId="77777777" w:rsidR="009806D0" w:rsidRDefault="009806D0" w:rsidP="00DC0AEA">
          <w:pPr>
            <w:pStyle w:val="Header"/>
            <w:jc w:val="center"/>
          </w:pPr>
        </w:p>
      </w:tc>
      <w:tc>
        <w:tcPr>
          <w:tcW w:w="3120" w:type="dxa"/>
        </w:tcPr>
        <w:p w14:paraId="01A7AC1B" w14:textId="77777777" w:rsidR="009806D0" w:rsidRDefault="009806D0" w:rsidP="00DC0AEA">
          <w:pPr>
            <w:pStyle w:val="Header"/>
            <w:ind w:right="-115"/>
            <w:jc w:val="right"/>
          </w:pPr>
        </w:p>
      </w:tc>
    </w:tr>
  </w:tbl>
  <w:p w14:paraId="585CC35A" w14:textId="77777777" w:rsidR="009806D0" w:rsidRDefault="009806D0" w:rsidP="00DC0AEA">
    <w:pPr>
      <w:pStyle w:val="Header"/>
    </w:pPr>
  </w:p>
</w:hdr>
</file>

<file path=word/intelligence2.xml><?xml version="1.0" encoding="utf-8"?>
<int2:intelligence xmlns:int2="http://schemas.microsoft.com/office/intelligence/2020/intelligence" xmlns:oel="http://schemas.microsoft.com/office/2019/extlst">
  <int2:observations>
    <int2:textHash int2:hashCode="llbS/j5qYzCVpv" int2:id="dyzwSuMI">
      <int2:state int2:value="Rejected" int2:type="AugLoop_Text_Critique"/>
    </int2:textHash>
    <int2:bookmark int2:bookmarkName="_Int_XOgVQQ26" int2:invalidationBookmarkName="" int2:hashCode="3oGchru9fjMMlA" int2:id="Fo67be3R">
      <int2:state int2:value="Rejected" int2:type="LegacyProofing"/>
    </int2:bookmark>
    <int2:bookmark int2:bookmarkName="_Int_k1vKYBSD" int2:invalidationBookmarkName="" int2:hashCode="PLzZCtxLGSqHpi" int2:id="J3f4T9U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91"/>
    <w:multiLevelType w:val="hybridMultilevel"/>
    <w:tmpl w:val="4B9C0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7C0F"/>
    <w:multiLevelType w:val="hybridMultilevel"/>
    <w:tmpl w:val="16A8AD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865AA"/>
    <w:multiLevelType w:val="hybridMultilevel"/>
    <w:tmpl w:val="E65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8760F"/>
    <w:multiLevelType w:val="hybridMultilevel"/>
    <w:tmpl w:val="D52EB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5668B"/>
    <w:multiLevelType w:val="hybridMultilevel"/>
    <w:tmpl w:val="57B6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1315A"/>
    <w:multiLevelType w:val="hybridMultilevel"/>
    <w:tmpl w:val="2AD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27C27"/>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7F4D17"/>
    <w:multiLevelType w:val="hybridMultilevel"/>
    <w:tmpl w:val="903610D6"/>
    <w:lvl w:ilvl="0" w:tplc="FE4EA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213335"/>
    <w:multiLevelType w:val="hybridMultilevel"/>
    <w:tmpl w:val="76D89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C50005D"/>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98221A"/>
    <w:multiLevelType w:val="hybridMultilevel"/>
    <w:tmpl w:val="FC862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7E384C"/>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AD22B7"/>
    <w:multiLevelType w:val="hybridMultilevel"/>
    <w:tmpl w:val="230C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A2C7A"/>
    <w:multiLevelType w:val="hybridMultilevel"/>
    <w:tmpl w:val="FE3269CA"/>
    <w:lvl w:ilvl="0" w:tplc="FB14EA00">
      <w:start w:val="1"/>
      <w:numFmt w:val="upperRoman"/>
      <w:lvlText w:val="(%1)"/>
      <w:lvlJc w:val="left"/>
      <w:pPr>
        <w:ind w:left="1350" w:hanging="720"/>
      </w:pPr>
      <w:rPr>
        <w:rFonts w:hint="default"/>
        <w:i/>
        <w:w w:val="9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45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BC68F6"/>
    <w:multiLevelType w:val="hybridMultilevel"/>
    <w:tmpl w:val="071067F2"/>
    <w:lvl w:ilvl="0" w:tplc="91F27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115A8B"/>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A335B6F"/>
    <w:multiLevelType w:val="hybridMultilevel"/>
    <w:tmpl w:val="07A8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85281D"/>
    <w:multiLevelType w:val="hybridMultilevel"/>
    <w:tmpl w:val="1A0A3552"/>
    <w:lvl w:ilvl="0" w:tplc="144020D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BF667CB"/>
    <w:multiLevelType w:val="hybridMultilevel"/>
    <w:tmpl w:val="251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307E1"/>
    <w:multiLevelType w:val="hybridMultilevel"/>
    <w:tmpl w:val="F7C265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D0F081C"/>
    <w:multiLevelType w:val="hybridMultilevel"/>
    <w:tmpl w:val="7A08E024"/>
    <w:lvl w:ilvl="0" w:tplc="5E485E16">
      <w:start w:val="1"/>
      <w:numFmt w:val="bullet"/>
      <w:lvlText w:val=""/>
      <w:lvlJc w:val="left"/>
      <w:pPr>
        <w:ind w:left="720" w:hanging="360"/>
      </w:pPr>
      <w:rPr>
        <w:rFonts w:ascii="Symbol" w:hAnsi="Symbol" w:hint="default"/>
      </w:rPr>
    </w:lvl>
    <w:lvl w:ilvl="1" w:tplc="E03E24B0">
      <w:start w:val="1"/>
      <w:numFmt w:val="bullet"/>
      <w:lvlText w:val="o"/>
      <w:lvlJc w:val="left"/>
      <w:pPr>
        <w:ind w:left="1440" w:hanging="360"/>
      </w:pPr>
      <w:rPr>
        <w:rFonts w:ascii="Courier New" w:hAnsi="Courier New" w:hint="default"/>
      </w:rPr>
    </w:lvl>
    <w:lvl w:ilvl="2" w:tplc="CEBC91E0">
      <w:start w:val="1"/>
      <w:numFmt w:val="bullet"/>
      <w:lvlText w:val=""/>
      <w:lvlJc w:val="left"/>
      <w:pPr>
        <w:ind w:left="2160" w:hanging="360"/>
      </w:pPr>
      <w:rPr>
        <w:rFonts w:ascii="Wingdings" w:hAnsi="Wingdings" w:hint="default"/>
      </w:rPr>
    </w:lvl>
    <w:lvl w:ilvl="3" w:tplc="DC08E1B0">
      <w:start w:val="1"/>
      <w:numFmt w:val="bullet"/>
      <w:lvlText w:val=""/>
      <w:lvlJc w:val="left"/>
      <w:pPr>
        <w:ind w:left="2880" w:hanging="360"/>
      </w:pPr>
      <w:rPr>
        <w:rFonts w:ascii="Symbol" w:hAnsi="Symbol" w:hint="default"/>
      </w:rPr>
    </w:lvl>
    <w:lvl w:ilvl="4" w:tplc="E3469D4E">
      <w:start w:val="1"/>
      <w:numFmt w:val="bullet"/>
      <w:lvlText w:val="o"/>
      <w:lvlJc w:val="left"/>
      <w:pPr>
        <w:ind w:left="3600" w:hanging="360"/>
      </w:pPr>
      <w:rPr>
        <w:rFonts w:ascii="Courier New" w:hAnsi="Courier New" w:hint="default"/>
      </w:rPr>
    </w:lvl>
    <w:lvl w:ilvl="5" w:tplc="2594EBBA">
      <w:start w:val="1"/>
      <w:numFmt w:val="bullet"/>
      <w:lvlText w:val=""/>
      <w:lvlJc w:val="left"/>
      <w:pPr>
        <w:ind w:left="4320" w:hanging="360"/>
      </w:pPr>
      <w:rPr>
        <w:rFonts w:ascii="Wingdings" w:hAnsi="Wingdings" w:hint="default"/>
      </w:rPr>
    </w:lvl>
    <w:lvl w:ilvl="6" w:tplc="BDA03F98">
      <w:start w:val="1"/>
      <w:numFmt w:val="bullet"/>
      <w:lvlText w:val=""/>
      <w:lvlJc w:val="left"/>
      <w:pPr>
        <w:ind w:left="5040" w:hanging="360"/>
      </w:pPr>
      <w:rPr>
        <w:rFonts w:ascii="Symbol" w:hAnsi="Symbol" w:hint="default"/>
      </w:rPr>
    </w:lvl>
    <w:lvl w:ilvl="7" w:tplc="17406E34">
      <w:start w:val="1"/>
      <w:numFmt w:val="bullet"/>
      <w:lvlText w:val="o"/>
      <w:lvlJc w:val="left"/>
      <w:pPr>
        <w:ind w:left="5760" w:hanging="360"/>
      </w:pPr>
      <w:rPr>
        <w:rFonts w:ascii="Courier New" w:hAnsi="Courier New" w:hint="default"/>
      </w:rPr>
    </w:lvl>
    <w:lvl w:ilvl="8" w:tplc="1902CF54">
      <w:start w:val="1"/>
      <w:numFmt w:val="bullet"/>
      <w:lvlText w:val=""/>
      <w:lvlJc w:val="left"/>
      <w:pPr>
        <w:ind w:left="6480" w:hanging="360"/>
      </w:pPr>
      <w:rPr>
        <w:rFonts w:ascii="Wingdings" w:hAnsi="Wingdings" w:hint="default"/>
      </w:rPr>
    </w:lvl>
  </w:abstractNum>
  <w:abstractNum w:abstractNumId="21" w15:restartNumberingAfterBreak="0">
    <w:nsid w:val="1E5C6704"/>
    <w:multiLevelType w:val="hybridMultilevel"/>
    <w:tmpl w:val="B6F69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FA0063"/>
    <w:multiLevelType w:val="hybridMultilevel"/>
    <w:tmpl w:val="206E81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5451FC"/>
    <w:multiLevelType w:val="hybridMultilevel"/>
    <w:tmpl w:val="EEEEB248"/>
    <w:lvl w:ilvl="0" w:tplc="E07231E8">
      <w:start w:val="1"/>
      <w:numFmt w:val="decimal"/>
      <w:lvlText w:val="%1."/>
      <w:lvlJc w:val="left"/>
      <w:pPr>
        <w:ind w:left="720" w:hanging="360"/>
      </w:pPr>
      <w:rPr>
        <w:b/>
        <w:i w:val="0"/>
      </w:rPr>
    </w:lvl>
    <w:lvl w:ilvl="1" w:tplc="FFFFFFFF">
      <w:start w:val="1"/>
      <w:numFmt w:val="decimal"/>
      <w:lvlText w:val="%2."/>
      <w:lvlJc w:val="left"/>
      <w:pPr>
        <w:ind w:left="1440" w:hanging="360"/>
      </w:pPr>
      <w:rPr>
        <w:b/>
        <w:i w:val="0"/>
      </w:rPr>
    </w:lvl>
    <w:lvl w:ilvl="2" w:tplc="B4CC794A">
      <w:start w:val="1"/>
      <w:numFmt w:val="decimal"/>
      <w:lvlText w:val="(%3)"/>
      <w:lvlJc w:val="left"/>
      <w:pPr>
        <w:ind w:left="2790" w:hanging="450"/>
      </w:pPr>
      <w:rPr>
        <w:rFonts w:hint="default"/>
      </w:rPr>
    </w:lvl>
    <w:lvl w:ilvl="3" w:tplc="0409000F">
      <w:start w:val="1"/>
      <w:numFmt w:val="decimal"/>
      <w:lvlText w:val="%4."/>
      <w:lvlJc w:val="left"/>
      <w:pPr>
        <w:ind w:left="2880" w:hanging="360"/>
      </w:pPr>
    </w:lvl>
    <w:lvl w:ilvl="4" w:tplc="EDC41A6E">
      <w:start w:val="1"/>
      <w:numFmt w:val="bullet"/>
      <w:lvlText w:val=""/>
      <w:lvlJc w:val="left"/>
      <w:pPr>
        <w:ind w:left="360" w:firstLine="360"/>
      </w:pPr>
      <w:rPr>
        <w:rFonts w:ascii="Symbol" w:hAnsi="Symbol"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5E7577"/>
    <w:multiLevelType w:val="hybridMultilevel"/>
    <w:tmpl w:val="6256D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7C63D9"/>
    <w:multiLevelType w:val="hybridMultilevel"/>
    <w:tmpl w:val="6330AB8C"/>
    <w:lvl w:ilvl="0" w:tplc="BEAA1E52">
      <w:start w:val="13"/>
      <w:numFmt w:val="decimal"/>
      <w:lvlText w:val="%1."/>
      <w:lvlJc w:val="left"/>
      <w:pPr>
        <w:ind w:left="450" w:hanging="360"/>
      </w:pPr>
      <w:rPr>
        <w:rFonts w:hint="default"/>
        <w:b/>
        <w:i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24921CF8"/>
    <w:multiLevelType w:val="hybridMultilevel"/>
    <w:tmpl w:val="05420F1C"/>
    <w:lvl w:ilvl="0" w:tplc="FC585DBE">
      <w:start w:val="1"/>
      <w:numFmt w:val="upperLetter"/>
      <w:lvlText w:val="(%1)"/>
      <w:lvlJc w:val="left"/>
      <w:pPr>
        <w:ind w:left="1440" w:hanging="360"/>
      </w:pPr>
      <w:rPr>
        <w:rFonts w:hint="default"/>
        <w:i/>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56E3776"/>
    <w:multiLevelType w:val="hybridMultilevel"/>
    <w:tmpl w:val="3EEE90E6"/>
    <w:lvl w:ilvl="0" w:tplc="0409000F">
      <w:start w:val="1"/>
      <w:numFmt w:val="decimal"/>
      <w:lvlText w:val="%1."/>
      <w:lvlJc w:val="left"/>
      <w:pPr>
        <w:ind w:left="720" w:hanging="360"/>
      </w:pPr>
    </w:lvl>
    <w:lvl w:ilvl="1" w:tplc="FFFFFFFF">
      <w:start w:val="1"/>
      <w:numFmt w:val="decimal"/>
      <w:lvlText w:val="%2."/>
      <w:lvlJc w:val="left"/>
      <w:pPr>
        <w:ind w:left="1440" w:hanging="360"/>
      </w:pPr>
      <w:rPr>
        <w:b/>
        <w:i w:val="0"/>
      </w:rPr>
    </w:lvl>
    <w:lvl w:ilvl="2" w:tplc="B4CC794A">
      <w:start w:val="1"/>
      <w:numFmt w:val="decimal"/>
      <w:lvlText w:val="(%3)"/>
      <w:lvlJc w:val="left"/>
      <w:pPr>
        <w:ind w:left="2790" w:hanging="45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806431"/>
    <w:multiLevelType w:val="hybridMultilevel"/>
    <w:tmpl w:val="560C5DEC"/>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847576"/>
    <w:multiLevelType w:val="hybridMultilevel"/>
    <w:tmpl w:val="0D8A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B4291A"/>
    <w:multiLevelType w:val="hybridMultilevel"/>
    <w:tmpl w:val="168E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DF1297"/>
    <w:multiLevelType w:val="hybridMultilevel"/>
    <w:tmpl w:val="D15A0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8CA1267"/>
    <w:multiLevelType w:val="hybridMultilevel"/>
    <w:tmpl w:val="35905034"/>
    <w:lvl w:ilvl="0" w:tplc="60E8F96E">
      <w:start w:val="1"/>
      <w:numFmt w:val="decimal"/>
      <w:lvlText w:val="%1."/>
      <w:lvlJc w:val="left"/>
      <w:pPr>
        <w:ind w:left="450" w:hanging="360"/>
      </w:pPr>
      <w:rPr>
        <w:rFonts w:hint="default"/>
        <w:b/>
        <w:i w:val="0"/>
      </w:rPr>
    </w:lvl>
    <w:lvl w:ilvl="1" w:tplc="04090019">
      <w:start w:val="1"/>
      <w:numFmt w:val="lowerLetter"/>
      <w:lvlText w:val="%2."/>
      <w:lvlJc w:val="left"/>
      <w:pPr>
        <w:ind w:left="810" w:hanging="360"/>
      </w:pPr>
    </w:lvl>
    <w:lvl w:ilvl="2" w:tplc="0409001B">
      <w:start w:val="1"/>
      <w:numFmt w:val="lowerRoman"/>
      <w:lvlText w:val="%3."/>
      <w:lvlJc w:val="right"/>
      <w:pPr>
        <w:ind w:left="1890" w:hanging="180"/>
      </w:pPr>
    </w:lvl>
    <w:lvl w:ilvl="3" w:tplc="367C95C0">
      <w:start w:val="1"/>
      <w:numFmt w:val="decimal"/>
      <w:lvlText w:val="%4."/>
      <w:lvlJc w:val="left"/>
      <w:pPr>
        <w:ind w:left="90" w:hanging="360"/>
      </w:pPr>
      <w:rPr>
        <w:b/>
      </w:rPr>
    </w:lvl>
    <w:lvl w:ilvl="4" w:tplc="04090019">
      <w:start w:val="1"/>
      <w:numFmt w:val="lowerLetter"/>
      <w:lvlText w:val="%5."/>
      <w:lvlJc w:val="left"/>
      <w:pPr>
        <w:ind w:left="3330" w:hanging="360"/>
      </w:pPr>
    </w:lvl>
    <w:lvl w:ilvl="5" w:tplc="4EAA3F7E">
      <w:start w:val="1"/>
      <w:numFmt w:val="upperLetter"/>
      <w:lvlText w:val="%6."/>
      <w:lvlJc w:val="left"/>
      <w:pPr>
        <w:ind w:left="4230" w:hanging="360"/>
      </w:pPr>
      <w:rPr>
        <w:rFonts w:hint="default"/>
      </w:rPr>
    </w:lvl>
    <w:lvl w:ilvl="6" w:tplc="08447758">
      <w:start w:val="2"/>
      <w:numFmt w:val="lowerLetter"/>
      <w:lvlText w:val="(%7)"/>
      <w:lvlJc w:val="left"/>
      <w:pPr>
        <w:ind w:left="4770" w:hanging="36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311B1D28"/>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2536737"/>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2E947C5"/>
    <w:multiLevelType w:val="hybridMultilevel"/>
    <w:tmpl w:val="6928B404"/>
    <w:lvl w:ilvl="0" w:tplc="AAAE45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8D695D"/>
    <w:multiLevelType w:val="hybridMultilevel"/>
    <w:tmpl w:val="D48A72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34FB4CB8"/>
    <w:multiLevelType w:val="singleLevel"/>
    <w:tmpl w:val="283A98CE"/>
    <w:lvl w:ilvl="0">
      <w:start w:val="3"/>
      <w:numFmt w:val="upperRoman"/>
      <w:pStyle w:val="Heading6"/>
      <w:lvlText w:val=""/>
      <w:lvlJc w:val="left"/>
      <w:pPr>
        <w:tabs>
          <w:tab w:val="num" w:pos="360"/>
        </w:tabs>
        <w:ind w:left="360" w:hanging="360"/>
      </w:pPr>
      <w:rPr>
        <w:b/>
      </w:rPr>
    </w:lvl>
  </w:abstractNum>
  <w:abstractNum w:abstractNumId="38" w15:restartNumberingAfterBreak="0">
    <w:nsid w:val="35F37068"/>
    <w:multiLevelType w:val="hybridMultilevel"/>
    <w:tmpl w:val="2540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BC1860"/>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6CD0771"/>
    <w:multiLevelType w:val="hybridMultilevel"/>
    <w:tmpl w:val="3B28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D660E4"/>
    <w:multiLevelType w:val="hybridMultilevel"/>
    <w:tmpl w:val="B560B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740979"/>
    <w:multiLevelType w:val="hybridMultilevel"/>
    <w:tmpl w:val="0484977A"/>
    <w:lvl w:ilvl="0" w:tplc="1952B40C">
      <w:start w:val="10"/>
      <w:numFmt w:val="decimal"/>
      <w:lvlText w:val="%1."/>
      <w:lvlJc w:val="left"/>
      <w:pPr>
        <w:ind w:left="477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CE2AE0"/>
    <w:multiLevelType w:val="hybridMultilevel"/>
    <w:tmpl w:val="560C5DEC"/>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1A4FEF"/>
    <w:multiLevelType w:val="hybridMultilevel"/>
    <w:tmpl w:val="A028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70088B"/>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EEF218B"/>
    <w:multiLevelType w:val="hybridMultilevel"/>
    <w:tmpl w:val="385E00F0"/>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69289796">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1995338"/>
    <w:multiLevelType w:val="multilevel"/>
    <w:tmpl w:val="FDCC3A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20578F8"/>
    <w:multiLevelType w:val="hybridMultilevel"/>
    <w:tmpl w:val="E72C3F5A"/>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342448"/>
    <w:multiLevelType w:val="hybridMultilevel"/>
    <w:tmpl w:val="338262E8"/>
    <w:lvl w:ilvl="0" w:tplc="D2A47678">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97315A"/>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9C07DBD"/>
    <w:multiLevelType w:val="hybridMultilevel"/>
    <w:tmpl w:val="315E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53F9C"/>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C203C5C"/>
    <w:multiLevelType w:val="hybridMultilevel"/>
    <w:tmpl w:val="91CA7B6A"/>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4" w15:restartNumberingAfterBreak="0">
    <w:nsid w:val="4E0D7C28"/>
    <w:multiLevelType w:val="hybridMultilevel"/>
    <w:tmpl w:val="CD98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0247CE"/>
    <w:multiLevelType w:val="hybridMultilevel"/>
    <w:tmpl w:val="BB22A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946CD5"/>
    <w:multiLevelType w:val="hybridMultilevel"/>
    <w:tmpl w:val="C0ECD656"/>
    <w:lvl w:ilvl="0" w:tplc="90FC7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1AA3057"/>
    <w:multiLevelType w:val="hybridMultilevel"/>
    <w:tmpl w:val="84C85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B36394"/>
    <w:multiLevelType w:val="hybridMultilevel"/>
    <w:tmpl w:val="02B2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2D0E17"/>
    <w:multiLevelType w:val="hybridMultilevel"/>
    <w:tmpl w:val="99EC9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4C5604A"/>
    <w:multiLevelType w:val="hybridMultilevel"/>
    <w:tmpl w:val="6FF6CA5E"/>
    <w:lvl w:ilvl="0" w:tplc="29224A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5683724"/>
    <w:multiLevelType w:val="hybridMultilevel"/>
    <w:tmpl w:val="54522B72"/>
    <w:lvl w:ilvl="0" w:tplc="144020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DF17C7"/>
    <w:multiLevelType w:val="hybridMultilevel"/>
    <w:tmpl w:val="2E24A716"/>
    <w:lvl w:ilvl="0" w:tplc="67823FDE">
      <w:start w:val="1"/>
      <w:numFmt w:val="upperLetter"/>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15:restartNumberingAfterBreak="0">
    <w:nsid w:val="581F62B9"/>
    <w:multiLevelType w:val="hybridMultilevel"/>
    <w:tmpl w:val="2EA6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80AEF"/>
    <w:multiLevelType w:val="hybridMultilevel"/>
    <w:tmpl w:val="09FED196"/>
    <w:lvl w:ilvl="0" w:tplc="E45E8828">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A746AFD"/>
    <w:multiLevelType w:val="hybridMultilevel"/>
    <w:tmpl w:val="951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366DA5"/>
    <w:multiLevelType w:val="hybridMultilevel"/>
    <w:tmpl w:val="57A0EA0C"/>
    <w:lvl w:ilvl="0" w:tplc="04090001">
      <w:start w:val="1"/>
      <w:numFmt w:val="bullet"/>
      <w:lvlText w:val=""/>
      <w:lvlJc w:val="left"/>
      <w:pPr>
        <w:ind w:left="720" w:hanging="360"/>
      </w:pPr>
      <w:rPr>
        <w:rFonts w:ascii="Symbol" w:hAnsi="Symbol" w:hint="default"/>
      </w:rPr>
    </w:lvl>
    <w:lvl w:ilvl="1" w:tplc="3D24E608">
      <w:start w:val="1"/>
      <w:numFmt w:val="decimal"/>
      <w:lvlText w:val="%2."/>
      <w:lvlJc w:val="left"/>
      <w:pPr>
        <w:ind w:left="1296" w:hanging="936"/>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9C707C"/>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AE2BE9"/>
    <w:multiLevelType w:val="hybridMultilevel"/>
    <w:tmpl w:val="7E5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87328B"/>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13905BC"/>
    <w:multiLevelType w:val="hybridMultilevel"/>
    <w:tmpl w:val="8C82D8F4"/>
    <w:lvl w:ilvl="0" w:tplc="144020DA">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1" w15:restartNumberingAfterBreak="0">
    <w:nsid w:val="61471C1B"/>
    <w:multiLevelType w:val="hybridMultilevel"/>
    <w:tmpl w:val="569C1890"/>
    <w:lvl w:ilvl="0" w:tplc="FC585DBE">
      <w:start w:val="1"/>
      <w:numFmt w:val="upperLetter"/>
      <w:lvlText w:val="(%1)"/>
      <w:lvlJc w:val="left"/>
      <w:pPr>
        <w:ind w:left="720" w:hanging="360"/>
      </w:pPr>
      <w:rPr>
        <w:rFonts w:hint="default"/>
        <w:i/>
        <w:strike w:val="0"/>
      </w:rPr>
    </w:lvl>
    <w:lvl w:ilvl="1" w:tplc="8C086F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9D3C0F"/>
    <w:multiLevelType w:val="hybridMultilevel"/>
    <w:tmpl w:val="85548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B0706D"/>
    <w:multiLevelType w:val="hybridMultilevel"/>
    <w:tmpl w:val="821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1029F3"/>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7D240B4"/>
    <w:multiLevelType w:val="hybridMultilevel"/>
    <w:tmpl w:val="FE14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CB5DCB"/>
    <w:multiLevelType w:val="hybridMultilevel"/>
    <w:tmpl w:val="3DA2E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A3005EF"/>
    <w:multiLevelType w:val="hybridMultilevel"/>
    <w:tmpl w:val="4BDA55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6C09517D"/>
    <w:multiLevelType w:val="hybridMultilevel"/>
    <w:tmpl w:val="E216233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C233765"/>
    <w:multiLevelType w:val="hybridMultilevel"/>
    <w:tmpl w:val="3ED4D6CC"/>
    <w:lvl w:ilvl="0" w:tplc="EA766304">
      <w:start w:val="1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8F40C2"/>
    <w:multiLevelType w:val="hybridMultilevel"/>
    <w:tmpl w:val="4AEA7A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1" w15:restartNumberingAfterBreak="0">
    <w:nsid w:val="70DC7FDA"/>
    <w:multiLevelType w:val="hybridMultilevel"/>
    <w:tmpl w:val="5E2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F74C20"/>
    <w:multiLevelType w:val="hybridMultilevel"/>
    <w:tmpl w:val="84320F9E"/>
    <w:lvl w:ilvl="0" w:tplc="144020D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7A7C4B4E"/>
    <w:multiLevelType w:val="hybridMultilevel"/>
    <w:tmpl w:val="5A422F96"/>
    <w:lvl w:ilvl="0" w:tplc="B4CC794A">
      <w:start w:val="1"/>
      <w:numFmt w:val="decimal"/>
      <w:lvlText w:val="(%1)"/>
      <w:lvlJc w:val="left"/>
      <w:pPr>
        <w:ind w:left="351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ADE61D3"/>
    <w:multiLevelType w:val="hybridMultilevel"/>
    <w:tmpl w:val="6C78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6A524B"/>
    <w:multiLevelType w:val="hybridMultilevel"/>
    <w:tmpl w:val="A6A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1A193A"/>
    <w:multiLevelType w:val="hybridMultilevel"/>
    <w:tmpl w:val="DA2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E93928"/>
    <w:multiLevelType w:val="hybridMultilevel"/>
    <w:tmpl w:val="F50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166526"/>
    <w:multiLevelType w:val="hybridMultilevel"/>
    <w:tmpl w:val="41081D86"/>
    <w:lvl w:ilvl="0" w:tplc="8D38FF76">
      <w:start w:val="13"/>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9" w15:restartNumberingAfterBreak="0">
    <w:nsid w:val="7E683B76"/>
    <w:multiLevelType w:val="hybridMultilevel"/>
    <w:tmpl w:val="3FF4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929186">
    <w:abstractNumId w:val="37"/>
    <w:lvlOverride w:ilvl="0">
      <w:startOverride w:val="3"/>
    </w:lvlOverride>
  </w:num>
  <w:num w:numId="2" w16cid:durableId="75786063">
    <w:abstractNumId w:val="57"/>
  </w:num>
  <w:num w:numId="3" w16cid:durableId="1760835704">
    <w:abstractNumId w:val="55"/>
  </w:num>
  <w:num w:numId="4" w16cid:durableId="1129392684">
    <w:abstractNumId w:val="70"/>
  </w:num>
  <w:num w:numId="5" w16cid:durableId="613439256">
    <w:abstractNumId w:val="56"/>
  </w:num>
  <w:num w:numId="6" w16cid:durableId="513307340">
    <w:abstractNumId w:val="60"/>
  </w:num>
  <w:num w:numId="7" w16cid:durableId="1118375411">
    <w:abstractNumId w:val="1"/>
  </w:num>
  <w:num w:numId="8" w16cid:durableId="46732781">
    <w:abstractNumId w:val="14"/>
  </w:num>
  <w:num w:numId="9" w16cid:durableId="1018653746">
    <w:abstractNumId w:val="46"/>
  </w:num>
  <w:num w:numId="10" w16cid:durableId="1056591502">
    <w:abstractNumId w:val="77"/>
  </w:num>
  <w:num w:numId="11" w16cid:durableId="1251427676">
    <w:abstractNumId w:val="0"/>
  </w:num>
  <w:num w:numId="12" w16cid:durableId="1055857179">
    <w:abstractNumId w:val="35"/>
  </w:num>
  <w:num w:numId="13" w16cid:durableId="1090279158">
    <w:abstractNumId w:val="48"/>
  </w:num>
  <w:num w:numId="14" w16cid:durableId="1027828058">
    <w:abstractNumId w:val="28"/>
  </w:num>
  <w:num w:numId="15" w16cid:durableId="1607153310">
    <w:abstractNumId w:val="64"/>
  </w:num>
  <w:num w:numId="16" w16cid:durableId="531502874">
    <w:abstractNumId w:val="16"/>
  </w:num>
  <w:num w:numId="17" w16cid:durableId="1629117425">
    <w:abstractNumId w:val="32"/>
  </w:num>
  <w:num w:numId="18" w16cid:durableId="1715810480">
    <w:abstractNumId w:val="66"/>
  </w:num>
  <w:num w:numId="19" w16cid:durableId="1775589984">
    <w:abstractNumId w:val="13"/>
  </w:num>
  <w:num w:numId="20" w16cid:durableId="2047489877">
    <w:abstractNumId w:val="59"/>
  </w:num>
  <w:num w:numId="21" w16cid:durableId="1300040235">
    <w:abstractNumId w:val="5"/>
  </w:num>
  <w:num w:numId="22" w16cid:durableId="973369972">
    <w:abstractNumId w:val="36"/>
  </w:num>
  <w:num w:numId="23" w16cid:durableId="1393427022">
    <w:abstractNumId w:val="80"/>
  </w:num>
  <w:num w:numId="24" w16cid:durableId="864516406">
    <w:abstractNumId w:val="62"/>
  </w:num>
  <w:num w:numId="25" w16cid:durableId="1224944382">
    <w:abstractNumId w:val="10"/>
  </w:num>
  <w:num w:numId="26" w16cid:durableId="298146239">
    <w:abstractNumId w:val="89"/>
  </w:num>
  <w:num w:numId="27" w16cid:durableId="13313164">
    <w:abstractNumId w:val="75"/>
  </w:num>
  <w:num w:numId="28" w16cid:durableId="1718896248">
    <w:abstractNumId w:val="86"/>
  </w:num>
  <w:num w:numId="29" w16cid:durableId="1006715551">
    <w:abstractNumId w:val="27"/>
  </w:num>
  <w:num w:numId="30" w16cid:durableId="1138650379">
    <w:abstractNumId w:val="87"/>
  </w:num>
  <w:num w:numId="31" w16cid:durableId="202982747">
    <w:abstractNumId w:val="18"/>
  </w:num>
  <w:num w:numId="32" w16cid:durableId="1231037906">
    <w:abstractNumId w:val="85"/>
  </w:num>
  <w:num w:numId="33" w16cid:durableId="1365326294">
    <w:abstractNumId w:val="51"/>
  </w:num>
  <w:num w:numId="34" w16cid:durableId="1724787491">
    <w:abstractNumId w:val="44"/>
  </w:num>
  <w:num w:numId="35" w16cid:durableId="556015476">
    <w:abstractNumId w:val="25"/>
  </w:num>
  <w:num w:numId="36" w16cid:durableId="566183671">
    <w:abstractNumId w:val="43"/>
  </w:num>
  <w:num w:numId="37" w16cid:durableId="653799013">
    <w:abstractNumId w:val="81"/>
  </w:num>
  <w:num w:numId="38" w16cid:durableId="1633948165">
    <w:abstractNumId w:val="40"/>
  </w:num>
  <w:num w:numId="39" w16cid:durableId="2122411337">
    <w:abstractNumId w:val="63"/>
  </w:num>
  <w:num w:numId="40" w16cid:durableId="1886527628">
    <w:abstractNumId w:val="73"/>
  </w:num>
  <w:num w:numId="41" w16cid:durableId="1129520138">
    <w:abstractNumId w:val="65"/>
  </w:num>
  <w:num w:numId="42" w16cid:durableId="525368774">
    <w:abstractNumId w:val="84"/>
  </w:num>
  <w:num w:numId="43" w16cid:durableId="1853764589">
    <w:abstractNumId w:val="47"/>
  </w:num>
  <w:num w:numId="44" w16cid:durableId="389309463">
    <w:abstractNumId w:val="58"/>
  </w:num>
  <w:num w:numId="45" w16cid:durableId="115879566">
    <w:abstractNumId w:val="30"/>
  </w:num>
  <w:num w:numId="46" w16cid:durableId="1209144389">
    <w:abstractNumId w:val="38"/>
  </w:num>
  <w:num w:numId="47" w16cid:durableId="943608952">
    <w:abstractNumId w:val="2"/>
  </w:num>
  <w:num w:numId="48" w16cid:durableId="510680226">
    <w:abstractNumId w:val="71"/>
  </w:num>
  <w:num w:numId="49" w16cid:durableId="1088698360">
    <w:abstractNumId w:val="50"/>
  </w:num>
  <w:num w:numId="50" w16cid:durableId="437063717">
    <w:abstractNumId w:val="34"/>
  </w:num>
  <w:num w:numId="51" w16cid:durableId="413479760">
    <w:abstractNumId w:val="74"/>
  </w:num>
  <w:num w:numId="52" w16cid:durableId="1853257011">
    <w:abstractNumId w:val="15"/>
  </w:num>
  <w:num w:numId="53" w16cid:durableId="752432749">
    <w:abstractNumId w:val="69"/>
  </w:num>
  <w:num w:numId="54" w16cid:durableId="204877869">
    <w:abstractNumId w:val="52"/>
  </w:num>
  <w:num w:numId="55" w16cid:durableId="2025128208">
    <w:abstractNumId w:val="9"/>
  </w:num>
  <w:num w:numId="56" w16cid:durableId="1387534750">
    <w:abstractNumId w:val="11"/>
  </w:num>
  <w:num w:numId="57" w16cid:durableId="417218120">
    <w:abstractNumId w:val="6"/>
  </w:num>
  <w:num w:numId="58" w16cid:durableId="855383339">
    <w:abstractNumId w:val="39"/>
  </w:num>
  <w:num w:numId="59" w16cid:durableId="102313115">
    <w:abstractNumId w:val="45"/>
  </w:num>
  <w:num w:numId="60" w16cid:durableId="1860004336">
    <w:abstractNumId w:val="67"/>
  </w:num>
  <w:num w:numId="61" w16cid:durableId="978729287">
    <w:abstractNumId w:val="12"/>
  </w:num>
  <w:num w:numId="62" w16cid:durableId="1952855367">
    <w:abstractNumId w:val="53"/>
  </w:num>
  <w:num w:numId="63" w16cid:durableId="349650045">
    <w:abstractNumId w:val="3"/>
  </w:num>
  <w:num w:numId="64" w16cid:durableId="1879387769">
    <w:abstractNumId w:val="20"/>
  </w:num>
  <w:num w:numId="65" w16cid:durableId="2008440767">
    <w:abstractNumId w:val="88"/>
  </w:num>
  <w:num w:numId="66" w16cid:durableId="681934397">
    <w:abstractNumId w:val="79"/>
  </w:num>
  <w:num w:numId="67" w16cid:durableId="954752379">
    <w:abstractNumId w:val="49"/>
  </w:num>
  <w:num w:numId="68" w16cid:durableId="421294143">
    <w:abstractNumId w:val="23"/>
  </w:num>
  <w:num w:numId="69" w16cid:durableId="171720517">
    <w:abstractNumId w:val="22"/>
  </w:num>
  <w:num w:numId="70" w16cid:durableId="1745032510">
    <w:abstractNumId w:val="76"/>
  </w:num>
  <w:num w:numId="71" w16cid:durableId="965500397">
    <w:abstractNumId w:val="54"/>
  </w:num>
  <w:num w:numId="72" w16cid:durableId="1366559491">
    <w:abstractNumId w:val="68"/>
  </w:num>
  <w:num w:numId="73" w16cid:durableId="1262910962">
    <w:abstractNumId w:val="8"/>
  </w:num>
  <w:num w:numId="74" w16cid:durableId="1543975362">
    <w:abstractNumId w:val="42"/>
  </w:num>
  <w:num w:numId="75" w16cid:durableId="921376028">
    <w:abstractNumId w:val="4"/>
  </w:num>
  <w:num w:numId="76" w16cid:durableId="933782165">
    <w:abstractNumId w:val="78"/>
  </w:num>
  <w:num w:numId="77" w16cid:durableId="1785807878">
    <w:abstractNumId w:val="24"/>
  </w:num>
  <w:num w:numId="78" w16cid:durableId="21589295">
    <w:abstractNumId w:val="41"/>
  </w:num>
  <w:num w:numId="79" w16cid:durableId="1042360456">
    <w:abstractNumId w:val="82"/>
  </w:num>
  <w:num w:numId="80" w16cid:durableId="51319825">
    <w:abstractNumId w:val="7"/>
  </w:num>
  <w:num w:numId="81" w16cid:durableId="371347425">
    <w:abstractNumId w:val="19"/>
  </w:num>
  <w:num w:numId="82" w16cid:durableId="1537160478">
    <w:abstractNumId w:val="31"/>
  </w:num>
  <w:num w:numId="83" w16cid:durableId="498078855">
    <w:abstractNumId w:val="61"/>
  </w:num>
  <w:num w:numId="84" w16cid:durableId="112287523">
    <w:abstractNumId w:val="17"/>
  </w:num>
  <w:num w:numId="85" w16cid:durableId="2084715505">
    <w:abstractNumId w:val="33"/>
  </w:num>
  <w:num w:numId="86" w16cid:durableId="519010671">
    <w:abstractNumId w:val="83"/>
  </w:num>
  <w:num w:numId="87" w16cid:durableId="414985219">
    <w:abstractNumId w:val="72"/>
  </w:num>
  <w:num w:numId="88" w16cid:durableId="1979646793">
    <w:abstractNumId w:val="26"/>
  </w:num>
  <w:num w:numId="89" w16cid:durableId="931596026">
    <w:abstractNumId w:val="21"/>
  </w:num>
  <w:num w:numId="90" w16cid:durableId="1576089858">
    <w:abstractNumId w:val="2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6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Y2sjQ1Nzc3MDdQ0lEKTi0uzszPAykwrAUA9K4udiwAAAA="/>
  </w:docVars>
  <w:rsids>
    <w:rsidRoot w:val="00102610"/>
    <w:rsid w:val="000000D4"/>
    <w:rsid w:val="0000057C"/>
    <w:rsid w:val="00000AC7"/>
    <w:rsid w:val="00000B58"/>
    <w:rsid w:val="000011D1"/>
    <w:rsid w:val="000014A7"/>
    <w:rsid w:val="00001543"/>
    <w:rsid w:val="00001BFD"/>
    <w:rsid w:val="00001D09"/>
    <w:rsid w:val="000020A6"/>
    <w:rsid w:val="000023BF"/>
    <w:rsid w:val="00002A1F"/>
    <w:rsid w:val="00002E72"/>
    <w:rsid w:val="00002F38"/>
    <w:rsid w:val="000031BD"/>
    <w:rsid w:val="0000331D"/>
    <w:rsid w:val="00003493"/>
    <w:rsid w:val="0000364C"/>
    <w:rsid w:val="00003809"/>
    <w:rsid w:val="00004274"/>
    <w:rsid w:val="0000476A"/>
    <w:rsid w:val="000054C1"/>
    <w:rsid w:val="000057F9"/>
    <w:rsid w:val="00005B0B"/>
    <w:rsid w:val="00005DA1"/>
    <w:rsid w:val="000066B8"/>
    <w:rsid w:val="000069E5"/>
    <w:rsid w:val="00007058"/>
    <w:rsid w:val="00007798"/>
    <w:rsid w:val="0000779E"/>
    <w:rsid w:val="00007900"/>
    <w:rsid w:val="00007B71"/>
    <w:rsid w:val="00007C6E"/>
    <w:rsid w:val="00007E20"/>
    <w:rsid w:val="00010C08"/>
    <w:rsid w:val="00010E83"/>
    <w:rsid w:val="000110B6"/>
    <w:rsid w:val="0001140F"/>
    <w:rsid w:val="000114AF"/>
    <w:rsid w:val="00011602"/>
    <w:rsid w:val="000116BF"/>
    <w:rsid w:val="00011FEA"/>
    <w:rsid w:val="0001274D"/>
    <w:rsid w:val="00012EB1"/>
    <w:rsid w:val="0001343F"/>
    <w:rsid w:val="000137B2"/>
    <w:rsid w:val="000138F2"/>
    <w:rsid w:val="00013F16"/>
    <w:rsid w:val="00014193"/>
    <w:rsid w:val="000143E8"/>
    <w:rsid w:val="00014BBA"/>
    <w:rsid w:val="00014C7E"/>
    <w:rsid w:val="0001518C"/>
    <w:rsid w:val="000157C9"/>
    <w:rsid w:val="000159AB"/>
    <w:rsid w:val="00015B9F"/>
    <w:rsid w:val="00016E03"/>
    <w:rsid w:val="00017202"/>
    <w:rsid w:val="0001758C"/>
    <w:rsid w:val="000175A6"/>
    <w:rsid w:val="00017959"/>
    <w:rsid w:val="000206B2"/>
    <w:rsid w:val="00020A50"/>
    <w:rsid w:val="00021422"/>
    <w:rsid w:val="00021D09"/>
    <w:rsid w:val="00022621"/>
    <w:rsid w:val="000230B2"/>
    <w:rsid w:val="0002343B"/>
    <w:rsid w:val="00023AD6"/>
    <w:rsid w:val="00023B46"/>
    <w:rsid w:val="00023C22"/>
    <w:rsid w:val="00023CB8"/>
    <w:rsid w:val="000242F9"/>
    <w:rsid w:val="000249F0"/>
    <w:rsid w:val="00025097"/>
    <w:rsid w:val="00025380"/>
    <w:rsid w:val="00025483"/>
    <w:rsid w:val="000254DE"/>
    <w:rsid w:val="00025917"/>
    <w:rsid w:val="00025A93"/>
    <w:rsid w:val="0002616C"/>
    <w:rsid w:val="00026A99"/>
    <w:rsid w:val="00027117"/>
    <w:rsid w:val="0003034F"/>
    <w:rsid w:val="00030780"/>
    <w:rsid w:val="00030993"/>
    <w:rsid w:val="00030DE7"/>
    <w:rsid w:val="00031E73"/>
    <w:rsid w:val="00032452"/>
    <w:rsid w:val="000326D4"/>
    <w:rsid w:val="00032B06"/>
    <w:rsid w:val="00032C8A"/>
    <w:rsid w:val="0003315E"/>
    <w:rsid w:val="00033AB0"/>
    <w:rsid w:val="00034185"/>
    <w:rsid w:val="000359D4"/>
    <w:rsid w:val="0003607C"/>
    <w:rsid w:val="00036292"/>
    <w:rsid w:val="00037010"/>
    <w:rsid w:val="000371E6"/>
    <w:rsid w:val="00037BD6"/>
    <w:rsid w:val="00037C6C"/>
    <w:rsid w:val="0004015E"/>
    <w:rsid w:val="000401B8"/>
    <w:rsid w:val="000407E6"/>
    <w:rsid w:val="0004097E"/>
    <w:rsid w:val="0004101A"/>
    <w:rsid w:val="00041874"/>
    <w:rsid w:val="000427EC"/>
    <w:rsid w:val="00042CE1"/>
    <w:rsid w:val="00042E3D"/>
    <w:rsid w:val="00043680"/>
    <w:rsid w:val="00043CAB"/>
    <w:rsid w:val="00043FD0"/>
    <w:rsid w:val="00044B29"/>
    <w:rsid w:val="0004529B"/>
    <w:rsid w:val="00045319"/>
    <w:rsid w:val="000453E9"/>
    <w:rsid w:val="00045516"/>
    <w:rsid w:val="0004591B"/>
    <w:rsid w:val="00045DFA"/>
    <w:rsid w:val="00046113"/>
    <w:rsid w:val="0004621E"/>
    <w:rsid w:val="0004761C"/>
    <w:rsid w:val="0004779E"/>
    <w:rsid w:val="00047C6B"/>
    <w:rsid w:val="00050B57"/>
    <w:rsid w:val="00050FE9"/>
    <w:rsid w:val="00051567"/>
    <w:rsid w:val="00051EF8"/>
    <w:rsid w:val="00051EF9"/>
    <w:rsid w:val="00051FC4"/>
    <w:rsid w:val="000524C9"/>
    <w:rsid w:val="000525AA"/>
    <w:rsid w:val="00052E71"/>
    <w:rsid w:val="00052F99"/>
    <w:rsid w:val="00052FC1"/>
    <w:rsid w:val="000533BF"/>
    <w:rsid w:val="00054380"/>
    <w:rsid w:val="00054EAA"/>
    <w:rsid w:val="000553BE"/>
    <w:rsid w:val="00055B8C"/>
    <w:rsid w:val="00055D22"/>
    <w:rsid w:val="00055FD3"/>
    <w:rsid w:val="00056871"/>
    <w:rsid w:val="0005696F"/>
    <w:rsid w:val="00056CF7"/>
    <w:rsid w:val="00056FA7"/>
    <w:rsid w:val="000577BD"/>
    <w:rsid w:val="00057E37"/>
    <w:rsid w:val="00057EB4"/>
    <w:rsid w:val="00057F9D"/>
    <w:rsid w:val="000602C9"/>
    <w:rsid w:val="00060343"/>
    <w:rsid w:val="000603FB"/>
    <w:rsid w:val="00060A20"/>
    <w:rsid w:val="00060E70"/>
    <w:rsid w:val="00061739"/>
    <w:rsid w:val="0006199E"/>
    <w:rsid w:val="00061B7A"/>
    <w:rsid w:val="00061F2C"/>
    <w:rsid w:val="0006232A"/>
    <w:rsid w:val="00062904"/>
    <w:rsid w:val="00062DF3"/>
    <w:rsid w:val="00062EE5"/>
    <w:rsid w:val="00063C7E"/>
    <w:rsid w:val="00063EB6"/>
    <w:rsid w:val="000645A1"/>
    <w:rsid w:val="00064D36"/>
    <w:rsid w:val="00064DB4"/>
    <w:rsid w:val="00065485"/>
    <w:rsid w:val="000658B3"/>
    <w:rsid w:val="00065A4F"/>
    <w:rsid w:val="00065A76"/>
    <w:rsid w:val="00066A15"/>
    <w:rsid w:val="00066A8B"/>
    <w:rsid w:val="00066C6C"/>
    <w:rsid w:val="00066CF9"/>
    <w:rsid w:val="00066D7C"/>
    <w:rsid w:val="00067E68"/>
    <w:rsid w:val="000707D0"/>
    <w:rsid w:val="000707E1"/>
    <w:rsid w:val="00071127"/>
    <w:rsid w:val="00071315"/>
    <w:rsid w:val="00071347"/>
    <w:rsid w:val="000713CE"/>
    <w:rsid w:val="000716E7"/>
    <w:rsid w:val="00071DCF"/>
    <w:rsid w:val="000723AA"/>
    <w:rsid w:val="00072797"/>
    <w:rsid w:val="00072ABB"/>
    <w:rsid w:val="00072E56"/>
    <w:rsid w:val="00073A43"/>
    <w:rsid w:val="00073AEF"/>
    <w:rsid w:val="00074035"/>
    <w:rsid w:val="000741FE"/>
    <w:rsid w:val="00074303"/>
    <w:rsid w:val="000743F3"/>
    <w:rsid w:val="00074A70"/>
    <w:rsid w:val="00074CA2"/>
    <w:rsid w:val="0007531D"/>
    <w:rsid w:val="00075D79"/>
    <w:rsid w:val="00075F34"/>
    <w:rsid w:val="000765E3"/>
    <w:rsid w:val="000769FA"/>
    <w:rsid w:val="00076AD8"/>
    <w:rsid w:val="00076BD4"/>
    <w:rsid w:val="00077672"/>
    <w:rsid w:val="00077987"/>
    <w:rsid w:val="00077C59"/>
    <w:rsid w:val="0008054C"/>
    <w:rsid w:val="00080767"/>
    <w:rsid w:val="000818A7"/>
    <w:rsid w:val="00081ACB"/>
    <w:rsid w:val="00081BD4"/>
    <w:rsid w:val="00081C64"/>
    <w:rsid w:val="00081CA6"/>
    <w:rsid w:val="00082475"/>
    <w:rsid w:val="00082578"/>
    <w:rsid w:val="000827F9"/>
    <w:rsid w:val="00082C81"/>
    <w:rsid w:val="0008312B"/>
    <w:rsid w:val="000832BB"/>
    <w:rsid w:val="00083361"/>
    <w:rsid w:val="0008338D"/>
    <w:rsid w:val="0008343D"/>
    <w:rsid w:val="0008349E"/>
    <w:rsid w:val="00083AD4"/>
    <w:rsid w:val="000842B7"/>
    <w:rsid w:val="00084999"/>
    <w:rsid w:val="000849C1"/>
    <w:rsid w:val="000849E7"/>
    <w:rsid w:val="00084AD8"/>
    <w:rsid w:val="00085581"/>
    <w:rsid w:val="000857C9"/>
    <w:rsid w:val="000863F7"/>
    <w:rsid w:val="000867EC"/>
    <w:rsid w:val="00086E3F"/>
    <w:rsid w:val="00087241"/>
    <w:rsid w:val="00087516"/>
    <w:rsid w:val="0008797D"/>
    <w:rsid w:val="00090548"/>
    <w:rsid w:val="000906C0"/>
    <w:rsid w:val="00090F3A"/>
    <w:rsid w:val="000913E1"/>
    <w:rsid w:val="00091452"/>
    <w:rsid w:val="00091E60"/>
    <w:rsid w:val="00091FC1"/>
    <w:rsid w:val="00092207"/>
    <w:rsid w:val="00092421"/>
    <w:rsid w:val="00092480"/>
    <w:rsid w:val="0009297D"/>
    <w:rsid w:val="00092A8A"/>
    <w:rsid w:val="00092E52"/>
    <w:rsid w:val="0009340F"/>
    <w:rsid w:val="00093B4F"/>
    <w:rsid w:val="000941AD"/>
    <w:rsid w:val="00094614"/>
    <w:rsid w:val="0009495F"/>
    <w:rsid w:val="0009586A"/>
    <w:rsid w:val="00095984"/>
    <w:rsid w:val="00095C91"/>
    <w:rsid w:val="0009640D"/>
    <w:rsid w:val="00096810"/>
    <w:rsid w:val="00096AF6"/>
    <w:rsid w:val="0009743C"/>
    <w:rsid w:val="00097B41"/>
    <w:rsid w:val="000A00F3"/>
    <w:rsid w:val="000A09B1"/>
    <w:rsid w:val="000A0E25"/>
    <w:rsid w:val="000A1186"/>
    <w:rsid w:val="000A176C"/>
    <w:rsid w:val="000A1BCF"/>
    <w:rsid w:val="000A1D81"/>
    <w:rsid w:val="000A1EF3"/>
    <w:rsid w:val="000A2352"/>
    <w:rsid w:val="000A298A"/>
    <w:rsid w:val="000A2A77"/>
    <w:rsid w:val="000A33B2"/>
    <w:rsid w:val="000A3403"/>
    <w:rsid w:val="000A36BD"/>
    <w:rsid w:val="000A384C"/>
    <w:rsid w:val="000A43BC"/>
    <w:rsid w:val="000A4590"/>
    <w:rsid w:val="000A46C3"/>
    <w:rsid w:val="000A5110"/>
    <w:rsid w:val="000A5855"/>
    <w:rsid w:val="000A5A56"/>
    <w:rsid w:val="000A5C32"/>
    <w:rsid w:val="000A5F43"/>
    <w:rsid w:val="000A68A0"/>
    <w:rsid w:val="000A6C34"/>
    <w:rsid w:val="000A70C6"/>
    <w:rsid w:val="000A717E"/>
    <w:rsid w:val="000A7456"/>
    <w:rsid w:val="000A74AE"/>
    <w:rsid w:val="000A7587"/>
    <w:rsid w:val="000B0185"/>
    <w:rsid w:val="000B03C3"/>
    <w:rsid w:val="000B05AF"/>
    <w:rsid w:val="000B0A52"/>
    <w:rsid w:val="000B0AF5"/>
    <w:rsid w:val="000B0D6E"/>
    <w:rsid w:val="000B0F00"/>
    <w:rsid w:val="000B0FF9"/>
    <w:rsid w:val="000B1270"/>
    <w:rsid w:val="000B1589"/>
    <w:rsid w:val="000B163E"/>
    <w:rsid w:val="000B1C9B"/>
    <w:rsid w:val="000B1F3C"/>
    <w:rsid w:val="000B279B"/>
    <w:rsid w:val="000B2DEA"/>
    <w:rsid w:val="000B2FA6"/>
    <w:rsid w:val="000B303B"/>
    <w:rsid w:val="000B347A"/>
    <w:rsid w:val="000B3526"/>
    <w:rsid w:val="000B4C5A"/>
    <w:rsid w:val="000B56CD"/>
    <w:rsid w:val="000B5BC0"/>
    <w:rsid w:val="000B64BC"/>
    <w:rsid w:val="000B6D36"/>
    <w:rsid w:val="000B6D57"/>
    <w:rsid w:val="000B79D6"/>
    <w:rsid w:val="000B7BD1"/>
    <w:rsid w:val="000B7CE9"/>
    <w:rsid w:val="000C068B"/>
    <w:rsid w:val="000C070A"/>
    <w:rsid w:val="000C0B27"/>
    <w:rsid w:val="000C12A8"/>
    <w:rsid w:val="000C15D4"/>
    <w:rsid w:val="000C1CC6"/>
    <w:rsid w:val="000C1E43"/>
    <w:rsid w:val="000C1FA3"/>
    <w:rsid w:val="000C23DF"/>
    <w:rsid w:val="000C2AF9"/>
    <w:rsid w:val="000C2C40"/>
    <w:rsid w:val="000C3498"/>
    <w:rsid w:val="000C36E3"/>
    <w:rsid w:val="000C4DDB"/>
    <w:rsid w:val="000C624D"/>
    <w:rsid w:val="000C6312"/>
    <w:rsid w:val="000C6486"/>
    <w:rsid w:val="000C649D"/>
    <w:rsid w:val="000C6760"/>
    <w:rsid w:val="000C6B7A"/>
    <w:rsid w:val="000C6D95"/>
    <w:rsid w:val="000C6ED8"/>
    <w:rsid w:val="000C7420"/>
    <w:rsid w:val="000C7FAF"/>
    <w:rsid w:val="000D0215"/>
    <w:rsid w:val="000D0657"/>
    <w:rsid w:val="000D0BA1"/>
    <w:rsid w:val="000D0BB9"/>
    <w:rsid w:val="000D219C"/>
    <w:rsid w:val="000D2D9B"/>
    <w:rsid w:val="000D2F6E"/>
    <w:rsid w:val="000D372B"/>
    <w:rsid w:val="000D3F83"/>
    <w:rsid w:val="000D4760"/>
    <w:rsid w:val="000D49AD"/>
    <w:rsid w:val="000D4FD5"/>
    <w:rsid w:val="000D552B"/>
    <w:rsid w:val="000D58D6"/>
    <w:rsid w:val="000D5AD5"/>
    <w:rsid w:val="000D63F0"/>
    <w:rsid w:val="000D6859"/>
    <w:rsid w:val="000D6B89"/>
    <w:rsid w:val="000D6C5A"/>
    <w:rsid w:val="000D6E29"/>
    <w:rsid w:val="000D786D"/>
    <w:rsid w:val="000E0570"/>
    <w:rsid w:val="000E0EBD"/>
    <w:rsid w:val="000E17B7"/>
    <w:rsid w:val="000E18D8"/>
    <w:rsid w:val="000E1E62"/>
    <w:rsid w:val="000E1E95"/>
    <w:rsid w:val="000E2130"/>
    <w:rsid w:val="000E2979"/>
    <w:rsid w:val="000E395D"/>
    <w:rsid w:val="000E39AF"/>
    <w:rsid w:val="000E43B2"/>
    <w:rsid w:val="000E47F4"/>
    <w:rsid w:val="000E4AD6"/>
    <w:rsid w:val="000E5492"/>
    <w:rsid w:val="000E6322"/>
    <w:rsid w:val="000E65C5"/>
    <w:rsid w:val="000E68D2"/>
    <w:rsid w:val="000E7174"/>
    <w:rsid w:val="000F02AD"/>
    <w:rsid w:val="000F04E1"/>
    <w:rsid w:val="000F055C"/>
    <w:rsid w:val="000F07CC"/>
    <w:rsid w:val="000F0B97"/>
    <w:rsid w:val="000F12FC"/>
    <w:rsid w:val="000F16BA"/>
    <w:rsid w:val="000F1927"/>
    <w:rsid w:val="000F26D5"/>
    <w:rsid w:val="000F289D"/>
    <w:rsid w:val="000F3105"/>
    <w:rsid w:val="000F326C"/>
    <w:rsid w:val="000F3B16"/>
    <w:rsid w:val="000F3B41"/>
    <w:rsid w:val="000F4299"/>
    <w:rsid w:val="000F46E3"/>
    <w:rsid w:val="000F4C5F"/>
    <w:rsid w:val="000F5190"/>
    <w:rsid w:val="000F59AA"/>
    <w:rsid w:val="000F6370"/>
    <w:rsid w:val="000F680D"/>
    <w:rsid w:val="000F6AC9"/>
    <w:rsid w:val="000F7423"/>
    <w:rsid w:val="000F765E"/>
    <w:rsid w:val="000F76C7"/>
    <w:rsid w:val="000F7EFF"/>
    <w:rsid w:val="0010047A"/>
    <w:rsid w:val="00100B8E"/>
    <w:rsid w:val="00100D3B"/>
    <w:rsid w:val="0010233A"/>
    <w:rsid w:val="00102610"/>
    <w:rsid w:val="001028F2"/>
    <w:rsid w:val="00102C23"/>
    <w:rsid w:val="00102E80"/>
    <w:rsid w:val="001030BF"/>
    <w:rsid w:val="00104525"/>
    <w:rsid w:val="00106C96"/>
    <w:rsid w:val="001070B1"/>
    <w:rsid w:val="00107552"/>
    <w:rsid w:val="00107799"/>
    <w:rsid w:val="00107E1F"/>
    <w:rsid w:val="00107FB0"/>
    <w:rsid w:val="001115B5"/>
    <w:rsid w:val="00111FB4"/>
    <w:rsid w:val="00112091"/>
    <w:rsid w:val="00112B22"/>
    <w:rsid w:val="00114334"/>
    <w:rsid w:val="0011435F"/>
    <w:rsid w:val="00114E55"/>
    <w:rsid w:val="0011518B"/>
    <w:rsid w:val="001163AB"/>
    <w:rsid w:val="001166B9"/>
    <w:rsid w:val="00116737"/>
    <w:rsid w:val="00116D89"/>
    <w:rsid w:val="0011788B"/>
    <w:rsid w:val="00117A0E"/>
    <w:rsid w:val="00117B98"/>
    <w:rsid w:val="00117DC0"/>
    <w:rsid w:val="00117E36"/>
    <w:rsid w:val="00117ED9"/>
    <w:rsid w:val="001203E7"/>
    <w:rsid w:val="00121359"/>
    <w:rsid w:val="00121F95"/>
    <w:rsid w:val="00123539"/>
    <w:rsid w:val="00123EDC"/>
    <w:rsid w:val="00124428"/>
    <w:rsid w:val="00124756"/>
    <w:rsid w:val="00124980"/>
    <w:rsid w:val="001249E6"/>
    <w:rsid w:val="00125170"/>
    <w:rsid w:val="00125671"/>
    <w:rsid w:val="00125995"/>
    <w:rsid w:val="00126088"/>
    <w:rsid w:val="001260D6"/>
    <w:rsid w:val="0012629D"/>
    <w:rsid w:val="001264D9"/>
    <w:rsid w:val="00126F53"/>
    <w:rsid w:val="00127325"/>
    <w:rsid w:val="001275F6"/>
    <w:rsid w:val="001276B9"/>
    <w:rsid w:val="0012773C"/>
    <w:rsid w:val="00127E80"/>
    <w:rsid w:val="0012AB0D"/>
    <w:rsid w:val="001301D3"/>
    <w:rsid w:val="0013033A"/>
    <w:rsid w:val="00130567"/>
    <w:rsid w:val="00130EDB"/>
    <w:rsid w:val="00131229"/>
    <w:rsid w:val="00131280"/>
    <w:rsid w:val="001314D8"/>
    <w:rsid w:val="001316E4"/>
    <w:rsid w:val="001319EA"/>
    <w:rsid w:val="00132188"/>
    <w:rsid w:val="001325C6"/>
    <w:rsid w:val="00132759"/>
    <w:rsid w:val="001330F5"/>
    <w:rsid w:val="0013314A"/>
    <w:rsid w:val="0013322E"/>
    <w:rsid w:val="00133D36"/>
    <w:rsid w:val="00134092"/>
    <w:rsid w:val="0013416D"/>
    <w:rsid w:val="0013425D"/>
    <w:rsid w:val="00134450"/>
    <w:rsid w:val="00134C2E"/>
    <w:rsid w:val="00134C3A"/>
    <w:rsid w:val="00134C46"/>
    <w:rsid w:val="00134C5A"/>
    <w:rsid w:val="001353A3"/>
    <w:rsid w:val="00135949"/>
    <w:rsid w:val="001359D3"/>
    <w:rsid w:val="00135BA2"/>
    <w:rsid w:val="00136374"/>
    <w:rsid w:val="001363BC"/>
    <w:rsid w:val="00136A20"/>
    <w:rsid w:val="0013721D"/>
    <w:rsid w:val="001374DE"/>
    <w:rsid w:val="00137E04"/>
    <w:rsid w:val="00140121"/>
    <w:rsid w:val="00140537"/>
    <w:rsid w:val="0014093C"/>
    <w:rsid w:val="00141131"/>
    <w:rsid w:val="0014212A"/>
    <w:rsid w:val="00142CA5"/>
    <w:rsid w:val="00143505"/>
    <w:rsid w:val="0014419C"/>
    <w:rsid w:val="0014434A"/>
    <w:rsid w:val="0014527C"/>
    <w:rsid w:val="001456B0"/>
    <w:rsid w:val="00145BDD"/>
    <w:rsid w:val="00145C64"/>
    <w:rsid w:val="001465D1"/>
    <w:rsid w:val="001468BB"/>
    <w:rsid w:val="00146C83"/>
    <w:rsid w:val="001471E5"/>
    <w:rsid w:val="00150A0A"/>
    <w:rsid w:val="00150A6E"/>
    <w:rsid w:val="00150A74"/>
    <w:rsid w:val="00151AB7"/>
    <w:rsid w:val="00151C66"/>
    <w:rsid w:val="00153204"/>
    <w:rsid w:val="001532B7"/>
    <w:rsid w:val="001532E7"/>
    <w:rsid w:val="00154001"/>
    <w:rsid w:val="00154386"/>
    <w:rsid w:val="001544D0"/>
    <w:rsid w:val="00154677"/>
    <w:rsid w:val="001546F2"/>
    <w:rsid w:val="001554C6"/>
    <w:rsid w:val="00155E83"/>
    <w:rsid w:val="001561C0"/>
    <w:rsid w:val="00156DBD"/>
    <w:rsid w:val="00156F3A"/>
    <w:rsid w:val="0015756F"/>
    <w:rsid w:val="0015794E"/>
    <w:rsid w:val="00157BFE"/>
    <w:rsid w:val="00157F43"/>
    <w:rsid w:val="00160374"/>
    <w:rsid w:val="00160732"/>
    <w:rsid w:val="001607CC"/>
    <w:rsid w:val="001609B4"/>
    <w:rsid w:val="00160CF1"/>
    <w:rsid w:val="001613D8"/>
    <w:rsid w:val="00161531"/>
    <w:rsid w:val="00161731"/>
    <w:rsid w:val="00161C55"/>
    <w:rsid w:val="001625B4"/>
    <w:rsid w:val="001626FD"/>
    <w:rsid w:val="00162758"/>
    <w:rsid w:val="00162B02"/>
    <w:rsid w:val="00162D61"/>
    <w:rsid w:val="00163267"/>
    <w:rsid w:val="0016373C"/>
    <w:rsid w:val="00163991"/>
    <w:rsid w:val="00163D58"/>
    <w:rsid w:val="00163EEE"/>
    <w:rsid w:val="001647D7"/>
    <w:rsid w:val="00164D3A"/>
    <w:rsid w:val="00164F9C"/>
    <w:rsid w:val="0016578C"/>
    <w:rsid w:val="00165888"/>
    <w:rsid w:val="001658E0"/>
    <w:rsid w:val="00165A7A"/>
    <w:rsid w:val="00165DD1"/>
    <w:rsid w:val="00165FF3"/>
    <w:rsid w:val="001665EF"/>
    <w:rsid w:val="00166610"/>
    <w:rsid w:val="0016695F"/>
    <w:rsid w:val="00166996"/>
    <w:rsid w:val="001669C5"/>
    <w:rsid w:val="00166D27"/>
    <w:rsid w:val="00166DC0"/>
    <w:rsid w:val="0016759B"/>
    <w:rsid w:val="001677F9"/>
    <w:rsid w:val="001678BD"/>
    <w:rsid w:val="00167998"/>
    <w:rsid w:val="00167B6A"/>
    <w:rsid w:val="00170355"/>
    <w:rsid w:val="00170C0A"/>
    <w:rsid w:val="00171123"/>
    <w:rsid w:val="00171150"/>
    <w:rsid w:val="00171610"/>
    <w:rsid w:val="001717F1"/>
    <w:rsid w:val="00171A54"/>
    <w:rsid w:val="001722FA"/>
    <w:rsid w:val="001724B0"/>
    <w:rsid w:val="00172543"/>
    <w:rsid w:val="0017285E"/>
    <w:rsid w:val="00172B3E"/>
    <w:rsid w:val="00172DEF"/>
    <w:rsid w:val="001730A9"/>
    <w:rsid w:val="0017316E"/>
    <w:rsid w:val="00173848"/>
    <w:rsid w:val="00173A1B"/>
    <w:rsid w:val="00173B5D"/>
    <w:rsid w:val="00174201"/>
    <w:rsid w:val="001742B4"/>
    <w:rsid w:val="001748F6"/>
    <w:rsid w:val="00175A6D"/>
    <w:rsid w:val="0017622D"/>
    <w:rsid w:val="0017659C"/>
    <w:rsid w:val="00176610"/>
    <w:rsid w:val="00176DE5"/>
    <w:rsid w:val="00176E06"/>
    <w:rsid w:val="001779AD"/>
    <w:rsid w:val="00177C4E"/>
    <w:rsid w:val="00177C88"/>
    <w:rsid w:val="00177E2A"/>
    <w:rsid w:val="001804FB"/>
    <w:rsid w:val="0018066F"/>
    <w:rsid w:val="00180741"/>
    <w:rsid w:val="00180F35"/>
    <w:rsid w:val="00181000"/>
    <w:rsid w:val="00181192"/>
    <w:rsid w:val="0018121C"/>
    <w:rsid w:val="0018155E"/>
    <w:rsid w:val="00181747"/>
    <w:rsid w:val="00181887"/>
    <w:rsid w:val="00181CF7"/>
    <w:rsid w:val="00181DF0"/>
    <w:rsid w:val="00182814"/>
    <w:rsid w:val="00182DDB"/>
    <w:rsid w:val="001835CE"/>
    <w:rsid w:val="0018385D"/>
    <w:rsid w:val="001839F5"/>
    <w:rsid w:val="00183F97"/>
    <w:rsid w:val="001840B7"/>
    <w:rsid w:val="00184624"/>
    <w:rsid w:val="00184D68"/>
    <w:rsid w:val="001854C6"/>
    <w:rsid w:val="0018578B"/>
    <w:rsid w:val="00185D9F"/>
    <w:rsid w:val="001861C9"/>
    <w:rsid w:val="001861FF"/>
    <w:rsid w:val="0018628A"/>
    <w:rsid w:val="001865FD"/>
    <w:rsid w:val="00186614"/>
    <w:rsid w:val="001867A9"/>
    <w:rsid w:val="00186B9F"/>
    <w:rsid w:val="0018748B"/>
    <w:rsid w:val="00187C68"/>
    <w:rsid w:val="00190E83"/>
    <w:rsid w:val="00191070"/>
    <w:rsid w:val="001919BF"/>
    <w:rsid w:val="00191DC2"/>
    <w:rsid w:val="00192B87"/>
    <w:rsid w:val="001936EC"/>
    <w:rsid w:val="00193A8A"/>
    <w:rsid w:val="00193B1A"/>
    <w:rsid w:val="00193E68"/>
    <w:rsid w:val="00193EDD"/>
    <w:rsid w:val="00193FE9"/>
    <w:rsid w:val="001940A3"/>
    <w:rsid w:val="001944F3"/>
    <w:rsid w:val="001949E6"/>
    <w:rsid w:val="00194ED8"/>
    <w:rsid w:val="00195A15"/>
    <w:rsid w:val="00195B63"/>
    <w:rsid w:val="00195CE9"/>
    <w:rsid w:val="00196FBB"/>
    <w:rsid w:val="0019764C"/>
    <w:rsid w:val="00197ECD"/>
    <w:rsid w:val="001A0107"/>
    <w:rsid w:val="001A039D"/>
    <w:rsid w:val="001A0933"/>
    <w:rsid w:val="001A0BB8"/>
    <w:rsid w:val="001A0EA8"/>
    <w:rsid w:val="001A101F"/>
    <w:rsid w:val="001A15E9"/>
    <w:rsid w:val="001A1687"/>
    <w:rsid w:val="001A18B9"/>
    <w:rsid w:val="001A19BF"/>
    <w:rsid w:val="001A1A9A"/>
    <w:rsid w:val="001A1F07"/>
    <w:rsid w:val="001A21AB"/>
    <w:rsid w:val="001A2F85"/>
    <w:rsid w:val="001A3159"/>
    <w:rsid w:val="001A32D9"/>
    <w:rsid w:val="001A36F1"/>
    <w:rsid w:val="001A47A8"/>
    <w:rsid w:val="001A47D5"/>
    <w:rsid w:val="001A4DF5"/>
    <w:rsid w:val="001A4EA3"/>
    <w:rsid w:val="001A5188"/>
    <w:rsid w:val="001A526A"/>
    <w:rsid w:val="001A5748"/>
    <w:rsid w:val="001A5D46"/>
    <w:rsid w:val="001A5F01"/>
    <w:rsid w:val="001A6477"/>
    <w:rsid w:val="001A6509"/>
    <w:rsid w:val="001A6981"/>
    <w:rsid w:val="001A69F4"/>
    <w:rsid w:val="001A7953"/>
    <w:rsid w:val="001A7C09"/>
    <w:rsid w:val="001A7D59"/>
    <w:rsid w:val="001B01C0"/>
    <w:rsid w:val="001B0C4C"/>
    <w:rsid w:val="001B0D10"/>
    <w:rsid w:val="001B0F14"/>
    <w:rsid w:val="001B1110"/>
    <w:rsid w:val="001B1269"/>
    <w:rsid w:val="001B13CC"/>
    <w:rsid w:val="001B15D2"/>
    <w:rsid w:val="001B1E31"/>
    <w:rsid w:val="001B2123"/>
    <w:rsid w:val="001B22D9"/>
    <w:rsid w:val="001B246A"/>
    <w:rsid w:val="001B2B46"/>
    <w:rsid w:val="001B2E62"/>
    <w:rsid w:val="001B330D"/>
    <w:rsid w:val="001B3D74"/>
    <w:rsid w:val="001B4995"/>
    <w:rsid w:val="001B53B1"/>
    <w:rsid w:val="001B5AF0"/>
    <w:rsid w:val="001B5DDA"/>
    <w:rsid w:val="001B5EB2"/>
    <w:rsid w:val="001B63A8"/>
    <w:rsid w:val="001B68D9"/>
    <w:rsid w:val="001B69AD"/>
    <w:rsid w:val="001B6AA9"/>
    <w:rsid w:val="001B6B01"/>
    <w:rsid w:val="001B6F38"/>
    <w:rsid w:val="001B6F39"/>
    <w:rsid w:val="001B70D8"/>
    <w:rsid w:val="001B73A8"/>
    <w:rsid w:val="001B75A7"/>
    <w:rsid w:val="001B7676"/>
    <w:rsid w:val="001B7B1B"/>
    <w:rsid w:val="001C0415"/>
    <w:rsid w:val="001C044B"/>
    <w:rsid w:val="001C07F3"/>
    <w:rsid w:val="001C0C73"/>
    <w:rsid w:val="001C11A4"/>
    <w:rsid w:val="001C1961"/>
    <w:rsid w:val="001C19BE"/>
    <w:rsid w:val="001C1B26"/>
    <w:rsid w:val="001C1C58"/>
    <w:rsid w:val="001C21C3"/>
    <w:rsid w:val="001C2904"/>
    <w:rsid w:val="001C380F"/>
    <w:rsid w:val="001C47F0"/>
    <w:rsid w:val="001C4D04"/>
    <w:rsid w:val="001C4E81"/>
    <w:rsid w:val="001C5987"/>
    <w:rsid w:val="001C5FAC"/>
    <w:rsid w:val="001C62E1"/>
    <w:rsid w:val="001C62F5"/>
    <w:rsid w:val="001C648F"/>
    <w:rsid w:val="001C6C83"/>
    <w:rsid w:val="001C6CF6"/>
    <w:rsid w:val="001C70FC"/>
    <w:rsid w:val="001C7DED"/>
    <w:rsid w:val="001C7F91"/>
    <w:rsid w:val="001D0F5F"/>
    <w:rsid w:val="001D0FE2"/>
    <w:rsid w:val="001D12AA"/>
    <w:rsid w:val="001D16FA"/>
    <w:rsid w:val="001D170B"/>
    <w:rsid w:val="001D1710"/>
    <w:rsid w:val="001D18D9"/>
    <w:rsid w:val="001D1BBD"/>
    <w:rsid w:val="001D23E2"/>
    <w:rsid w:val="001D2BAC"/>
    <w:rsid w:val="001D2FA5"/>
    <w:rsid w:val="001D3502"/>
    <w:rsid w:val="001D35F7"/>
    <w:rsid w:val="001D3C1D"/>
    <w:rsid w:val="001D408F"/>
    <w:rsid w:val="001D42B0"/>
    <w:rsid w:val="001D4391"/>
    <w:rsid w:val="001D4524"/>
    <w:rsid w:val="001D48C2"/>
    <w:rsid w:val="001D4C2C"/>
    <w:rsid w:val="001D5131"/>
    <w:rsid w:val="001D514C"/>
    <w:rsid w:val="001D5FCB"/>
    <w:rsid w:val="001D6183"/>
    <w:rsid w:val="001D6393"/>
    <w:rsid w:val="001D6714"/>
    <w:rsid w:val="001D673D"/>
    <w:rsid w:val="001D67D3"/>
    <w:rsid w:val="001D7266"/>
    <w:rsid w:val="001D754E"/>
    <w:rsid w:val="001D784F"/>
    <w:rsid w:val="001D7BE6"/>
    <w:rsid w:val="001E0BB1"/>
    <w:rsid w:val="001E0CBC"/>
    <w:rsid w:val="001E0FFC"/>
    <w:rsid w:val="001E1C52"/>
    <w:rsid w:val="001E1CC2"/>
    <w:rsid w:val="001E2743"/>
    <w:rsid w:val="001E27DB"/>
    <w:rsid w:val="001E2876"/>
    <w:rsid w:val="001E2AAE"/>
    <w:rsid w:val="001E3062"/>
    <w:rsid w:val="001E3066"/>
    <w:rsid w:val="001E398B"/>
    <w:rsid w:val="001E3C93"/>
    <w:rsid w:val="001E40B4"/>
    <w:rsid w:val="001E5596"/>
    <w:rsid w:val="001E6570"/>
    <w:rsid w:val="001E669C"/>
    <w:rsid w:val="001E66E9"/>
    <w:rsid w:val="001E6A39"/>
    <w:rsid w:val="001E6C93"/>
    <w:rsid w:val="001E7601"/>
    <w:rsid w:val="001E7704"/>
    <w:rsid w:val="001F05E6"/>
    <w:rsid w:val="001F21F3"/>
    <w:rsid w:val="001F2889"/>
    <w:rsid w:val="001F2A62"/>
    <w:rsid w:val="001F2AFD"/>
    <w:rsid w:val="001F2BD0"/>
    <w:rsid w:val="001F2E3E"/>
    <w:rsid w:val="001F309A"/>
    <w:rsid w:val="001F3F63"/>
    <w:rsid w:val="001F4084"/>
    <w:rsid w:val="001F44DD"/>
    <w:rsid w:val="001F4923"/>
    <w:rsid w:val="001F4CF4"/>
    <w:rsid w:val="001F5322"/>
    <w:rsid w:val="001F551B"/>
    <w:rsid w:val="001F570A"/>
    <w:rsid w:val="001F5E5F"/>
    <w:rsid w:val="001F696D"/>
    <w:rsid w:val="001F7131"/>
    <w:rsid w:val="001F7867"/>
    <w:rsid w:val="001F7A45"/>
    <w:rsid w:val="00200BD7"/>
    <w:rsid w:val="00200DEF"/>
    <w:rsid w:val="00201472"/>
    <w:rsid w:val="0020187A"/>
    <w:rsid w:val="00201904"/>
    <w:rsid w:val="00201A7C"/>
    <w:rsid w:val="00201A9E"/>
    <w:rsid w:val="002027F2"/>
    <w:rsid w:val="0020282E"/>
    <w:rsid w:val="00202C56"/>
    <w:rsid w:val="00202CB2"/>
    <w:rsid w:val="002032DA"/>
    <w:rsid w:val="00203479"/>
    <w:rsid w:val="00203588"/>
    <w:rsid w:val="00204608"/>
    <w:rsid w:val="002047A4"/>
    <w:rsid w:val="00204A3D"/>
    <w:rsid w:val="00205D15"/>
    <w:rsid w:val="0020604C"/>
    <w:rsid w:val="00206200"/>
    <w:rsid w:val="0020682E"/>
    <w:rsid w:val="00206855"/>
    <w:rsid w:val="00206BEB"/>
    <w:rsid w:val="00206D0A"/>
    <w:rsid w:val="00206E90"/>
    <w:rsid w:val="002074E7"/>
    <w:rsid w:val="002074EF"/>
    <w:rsid w:val="00207C64"/>
    <w:rsid w:val="00207E70"/>
    <w:rsid w:val="002104A2"/>
    <w:rsid w:val="00210639"/>
    <w:rsid w:val="002109E9"/>
    <w:rsid w:val="002111EB"/>
    <w:rsid w:val="002112C7"/>
    <w:rsid w:val="0021161B"/>
    <w:rsid w:val="002117E3"/>
    <w:rsid w:val="00212DF7"/>
    <w:rsid w:val="00212EFE"/>
    <w:rsid w:val="0021326E"/>
    <w:rsid w:val="00213914"/>
    <w:rsid w:val="00213A9B"/>
    <w:rsid w:val="00213C7A"/>
    <w:rsid w:val="00214129"/>
    <w:rsid w:val="00214199"/>
    <w:rsid w:val="0021426A"/>
    <w:rsid w:val="002146DF"/>
    <w:rsid w:val="002146F3"/>
    <w:rsid w:val="002149EE"/>
    <w:rsid w:val="00214CC5"/>
    <w:rsid w:val="00215218"/>
    <w:rsid w:val="00215345"/>
    <w:rsid w:val="002159CF"/>
    <w:rsid w:val="00215A39"/>
    <w:rsid w:val="00215BAD"/>
    <w:rsid w:val="00215C4C"/>
    <w:rsid w:val="00216141"/>
    <w:rsid w:val="00216569"/>
    <w:rsid w:val="00216F78"/>
    <w:rsid w:val="0021791D"/>
    <w:rsid w:val="0022062A"/>
    <w:rsid w:val="00220667"/>
    <w:rsid w:val="00220FB2"/>
    <w:rsid w:val="00221168"/>
    <w:rsid w:val="00221DD5"/>
    <w:rsid w:val="00222B5F"/>
    <w:rsid w:val="00222DBE"/>
    <w:rsid w:val="002237FD"/>
    <w:rsid w:val="00223CFF"/>
    <w:rsid w:val="00224484"/>
    <w:rsid w:val="002244A7"/>
    <w:rsid w:val="00224700"/>
    <w:rsid w:val="002247C9"/>
    <w:rsid w:val="0022487F"/>
    <w:rsid w:val="00224ADF"/>
    <w:rsid w:val="00224C25"/>
    <w:rsid w:val="002257C0"/>
    <w:rsid w:val="002259C4"/>
    <w:rsid w:val="00225DC3"/>
    <w:rsid w:val="002267F1"/>
    <w:rsid w:val="00227129"/>
    <w:rsid w:val="0023009C"/>
    <w:rsid w:val="002306CD"/>
    <w:rsid w:val="00230BFD"/>
    <w:rsid w:val="00230EC6"/>
    <w:rsid w:val="00230F40"/>
    <w:rsid w:val="00231941"/>
    <w:rsid w:val="00231DC1"/>
    <w:rsid w:val="00232A8E"/>
    <w:rsid w:val="0023383F"/>
    <w:rsid w:val="002347B4"/>
    <w:rsid w:val="00234B77"/>
    <w:rsid w:val="00235080"/>
    <w:rsid w:val="00235554"/>
    <w:rsid w:val="00235773"/>
    <w:rsid w:val="002359BA"/>
    <w:rsid w:val="00236098"/>
    <w:rsid w:val="002360DD"/>
    <w:rsid w:val="002360F4"/>
    <w:rsid w:val="00236576"/>
    <w:rsid w:val="002365ED"/>
    <w:rsid w:val="002366B0"/>
    <w:rsid w:val="00236B31"/>
    <w:rsid w:val="00236C2E"/>
    <w:rsid w:val="00236CE2"/>
    <w:rsid w:val="002371EA"/>
    <w:rsid w:val="002375E6"/>
    <w:rsid w:val="002378D1"/>
    <w:rsid w:val="00240052"/>
    <w:rsid w:val="002411C9"/>
    <w:rsid w:val="002416F7"/>
    <w:rsid w:val="0024176C"/>
    <w:rsid w:val="00241888"/>
    <w:rsid w:val="00241C4E"/>
    <w:rsid w:val="00241F4E"/>
    <w:rsid w:val="00242B9F"/>
    <w:rsid w:val="00242F88"/>
    <w:rsid w:val="00243B5D"/>
    <w:rsid w:val="00243DE9"/>
    <w:rsid w:val="00244297"/>
    <w:rsid w:val="00244654"/>
    <w:rsid w:val="00244747"/>
    <w:rsid w:val="0024494D"/>
    <w:rsid w:val="002449DF"/>
    <w:rsid w:val="00244A97"/>
    <w:rsid w:val="00245544"/>
    <w:rsid w:val="0024565B"/>
    <w:rsid w:val="002456E2"/>
    <w:rsid w:val="002459E7"/>
    <w:rsid w:val="00245B11"/>
    <w:rsid w:val="00245B40"/>
    <w:rsid w:val="00245CB4"/>
    <w:rsid w:val="00245DF7"/>
    <w:rsid w:val="00245F27"/>
    <w:rsid w:val="00246746"/>
    <w:rsid w:val="00247628"/>
    <w:rsid w:val="00247E12"/>
    <w:rsid w:val="00247FC3"/>
    <w:rsid w:val="00250043"/>
    <w:rsid w:val="00250AE6"/>
    <w:rsid w:val="00251148"/>
    <w:rsid w:val="00251256"/>
    <w:rsid w:val="00251BD2"/>
    <w:rsid w:val="00251E37"/>
    <w:rsid w:val="002523BD"/>
    <w:rsid w:val="002529F7"/>
    <w:rsid w:val="00252AE1"/>
    <w:rsid w:val="00253119"/>
    <w:rsid w:val="002536F7"/>
    <w:rsid w:val="002538F2"/>
    <w:rsid w:val="00253C37"/>
    <w:rsid w:val="0025405A"/>
    <w:rsid w:val="0025430A"/>
    <w:rsid w:val="002545BE"/>
    <w:rsid w:val="00254908"/>
    <w:rsid w:val="00254BE9"/>
    <w:rsid w:val="00254C71"/>
    <w:rsid w:val="00255126"/>
    <w:rsid w:val="00255BB7"/>
    <w:rsid w:val="0025604D"/>
    <w:rsid w:val="00256FA7"/>
    <w:rsid w:val="0025731F"/>
    <w:rsid w:val="00257718"/>
    <w:rsid w:val="00257AC1"/>
    <w:rsid w:val="00257AFE"/>
    <w:rsid w:val="00260965"/>
    <w:rsid w:val="00260B2C"/>
    <w:rsid w:val="00260D0B"/>
    <w:rsid w:val="002610D4"/>
    <w:rsid w:val="00261B8B"/>
    <w:rsid w:val="0026247A"/>
    <w:rsid w:val="00262CBE"/>
    <w:rsid w:val="00262E98"/>
    <w:rsid w:val="00263046"/>
    <w:rsid w:val="00263180"/>
    <w:rsid w:val="002632A5"/>
    <w:rsid w:val="002642A1"/>
    <w:rsid w:val="0026454D"/>
    <w:rsid w:val="00264DB2"/>
    <w:rsid w:val="002651CB"/>
    <w:rsid w:val="002654E7"/>
    <w:rsid w:val="0026571D"/>
    <w:rsid w:val="00265849"/>
    <w:rsid w:val="00266776"/>
    <w:rsid w:val="0026678B"/>
    <w:rsid w:val="00266C10"/>
    <w:rsid w:val="00266C5B"/>
    <w:rsid w:val="00267368"/>
    <w:rsid w:val="00267435"/>
    <w:rsid w:val="0026771A"/>
    <w:rsid w:val="00267A06"/>
    <w:rsid w:val="00267EA4"/>
    <w:rsid w:val="00270237"/>
    <w:rsid w:val="00270AB2"/>
    <w:rsid w:val="00270DB7"/>
    <w:rsid w:val="00270FAE"/>
    <w:rsid w:val="002714FA"/>
    <w:rsid w:val="0027183E"/>
    <w:rsid w:val="00271ADC"/>
    <w:rsid w:val="002724FA"/>
    <w:rsid w:val="0027277F"/>
    <w:rsid w:val="00273224"/>
    <w:rsid w:val="0027374D"/>
    <w:rsid w:val="00273843"/>
    <w:rsid w:val="00273A7A"/>
    <w:rsid w:val="00273F3D"/>
    <w:rsid w:val="00274352"/>
    <w:rsid w:val="00274386"/>
    <w:rsid w:val="0027464D"/>
    <w:rsid w:val="00274E7A"/>
    <w:rsid w:val="00275699"/>
    <w:rsid w:val="002758A7"/>
    <w:rsid w:val="00275A92"/>
    <w:rsid w:val="0027610B"/>
    <w:rsid w:val="00277566"/>
    <w:rsid w:val="002775EB"/>
    <w:rsid w:val="002776BC"/>
    <w:rsid w:val="00277745"/>
    <w:rsid w:val="00277766"/>
    <w:rsid w:val="00277A10"/>
    <w:rsid w:val="00280002"/>
    <w:rsid w:val="002806A8"/>
    <w:rsid w:val="002806D6"/>
    <w:rsid w:val="00280946"/>
    <w:rsid w:val="00280AD2"/>
    <w:rsid w:val="00280CA4"/>
    <w:rsid w:val="002816B1"/>
    <w:rsid w:val="002818AB"/>
    <w:rsid w:val="002824D4"/>
    <w:rsid w:val="00282563"/>
    <w:rsid w:val="002825BF"/>
    <w:rsid w:val="00282D3D"/>
    <w:rsid w:val="00283274"/>
    <w:rsid w:val="002837E8"/>
    <w:rsid w:val="00283EBB"/>
    <w:rsid w:val="00284035"/>
    <w:rsid w:val="00284242"/>
    <w:rsid w:val="002848E1"/>
    <w:rsid w:val="0028496F"/>
    <w:rsid w:val="002855D2"/>
    <w:rsid w:val="00285A0A"/>
    <w:rsid w:val="00285FF2"/>
    <w:rsid w:val="00286113"/>
    <w:rsid w:val="00286186"/>
    <w:rsid w:val="0028645F"/>
    <w:rsid w:val="00286824"/>
    <w:rsid w:val="00286A2A"/>
    <w:rsid w:val="002876A8"/>
    <w:rsid w:val="002879CC"/>
    <w:rsid w:val="002901F1"/>
    <w:rsid w:val="002904AF"/>
    <w:rsid w:val="002905F2"/>
    <w:rsid w:val="002907D4"/>
    <w:rsid w:val="00290A83"/>
    <w:rsid w:val="0029117A"/>
    <w:rsid w:val="00291690"/>
    <w:rsid w:val="00291AB7"/>
    <w:rsid w:val="00291EC0"/>
    <w:rsid w:val="00293329"/>
    <w:rsid w:val="002933A6"/>
    <w:rsid w:val="00293617"/>
    <w:rsid w:val="00293868"/>
    <w:rsid w:val="00294C83"/>
    <w:rsid w:val="00294D5E"/>
    <w:rsid w:val="002953B5"/>
    <w:rsid w:val="0029541C"/>
    <w:rsid w:val="00295BBB"/>
    <w:rsid w:val="0029633E"/>
    <w:rsid w:val="00297009"/>
    <w:rsid w:val="0029718E"/>
    <w:rsid w:val="002977B8"/>
    <w:rsid w:val="00297A74"/>
    <w:rsid w:val="00297B17"/>
    <w:rsid w:val="00297CDB"/>
    <w:rsid w:val="002A0659"/>
    <w:rsid w:val="002A0CF7"/>
    <w:rsid w:val="002A116C"/>
    <w:rsid w:val="002A1848"/>
    <w:rsid w:val="002A1B06"/>
    <w:rsid w:val="002A2338"/>
    <w:rsid w:val="002A288A"/>
    <w:rsid w:val="002A28AD"/>
    <w:rsid w:val="002A28DD"/>
    <w:rsid w:val="002A2A37"/>
    <w:rsid w:val="002A2E93"/>
    <w:rsid w:val="002A2FC5"/>
    <w:rsid w:val="002A33B2"/>
    <w:rsid w:val="002A34E8"/>
    <w:rsid w:val="002A3C5F"/>
    <w:rsid w:val="002A3DE2"/>
    <w:rsid w:val="002A3E63"/>
    <w:rsid w:val="002A4448"/>
    <w:rsid w:val="002A4478"/>
    <w:rsid w:val="002A4C17"/>
    <w:rsid w:val="002A54D8"/>
    <w:rsid w:val="002A5500"/>
    <w:rsid w:val="002A64FA"/>
    <w:rsid w:val="002A747D"/>
    <w:rsid w:val="002A7AB8"/>
    <w:rsid w:val="002A7F96"/>
    <w:rsid w:val="002B0D67"/>
    <w:rsid w:val="002B1105"/>
    <w:rsid w:val="002B1C51"/>
    <w:rsid w:val="002B2621"/>
    <w:rsid w:val="002B26C1"/>
    <w:rsid w:val="002B27AA"/>
    <w:rsid w:val="002B2AF6"/>
    <w:rsid w:val="002B2C7E"/>
    <w:rsid w:val="002B2F79"/>
    <w:rsid w:val="002B30F4"/>
    <w:rsid w:val="002B38BE"/>
    <w:rsid w:val="002B47E3"/>
    <w:rsid w:val="002B5A60"/>
    <w:rsid w:val="002B61CC"/>
    <w:rsid w:val="002B63AB"/>
    <w:rsid w:val="002B656B"/>
    <w:rsid w:val="002B6966"/>
    <w:rsid w:val="002B6A1B"/>
    <w:rsid w:val="002B6BE7"/>
    <w:rsid w:val="002B6FDB"/>
    <w:rsid w:val="002B7228"/>
    <w:rsid w:val="002B727F"/>
    <w:rsid w:val="002B73C9"/>
    <w:rsid w:val="002B765D"/>
    <w:rsid w:val="002B7844"/>
    <w:rsid w:val="002B7E49"/>
    <w:rsid w:val="002C0377"/>
    <w:rsid w:val="002C06E4"/>
    <w:rsid w:val="002C0774"/>
    <w:rsid w:val="002C0F59"/>
    <w:rsid w:val="002C122F"/>
    <w:rsid w:val="002C1A5D"/>
    <w:rsid w:val="002C1B37"/>
    <w:rsid w:val="002C335D"/>
    <w:rsid w:val="002C3861"/>
    <w:rsid w:val="002C39A2"/>
    <w:rsid w:val="002C3DA1"/>
    <w:rsid w:val="002C3F43"/>
    <w:rsid w:val="002C4305"/>
    <w:rsid w:val="002C4A92"/>
    <w:rsid w:val="002C53ED"/>
    <w:rsid w:val="002C563D"/>
    <w:rsid w:val="002C5826"/>
    <w:rsid w:val="002C5D47"/>
    <w:rsid w:val="002C5DE6"/>
    <w:rsid w:val="002C6E86"/>
    <w:rsid w:val="002C7AA3"/>
    <w:rsid w:val="002C7BC4"/>
    <w:rsid w:val="002D0829"/>
    <w:rsid w:val="002D0C27"/>
    <w:rsid w:val="002D0F20"/>
    <w:rsid w:val="002D1250"/>
    <w:rsid w:val="002D1265"/>
    <w:rsid w:val="002D1FF0"/>
    <w:rsid w:val="002D2037"/>
    <w:rsid w:val="002D2217"/>
    <w:rsid w:val="002D24F0"/>
    <w:rsid w:val="002D2A29"/>
    <w:rsid w:val="002D2D73"/>
    <w:rsid w:val="002D3870"/>
    <w:rsid w:val="002D44F6"/>
    <w:rsid w:val="002D464B"/>
    <w:rsid w:val="002D5839"/>
    <w:rsid w:val="002D5AE7"/>
    <w:rsid w:val="002D634A"/>
    <w:rsid w:val="002D65D0"/>
    <w:rsid w:val="002D6D5C"/>
    <w:rsid w:val="002D7C68"/>
    <w:rsid w:val="002E04AE"/>
    <w:rsid w:val="002E04F0"/>
    <w:rsid w:val="002E0A85"/>
    <w:rsid w:val="002E0B39"/>
    <w:rsid w:val="002E0D5F"/>
    <w:rsid w:val="002E0D9A"/>
    <w:rsid w:val="002E0F6F"/>
    <w:rsid w:val="002E1E20"/>
    <w:rsid w:val="002E298E"/>
    <w:rsid w:val="002E2B56"/>
    <w:rsid w:val="002E3069"/>
    <w:rsid w:val="002E3237"/>
    <w:rsid w:val="002E3C05"/>
    <w:rsid w:val="002E4328"/>
    <w:rsid w:val="002E4741"/>
    <w:rsid w:val="002E47B7"/>
    <w:rsid w:val="002E47D1"/>
    <w:rsid w:val="002E58B9"/>
    <w:rsid w:val="002E5FEC"/>
    <w:rsid w:val="002E6674"/>
    <w:rsid w:val="002E6773"/>
    <w:rsid w:val="002E6B74"/>
    <w:rsid w:val="002E71BB"/>
    <w:rsid w:val="002E7E22"/>
    <w:rsid w:val="002E7FD6"/>
    <w:rsid w:val="002F0023"/>
    <w:rsid w:val="002F0090"/>
    <w:rsid w:val="002F09E2"/>
    <w:rsid w:val="002F117C"/>
    <w:rsid w:val="002F16FA"/>
    <w:rsid w:val="002F1EFC"/>
    <w:rsid w:val="002F20D9"/>
    <w:rsid w:val="002F2B5C"/>
    <w:rsid w:val="002F2CFD"/>
    <w:rsid w:val="002F34FB"/>
    <w:rsid w:val="002F3536"/>
    <w:rsid w:val="002F3BDD"/>
    <w:rsid w:val="002F3FCA"/>
    <w:rsid w:val="002F4107"/>
    <w:rsid w:val="002F437D"/>
    <w:rsid w:val="002F43B3"/>
    <w:rsid w:val="002F4680"/>
    <w:rsid w:val="002F4D05"/>
    <w:rsid w:val="002F534E"/>
    <w:rsid w:val="002F5B7D"/>
    <w:rsid w:val="002F5D7F"/>
    <w:rsid w:val="002F703B"/>
    <w:rsid w:val="002F7327"/>
    <w:rsid w:val="002F7E2C"/>
    <w:rsid w:val="003009DF"/>
    <w:rsid w:val="00300D44"/>
    <w:rsid w:val="003011EE"/>
    <w:rsid w:val="0030145E"/>
    <w:rsid w:val="00302474"/>
    <w:rsid w:val="003025C7"/>
    <w:rsid w:val="0030264B"/>
    <w:rsid w:val="00302960"/>
    <w:rsid w:val="00302AB2"/>
    <w:rsid w:val="003030EB"/>
    <w:rsid w:val="00303515"/>
    <w:rsid w:val="0030363E"/>
    <w:rsid w:val="00303E5B"/>
    <w:rsid w:val="00303F9F"/>
    <w:rsid w:val="003042F2"/>
    <w:rsid w:val="0030430C"/>
    <w:rsid w:val="003044EA"/>
    <w:rsid w:val="00304729"/>
    <w:rsid w:val="00304B83"/>
    <w:rsid w:val="00304E95"/>
    <w:rsid w:val="00305F48"/>
    <w:rsid w:val="00305FBF"/>
    <w:rsid w:val="003060BB"/>
    <w:rsid w:val="00306308"/>
    <w:rsid w:val="00306DF7"/>
    <w:rsid w:val="00307155"/>
    <w:rsid w:val="003071C9"/>
    <w:rsid w:val="003072E7"/>
    <w:rsid w:val="00307AC8"/>
    <w:rsid w:val="00307B57"/>
    <w:rsid w:val="00307F9A"/>
    <w:rsid w:val="00310650"/>
    <w:rsid w:val="003107C9"/>
    <w:rsid w:val="0031095C"/>
    <w:rsid w:val="00310E67"/>
    <w:rsid w:val="00311A74"/>
    <w:rsid w:val="003121C7"/>
    <w:rsid w:val="00312A7A"/>
    <w:rsid w:val="00313054"/>
    <w:rsid w:val="00313499"/>
    <w:rsid w:val="00313B5A"/>
    <w:rsid w:val="00313D58"/>
    <w:rsid w:val="003141B4"/>
    <w:rsid w:val="0031429C"/>
    <w:rsid w:val="003142F3"/>
    <w:rsid w:val="00314773"/>
    <w:rsid w:val="0031495E"/>
    <w:rsid w:val="00314968"/>
    <w:rsid w:val="00314B24"/>
    <w:rsid w:val="00314B7E"/>
    <w:rsid w:val="00314E75"/>
    <w:rsid w:val="00315150"/>
    <w:rsid w:val="003155E8"/>
    <w:rsid w:val="003156C5"/>
    <w:rsid w:val="00315D7C"/>
    <w:rsid w:val="00316B29"/>
    <w:rsid w:val="00316C9D"/>
    <w:rsid w:val="00317031"/>
    <w:rsid w:val="003171FA"/>
    <w:rsid w:val="00321185"/>
    <w:rsid w:val="003219E6"/>
    <w:rsid w:val="00321C4C"/>
    <w:rsid w:val="00321F90"/>
    <w:rsid w:val="00322787"/>
    <w:rsid w:val="0032283F"/>
    <w:rsid w:val="00322A83"/>
    <w:rsid w:val="00322BD9"/>
    <w:rsid w:val="00322C51"/>
    <w:rsid w:val="00322E3E"/>
    <w:rsid w:val="003230F0"/>
    <w:rsid w:val="00323CEF"/>
    <w:rsid w:val="00323DA3"/>
    <w:rsid w:val="00323FC2"/>
    <w:rsid w:val="00324377"/>
    <w:rsid w:val="00324560"/>
    <w:rsid w:val="003245E4"/>
    <w:rsid w:val="00324625"/>
    <w:rsid w:val="00324B4B"/>
    <w:rsid w:val="003250A2"/>
    <w:rsid w:val="003252F7"/>
    <w:rsid w:val="003252FE"/>
    <w:rsid w:val="00325A9D"/>
    <w:rsid w:val="0032603B"/>
    <w:rsid w:val="0032607F"/>
    <w:rsid w:val="003264DB"/>
    <w:rsid w:val="00326699"/>
    <w:rsid w:val="00326BC5"/>
    <w:rsid w:val="00327381"/>
    <w:rsid w:val="003279F3"/>
    <w:rsid w:val="00327DFA"/>
    <w:rsid w:val="00327E7E"/>
    <w:rsid w:val="00327F32"/>
    <w:rsid w:val="003300A3"/>
    <w:rsid w:val="003300B4"/>
    <w:rsid w:val="003305D7"/>
    <w:rsid w:val="0033106F"/>
    <w:rsid w:val="0033121D"/>
    <w:rsid w:val="003317F0"/>
    <w:rsid w:val="00331CB3"/>
    <w:rsid w:val="00331EBE"/>
    <w:rsid w:val="00333101"/>
    <w:rsid w:val="003335F6"/>
    <w:rsid w:val="0033372C"/>
    <w:rsid w:val="0033383A"/>
    <w:rsid w:val="00333B9F"/>
    <w:rsid w:val="00334368"/>
    <w:rsid w:val="00334BAC"/>
    <w:rsid w:val="00334FBA"/>
    <w:rsid w:val="00335F40"/>
    <w:rsid w:val="003360FC"/>
    <w:rsid w:val="00336895"/>
    <w:rsid w:val="003368F5"/>
    <w:rsid w:val="00336991"/>
    <w:rsid w:val="00336AFA"/>
    <w:rsid w:val="00336B4B"/>
    <w:rsid w:val="00336FFE"/>
    <w:rsid w:val="00340141"/>
    <w:rsid w:val="003402C0"/>
    <w:rsid w:val="00340AC3"/>
    <w:rsid w:val="003417D2"/>
    <w:rsid w:val="003427E5"/>
    <w:rsid w:val="003427EA"/>
    <w:rsid w:val="00342E72"/>
    <w:rsid w:val="003430F1"/>
    <w:rsid w:val="003431EC"/>
    <w:rsid w:val="00343705"/>
    <w:rsid w:val="00343C17"/>
    <w:rsid w:val="00343CD1"/>
    <w:rsid w:val="0034402D"/>
    <w:rsid w:val="003441C2"/>
    <w:rsid w:val="003447DB"/>
    <w:rsid w:val="00344E7D"/>
    <w:rsid w:val="00345251"/>
    <w:rsid w:val="0034536F"/>
    <w:rsid w:val="00345649"/>
    <w:rsid w:val="00345965"/>
    <w:rsid w:val="00345AE2"/>
    <w:rsid w:val="003460DC"/>
    <w:rsid w:val="003464EB"/>
    <w:rsid w:val="003470CB"/>
    <w:rsid w:val="0035020D"/>
    <w:rsid w:val="003503E8"/>
    <w:rsid w:val="0035100A"/>
    <w:rsid w:val="00351983"/>
    <w:rsid w:val="003521EC"/>
    <w:rsid w:val="00353FC1"/>
    <w:rsid w:val="00354EE8"/>
    <w:rsid w:val="003552EB"/>
    <w:rsid w:val="00355BDE"/>
    <w:rsid w:val="00355D65"/>
    <w:rsid w:val="00355DBA"/>
    <w:rsid w:val="0035655C"/>
    <w:rsid w:val="00356766"/>
    <w:rsid w:val="003569CE"/>
    <w:rsid w:val="00356A6E"/>
    <w:rsid w:val="003570BD"/>
    <w:rsid w:val="003579D3"/>
    <w:rsid w:val="00357E39"/>
    <w:rsid w:val="00360126"/>
    <w:rsid w:val="00360CA0"/>
    <w:rsid w:val="00361B64"/>
    <w:rsid w:val="003625F8"/>
    <w:rsid w:val="003627EE"/>
    <w:rsid w:val="00362B23"/>
    <w:rsid w:val="00362F99"/>
    <w:rsid w:val="00363437"/>
    <w:rsid w:val="0036376C"/>
    <w:rsid w:val="00364FBE"/>
    <w:rsid w:val="00365045"/>
    <w:rsid w:val="00365256"/>
    <w:rsid w:val="00365280"/>
    <w:rsid w:val="0036585B"/>
    <w:rsid w:val="0036619A"/>
    <w:rsid w:val="00366478"/>
    <w:rsid w:val="0036671C"/>
    <w:rsid w:val="003667FA"/>
    <w:rsid w:val="00366D21"/>
    <w:rsid w:val="003672EB"/>
    <w:rsid w:val="003673B7"/>
    <w:rsid w:val="00370518"/>
    <w:rsid w:val="00370739"/>
    <w:rsid w:val="003707FF"/>
    <w:rsid w:val="00370EFA"/>
    <w:rsid w:val="00371B3F"/>
    <w:rsid w:val="00371E03"/>
    <w:rsid w:val="00372AD7"/>
    <w:rsid w:val="00372E11"/>
    <w:rsid w:val="003735EA"/>
    <w:rsid w:val="003737B8"/>
    <w:rsid w:val="00373814"/>
    <w:rsid w:val="0037384B"/>
    <w:rsid w:val="00373FE4"/>
    <w:rsid w:val="003740FC"/>
    <w:rsid w:val="00374502"/>
    <w:rsid w:val="00374C07"/>
    <w:rsid w:val="0037546E"/>
    <w:rsid w:val="0037595F"/>
    <w:rsid w:val="00375D8C"/>
    <w:rsid w:val="00375EF9"/>
    <w:rsid w:val="00375F89"/>
    <w:rsid w:val="0037637C"/>
    <w:rsid w:val="00376453"/>
    <w:rsid w:val="0037675F"/>
    <w:rsid w:val="00376C34"/>
    <w:rsid w:val="00377F10"/>
    <w:rsid w:val="00380019"/>
    <w:rsid w:val="003800E2"/>
    <w:rsid w:val="003802A9"/>
    <w:rsid w:val="0038058D"/>
    <w:rsid w:val="00380933"/>
    <w:rsid w:val="00381533"/>
    <w:rsid w:val="00381D7F"/>
    <w:rsid w:val="00381DBF"/>
    <w:rsid w:val="00381EC3"/>
    <w:rsid w:val="00382223"/>
    <w:rsid w:val="0038278C"/>
    <w:rsid w:val="00382D7C"/>
    <w:rsid w:val="00382F3D"/>
    <w:rsid w:val="00383322"/>
    <w:rsid w:val="0038393F"/>
    <w:rsid w:val="00383A22"/>
    <w:rsid w:val="00383B8A"/>
    <w:rsid w:val="003844DB"/>
    <w:rsid w:val="0038457E"/>
    <w:rsid w:val="00384C0B"/>
    <w:rsid w:val="00384D82"/>
    <w:rsid w:val="0038554C"/>
    <w:rsid w:val="00385987"/>
    <w:rsid w:val="00386C12"/>
    <w:rsid w:val="0038739F"/>
    <w:rsid w:val="0038741B"/>
    <w:rsid w:val="003876BD"/>
    <w:rsid w:val="00387B81"/>
    <w:rsid w:val="00387BC5"/>
    <w:rsid w:val="00387F63"/>
    <w:rsid w:val="0039079F"/>
    <w:rsid w:val="00390B3C"/>
    <w:rsid w:val="00390C4F"/>
    <w:rsid w:val="003917E0"/>
    <w:rsid w:val="00391972"/>
    <w:rsid w:val="00391C37"/>
    <w:rsid w:val="003928A1"/>
    <w:rsid w:val="00392FE4"/>
    <w:rsid w:val="0039301F"/>
    <w:rsid w:val="00393067"/>
    <w:rsid w:val="00393232"/>
    <w:rsid w:val="00393273"/>
    <w:rsid w:val="00393618"/>
    <w:rsid w:val="00393763"/>
    <w:rsid w:val="00394135"/>
    <w:rsid w:val="00395531"/>
    <w:rsid w:val="003955DE"/>
    <w:rsid w:val="003956DA"/>
    <w:rsid w:val="00395903"/>
    <w:rsid w:val="003964E5"/>
    <w:rsid w:val="003965B7"/>
    <w:rsid w:val="0039682D"/>
    <w:rsid w:val="00397836"/>
    <w:rsid w:val="003A0168"/>
    <w:rsid w:val="003A08FD"/>
    <w:rsid w:val="003A0927"/>
    <w:rsid w:val="003A0FCD"/>
    <w:rsid w:val="003A12A8"/>
    <w:rsid w:val="003A13E9"/>
    <w:rsid w:val="003A1CA1"/>
    <w:rsid w:val="003A226B"/>
    <w:rsid w:val="003A2954"/>
    <w:rsid w:val="003A3025"/>
    <w:rsid w:val="003A312E"/>
    <w:rsid w:val="003A3177"/>
    <w:rsid w:val="003A33F8"/>
    <w:rsid w:val="003A3843"/>
    <w:rsid w:val="003A38D0"/>
    <w:rsid w:val="003A3AEF"/>
    <w:rsid w:val="003A440B"/>
    <w:rsid w:val="003A4420"/>
    <w:rsid w:val="003A4AEF"/>
    <w:rsid w:val="003A53D7"/>
    <w:rsid w:val="003A5B03"/>
    <w:rsid w:val="003A6716"/>
    <w:rsid w:val="003A6798"/>
    <w:rsid w:val="003A6BBB"/>
    <w:rsid w:val="003A6BCB"/>
    <w:rsid w:val="003A6EDB"/>
    <w:rsid w:val="003A751D"/>
    <w:rsid w:val="003A75B2"/>
    <w:rsid w:val="003A790A"/>
    <w:rsid w:val="003B05CD"/>
    <w:rsid w:val="003B060D"/>
    <w:rsid w:val="003B0AC7"/>
    <w:rsid w:val="003B0B1E"/>
    <w:rsid w:val="003B0F11"/>
    <w:rsid w:val="003B196D"/>
    <w:rsid w:val="003B1C64"/>
    <w:rsid w:val="003B1CCE"/>
    <w:rsid w:val="003B2749"/>
    <w:rsid w:val="003B366A"/>
    <w:rsid w:val="003B3D2F"/>
    <w:rsid w:val="003B45AA"/>
    <w:rsid w:val="003B4D2E"/>
    <w:rsid w:val="003B6BBF"/>
    <w:rsid w:val="003B70A3"/>
    <w:rsid w:val="003B763A"/>
    <w:rsid w:val="003B7712"/>
    <w:rsid w:val="003B7F65"/>
    <w:rsid w:val="003C014F"/>
    <w:rsid w:val="003C07BF"/>
    <w:rsid w:val="003C08DF"/>
    <w:rsid w:val="003C0A61"/>
    <w:rsid w:val="003C1076"/>
    <w:rsid w:val="003C18E1"/>
    <w:rsid w:val="003C1B57"/>
    <w:rsid w:val="003C1CFB"/>
    <w:rsid w:val="003C1F85"/>
    <w:rsid w:val="003C26C8"/>
    <w:rsid w:val="003C2AC1"/>
    <w:rsid w:val="003C2FED"/>
    <w:rsid w:val="003C3455"/>
    <w:rsid w:val="003C39AA"/>
    <w:rsid w:val="003C3A16"/>
    <w:rsid w:val="003C3A84"/>
    <w:rsid w:val="003C3DC2"/>
    <w:rsid w:val="003C3F48"/>
    <w:rsid w:val="003C4331"/>
    <w:rsid w:val="003C4BCE"/>
    <w:rsid w:val="003C4CAC"/>
    <w:rsid w:val="003C533E"/>
    <w:rsid w:val="003C6024"/>
    <w:rsid w:val="003C60A3"/>
    <w:rsid w:val="003C6375"/>
    <w:rsid w:val="003C6917"/>
    <w:rsid w:val="003C6D69"/>
    <w:rsid w:val="003C70E9"/>
    <w:rsid w:val="003C730E"/>
    <w:rsid w:val="003C7510"/>
    <w:rsid w:val="003C75B7"/>
    <w:rsid w:val="003D0F9D"/>
    <w:rsid w:val="003D1294"/>
    <w:rsid w:val="003D132D"/>
    <w:rsid w:val="003D1971"/>
    <w:rsid w:val="003D1FCE"/>
    <w:rsid w:val="003D2343"/>
    <w:rsid w:val="003D26CF"/>
    <w:rsid w:val="003D27EF"/>
    <w:rsid w:val="003D2972"/>
    <w:rsid w:val="003D2F6E"/>
    <w:rsid w:val="003D329E"/>
    <w:rsid w:val="003D36AA"/>
    <w:rsid w:val="003D39B2"/>
    <w:rsid w:val="003D3DF3"/>
    <w:rsid w:val="003D3FA8"/>
    <w:rsid w:val="003D408E"/>
    <w:rsid w:val="003D4940"/>
    <w:rsid w:val="003D516C"/>
    <w:rsid w:val="003D523F"/>
    <w:rsid w:val="003D5623"/>
    <w:rsid w:val="003D6743"/>
    <w:rsid w:val="003D6A57"/>
    <w:rsid w:val="003D6E71"/>
    <w:rsid w:val="003D7005"/>
    <w:rsid w:val="003D70C2"/>
    <w:rsid w:val="003D7183"/>
    <w:rsid w:val="003D7187"/>
    <w:rsid w:val="003D7474"/>
    <w:rsid w:val="003D7962"/>
    <w:rsid w:val="003D799B"/>
    <w:rsid w:val="003D7D9C"/>
    <w:rsid w:val="003D7F65"/>
    <w:rsid w:val="003E035F"/>
    <w:rsid w:val="003E0644"/>
    <w:rsid w:val="003E0684"/>
    <w:rsid w:val="003E1254"/>
    <w:rsid w:val="003E1684"/>
    <w:rsid w:val="003E1E6F"/>
    <w:rsid w:val="003E236F"/>
    <w:rsid w:val="003E259B"/>
    <w:rsid w:val="003E273C"/>
    <w:rsid w:val="003E2942"/>
    <w:rsid w:val="003E29F9"/>
    <w:rsid w:val="003E2A07"/>
    <w:rsid w:val="003E2D5D"/>
    <w:rsid w:val="003E311E"/>
    <w:rsid w:val="003E3639"/>
    <w:rsid w:val="003E393F"/>
    <w:rsid w:val="003E465B"/>
    <w:rsid w:val="003E4D90"/>
    <w:rsid w:val="003E53EA"/>
    <w:rsid w:val="003E5AAD"/>
    <w:rsid w:val="003E611A"/>
    <w:rsid w:val="003E61F5"/>
    <w:rsid w:val="003E63B1"/>
    <w:rsid w:val="003E6469"/>
    <w:rsid w:val="003E6D51"/>
    <w:rsid w:val="003E75D7"/>
    <w:rsid w:val="003E76F6"/>
    <w:rsid w:val="003E7A76"/>
    <w:rsid w:val="003F0E91"/>
    <w:rsid w:val="003F111C"/>
    <w:rsid w:val="003F187B"/>
    <w:rsid w:val="003F1FE4"/>
    <w:rsid w:val="003F2245"/>
    <w:rsid w:val="003F2985"/>
    <w:rsid w:val="003F2F03"/>
    <w:rsid w:val="003F420B"/>
    <w:rsid w:val="003F4590"/>
    <w:rsid w:val="003F4717"/>
    <w:rsid w:val="003F49B7"/>
    <w:rsid w:val="003F4A38"/>
    <w:rsid w:val="003F4CAB"/>
    <w:rsid w:val="003F5A0E"/>
    <w:rsid w:val="003F5A6D"/>
    <w:rsid w:val="003F5C7C"/>
    <w:rsid w:val="003F6363"/>
    <w:rsid w:val="003F68C9"/>
    <w:rsid w:val="003F6C34"/>
    <w:rsid w:val="003F6EF7"/>
    <w:rsid w:val="003F6F68"/>
    <w:rsid w:val="003F71D0"/>
    <w:rsid w:val="003F723B"/>
    <w:rsid w:val="003F7EE6"/>
    <w:rsid w:val="00400C9A"/>
    <w:rsid w:val="0040158B"/>
    <w:rsid w:val="00401C00"/>
    <w:rsid w:val="00401C9B"/>
    <w:rsid w:val="00401E05"/>
    <w:rsid w:val="0040208C"/>
    <w:rsid w:val="0040218F"/>
    <w:rsid w:val="0040223B"/>
    <w:rsid w:val="00402BB8"/>
    <w:rsid w:val="00403042"/>
    <w:rsid w:val="0040323B"/>
    <w:rsid w:val="00403579"/>
    <w:rsid w:val="0040367B"/>
    <w:rsid w:val="004038C7"/>
    <w:rsid w:val="004043CE"/>
    <w:rsid w:val="00404419"/>
    <w:rsid w:val="00404455"/>
    <w:rsid w:val="004044CC"/>
    <w:rsid w:val="004046EC"/>
    <w:rsid w:val="00404A6D"/>
    <w:rsid w:val="00405279"/>
    <w:rsid w:val="004059FF"/>
    <w:rsid w:val="00405E17"/>
    <w:rsid w:val="00405F7E"/>
    <w:rsid w:val="00406151"/>
    <w:rsid w:val="00406595"/>
    <w:rsid w:val="0040664A"/>
    <w:rsid w:val="00406680"/>
    <w:rsid w:val="0040712E"/>
    <w:rsid w:val="00407668"/>
    <w:rsid w:val="004077CF"/>
    <w:rsid w:val="004079CC"/>
    <w:rsid w:val="00407AB4"/>
    <w:rsid w:val="00407BE4"/>
    <w:rsid w:val="0040FBD4"/>
    <w:rsid w:val="0041003D"/>
    <w:rsid w:val="00410A3C"/>
    <w:rsid w:val="004116FC"/>
    <w:rsid w:val="00411C2D"/>
    <w:rsid w:val="00412220"/>
    <w:rsid w:val="004130CA"/>
    <w:rsid w:val="0041385F"/>
    <w:rsid w:val="004138E2"/>
    <w:rsid w:val="00414048"/>
    <w:rsid w:val="0041442E"/>
    <w:rsid w:val="00414A07"/>
    <w:rsid w:val="00414A12"/>
    <w:rsid w:val="00414A52"/>
    <w:rsid w:val="00414D33"/>
    <w:rsid w:val="004157B0"/>
    <w:rsid w:val="00415906"/>
    <w:rsid w:val="00415A05"/>
    <w:rsid w:val="004168BE"/>
    <w:rsid w:val="00416BC8"/>
    <w:rsid w:val="00416F65"/>
    <w:rsid w:val="00417C35"/>
    <w:rsid w:val="00417C41"/>
    <w:rsid w:val="00421096"/>
    <w:rsid w:val="004219A5"/>
    <w:rsid w:val="00421B05"/>
    <w:rsid w:val="00422317"/>
    <w:rsid w:val="004225E9"/>
    <w:rsid w:val="00422944"/>
    <w:rsid w:val="00423AE6"/>
    <w:rsid w:val="00423BBC"/>
    <w:rsid w:val="0042475B"/>
    <w:rsid w:val="0042483B"/>
    <w:rsid w:val="00424B82"/>
    <w:rsid w:val="00424BDA"/>
    <w:rsid w:val="00424ED6"/>
    <w:rsid w:val="004255CA"/>
    <w:rsid w:val="004264E6"/>
    <w:rsid w:val="0042656C"/>
    <w:rsid w:val="004265CF"/>
    <w:rsid w:val="00426728"/>
    <w:rsid w:val="0042672A"/>
    <w:rsid w:val="00426F93"/>
    <w:rsid w:val="0042705A"/>
    <w:rsid w:val="0042725A"/>
    <w:rsid w:val="00427F3F"/>
    <w:rsid w:val="00427F65"/>
    <w:rsid w:val="00427FD5"/>
    <w:rsid w:val="0043025B"/>
    <w:rsid w:val="0043035E"/>
    <w:rsid w:val="004306E2"/>
    <w:rsid w:val="00430E9B"/>
    <w:rsid w:val="004312C3"/>
    <w:rsid w:val="00431313"/>
    <w:rsid w:val="00431A64"/>
    <w:rsid w:val="00431C2D"/>
    <w:rsid w:val="00432C18"/>
    <w:rsid w:val="00432F5F"/>
    <w:rsid w:val="00433151"/>
    <w:rsid w:val="004333B6"/>
    <w:rsid w:val="00433D27"/>
    <w:rsid w:val="00433E5F"/>
    <w:rsid w:val="004341C8"/>
    <w:rsid w:val="00434448"/>
    <w:rsid w:val="0043459E"/>
    <w:rsid w:val="00434BFA"/>
    <w:rsid w:val="004351CF"/>
    <w:rsid w:val="00436169"/>
    <w:rsid w:val="004366E0"/>
    <w:rsid w:val="00436821"/>
    <w:rsid w:val="00436CF6"/>
    <w:rsid w:val="004372CF"/>
    <w:rsid w:val="0043758B"/>
    <w:rsid w:val="00437B0B"/>
    <w:rsid w:val="00437EA7"/>
    <w:rsid w:val="00437F43"/>
    <w:rsid w:val="0044008F"/>
    <w:rsid w:val="004409EC"/>
    <w:rsid w:val="00440E05"/>
    <w:rsid w:val="00440ED1"/>
    <w:rsid w:val="00442173"/>
    <w:rsid w:val="0044217E"/>
    <w:rsid w:val="0044244C"/>
    <w:rsid w:val="004429E0"/>
    <w:rsid w:val="00443027"/>
    <w:rsid w:val="00443295"/>
    <w:rsid w:val="004437B9"/>
    <w:rsid w:val="00443D68"/>
    <w:rsid w:val="0044410C"/>
    <w:rsid w:val="00444C05"/>
    <w:rsid w:val="00445330"/>
    <w:rsid w:val="00445B66"/>
    <w:rsid w:val="00445C1C"/>
    <w:rsid w:val="00445D9D"/>
    <w:rsid w:val="00446062"/>
    <w:rsid w:val="004465D9"/>
    <w:rsid w:val="00446DD2"/>
    <w:rsid w:val="00446F64"/>
    <w:rsid w:val="004473CB"/>
    <w:rsid w:val="00447C48"/>
    <w:rsid w:val="00450206"/>
    <w:rsid w:val="00450468"/>
    <w:rsid w:val="00450D04"/>
    <w:rsid w:val="00450E73"/>
    <w:rsid w:val="00451375"/>
    <w:rsid w:val="00451480"/>
    <w:rsid w:val="00451647"/>
    <w:rsid w:val="00451C46"/>
    <w:rsid w:val="00452325"/>
    <w:rsid w:val="00452E68"/>
    <w:rsid w:val="004534BC"/>
    <w:rsid w:val="0045353F"/>
    <w:rsid w:val="00453F3B"/>
    <w:rsid w:val="00454117"/>
    <w:rsid w:val="00454451"/>
    <w:rsid w:val="00454511"/>
    <w:rsid w:val="0045477B"/>
    <w:rsid w:val="004547C0"/>
    <w:rsid w:val="00454940"/>
    <w:rsid w:val="00454E17"/>
    <w:rsid w:val="004551F6"/>
    <w:rsid w:val="00455C39"/>
    <w:rsid w:val="00455C56"/>
    <w:rsid w:val="00455C8E"/>
    <w:rsid w:val="0045689C"/>
    <w:rsid w:val="0045692A"/>
    <w:rsid w:val="00456ADF"/>
    <w:rsid w:val="004573F2"/>
    <w:rsid w:val="004602BC"/>
    <w:rsid w:val="00460417"/>
    <w:rsid w:val="00460809"/>
    <w:rsid w:val="0046082D"/>
    <w:rsid w:val="00460D81"/>
    <w:rsid w:val="004610CF"/>
    <w:rsid w:val="00461744"/>
    <w:rsid w:val="00461EC3"/>
    <w:rsid w:val="00461F2F"/>
    <w:rsid w:val="004621A0"/>
    <w:rsid w:val="00462858"/>
    <w:rsid w:val="00462D3C"/>
    <w:rsid w:val="00462F3B"/>
    <w:rsid w:val="00462FC4"/>
    <w:rsid w:val="00463327"/>
    <w:rsid w:val="004633BB"/>
    <w:rsid w:val="00463D76"/>
    <w:rsid w:val="00463E1F"/>
    <w:rsid w:val="00464494"/>
    <w:rsid w:val="00464713"/>
    <w:rsid w:val="00464821"/>
    <w:rsid w:val="0046491B"/>
    <w:rsid w:val="00464B6D"/>
    <w:rsid w:val="00465074"/>
    <w:rsid w:val="00465161"/>
    <w:rsid w:val="004651B0"/>
    <w:rsid w:val="00466441"/>
    <w:rsid w:val="00466A0B"/>
    <w:rsid w:val="00467BB7"/>
    <w:rsid w:val="00470C1F"/>
    <w:rsid w:val="00470F4A"/>
    <w:rsid w:val="0047127A"/>
    <w:rsid w:val="00471450"/>
    <w:rsid w:val="00472FCC"/>
    <w:rsid w:val="00473198"/>
    <w:rsid w:val="00473253"/>
    <w:rsid w:val="004732CA"/>
    <w:rsid w:val="004734D7"/>
    <w:rsid w:val="004739DD"/>
    <w:rsid w:val="00473DEB"/>
    <w:rsid w:val="0047440D"/>
    <w:rsid w:val="004745B6"/>
    <w:rsid w:val="00475185"/>
    <w:rsid w:val="0047523C"/>
    <w:rsid w:val="0047561F"/>
    <w:rsid w:val="004757AE"/>
    <w:rsid w:val="004758A4"/>
    <w:rsid w:val="004759DB"/>
    <w:rsid w:val="00475A52"/>
    <w:rsid w:val="00475B24"/>
    <w:rsid w:val="00475BF4"/>
    <w:rsid w:val="00476E1F"/>
    <w:rsid w:val="00476F3B"/>
    <w:rsid w:val="004772C9"/>
    <w:rsid w:val="00477921"/>
    <w:rsid w:val="0047799C"/>
    <w:rsid w:val="00477A48"/>
    <w:rsid w:val="00477CD1"/>
    <w:rsid w:val="00477DA3"/>
    <w:rsid w:val="00477E7E"/>
    <w:rsid w:val="00480E0F"/>
    <w:rsid w:val="00480F9E"/>
    <w:rsid w:val="00481063"/>
    <w:rsid w:val="00481A4A"/>
    <w:rsid w:val="00481D21"/>
    <w:rsid w:val="004826E7"/>
    <w:rsid w:val="00482ED1"/>
    <w:rsid w:val="00483307"/>
    <w:rsid w:val="00483F63"/>
    <w:rsid w:val="00484063"/>
    <w:rsid w:val="00484711"/>
    <w:rsid w:val="00485686"/>
    <w:rsid w:val="00485745"/>
    <w:rsid w:val="004859E9"/>
    <w:rsid w:val="004861E4"/>
    <w:rsid w:val="004861FB"/>
    <w:rsid w:val="00486340"/>
    <w:rsid w:val="00486910"/>
    <w:rsid w:val="00486E36"/>
    <w:rsid w:val="0048712E"/>
    <w:rsid w:val="004873AD"/>
    <w:rsid w:val="004873CC"/>
    <w:rsid w:val="00487908"/>
    <w:rsid w:val="00487B38"/>
    <w:rsid w:val="00490039"/>
    <w:rsid w:val="00490A62"/>
    <w:rsid w:val="00490AD8"/>
    <w:rsid w:val="00490F9C"/>
    <w:rsid w:val="00491551"/>
    <w:rsid w:val="004917DA"/>
    <w:rsid w:val="004919FD"/>
    <w:rsid w:val="00491C52"/>
    <w:rsid w:val="00491F93"/>
    <w:rsid w:val="00492216"/>
    <w:rsid w:val="00493BC7"/>
    <w:rsid w:val="00493EF4"/>
    <w:rsid w:val="0049407E"/>
    <w:rsid w:val="00494EC0"/>
    <w:rsid w:val="00495030"/>
    <w:rsid w:val="00495135"/>
    <w:rsid w:val="00495517"/>
    <w:rsid w:val="00495631"/>
    <w:rsid w:val="00495835"/>
    <w:rsid w:val="0049591D"/>
    <w:rsid w:val="00495CFA"/>
    <w:rsid w:val="00495F02"/>
    <w:rsid w:val="0049634E"/>
    <w:rsid w:val="00497DF0"/>
    <w:rsid w:val="004A0207"/>
    <w:rsid w:val="004A033B"/>
    <w:rsid w:val="004A04FD"/>
    <w:rsid w:val="004A07B7"/>
    <w:rsid w:val="004A0910"/>
    <w:rsid w:val="004A11D7"/>
    <w:rsid w:val="004A14B0"/>
    <w:rsid w:val="004A1698"/>
    <w:rsid w:val="004A1E84"/>
    <w:rsid w:val="004A29E0"/>
    <w:rsid w:val="004A2D18"/>
    <w:rsid w:val="004A373D"/>
    <w:rsid w:val="004A4740"/>
    <w:rsid w:val="004A4F46"/>
    <w:rsid w:val="004A5097"/>
    <w:rsid w:val="004A55AE"/>
    <w:rsid w:val="004A5862"/>
    <w:rsid w:val="004A5C59"/>
    <w:rsid w:val="004A62FC"/>
    <w:rsid w:val="004A69F4"/>
    <w:rsid w:val="004A6D2A"/>
    <w:rsid w:val="004A6D3D"/>
    <w:rsid w:val="004A6D58"/>
    <w:rsid w:val="004A72F3"/>
    <w:rsid w:val="004A767D"/>
    <w:rsid w:val="004A7707"/>
    <w:rsid w:val="004A7849"/>
    <w:rsid w:val="004A7C2C"/>
    <w:rsid w:val="004B000E"/>
    <w:rsid w:val="004B00C4"/>
    <w:rsid w:val="004B0F06"/>
    <w:rsid w:val="004B12C6"/>
    <w:rsid w:val="004B18F4"/>
    <w:rsid w:val="004B1D3C"/>
    <w:rsid w:val="004B229C"/>
    <w:rsid w:val="004B2612"/>
    <w:rsid w:val="004B363A"/>
    <w:rsid w:val="004B3933"/>
    <w:rsid w:val="004B3D59"/>
    <w:rsid w:val="004B3D5C"/>
    <w:rsid w:val="004B3F60"/>
    <w:rsid w:val="004B416B"/>
    <w:rsid w:val="004B447C"/>
    <w:rsid w:val="004B4DB7"/>
    <w:rsid w:val="004B4E88"/>
    <w:rsid w:val="004B500D"/>
    <w:rsid w:val="004B5406"/>
    <w:rsid w:val="004B5B06"/>
    <w:rsid w:val="004B64DF"/>
    <w:rsid w:val="004B7421"/>
    <w:rsid w:val="004B7AF9"/>
    <w:rsid w:val="004B7DB9"/>
    <w:rsid w:val="004B7DE8"/>
    <w:rsid w:val="004B7EDB"/>
    <w:rsid w:val="004C07E8"/>
    <w:rsid w:val="004C1357"/>
    <w:rsid w:val="004C15E0"/>
    <w:rsid w:val="004C1839"/>
    <w:rsid w:val="004C1C7B"/>
    <w:rsid w:val="004C252D"/>
    <w:rsid w:val="004C25CA"/>
    <w:rsid w:val="004C25E3"/>
    <w:rsid w:val="004C2783"/>
    <w:rsid w:val="004C3276"/>
    <w:rsid w:val="004C39DE"/>
    <w:rsid w:val="004C3B08"/>
    <w:rsid w:val="004C3D8E"/>
    <w:rsid w:val="004C44C9"/>
    <w:rsid w:val="004C4542"/>
    <w:rsid w:val="004C4BA2"/>
    <w:rsid w:val="004C64D6"/>
    <w:rsid w:val="004C6791"/>
    <w:rsid w:val="004C6912"/>
    <w:rsid w:val="004C6A15"/>
    <w:rsid w:val="004C6E5E"/>
    <w:rsid w:val="004C75B7"/>
    <w:rsid w:val="004C7662"/>
    <w:rsid w:val="004C7A0E"/>
    <w:rsid w:val="004C7C41"/>
    <w:rsid w:val="004D0177"/>
    <w:rsid w:val="004D11BB"/>
    <w:rsid w:val="004D22D5"/>
    <w:rsid w:val="004D2C4F"/>
    <w:rsid w:val="004D2DDA"/>
    <w:rsid w:val="004D33D8"/>
    <w:rsid w:val="004D3468"/>
    <w:rsid w:val="004D3751"/>
    <w:rsid w:val="004D3F74"/>
    <w:rsid w:val="004D4612"/>
    <w:rsid w:val="004D501E"/>
    <w:rsid w:val="004D5A81"/>
    <w:rsid w:val="004D5B6F"/>
    <w:rsid w:val="004D5DB6"/>
    <w:rsid w:val="004D605D"/>
    <w:rsid w:val="004D6CD2"/>
    <w:rsid w:val="004D6D91"/>
    <w:rsid w:val="004D6E88"/>
    <w:rsid w:val="004D77FE"/>
    <w:rsid w:val="004D7CD5"/>
    <w:rsid w:val="004E04EF"/>
    <w:rsid w:val="004E0515"/>
    <w:rsid w:val="004E0865"/>
    <w:rsid w:val="004E129A"/>
    <w:rsid w:val="004E1372"/>
    <w:rsid w:val="004E1559"/>
    <w:rsid w:val="004E1E76"/>
    <w:rsid w:val="004E1F2F"/>
    <w:rsid w:val="004E23D2"/>
    <w:rsid w:val="004E2464"/>
    <w:rsid w:val="004E24A8"/>
    <w:rsid w:val="004E276D"/>
    <w:rsid w:val="004E2D71"/>
    <w:rsid w:val="004E2E0B"/>
    <w:rsid w:val="004E312A"/>
    <w:rsid w:val="004E339F"/>
    <w:rsid w:val="004E37F4"/>
    <w:rsid w:val="004E3E48"/>
    <w:rsid w:val="004E3EAB"/>
    <w:rsid w:val="004E482C"/>
    <w:rsid w:val="004E4905"/>
    <w:rsid w:val="004E5619"/>
    <w:rsid w:val="004E5673"/>
    <w:rsid w:val="004E57A9"/>
    <w:rsid w:val="004E57C2"/>
    <w:rsid w:val="004E5873"/>
    <w:rsid w:val="004E5A5D"/>
    <w:rsid w:val="004E640E"/>
    <w:rsid w:val="004E6BD8"/>
    <w:rsid w:val="004E6CC3"/>
    <w:rsid w:val="004E7008"/>
    <w:rsid w:val="004E7C53"/>
    <w:rsid w:val="004EA7A9"/>
    <w:rsid w:val="004F015C"/>
    <w:rsid w:val="004F0429"/>
    <w:rsid w:val="004F0661"/>
    <w:rsid w:val="004F0B83"/>
    <w:rsid w:val="004F1188"/>
    <w:rsid w:val="004F1B07"/>
    <w:rsid w:val="004F1CFD"/>
    <w:rsid w:val="004F23AB"/>
    <w:rsid w:val="004F2490"/>
    <w:rsid w:val="004F2671"/>
    <w:rsid w:val="004F27D2"/>
    <w:rsid w:val="004F2A9F"/>
    <w:rsid w:val="004F2CAB"/>
    <w:rsid w:val="004F3292"/>
    <w:rsid w:val="004F33EC"/>
    <w:rsid w:val="004F3474"/>
    <w:rsid w:val="004F3994"/>
    <w:rsid w:val="004F3F12"/>
    <w:rsid w:val="004F3FFC"/>
    <w:rsid w:val="004F421C"/>
    <w:rsid w:val="004F43DA"/>
    <w:rsid w:val="004F4B50"/>
    <w:rsid w:val="004F539E"/>
    <w:rsid w:val="004F5AED"/>
    <w:rsid w:val="004F5E65"/>
    <w:rsid w:val="004F62B1"/>
    <w:rsid w:val="004F6646"/>
    <w:rsid w:val="004F6F5D"/>
    <w:rsid w:val="004F6FEB"/>
    <w:rsid w:val="004F749F"/>
    <w:rsid w:val="004F7775"/>
    <w:rsid w:val="004F7A73"/>
    <w:rsid w:val="004F7D30"/>
    <w:rsid w:val="004F7DD6"/>
    <w:rsid w:val="004F7E6B"/>
    <w:rsid w:val="005004FA"/>
    <w:rsid w:val="005007FF"/>
    <w:rsid w:val="005008AF"/>
    <w:rsid w:val="00501405"/>
    <w:rsid w:val="005018D9"/>
    <w:rsid w:val="00501D84"/>
    <w:rsid w:val="00502105"/>
    <w:rsid w:val="0050221B"/>
    <w:rsid w:val="00502D24"/>
    <w:rsid w:val="00503018"/>
    <w:rsid w:val="0050311B"/>
    <w:rsid w:val="00503229"/>
    <w:rsid w:val="00503484"/>
    <w:rsid w:val="00505E45"/>
    <w:rsid w:val="00506592"/>
    <w:rsid w:val="005065D0"/>
    <w:rsid w:val="00506654"/>
    <w:rsid w:val="005067ED"/>
    <w:rsid w:val="00506E94"/>
    <w:rsid w:val="00507395"/>
    <w:rsid w:val="0051073D"/>
    <w:rsid w:val="00510D1D"/>
    <w:rsid w:val="00510EB9"/>
    <w:rsid w:val="00511369"/>
    <w:rsid w:val="005114F4"/>
    <w:rsid w:val="00511A4C"/>
    <w:rsid w:val="00511D6C"/>
    <w:rsid w:val="00511FBB"/>
    <w:rsid w:val="005130A4"/>
    <w:rsid w:val="00513836"/>
    <w:rsid w:val="0051448F"/>
    <w:rsid w:val="005148E3"/>
    <w:rsid w:val="00514E50"/>
    <w:rsid w:val="00515992"/>
    <w:rsid w:val="005159D6"/>
    <w:rsid w:val="00515D81"/>
    <w:rsid w:val="0051631B"/>
    <w:rsid w:val="005166D0"/>
    <w:rsid w:val="00516863"/>
    <w:rsid w:val="00516972"/>
    <w:rsid w:val="00517634"/>
    <w:rsid w:val="00517E2F"/>
    <w:rsid w:val="005201AB"/>
    <w:rsid w:val="005201B2"/>
    <w:rsid w:val="00520289"/>
    <w:rsid w:val="00520543"/>
    <w:rsid w:val="0052152F"/>
    <w:rsid w:val="005215EE"/>
    <w:rsid w:val="00522182"/>
    <w:rsid w:val="00522BD9"/>
    <w:rsid w:val="00522EAD"/>
    <w:rsid w:val="00523C2F"/>
    <w:rsid w:val="00523C6D"/>
    <w:rsid w:val="005242C9"/>
    <w:rsid w:val="00524919"/>
    <w:rsid w:val="00524BD8"/>
    <w:rsid w:val="00524E14"/>
    <w:rsid w:val="0052503E"/>
    <w:rsid w:val="0052527F"/>
    <w:rsid w:val="00525426"/>
    <w:rsid w:val="0052636C"/>
    <w:rsid w:val="005265D8"/>
    <w:rsid w:val="00526E99"/>
    <w:rsid w:val="0052763B"/>
    <w:rsid w:val="00527AA1"/>
    <w:rsid w:val="005300C6"/>
    <w:rsid w:val="00530CA5"/>
    <w:rsid w:val="00530FF4"/>
    <w:rsid w:val="00531475"/>
    <w:rsid w:val="0053156C"/>
    <w:rsid w:val="00531A7A"/>
    <w:rsid w:val="005321EF"/>
    <w:rsid w:val="005325DF"/>
    <w:rsid w:val="005326CA"/>
    <w:rsid w:val="00532D7B"/>
    <w:rsid w:val="00532FAC"/>
    <w:rsid w:val="00533403"/>
    <w:rsid w:val="005335FC"/>
    <w:rsid w:val="00533F7E"/>
    <w:rsid w:val="005349B3"/>
    <w:rsid w:val="00534C3A"/>
    <w:rsid w:val="00534C3C"/>
    <w:rsid w:val="00535FAF"/>
    <w:rsid w:val="0053616D"/>
    <w:rsid w:val="00536444"/>
    <w:rsid w:val="005366EB"/>
    <w:rsid w:val="00536BFA"/>
    <w:rsid w:val="00537039"/>
    <w:rsid w:val="0053716A"/>
    <w:rsid w:val="00537D56"/>
    <w:rsid w:val="00537E4E"/>
    <w:rsid w:val="005408FB"/>
    <w:rsid w:val="00540BD9"/>
    <w:rsid w:val="00540E9B"/>
    <w:rsid w:val="0054106F"/>
    <w:rsid w:val="005416C3"/>
    <w:rsid w:val="00541C3F"/>
    <w:rsid w:val="00541D63"/>
    <w:rsid w:val="005421D7"/>
    <w:rsid w:val="0054221D"/>
    <w:rsid w:val="005423CA"/>
    <w:rsid w:val="0054294E"/>
    <w:rsid w:val="00542AC3"/>
    <w:rsid w:val="00542BF0"/>
    <w:rsid w:val="00542E30"/>
    <w:rsid w:val="00542E42"/>
    <w:rsid w:val="005432B2"/>
    <w:rsid w:val="00543FD2"/>
    <w:rsid w:val="00544217"/>
    <w:rsid w:val="005442C1"/>
    <w:rsid w:val="00544C2F"/>
    <w:rsid w:val="00544CDC"/>
    <w:rsid w:val="00544ED1"/>
    <w:rsid w:val="00545555"/>
    <w:rsid w:val="00546A96"/>
    <w:rsid w:val="00547045"/>
    <w:rsid w:val="00547A73"/>
    <w:rsid w:val="005501B9"/>
    <w:rsid w:val="00550AAB"/>
    <w:rsid w:val="00550D9D"/>
    <w:rsid w:val="00550FD7"/>
    <w:rsid w:val="005510A0"/>
    <w:rsid w:val="00551155"/>
    <w:rsid w:val="005513A4"/>
    <w:rsid w:val="00551498"/>
    <w:rsid w:val="005516B6"/>
    <w:rsid w:val="00551A58"/>
    <w:rsid w:val="00551B95"/>
    <w:rsid w:val="005523FC"/>
    <w:rsid w:val="00552774"/>
    <w:rsid w:val="00552F33"/>
    <w:rsid w:val="00553043"/>
    <w:rsid w:val="005532CB"/>
    <w:rsid w:val="00553311"/>
    <w:rsid w:val="00554633"/>
    <w:rsid w:val="00554BE8"/>
    <w:rsid w:val="00555265"/>
    <w:rsid w:val="0055527D"/>
    <w:rsid w:val="00555396"/>
    <w:rsid w:val="00555A88"/>
    <w:rsid w:val="00555A9F"/>
    <w:rsid w:val="0055624B"/>
    <w:rsid w:val="005564B1"/>
    <w:rsid w:val="005566F0"/>
    <w:rsid w:val="00557677"/>
    <w:rsid w:val="00557D90"/>
    <w:rsid w:val="00557E35"/>
    <w:rsid w:val="00560601"/>
    <w:rsid w:val="005606BC"/>
    <w:rsid w:val="00560841"/>
    <w:rsid w:val="00560F15"/>
    <w:rsid w:val="0056142A"/>
    <w:rsid w:val="005615CB"/>
    <w:rsid w:val="00561E45"/>
    <w:rsid w:val="00561FE6"/>
    <w:rsid w:val="005620B2"/>
    <w:rsid w:val="00562262"/>
    <w:rsid w:val="005625C4"/>
    <w:rsid w:val="0056265E"/>
    <w:rsid w:val="005628B0"/>
    <w:rsid w:val="005628BC"/>
    <w:rsid w:val="00562DA4"/>
    <w:rsid w:val="00562FF9"/>
    <w:rsid w:val="005631AD"/>
    <w:rsid w:val="00563318"/>
    <w:rsid w:val="00563B3D"/>
    <w:rsid w:val="00563DBB"/>
    <w:rsid w:val="0056429C"/>
    <w:rsid w:val="00564635"/>
    <w:rsid w:val="005646EE"/>
    <w:rsid w:val="00565A5B"/>
    <w:rsid w:val="0056601E"/>
    <w:rsid w:val="005664D4"/>
    <w:rsid w:val="005665D3"/>
    <w:rsid w:val="00566A8A"/>
    <w:rsid w:val="00566AA9"/>
    <w:rsid w:val="00566B0D"/>
    <w:rsid w:val="005700E4"/>
    <w:rsid w:val="00570120"/>
    <w:rsid w:val="00570B1A"/>
    <w:rsid w:val="00570FBE"/>
    <w:rsid w:val="0057102F"/>
    <w:rsid w:val="00571243"/>
    <w:rsid w:val="005712E9"/>
    <w:rsid w:val="00571BF3"/>
    <w:rsid w:val="005720A8"/>
    <w:rsid w:val="00572191"/>
    <w:rsid w:val="00572DBE"/>
    <w:rsid w:val="0057328F"/>
    <w:rsid w:val="005737B4"/>
    <w:rsid w:val="005738EF"/>
    <w:rsid w:val="005738F7"/>
    <w:rsid w:val="00573A2A"/>
    <w:rsid w:val="0057432E"/>
    <w:rsid w:val="00574632"/>
    <w:rsid w:val="00574789"/>
    <w:rsid w:val="00574860"/>
    <w:rsid w:val="0057494D"/>
    <w:rsid w:val="00574E37"/>
    <w:rsid w:val="005752A0"/>
    <w:rsid w:val="00575E5A"/>
    <w:rsid w:val="00575FBA"/>
    <w:rsid w:val="0057645A"/>
    <w:rsid w:val="005767C0"/>
    <w:rsid w:val="00576A3C"/>
    <w:rsid w:val="005774A7"/>
    <w:rsid w:val="00577802"/>
    <w:rsid w:val="00577A17"/>
    <w:rsid w:val="00577E10"/>
    <w:rsid w:val="00581229"/>
    <w:rsid w:val="0058128B"/>
    <w:rsid w:val="005813AA"/>
    <w:rsid w:val="005813B1"/>
    <w:rsid w:val="00581B6E"/>
    <w:rsid w:val="00581D9A"/>
    <w:rsid w:val="00582A91"/>
    <w:rsid w:val="005830F2"/>
    <w:rsid w:val="00583237"/>
    <w:rsid w:val="0058388A"/>
    <w:rsid w:val="00583A45"/>
    <w:rsid w:val="00584521"/>
    <w:rsid w:val="0058456B"/>
    <w:rsid w:val="0058492A"/>
    <w:rsid w:val="00584CE1"/>
    <w:rsid w:val="00584D49"/>
    <w:rsid w:val="00585418"/>
    <w:rsid w:val="00585748"/>
    <w:rsid w:val="00585953"/>
    <w:rsid w:val="005862BF"/>
    <w:rsid w:val="005863CF"/>
    <w:rsid w:val="00587461"/>
    <w:rsid w:val="00587BA2"/>
    <w:rsid w:val="00587E5B"/>
    <w:rsid w:val="005900E6"/>
    <w:rsid w:val="00590733"/>
    <w:rsid w:val="00590A82"/>
    <w:rsid w:val="00590AA7"/>
    <w:rsid w:val="00590F88"/>
    <w:rsid w:val="0059115E"/>
    <w:rsid w:val="005914A4"/>
    <w:rsid w:val="005915FE"/>
    <w:rsid w:val="00591BED"/>
    <w:rsid w:val="0059202F"/>
    <w:rsid w:val="0059205F"/>
    <w:rsid w:val="00592834"/>
    <w:rsid w:val="00592AF8"/>
    <w:rsid w:val="00592D28"/>
    <w:rsid w:val="00592F1C"/>
    <w:rsid w:val="0059313F"/>
    <w:rsid w:val="0059315A"/>
    <w:rsid w:val="0059350A"/>
    <w:rsid w:val="00593B88"/>
    <w:rsid w:val="00593C7B"/>
    <w:rsid w:val="005940D9"/>
    <w:rsid w:val="00594C9E"/>
    <w:rsid w:val="005954A3"/>
    <w:rsid w:val="00595AE1"/>
    <w:rsid w:val="0059628F"/>
    <w:rsid w:val="0059665F"/>
    <w:rsid w:val="005968FA"/>
    <w:rsid w:val="00597048"/>
    <w:rsid w:val="005974AE"/>
    <w:rsid w:val="00597568"/>
    <w:rsid w:val="0059775C"/>
    <w:rsid w:val="00597983"/>
    <w:rsid w:val="00597AF3"/>
    <w:rsid w:val="00597EC1"/>
    <w:rsid w:val="005A0E87"/>
    <w:rsid w:val="005A0F0B"/>
    <w:rsid w:val="005A1020"/>
    <w:rsid w:val="005A1380"/>
    <w:rsid w:val="005A1805"/>
    <w:rsid w:val="005A1D0C"/>
    <w:rsid w:val="005A2373"/>
    <w:rsid w:val="005A2907"/>
    <w:rsid w:val="005A2952"/>
    <w:rsid w:val="005A29FD"/>
    <w:rsid w:val="005A2BFA"/>
    <w:rsid w:val="005A2FCD"/>
    <w:rsid w:val="005A309D"/>
    <w:rsid w:val="005A3566"/>
    <w:rsid w:val="005A3591"/>
    <w:rsid w:val="005A3734"/>
    <w:rsid w:val="005A3A99"/>
    <w:rsid w:val="005A3B5D"/>
    <w:rsid w:val="005A4033"/>
    <w:rsid w:val="005A4556"/>
    <w:rsid w:val="005A45E9"/>
    <w:rsid w:val="005A4CB2"/>
    <w:rsid w:val="005A519D"/>
    <w:rsid w:val="005A55F1"/>
    <w:rsid w:val="005A5A90"/>
    <w:rsid w:val="005A5EA6"/>
    <w:rsid w:val="005A60B3"/>
    <w:rsid w:val="005A6803"/>
    <w:rsid w:val="005A6B86"/>
    <w:rsid w:val="005A6F8B"/>
    <w:rsid w:val="005A9AC6"/>
    <w:rsid w:val="005B015E"/>
    <w:rsid w:val="005B023D"/>
    <w:rsid w:val="005B0620"/>
    <w:rsid w:val="005B0A7C"/>
    <w:rsid w:val="005B0F31"/>
    <w:rsid w:val="005B162C"/>
    <w:rsid w:val="005B16DB"/>
    <w:rsid w:val="005B265E"/>
    <w:rsid w:val="005B299A"/>
    <w:rsid w:val="005B2BA2"/>
    <w:rsid w:val="005B2E9F"/>
    <w:rsid w:val="005B364A"/>
    <w:rsid w:val="005B377B"/>
    <w:rsid w:val="005B405D"/>
    <w:rsid w:val="005B4419"/>
    <w:rsid w:val="005B448E"/>
    <w:rsid w:val="005B4720"/>
    <w:rsid w:val="005B480B"/>
    <w:rsid w:val="005B4813"/>
    <w:rsid w:val="005B4B9B"/>
    <w:rsid w:val="005B5047"/>
    <w:rsid w:val="005B5099"/>
    <w:rsid w:val="005B5551"/>
    <w:rsid w:val="005B5564"/>
    <w:rsid w:val="005B585C"/>
    <w:rsid w:val="005B58D0"/>
    <w:rsid w:val="005B5950"/>
    <w:rsid w:val="005B617D"/>
    <w:rsid w:val="005B64E8"/>
    <w:rsid w:val="005B65D4"/>
    <w:rsid w:val="005B69CB"/>
    <w:rsid w:val="005B6A60"/>
    <w:rsid w:val="005B6D04"/>
    <w:rsid w:val="005B7205"/>
    <w:rsid w:val="005B7793"/>
    <w:rsid w:val="005B7868"/>
    <w:rsid w:val="005C059C"/>
    <w:rsid w:val="005C0E81"/>
    <w:rsid w:val="005C11D2"/>
    <w:rsid w:val="005C124E"/>
    <w:rsid w:val="005C1A7E"/>
    <w:rsid w:val="005C21CC"/>
    <w:rsid w:val="005C2984"/>
    <w:rsid w:val="005C2E1D"/>
    <w:rsid w:val="005C343C"/>
    <w:rsid w:val="005C355D"/>
    <w:rsid w:val="005C3888"/>
    <w:rsid w:val="005C396D"/>
    <w:rsid w:val="005C3A99"/>
    <w:rsid w:val="005C3C17"/>
    <w:rsid w:val="005C4080"/>
    <w:rsid w:val="005C445D"/>
    <w:rsid w:val="005C486F"/>
    <w:rsid w:val="005C4C64"/>
    <w:rsid w:val="005C4D9E"/>
    <w:rsid w:val="005C4EBC"/>
    <w:rsid w:val="005C5A77"/>
    <w:rsid w:val="005C5D50"/>
    <w:rsid w:val="005C5DC7"/>
    <w:rsid w:val="005C5EC5"/>
    <w:rsid w:val="005C604C"/>
    <w:rsid w:val="005C60B0"/>
    <w:rsid w:val="005C68CD"/>
    <w:rsid w:val="005C69C3"/>
    <w:rsid w:val="005C7246"/>
    <w:rsid w:val="005C797A"/>
    <w:rsid w:val="005C7D4D"/>
    <w:rsid w:val="005C7E6D"/>
    <w:rsid w:val="005C7ED6"/>
    <w:rsid w:val="005C7F4B"/>
    <w:rsid w:val="005C7F51"/>
    <w:rsid w:val="005D0636"/>
    <w:rsid w:val="005D0C2A"/>
    <w:rsid w:val="005D104B"/>
    <w:rsid w:val="005D1916"/>
    <w:rsid w:val="005D1E9A"/>
    <w:rsid w:val="005D232C"/>
    <w:rsid w:val="005D23E5"/>
    <w:rsid w:val="005D24E5"/>
    <w:rsid w:val="005D2B72"/>
    <w:rsid w:val="005D2D28"/>
    <w:rsid w:val="005D3F37"/>
    <w:rsid w:val="005D41A1"/>
    <w:rsid w:val="005D48A0"/>
    <w:rsid w:val="005D4BF1"/>
    <w:rsid w:val="005D5AA4"/>
    <w:rsid w:val="005D5E25"/>
    <w:rsid w:val="005D5F41"/>
    <w:rsid w:val="005D60C7"/>
    <w:rsid w:val="005D6450"/>
    <w:rsid w:val="005D65BA"/>
    <w:rsid w:val="005D6716"/>
    <w:rsid w:val="005D69E5"/>
    <w:rsid w:val="005D735F"/>
    <w:rsid w:val="005D7B76"/>
    <w:rsid w:val="005D7CBB"/>
    <w:rsid w:val="005D7E1B"/>
    <w:rsid w:val="005DCA00"/>
    <w:rsid w:val="005E0433"/>
    <w:rsid w:val="005E090D"/>
    <w:rsid w:val="005E0A1E"/>
    <w:rsid w:val="005E0C78"/>
    <w:rsid w:val="005E0FEE"/>
    <w:rsid w:val="005E113C"/>
    <w:rsid w:val="005E11EF"/>
    <w:rsid w:val="005E133C"/>
    <w:rsid w:val="005E15CB"/>
    <w:rsid w:val="005E1877"/>
    <w:rsid w:val="005E1926"/>
    <w:rsid w:val="005E195C"/>
    <w:rsid w:val="005E241D"/>
    <w:rsid w:val="005E2620"/>
    <w:rsid w:val="005E27D9"/>
    <w:rsid w:val="005E294C"/>
    <w:rsid w:val="005E2C96"/>
    <w:rsid w:val="005E2D5E"/>
    <w:rsid w:val="005E2D70"/>
    <w:rsid w:val="005E2F64"/>
    <w:rsid w:val="005E31EA"/>
    <w:rsid w:val="005E32A3"/>
    <w:rsid w:val="005E377F"/>
    <w:rsid w:val="005E378C"/>
    <w:rsid w:val="005E3C12"/>
    <w:rsid w:val="005E3E87"/>
    <w:rsid w:val="005E430E"/>
    <w:rsid w:val="005E48DE"/>
    <w:rsid w:val="005E4D75"/>
    <w:rsid w:val="005E5109"/>
    <w:rsid w:val="005E516C"/>
    <w:rsid w:val="005E51BA"/>
    <w:rsid w:val="005E5A82"/>
    <w:rsid w:val="005E5D4E"/>
    <w:rsid w:val="005E5ED0"/>
    <w:rsid w:val="005E6380"/>
    <w:rsid w:val="005E685A"/>
    <w:rsid w:val="005E7247"/>
    <w:rsid w:val="005E7871"/>
    <w:rsid w:val="005E7D71"/>
    <w:rsid w:val="005E7DAE"/>
    <w:rsid w:val="005F02FB"/>
    <w:rsid w:val="005F035C"/>
    <w:rsid w:val="005F0436"/>
    <w:rsid w:val="005F04E6"/>
    <w:rsid w:val="005F067A"/>
    <w:rsid w:val="005F0A39"/>
    <w:rsid w:val="005F0B91"/>
    <w:rsid w:val="005F24BB"/>
    <w:rsid w:val="005F288D"/>
    <w:rsid w:val="005F29BC"/>
    <w:rsid w:val="005F29E3"/>
    <w:rsid w:val="005F318A"/>
    <w:rsid w:val="005F32E0"/>
    <w:rsid w:val="005F38CE"/>
    <w:rsid w:val="005F3991"/>
    <w:rsid w:val="005F3A24"/>
    <w:rsid w:val="005F3D93"/>
    <w:rsid w:val="005F3DCD"/>
    <w:rsid w:val="005F3EF8"/>
    <w:rsid w:val="005F4373"/>
    <w:rsid w:val="005F4429"/>
    <w:rsid w:val="005F4490"/>
    <w:rsid w:val="005F4640"/>
    <w:rsid w:val="005F4881"/>
    <w:rsid w:val="005F4ACF"/>
    <w:rsid w:val="005F4B5D"/>
    <w:rsid w:val="005F5588"/>
    <w:rsid w:val="005F5EFB"/>
    <w:rsid w:val="005F5FB8"/>
    <w:rsid w:val="005F610A"/>
    <w:rsid w:val="005F68B4"/>
    <w:rsid w:val="005F6A42"/>
    <w:rsid w:val="005F6CE5"/>
    <w:rsid w:val="005F7307"/>
    <w:rsid w:val="005F7AE8"/>
    <w:rsid w:val="005F7BAA"/>
    <w:rsid w:val="005F7C54"/>
    <w:rsid w:val="006003E0"/>
    <w:rsid w:val="00600540"/>
    <w:rsid w:val="00600E69"/>
    <w:rsid w:val="00600F6A"/>
    <w:rsid w:val="00601207"/>
    <w:rsid w:val="006013B0"/>
    <w:rsid w:val="006013B9"/>
    <w:rsid w:val="00601850"/>
    <w:rsid w:val="00601910"/>
    <w:rsid w:val="00601B5F"/>
    <w:rsid w:val="00601B60"/>
    <w:rsid w:val="00601CE1"/>
    <w:rsid w:val="00602146"/>
    <w:rsid w:val="006021F7"/>
    <w:rsid w:val="006027D3"/>
    <w:rsid w:val="00602DA2"/>
    <w:rsid w:val="006035A5"/>
    <w:rsid w:val="00603E2D"/>
    <w:rsid w:val="00603F82"/>
    <w:rsid w:val="00604A9E"/>
    <w:rsid w:val="00604F25"/>
    <w:rsid w:val="00605921"/>
    <w:rsid w:val="0060648B"/>
    <w:rsid w:val="00607AB8"/>
    <w:rsid w:val="00607D67"/>
    <w:rsid w:val="006107DB"/>
    <w:rsid w:val="00610B92"/>
    <w:rsid w:val="00610BD3"/>
    <w:rsid w:val="006112E2"/>
    <w:rsid w:val="00612512"/>
    <w:rsid w:val="00612AA6"/>
    <w:rsid w:val="00612BA4"/>
    <w:rsid w:val="00613237"/>
    <w:rsid w:val="006138EF"/>
    <w:rsid w:val="00613BD9"/>
    <w:rsid w:val="006146EE"/>
    <w:rsid w:val="00614E7D"/>
    <w:rsid w:val="00615112"/>
    <w:rsid w:val="006152CE"/>
    <w:rsid w:val="0061645A"/>
    <w:rsid w:val="00616F05"/>
    <w:rsid w:val="00617B13"/>
    <w:rsid w:val="00617C51"/>
    <w:rsid w:val="00617E14"/>
    <w:rsid w:val="00617E72"/>
    <w:rsid w:val="00620457"/>
    <w:rsid w:val="00620485"/>
    <w:rsid w:val="00620927"/>
    <w:rsid w:val="00620E2E"/>
    <w:rsid w:val="00620FE7"/>
    <w:rsid w:val="006218FB"/>
    <w:rsid w:val="00621DC0"/>
    <w:rsid w:val="00621F30"/>
    <w:rsid w:val="0062273F"/>
    <w:rsid w:val="00622A2A"/>
    <w:rsid w:val="00622BED"/>
    <w:rsid w:val="00622C13"/>
    <w:rsid w:val="00623753"/>
    <w:rsid w:val="00623AA8"/>
    <w:rsid w:val="00623B65"/>
    <w:rsid w:val="00624168"/>
    <w:rsid w:val="006258B3"/>
    <w:rsid w:val="006267A6"/>
    <w:rsid w:val="0062696B"/>
    <w:rsid w:val="006269CF"/>
    <w:rsid w:val="006271D1"/>
    <w:rsid w:val="00627314"/>
    <w:rsid w:val="00627771"/>
    <w:rsid w:val="00627AB0"/>
    <w:rsid w:val="00630395"/>
    <w:rsid w:val="0063098D"/>
    <w:rsid w:val="00630E65"/>
    <w:rsid w:val="00631FFD"/>
    <w:rsid w:val="00632491"/>
    <w:rsid w:val="0063296D"/>
    <w:rsid w:val="00632B1A"/>
    <w:rsid w:val="00632BF7"/>
    <w:rsid w:val="00632C35"/>
    <w:rsid w:val="00632E93"/>
    <w:rsid w:val="006336F1"/>
    <w:rsid w:val="006342B9"/>
    <w:rsid w:val="00634584"/>
    <w:rsid w:val="006345E6"/>
    <w:rsid w:val="00634C11"/>
    <w:rsid w:val="00635079"/>
    <w:rsid w:val="00635764"/>
    <w:rsid w:val="00635A56"/>
    <w:rsid w:val="00636470"/>
    <w:rsid w:val="0063684A"/>
    <w:rsid w:val="006369E3"/>
    <w:rsid w:val="00636B0B"/>
    <w:rsid w:val="00636BAB"/>
    <w:rsid w:val="00636D4C"/>
    <w:rsid w:val="00636F97"/>
    <w:rsid w:val="006401E5"/>
    <w:rsid w:val="006404A8"/>
    <w:rsid w:val="0064087C"/>
    <w:rsid w:val="00640D33"/>
    <w:rsid w:val="00640DFB"/>
    <w:rsid w:val="00641014"/>
    <w:rsid w:val="00641453"/>
    <w:rsid w:val="006414E7"/>
    <w:rsid w:val="006415D8"/>
    <w:rsid w:val="00641A7F"/>
    <w:rsid w:val="00641F6B"/>
    <w:rsid w:val="00642299"/>
    <w:rsid w:val="00642390"/>
    <w:rsid w:val="00642545"/>
    <w:rsid w:val="00642D5C"/>
    <w:rsid w:val="006430FF"/>
    <w:rsid w:val="0064319F"/>
    <w:rsid w:val="00643315"/>
    <w:rsid w:val="00643339"/>
    <w:rsid w:val="0064352A"/>
    <w:rsid w:val="0064360B"/>
    <w:rsid w:val="0064360D"/>
    <w:rsid w:val="00643AAF"/>
    <w:rsid w:val="00643F50"/>
    <w:rsid w:val="00643FA1"/>
    <w:rsid w:val="00644369"/>
    <w:rsid w:val="006455D3"/>
    <w:rsid w:val="00645794"/>
    <w:rsid w:val="00645C83"/>
    <w:rsid w:val="00646DFB"/>
    <w:rsid w:val="00647018"/>
    <w:rsid w:val="00647B32"/>
    <w:rsid w:val="00647BB3"/>
    <w:rsid w:val="00648654"/>
    <w:rsid w:val="006501F4"/>
    <w:rsid w:val="006502BC"/>
    <w:rsid w:val="006507A4"/>
    <w:rsid w:val="00650B9A"/>
    <w:rsid w:val="00651009"/>
    <w:rsid w:val="00651443"/>
    <w:rsid w:val="00651F61"/>
    <w:rsid w:val="0065354C"/>
    <w:rsid w:val="00653F70"/>
    <w:rsid w:val="006543A4"/>
    <w:rsid w:val="006545AE"/>
    <w:rsid w:val="00654B45"/>
    <w:rsid w:val="00654DFF"/>
    <w:rsid w:val="0065542D"/>
    <w:rsid w:val="006559FD"/>
    <w:rsid w:val="00656004"/>
    <w:rsid w:val="006563E7"/>
    <w:rsid w:val="0065682D"/>
    <w:rsid w:val="00656A0D"/>
    <w:rsid w:val="00656A4B"/>
    <w:rsid w:val="00656C0F"/>
    <w:rsid w:val="00656F5E"/>
    <w:rsid w:val="00657066"/>
    <w:rsid w:val="00660846"/>
    <w:rsid w:val="006613B8"/>
    <w:rsid w:val="00661472"/>
    <w:rsid w:val="00661B77"/>
    <w:rsid w:val="00662102"/>
    <w:rsid w:val="00662215"/>
    <w:rsid w:val="0066232F"/>
    <w:rsid w:val="006623D1"/>
    <w:rsid w:val="0066260A"/>
    <w:rsid w:val="00662809"/>
    <w:rsid w:val="00662A11"/>
    <w:rsid w:val="00662BEA"/>
    <w:rsid w:val="006636F9"/>
    <w:rsid w:val="00663BB9"/>
    <w:rsid w:val="00664370"/>
    <w:rsid w:val="006645A6"/>
    <w:rsid w:val="006646FE"/>
    <w:rsid w:val="006647C5"/>
    <w:rsid w:val="006649B6"/>
    <w:rsid w:val="00664ABB"/>
    <w:rsid w:val="00664C44"/>
    <w:rsid w:val="00665370"/>
    <w:rsid w:val="0066548A"/>
    <w:rsid w:val="006657D6"/>
    <w:rsid w:val="006658DD"/>
    <w:rsid w:val="00665956"/>
    <w:rsid w:val="00665FF1"/>
    <w:rsid w:val="006665B9"/>
    <w:rsid w:val="00666B11"/>
    <w:rsid w:val="00666C3E"/>
    <w:rsid w:val="00667684"/>
    <w:rsid w:val="006702DD"/>
    <w:rsid w:val="006708B8"/>
    <w:rsid w:val="00670D4F"/>
    <w:rsid w:val="00670E00"/>
    <w:rsid w:val="00670E36"/>
    <w:rsid w:val="0067174D"/>
    <w:rsid w:val="00671C6E"/>
    <w:rsid w:val="00671FCA"/>
    <w:rsid w:val="006724C9"/>
    <w:rsid w:val="0067287B"/>
    <w:rsid w:val="00672A14"/>
    <w:rsid w:val="00672C32"/>
    <w:rsid w:val="00673560"/>
    <w:rsid w:val="00673B71"/>
    <w:rsid w:val="00674072"/>
    <w:rsid w:val="00674346"/>
    <w:rsid w:val="00674447"/>
    <w:rsid w:val="0067473B"/>
    <w:rsid w:val="00674A9A"/>
    <w:rsid w:val="00674EAD"/>
    <w:rsid w:val="00675AF0"/>
    <w:rsid w:val="00675B83"/>
    <w:rsid w:val="00675D0E"/>
    <w:rsid w:val="006764A4"/>
    <w:rsid w:val="006766FF"/>
    <w:rsid w:val="00676BA3"/>
    <w:rsid w:val="00677C31"/>
    <w:rsid w:val="00677FDE"/>
    <w:rsid w:val="00680416"/>
    <w:rsid w:val="006807FB"/>
    <w:rsid w:val="006812FC"/>
    <w:rsid w:val="006815ED"/>
    <w:rsid w:val="0068162D"/>
    <w:rsid w:val="00681DA1"/>
    <w:rsid w:val="006821D0"/>
    <w:rsid w:val="0068276B"/>
    <w:rsid w:val="0068289E"/>
    <w:rsid w:val="00682B31"/>
    <w:rsid w:val="00682BC6"/>
    <w:rsid w:val="00682E64"/>
    <w:rsid w:val="00682ED0"/>
    <w:rsid w:val="0068330D"/>
    <w:rsid w:val="00683A71"/>
    <w:rsid w:val="00683CDE"/>
    <w:rsid w:val="00684F4E"/>
    <w:rsid w:val="00684F66"/>
    <w:rsid w:val="00685C58"/>
    <w:rsid w:val="00685D9C"/>
    <w:rsid w:val="00686024"/>
    <w:rsid w:val="00686034"/>
    <w:rsid w:val="006860E8"/>
    <w:rsid w:val="00687AA6"/>
    <w:rsid w:val="00687B19"/>
    <w:rsid w:val="006905DB"/>
    <w:rsid w:val="00690A5C"/>
    <w:rsid w:val="00690E42"/>
    <w:rsid w:val="006914C3"/>
    <w:rsid w:val="0069202E"/>
    <w:rsid w:val="006929BE"/>
    <w:rsid w:val="00692A4A"/>
    <w:rsid w:val="00692BAA"/>
    <w:rsid w:val="00692F51"/>
    <w:rsid w:val="00694225"/>
    <w:rsid w:val="00694B5A"/>
    <w:rsid w:val="00694D12"/>
    <w:rsid w:val="0069524A"/>
    <w:rsid w:val="006956EA"/>
    <w:rsid w:val="00695779"/>
    <w:rsid w:val="00695AEB"/>
    <w:rsid w:val="006960B0"/>
    <w:rsid w:val="00696309"/>
    <w:rsid w:val="006963CC"/>
    <w:rsid w:val="00696448"/>
    <w:rsid w:val="00696F0C"/>
    <w:rsid w:val="00697125"/>
    <w:rsid w:val="0069724E"/>
    <w:rsid w:val="006979C6"/>
    <w:rsid w:val="006A0628"/>
    <w:rsid w:val="006A0843"/>
    <w:rsid w:val="006A0904"/>
    <w:rsid w:val="006A0D71"/>
    <w:rsid w:val="006A11F7"/>
    <w:rsid w:val="006A1449"/>
    <w:rsid w:val="006A1F92"/>
    <w:rsid w:val="006A2B88"/>
    <w:rsid w:val="006A31EA"/>
    <w:rsid w:val="006A32F1"/>
    <w:rsid w:val="006A40AC"/>
    <w:rsid w:val="006A4959"/>
    <w:rsid w:val="006A532B"/>
    <w:rsid w:val="006A5967"/>
    <w:rsid w:val="006A6882"/>
    <w:rsid w:val="006A6C48"/>
    <w:rsid w:val="006A6F26"/>
    <w:rsid w:val="006A6FD3"/>
    <w:rsid w:val="006A74FC"/>
    <w:rsid w:val="006A774C"/>
    <w:rsid w:val="006A77B9"/>
    <w:rsid w:val="006B03AB"/>
    <w:rsid w:val="006B0738"/>
    <w:rsid w:val="006B081F"/>
    <w:rsid w:val="006B0DEC"/>
    <w:rsid w:val="006B0E8C"/>
    <w:rsid w:val="006B0FA7"/>
    <w:rsid w:val="006B1288"/>
    <w:rsid w:val="006B1384"/>
    <w:rsid w:val="006B1A7F"/>
    <w:rsid w:val="006B1ED1"/>
    <w:rsid w:val="006B2082"/>
    <w:rsid w:val="006B2DD6"/>
    <w:rsid w:val="006B2F1F"/>
    <w:rsid w:val="006B3169"/>
    <w:rsid w:val="006B36B8"/>
    <w:rsid w:val="006B44EF"/>
    <w:rsid w:val="006B4500"/>
    <w:rsid w:val="006B457B"/>
    <w:rsid w:val="006B45C9"/>
    <w:rsid w:val="006B543B"/>
    <w:rsid w:val="006B5B26"/>
    <w:rsid w:val="006B60DC"/>
    <w:rsid w:val="006B63EB"/>
    <w:rsid w:val="006B6516"/>
    <w:rsid w:val="006B6874"/>
    <w:rsid w:val="006B6940"/>
    <w:rsid w:val="006B6AEE"/>
    <w:rsid w:val="006B6C0A"/>
    <w:rsid w:val="006B7696"/>
    <w:rsid w:val="006B7FA5"/>
    <w:rsid w:val="006C0530"/>
    <w:rsid w:val="006C0786"/>
    <w:rsid w:val="006C0A95"/>
    <w:rsid w:val="006C1105"/>
    <w:rsid w:val="006C15C6"/>
    <w:rsid w:val="006C1B18"/>
    <w:rsid w:val="006C1C41"/>
    <w:rsid w:val="006C1E4D"/>
    <w:rsid w:val="006C1F35"/>
    <w:rsid w:val="006C305D"/>
    <w:rsid w:val="006C3147"/>
    <w:rsid w:val="006C39A4"/>
    <w:rsid w:val="006C3DC5"/>
    <w:rsid w:val="006C41E0"/>
    <w:rsid w:val="006C43D8"/>
    <w:rsid w:val="006C4A14"/>
    <w:rsid w:val="006C50E3"/>
    <w:rsid w:val="006C5185"/>
    <w:rsid w:val="006C528A"/>
    <w:rsid w:val="006C5709"/>
    <w:rsid w:val="006C5A42"/>
    <w:rsid w:val="006C5C3E"/>
    <w:rsid w:val="006C6C6A"/>
    <w:rsid w:val="006C7E51"/>
    <w:rsid w:val="006D06D7"/>
    <w:rsid w:val="006D115B"/>
    <w:rsid w:val="006D16BE"/>
    <w:rsid w:val="006D1C81"/>
    <w:rsid w:val="006D2020"/>
    <w:rsid w:val="006D27AD"/>
    <w:rsid w:val="006D2C1C"/>
    <w:rsid w:val="006D2C5E"/>
    <w:rsid w:val="006D3477"/>
    <w:rsid w:val="006D34B3"/>
    <w:rsid w:val="006D3829"/>
    <w:rsid w:val="006D3B3D"/>
    <w:rsid w:val="006D433D"/>
    <w:rsid w:val="006D43E4"/>
    <w:rsid w:val="006D4700"/>
    <w:rsid w:val="006D47D2"/>
    <w:rsid w:val="006D4BCF"/>
    <w:rsid w:val="006D4CE1"/>
    <w:rsid w:val="006D51CE"/>
    <w:rsid w:val="006D53BE"/>
    <w:rsid w:val="006D572A"/>
    <w:rsid w:val="006D5B76"/>
    <w:rsid w:val="006D5E49"/>
    <w:rsid w:val="006D6193"/>
    <w:rsid w:val="006D6A58"/>
    <w:rsid w:val="006D6C7B"/>
    <w:rsid w:val="006D72CB"/>
    <w:rsid w:val="006D7489"/>
    <w:rsid w:val="006D754C"/>
    <w:rsid w:val="006D7911"/>
    <w:rsid w:val="006D7944"/>
    <w:rsid w:val="006D7D12"/>
    <w:rsid w:val="006D7D8D"/>
    <w:rsid w:val="006E0007"/>
    <w:rsid w:val="006E037C"/>
    <w:rsid w:val="006E0D38"/>
    <w:rsid w:val="006E0F17"/>
    <w:rsid w:val="006E0F1C"/>
    <w:rsid w:val="006E10D3"/>
    <w:rsid w:val="006E1146"/>
    <w:rsid w:val="006E15A7"/>
    <w:rsid w:val="006E165E"/>
    <w:rsid w:val="006E17D1"/>
    <w:rsid w:val="006E1D4B"/>
    <w:rsid w:val="006E1FBF"/>
    <w:rsid w:val="006E2281"/>
    <w:rsid w:val="006E22AF"/>
    <w:rsid w:val="006E22EC"/>
    <w:rsid w:val="006E2876"/>
    <w:rsid w:val="006E2AC7"/>
    <w:rsid w:val="006E3135"/>
    <w:rsid w:val="006E4229"/>
    <w:rsid w:val="006E4257"/>
    <w:rsid w:val="006E459F"/>
    <w:rsid w:val="006E48D1"/>
    <w:rsid w:val="006E4F0A"/>
    <w:rsid w:val="006E5466"/>
    <w:rsid w:val="006E56AB"/>
    <w:rsid w:val="006E61FD"/>
    <w:rsid w:val="006E63B1"/>
    <w:rsid w:val="006E685A"/>
    <w:rsid w:val="006E70A7"/>
    <w:rsid w:val="006E754B"/>
    <w:rsid w:val="006F1250"/>
    <w:rsid w:val="006F170D"/>
    <w:rsid w:val="006F1D0A"/>
    <w:rsid w:val="006F2229"/>
    <w:rsid w:val="006F23A2"/>
    <w:rsid w:val="006F299F"/>
    <w:rsid w:val="006F302D"/>
    <w:rsid w:val="006F31D4"/>
    <w:rsid w:val="006F326C"/>
    <w:rsid w:val="006F3484"/>
    <w:rsid w:val="006F3711"/>
    <w:rsid w:val="006F3918"/>
    <w:rsid w:val="006F39FA"/>
    <w:rsid w:val="006F3C32"/>
    <w:rsid w:val="006F3F28"/>
    <w:rsid w:val="006F44F5"/>
    <w:rsid w:val="006F46AF"/>
    <w:rsid w:val="006F48A3"/>
    <w:rsid w:val="006F4BE7"/>
    <w:rsid w:val="006F4E23"/>
    <w:rsid w:val="006F53F1"/>
    <w:rsid w:val="006F55E1"/>
    <w:rsid w:val="006F5794"/>
    <w:rsid w:val="006F590B"/>
    <w:rsid w:val="006F610D"/>
    <w:rsid w:val="006F6B23"/>
    <w:rsid w:val="006F6C0F"/>
    <w:rsid w:val="006F6FCA"/>
    <w:rsid w:val="006F73A6"/>
    <w:rsid w:val="006F7C8C"/>
    <w:rsid w:val="006F7DEB"/>
    <w:rsid w:val="006F7DFC"/>
    <w:rsid w:val="006F7FB8"/>
    <w:rsid w:val="007001B7"/>
    <w:rsid w:val="007001B9"/>
    <w:rsid w:val="00700D0C"/>
    <w:rsid w:val="007014E9"/>
    <w:rsid w:val="00701A0E"/>
    <w:rsid w:val="00701A57"/>
    <w:rsid w:val="00702621"/>
    <w:rsid w:val="00702782"/>
    <w:rsid w:val="00702E2A"/>
    <w:rsid w:val="0070317B"/>
    <w:rsid w:val="00703229"/>
    <w:rsid w:val="007042A1"/>
    <w:rsid w:val="0070449F"/>
    <w:rsid w:val="00704823"/>
    <w:rsid w:val="007048BB"/>
    <w:rsid w:val="00704C96"/>
    <w:rsid w:val="00704CAB"/>
    <w:rsid w:val="00704E87"/>
    <w:rsid w:val="0070520F"/>
    <w:rsid w:val="00705227"/>
    <w:rsid w:val="00705414"/>
    <w:rsid w:val="00705560"/>
    <w:rsid w:val="00705668"/>
    <w:rsid w:val="00705A9E"/>
    <w:rsid w:val="0070630C"/>
    <w:rsid w:val="00706376"/>
    <w:rsid w:val="0070643D"/>
    <w:rsid w:val="007066CF"/>
    <w:rsid w:val="00706993"/>
    <w:rsid w:val="00706BC3"/>
    <w:rsid w:val="00706C87"/>
    <w:rsid w:val="0070711D"/>
    <w:rsid w:val="00707346"/>
    <w:rsid w:val="00710212"/>
    <w:rsid w:val="00710519"/>
    <w:rsid w:val="00710AE0"/>
    <w:rsid w:val="00710CF4"/>
    <w:rsid w:val="00710D6E"/>
    <w:rsid w:val="00711096"/>
    <w:rsid w:val="00711367"/>
    <w:rsid w:val="007115C8"/>
    <w:rsid w:val="00711740"/>
    <w:rsid w:val="007117F3"/>
    <w:rsid w:val="00712116"/>
    <w:rsid w:val="00712540"/>
    <w:rsid w:val="00712BB7"/>
    <w:rsid w:val="007134ED"/>
    <w:rsid w:val="00714033"/>
    <w:rsid w:val="0071452E"/>
    <w:rsid w:val="007146EE"/>
    <w:rsid w:val="0071502E"/>
    <w:rsid w:val="0071519F"/>
    <w:rsid w:val="007152FA"/>
    <w:rsid w:val="00715770"/>
    <w:rsid w:val="007157D3"/>
    <w:rsid w:val="00715B5C"/>
    <w:rsid w:val="007161E4"/>
    <w:rsid w:val="0071656E"/>
    <w:rsid w:val="0071661D"/>
    <w:rsid w:val="00716727"/>
    <w:rsid w:val="00716735"/>
    <w:rsid w:val="007167AF"/>
    <w:rsid w:val="00716C4A"/>
    <w:rsid w:val="00716F78"/>
    <w:rsid w:val="0071743B"/>
    <w:rsid w:val="0071759F"/>
    <w:rsid w:val="007177B4"/>
    <w:rsid w:val="00720005"/>
    <w:rsid w:val="0072094F"/>
    <w:rsid w:val="00721323"/>
    <w:rsid w:val="00721A4B"/>
    <w:rsid w:val="00721BA8"/>
    <w:rsid w:val="00722386"/>
    <w:rsid w:val="00722545"/>
    <w:rsid w:val="00722CF4"/>
    <w:rsid w:val="00723586"/>
    <w:rsid w:val="00723EF1"/>
    <w:rsid w:val="00723F56"/>
    <w:rsid w:val="007243F0"/>
    <w:rsid w:val="007248F4"/>
    <w:rsid w:val="00724C4A"/>
    <w:rsid w:val="00724E2D"/>
    <w:rsid w:val="0072641F"/>
    <w:rsid w:val="007273A3"/>
    <w:rsid w:val="00727CEE"/>
    <w:rsid w:val="00727D4C"/>
    <w:rsid w:val="00727E2A"/>
    <w:rsid w:val="00730323"/>
    <w:rsid w:val="007303FE"/>
    <w:rsid w:val="00730AF0"/>
    <w:rsid w:val="00731515"/>
    <w:rsid w:val="007322AE"/>
    <w:rsid w:val="0073237C"/>
    <w:rsid w:val="00732675"/>
    <w:rsid w:val="0073271C"/>
    <w:rsid w:val="007331E8"/>
    <w:rsid w:val="00733236"/>
    <w:rsid w:val="007333DC"/>
    <w:rsid w:val="00733763"/>
    <w:rsid w:val="00733E6A"/>
    <w:rsid w:val="00734498"/>
    <w:rsid w:val="00734803"/>
    <w:rsid w:val="00734A27"/>
    <w:rsid w:val="00734CD1"/>
    <w:rsid w:val="00734E98"/>
    <w:rsid w:val="007351BC"/>
    <w:rsid w:val="0073728E"/>
    <w:rsid w:val="007372FF"/>
    <w:rsid w:val="00737665"/>
    <w:rsid w:val="00737C92"/>
    <w:rsid w:val="0074007B"/>
    <w:rsid w:val="007404AE"/>
    <w:rsid w:val="00740623"/>
    <w:rsid w:val="00740B6B"/>
    <w:rsid w:val="00740C41"/>
    <w:rsid w:val="00740F00"/>
    <w:rsid w:val="00740F2B"/>
    <w:rsid w:val="00740F2D"/>
    <w:rsid w:val="00741DA1"/>
    <w:rsid w:val="007421EA"/>
    <w:rsid w:val="00742749"/>
    <w:rsid w:val="007428F5"/>
    <w:rsid w:val="00742CAE"/>
    <w:rsid w:val="00743906"/>
    <w:rsid w:val="00744F4C"/>
    <w:rsid w:val="0074514E"/>
    <w:rsid w:val="007454BA"/>
    <w:rsid w:val="007462D4"/>
    <w:rsid w:val="00746874"/>
    <w:rsid w:val="00746C4F"/>
    <w:rsid w:val="00746FDD"/>
    <w:rsid w:val="00747047"/>
    <w:rsid w:val="0074756B"/>
    <w:rsid w:val="00747992"/>
    <w:rsid w:val="00747B98"/>
    <w:rsid w:val="00747F02"/>
    <w:rsid w:val="00750626"/>
    <w:rsid w:val="00750C0D"/>
    <w:rsid w:val="007512A8"/>
    <w:rsid w:val="00751452"/>
    <w:rsid w:val="0075198E"/>
    <w:rsid w:val="00751A4C"/>
    <w:rsid w:val="00751E8D"/>
    <w:rsid w:val="00751F1D"/>
    <w:rsid w:val="00752B4F"/>
    <w:rsid w:val="00752F3C"/>
    <w:rsid w:val="00752FA8"/>
    <w:rsid w:val="0075321A"/>
    <w:rsid w:val="00753404"/>
    <w:rsid w:val="00754091"/>
    <w:rsid w:val="007543F8"/>
    <w:rsid w:val="0075446A"/>
    <w:rsid w:val="00754B8E"/>
    <w:rsid w:val="00754F8C"/>
    <w:rsid w:val="00756198"/>
    <w:rsid w:val="00756462"/>
    <w:rsid w:val="00756857"/>
    <w:rsid w:val="00756F4F"/>
    <w:rsid w:val="00757832"/>
    <w:rsid w:val="00760B48"/>
    <w:rsid w:val="00760CFD"/>
    <w:rsid w:val="00760DE8"/>
    <w:rsid w:val="00760EAB"/>
    <w:rsid w:val="0076164E"/>
    <w:rsid w:val="00761715"/>
    <w:rsid w:val="00762854"/>
    <w:rsid w:val="00763ACD"/>
    <w:rsid w:val="00763C1E"/>
    <w:rsid w:val="00763C77"/>
    <w:rsid w:val="00763FF2"/>
    <w:rsid w:val="00763FF5"/>
    <w:rsid w:val="007644CD"/>
    <w:rsid w:val="0076457A"/>
    <w:rsid w:val="007648A2"/>
    <w:rsid w:val="00764F1D"/>
    <w:rsid w:val="007655F8"/>
    <w:rsid w:val="007658DF"/>
    <w:rsid w:val="0076591E"/>
    <w:rsid w:val="007662ED"/>
    <w:rsid w:val="007665A8"/>
    <w:rsid w:val="0076667D"/>
    <w:rsid w:val="00766783"/>
    <w:rsid w:val="007668C3"/>
    <w:rsid w:val="00766AC1"/>
    <w:rsid w:val="00766BA7"/>
    <w:rsid w:val="00766C82"/>
    <w:rsid w:val="00767134"/>
    <w:rsid w:val="007674F8"/>
    <w:rsid w:val="00767841"/>
    <w:rsid w:val="00767A93"/>
    <w:rsid w:val="00767DA1"/>
    <w:rsid w:val="00767E7A"/>
    <w:rsid w:val="00767F50"/>
    <w:rsid w:val="0077008E"/>
    <w:rsid w:val="00770828"/>
    <w:rsid w:val="00771254"/>
    <w:rsid w:val="007717B6"/>
    <w:rsid w:val="00771D57"/>
    <w:rsid w:val="00771FD1"/>
    <w:rsid w:val="00772293"/>
    <w:rsid w:val="0077276C"/>
    <w:rsid w:val="00773044"/>
    <w:rsid w:val="0077379A"/>
    <w:rsid w:val="007739F0"/>
    <w:rsid w:val="007742BC"/>
    <w:rsid w:val="0077489E"/>
    <w:rsid w:val="00774D0B"/>
    <w:rsid w:val="00775021"/>
    <w:rsid w:val="00775880"/>
    <w:rsid w:val="00775D7B"/>
    <w:rsid w:val="00775FC3"/>
    <w:rsid w:val="00776130"/>
    <w:rsid w:val="00776299"/>
    <w:rsid w:val="0077674D"/>
    <w:rsid w:val="00776884"/>
    <w:rsid w:val="007771B4"/>
    <w:rsid w:val="00777566"/>
    <w:rsid w:val="007777B8"/>
    <w:rsid w:val="007779D0"/>
    <w:rsid w:val="007803FE"/>
    <w:rsid w:val="00780915"/>
    <w:rsid w:val="00780A2C"/>
    <w:rsid w:val="00780EB3"/>
    <w:rsid w:val="00780F77"/>
    <w:rsid w:val="00781288"/>
    <w:rsid w:val="00781565"/>
    <w:rsid w:val="00781D7E"/>
    <w:rsid w:val="007820EC"/>
    <w:rsid w:val="00782FB7"/>
    <w:rsid w:val="00783D43"/>
    <w:rsid w:val="00783D67"/>
    <w:rsid w:val="00784075"/>
    <w:rsid w:val="00784086"/>
    <w:rsid w:val="0078459A"/>
    <w:rsid w:val="007848F9"/>
    <w:rsid w:val="00784C25"/>
    <w:rsid w:val="00784E99"/>
    <w:rsid w:val="0078581C"/>
    <w:rsid w:val="007859D8"/>
    <w:rsid w:val="007865FA"/>
    <w:rsid w:val="007869A5"/>
    <w:rsid w:val="00786A75"/>
    <w:rsid w:val="007870B0"/>
    <w:rsid w:val="00787815"/>
    <w:rsid w:val="00787F5F"/>
    <w:rsid w:val="007903AA"/>
    <w:rsid w:val="007906AC"/>
    <w:rsid w:val="00790FC7"/>
    <w:rsid w:val="00791153"/>
    <w:rsid w:val="007913B6"/>
    <w:rsid w:val="00791602"/>
    <w:rsid w:val="0079188B"/>
    <w:rsid w:val="007919F0"/>
    <w:rsid w:val="00792054"/>
    <w:rsid w:val="00792768"/>
    <w:rsid w:val="00792AEC"/>
    <w:rsid w:val="00793D61"/>
    <w:rsid w:val="00793F05"/>
    <w:rsid w:val="00793FE7"/>
    <w:rsid w:val="0079425F"/>
    <w:rsid w:val="00794FA8"/>
    <w:rsid w:val="00795145"/>
    <w:rsid w:val="00795260"/>
    <w:rsid w:val="00795294"/>
    <w:rsid w:val="007956F0"/>
    <w:rsid w:val="007960FE"/>
    <w:rsid w:val="0079634B"/>
    <w:rsid w:val="00796CAF"/>
    <w:rsid w:val="00796E62"/>
    <w:rsid w:val="00797134"/>
    <w:rsid w:val="007979C2"/>
    <w:rsid w:val="00797A32"/>
    <w:rsid w:val="007A02B4"/>
    <w:rsid w:val="007A06B6"/>
    <w:rsid w:val="007A06DC"/>
    <w:rsid w:val="007A09AD"/>
    <w:rsid w:val="007A0B5F"/>
    <w:rsid w:val="007A1863"/>
    <w:rsid w:val="007A1B4E"/>
    <w:rsid w:val="007A20DB"/>
    <w:rsid w:val="007A2658"/>
    <w:rsid w:val="007A2C43"/>
    <w:rsid w:val="007A2EE9"/>
    <w:rsid w:val="007A364C"/>
    <w:rsid w:val="007A367B"/>
    <w:rsid w:val="007A37D0"/>
    <w:rsid w:val="007A3D2E"/>
    <w:rsid w:val="007A3D7F"/>
    <w:rsid w:val="007A47B3"/>
    <w:rsid w:val="007A4A14"/>
    <w:rsid w:val="007A5663"/>
    <w:rsid w:val="007A5696"/>
    <w:rsid w:val="007A5C08"/>
    <w:rsid w:val="007A5C62"/>
    <w:rsid w:val="007A5ECA"/>
    <w:rsid w:val="007A6726"/>
    <w:rsid w:val="007A7AFE"/>
    <w:rsid w:val="007A7E13"/>
    <w:rsid w:val="007B0A36"/>
    <w:rsid w:val="007B0BBA"/>
    <w:rsid w:val="007B0D38"/>
    <w:rsid w:val="007B0D90"/>
    <w:rsid w:val="007B1143"/>
    <w:rsid w:val="007B1539"/>
    <w:rsid w:val="007B19B0"/>
    <w:rsid w:val="007B22C5"/>
    <w:rsid w:val="007B22DB"/>
    <w:rsid w:val="007B25C0"/>
    <w:rsid w:val="007B296E"/>
    <w:rsid w:val="007B2A47"/>
    <w:rsid w:val="007B3616"/>
    <w:rsid w:val="007B3745"/>
    <w:rsid w:val="007B3CC1"/>
    <w:rsid w:val="007B427F"/>
    <w:rsid w:val="007B489F"/>
    <w:rsid w:val="007B5033"/>
    <w:rsid w:val="007B53FE"/>
    <w:rsid w:val="007B55DE"/>
    <w:rsid w:val="007B5BA5"/>
    <w:rsid w:val="007B63FA"/>
    <w:rsid w:val="007B6766"/>
    <w:rsid w:val="007B67AF"/>
    <w:rsid w:val="007B6ED6"/>
    <w:rsid w:val="007B73B4"/>
    <w:rsid w:val="007C02A5"/>
    <w:rsid w:val="007C06D3"/>
    <w:rsid w:val="007C0766"/>
    <w:rsid w:val="007C0902"/>
    <w:rsid w:val="007C09E0"/>
    <w:rsid w:val="007C0E84"/>
    <w:rsid w:val="007C0F4B"/>
    <w:rsid w:val="007C0F64"/>
    <w:rsid w:val="007C12C5"/>
    <w:rsid w:val="007C1813"/>
    <w:rsid w:val="007C218E"/>
    <w:rsid w:val="007C271A"/>
    <w:rsid w:val="007C287A"/>
    <w:rsid w:val="007C3240"/>
    <w:rsid w:val="007C3BB0"/>
    <w:rsid w:val="007C410D"/>
    <w:rsid w:val="007C4255"/>
    <w:rsid w:val="007C44B1"/>
    <w:rsid w:val="007C4C5D"/>
    <w:rsid w:val="007C4D11"/>
    <w:rsid w:val="007C4D8E"/>
    <w:rsid w:val="007C52EB"/>
    <w:rsid w:val="007C5694"/>
    <w:rsid w:val="007C5B02"/>
    <w:rsid w:val="007C623E"/>
    <w:rsid w:val="007C6BB9"/>
    <w:rsid w:val="007C712A"/>
    <w:rsid w:val="007C764A"/>
    <w:rsid w:val="007C775E"/>
    <w:rsid w:val="007C7E22"/>
    <w:rsid w:val="007D0003"/>
    <w:rsid w:val="007D0047"/>
    <w:rsid w:val="007D0D16"/>
    <w:rsid w:val="007D1C1E"/>
    <w:rsid w:val="007D1D72"/>
    <w:rsid w:val="007D2ACB"/>
    <w:rsid w:val="007D3183"/>
    <w:rsid w:val="007D375E"/>
    <w:rsid w:val="007D387D"/>
    <w:rsid w:val="007D41BC"/>
    <w:rsid w:val="007D4460"/>
    <w:rsid w:val="007D48D1"/>
    <w:rsid w:val="007D50EA"/>
    <w:rsid w:val="007D52C1"/>
    <w:rsid w:val="007D59C1"/>
    <w:rsid w:val="007D5AA1"/>
    <w:rsid w:val="007D6218"/>
    <w:rsid w:val="007D6570"/>
    <w:rsid w:val="007D66C3"/>
    <w:rsid w:val="007D677F"/>
    <w:rsid w:val="007D773F"/>
    <w:rsid w:val="007D7749"/>
    <w:rsid w:val="007D7870"/>
    <w:rsid w:val="007D7ED7"/>
    <w:rsid w:val="007E0526"/>
    <w:rsid w:val="007E08B0"/>
    <w:rsid w:val="007E0CF5"/>
    <w:rsid w:val="007E166F"/>
    <w:rsid w:val="007E1CC1"/>
    <w:rsid w:val="007E22AB"/>
    <w:rsid w:val="007E2418"/>
    <w:rsid w:val="007E254F"/>
    <w:rsid w:val="007E2668"/>
    <w:rsid w:val="007E2A88"/>
    <w:rsid w:val="007E2FA0"/>
    <w:rsid w:val="007E415A"/>
    <w:rsid w:val="007E41D1"/>
    <w:rsid w:val="007E434E"/>
    <w:rsid w:val="007E43DD"/>
    <w:rsid w:val="007E448D"/>
    <w:rsid w:val="007E4DF5"/>
    <w:rsid w:val="007E5440"/>
    <w:rsid w:val="007E5E8C"/>
    <w:rsid w:val="007E646F"/>
    <w:rsid w:val="007E666B"/>
    <w:rsid w:val="007E67F0"/>
    <w:rsid w:val="007E6AEE"/>
    <w:rsid w:val="007E77B8"/>
    <w:rsid w:val="007E7862"/>
    <w:rsid w:val="007E7B7F"/>
    <w:rsid w:val="007E84C5"/>
    <w:rsid w:val="007F0943"/>
    <w:rsid w:val="007F16D1"/>
    <w:rsid w:val="007F17CE"/>
    <w:rsid w:val="007F1BA9"/>
    <w:rsid w:val="007F1CA4"/>
    <w:rsid w:val="007F1CC6"/>
    <w:rsid w:val="007F1E3F"/>
    <w:rsid w:val="007F2442"/>
    <w:rsid w:val="007F26EB"/>
    <w:rsid w:val="007F28DA"/>
    <w:rsid w:val="007F2945"/>
    <w:rsid w:val="007F2D2D"/>
    <w:rsid w:val="007F2E36"/>
    <w:rsid w:val="007F2EAB"/>
    <w:rsid w:val="007F35CD"/>
    <w:rsid w:val="007F3A4A"/>
    <w:rsid w:val="007F3A66"/>
    <w:rsid w:val="007F3BFA"/>
    <w:rsid w:val="007F463F"/>
    <w:rsid w:val="007F4890"/>
    <w:rsid w:val="007F4CB5"/>
    <w:rsid w:val="007F54AD"/>
    <w:rsid w:val="007F578F"/>
    <w:rsid w:val="007F5BA1"/>
    <w:rsid w:val="007F5F62"/>
    <w:rsid w:val="007F6909"/>
    <w:rsid w:val="007F6AEC"/>
    <w:rsid w:val="007F6D3C"/>
    <w:rsid w:val="007F6D4C"/>
    <w:rsid w:val="007F6F9D"/>
    <w:rsid w:val="007F7EC4"/>
    <w:rsid w:val="008004C0"/>
    <w:rsid w:val="008009F4"/>
    <w:rsid w:val="00801155"/>
    <w:rsid w:val="00801DC0"/>
    <w:rsid w:val="00801FB0"/>
    <w:rsid w:val="00802391"/>
    <w:rsid w:val="00802B72"/>
    <w:rsid w:val="00803001"/>
    <w:rsid w:val="0080301F"/>
    <w:rsid w:val="0080306D"/>
    <w:rsid w:val="00803994"/>
    <w:rsid w:val="00803D27"/>
    <w:rsid w:val="00804B04"/>
    <w:rsid w:val="00804EAD"/>
    <w:rsid w:val="00805104"/>
    <w:rsid w:val="008051BE"/>
    <w:rsid w:val="00805810"/>
    <w:rsid w:val="00805DCF"/>
    <w:rsid w:val="00806385"/>
    <w:rsid w:val="008064C8"/>
    <w:rsid w:val="008068FD"/>
    <w:rsid w:val="00806A1F"/>
    <w:rsid w:val="00806A63"/>
    <w:rsid w:val="00806FB5"/>
    <w:rsid w:val="0080774D"/>
    <w:rsid w:val="0080795D"/>
    <w:rsid w:val="00807A98"/>
    <w:rsid w:val="00807B62"/>
    <w:rsid w:val="00807F75"/>
    <w:rsid w:val="00807FB5"/>
    <w:rsid w:val="008106BE"/>
    <w:rsid w:val="00810D51"/>
    <w:rsid w:val="00810DEC"/>
    <w:rsid w:val="0081107D"/>
    <w:rsid w:val="008116FA"/>
    <w:rsid w:val="008125BA"/>
    <w:rsid w:val="00812888"/>
    <w:rsid w:val="00812BCA"/>
    <w:rsid w:val="00812E74"/>
    <w:rsid w:val="00812F9A"/>
    <w:rsid w:val="008137F5"/>
    <w:rsid w:val="00813866"/>
    <w:rsid w:val="0081397A"/>
    <w:rsid w:val="008139C7"/>
    <w:rsid w:val="00814CF1"/>
    <w:rsid w:val="00814E57"/>
    <w:rsid w:val="0081525A"/>
    <w:rsid w:val="00815E05"/>
    <w:rsid w:val="00816058"/>
    <w:rsid w:val="00816D59"/>
    <w:rsid w:val="00816FF8"/>
    <w:rsid w:val="00817507"/>
    <w:rsid w:val="0082008B"/>
    <w:rsid w:val="008201E2"/>
    <w:rsid w:val="00820751"/>
    <w:rsid w:val="008209E8"/>
    <w:rsid w:val="00821374"/>
    <w:rsid w:val="00821C85"/>
    <w:rsid w:val="00822288"/>
    <w:rsid w:val="008229FF"/>
    <w:rsid w:val="00822A39"/>
    <w:rsid w:val="00823ABD"/>
    <w:rsid w:val="00823D2F"/>
    <w:rsid w:val="00823F0F"/>
    <w:rsid w:val="008240F0"/>
    <w:rsid w:val="0082414E"/>
    <w:rsid w:val="008249D1"/>
    <w:rsid w:val="00824B2E"/>
    <w:rsid w:val="00824EE6"/>
    <w:rsid w:val="00824F8D"/>
    <w:rsid w:val="00825188"/>
    <w:rsid w:val="008251E5"/>
    <w:rsid w:val="008254E7"/>
    <w:rsid w:val="00825B8F"/>
    <w:rsid w:val="00825C3F"/>
    <w:rsid w:val="00825C7B"/>
    <w:rsid w:val="008266E1"/>
    <w:rsid w:val="00826ABF"/>
    <w:rsid w:val="00826B73"/>
    <w:rsid w:val="00826D57"/>
    <w:rsid w:val="00826DE3"/>
    <w:rsid w:val="00827103"/>
    <w:rsid w:val="0082766E"/>
    <w:rsid w:val="00827681"/>
    <w:rsid w:val="00827990"/>
    <w:rsid w:val="00827A95"/>
    <w:rsid w:val="00830226"/>
    <w:rsid w:val="008303E3"/>
    <w:rsid w:val="00830A8C"/>
    <w:rsid w:val="00830C57"/>
    <w:rsid w:val="0083111E"/>
    <w:rsid w:val="0083129F"/>
    <w:rsid w:val="008319AE"/>
    <w:rsid w:val="00831B90"/>
    <w:rsid w:val="008322DC"/>
    <w:rsid w:val="00832328"/>
    <w:rsid w:val="00832468"/>
    <w:rsid w:val="00832ABA"/>
    <w:rsid w:val="008336B4"/>
    <w:rsid w:val="00833A76"/>
    <w:rsid w:val="0083414A"/>
    <w:rsid w:val="008350FF"/>
    <w:rsid w:val="008353DF"/>
    <w:rsid w:val="008354FF"/>
    <w:rsid w:val="00835708"/>
    <w:rsid w:val="0083570B"/>
    <w:rsid w:val="00835AEC"/>
    <w:rsid w:val="0083624D"/>
    <w:rsid w:val="00836901"/>
    <w:rsid w:val="00836C3F"/>
    <w:rsid w:val="00837654"/>
    <w:rsid w:val="00837886"/>
    <w:rsid w:val="00837951"/>
    <w:rsid w:val="00837A7D"/>
    <w:rsid w:val="00837F1E"/>
    <w:rsid w:val="00840152"/>
    <w:rsid w:val="00840762"/>
    <w:rsid w:val="00840A0B"/>
    <w:rsid w:val="00840BE0"/>
    <w:rsid w:val="008412BB"/>
    <w:rsid w:val="00841DD0"/>
    <w:rsid w:val="00841F42"/>
    <w:rsid w:val="00842370"/>
    <w:rsid w:val="00842383"/>
    <w:rsid w:val="008425D5"/>
    <w:rsid w:val="00842680"/>
    <w:rsid w:val="0084282D"/>
    <w:rsid w:val="0084314C"/>
    <w:rsid w:val="008435F2"/>
    <w:rsid w:val="00843FD2"/>
    <w:rsid w:val="00844222"/>
    <w:rsid w:val="00844874"/>
    <w:rsid w:val="008449B9"/>
    <w:rsid w:val="00844B6C"/>
    <w:rsid w:val="00844E0D"/>
    <w:rsid w:val="00844FA3"/>
    <w:rsid w:val="0084507A"/>
    <w:rsid w:val="008453DA"/>
    <w:rsid w:val="00845C1C"/>
    <w:rsid w:val="00846372"/>
    <w:rsid w:val="00846D93"/>
    <w:rsid w:val="00847200"/>
    <w:rsid w:val="0084741A"/>
    <w:rsid w:val="00847757"/>
    <w:rsid w:val="008479CE"/>
    <w:rsid w:val="00847B3D"/>
    <w:rsid w:val="00847EBA"/>
    <w:rsid w:val="00850C54"/>
    <w:rsid w:val="008510CD"/>
    <w:rsid w:val="00851527"/>
    <w:rsid w:val="00851551"/>
    <w:rsid w:val="00851CE2"/>
    <w:rsid w:val="00853646"/>
    <w:rsid w:val="00853C28"/>
    <w:rsid w:val="00853C2B"/>
    <w:rsid w:val="00853F4C"/>
    <w:rsid w:val="0085428B"/>
    <w:rsid w:val="008544E3"/>
    <w:rsid w:val="00854643"/>
    <w:rsid w:val="00854C57"/>
    <w:rsid w:val="00854D00"/>
    <w:rsid w:val="00854DCD"/>
    <w:rsid w:val="00855419"/>
    <w:rsid w:val="00855C53"/>
    <w:rsid w:val="008562A6"/>
    <w:rsid w:val="00856370"/>
    <w:rsid w:val="0085674D"/>
    <w:rsid w:val="008568B3"/>
    <w:rsid w:val="00856D9A"/>
    <w:rsid w:val="00856E2F"/>
    <w:rsid w:val="00857046"/>
    <w:rsid w:val="008573E1"/>
    <w:rsid w:val="00857514"/>
    <w:rsid w:val="0085793B"/>
    <w:rsid w:val="00857A1C"/>
    <w:rsid w:val="00857EA4"/>
    <w:rsid w:val="008601BB"/>
    <w:rsid w:val="0086047D"/>
    <w:rsid w:val="00860798"/>
    <w:rsid w:val="008609B4"/>
    <w:rsid w:val="00860FEC"/>
    <w:rsid w:val="00861061"/>
    <w:rsid w:val="00861C1B"/>
    <w:rsid w:val="00861DA0"/>
    <w:rsid w:val="00861E6E"/>
    <w:rsid w:val="00862136"/>
    <w:rsid w:val="008628DA"/>
    <w:rsid w:val="00863044"/>
    <w:rsid w:val="008634AB"/>
    <w:rsid w:val="0086374E"/>
    <w:rsid w:val="008638B0"/>
    <w:rsid w:val="00863943"/>
    <w:rsid w:val="00863A39"/>
    <w:rsid w:val="00863F09"/>
    <w:rsid w:val="0086498C"/>
    <w:rsid w:val="008649F5"/>
    <w:rsid w:val="00864E1D"/>
    <w:rsid w:val="00865F1A"/>
    <w:rsid w:val="008660CA"/>
    <w:rsid w:val="00866283"/>
    <w:rsid w:val="00866B8E"/>
    <w:rsid w:val="00866C85"/>
    <w:rsid w:val="00867DF5"/>
    <w:rsid w:val="00870030"/>
    <w:rsid w:val="0087073E"/>
    <w:rsid w:val="0087093E"/>
    <w:rsid w:val="00870A4F"/>
    <w:rsid w:val="00870BBF"/>
    <w:rsid w:val="0087114D"/>
    <w:rsid w:val="0087151C"/>
    <w:rsid w:val="00872245"/>
    <w:rsid w:val="0087246A"/>
    <w:rsid w:val="00872739"/>
    <w:rsid w:val="00872A23"/>
    <w:rsid w:val="00872C11"/>
    <w:rsid w:val="00872DF7"/>
    <w:rsid w:val="00872E27"/>
    <w:rsid w:val="00872EDF"/>
    <w:rsid w:val="00872F3D"/>
    <w:rsid w:val="008743F6"/>
    <w:rsid w:val="00874A50"/>
    <w:rsid w:val="00874AB1"/>
    <w:rsid w:val="00874C0F"/>
    <w:rsid w:val="00874DB8"/>
    <w:rsid w:val="008755A1"/>
    <w:rsid w:val="00875740"/>
    <w:rsid w:val="00875928"/>
    <w:rsid w:val="00875C57"/>
    <w:rsid w:val="00875C75"/>
    <w:rsid w:val="00875DCA"/>
    <w:rsid w:val="00875F46"/>
    <w:rsid w:val="0087605C"/>
    <w:rsid w:val="008766A5"/>
    <w:rsid w:val="00876964"/>
    <w:rsid w:val="008769D8"/>
    <w:rsid w:val="0087709F"/>
    <w:rsid w:val="00877701"/>
    <w:rsid w:val="0087795F"/>
    <w:rsid w:val="00877E93"/>
    <w:rsid w:val="00878A1B"/>
    <w:rsid w:val="0088040A"/>
    <w:rsid w:val="00880509"/>
    <w:rsid w:val="0088061E"/>
    <w:rsid w:val="008806D4"/>
    <w:rsid w:val="00880CB8"/>
    <w:rsid w:val="00880D5B"/>
    <w:rsid w:val="00880D9F"/>
    <w:rsid w:val="00881163"/>
    <w:rsid w:val="00881B54"/>
    <w:rsid w:val="00881C79"/>
    <w:rsid w:val="00881DB2"/>
    <w:rsid w:val="008821F2"/>
    <w:rsid w:val="00882229"/>
    <w:rsid w:val="008826AD"/>
    <w:rsid w:val="00882F0F"/>
    <w:rsid w:val="008835A2"/>
    <w:rsid w:val="0088385D"/>
    <w:rsid w:val="00884AFE"/>
    <w:rsid w:val="0088508E"/>
    <w:rsid w:val="008850DC"/>
    <w:rsid w:val="008851C1"/>
    <w:rsid w:val="008854A2"/>
    <w:rsid w:val="00885B91"/>
    <w:rsid w:val="00885BE7"/>
    <w:rsid w:val="00885C3F"/>
    <w:rsid w:val="00885F1D"/>
    <w:rsid w:val="00885F6F"/>
    <w:rsid w:val="00886219"/>
    <w:rsid w:val="00886811"/>
    <w:rsid w:val="00886AEB"/>
    <w:rsid w:val="00886BAA"/>
    <w:rsid w:val="008871FC"/>
    <w:rsid w:val="008874CA"/>
    <w:rsid w:val="00887536"/>
    <w:rsid w:val="008875F0"/>
    <w:rsid w:val="00887721"/>
    <w:rsid w:val="00887C03"/>
    <w:rsid w:val="00887C21"/>
    <w:rsid w:val="00887CB2"/>
    <w:rsid w:val="00887F03"/>
    <w:rsid w:val="0089095A"/>
    <w:rsid w:val="0089095F"/>
    <w:rsid w:val="00890C48"/>
    <w:rsid w:val="008911F3"/>
    <w:rsid w:val="00891C51"/>
    <w:rsid w:val="00891D05"/>
    <w:rsid w:val="00891D1E"/>
    <w:rsid w:val="00892868"/>
    <w:rsid w:val="00892873"/>
    <w:rsid w:val="00892993"/>
    <w:rsid w:val="00892A6C"/>
    <w:rsid w:val="00893014"/>
    <w:rsid w:val="00893089"/>
    <w:rsid w:val="00893CC2"/>
    <w:rsid w:val="008945AF"/>
    <w:rsid w:val="00894B9B"/>
    <w:rsid w:val="00894BD5"/>
    <w:rsid w:val="008963D6"/>
    <w:rsid w:val="00896472"/>
    <w:rsid w:val="00896E0B"/>
    <w:rsid w:val="00896FF7"/>
    <w:rsid w:val="0089737E"/>
    <w:rsid w:val="00897523"/>
    <w:rsid w:val="008979AB"/>
    <w:rsid w:val="00897BE7"/>
    <w:rsid w:val="00897FD3"/>
    <w:rsid w:val="008A0823"/>
    <w:rsid w:val="008A0874"/>
    <w:rsid w:val="008A0C33"/>
    <w:rsid w:val="008A2908"/>
    <w:rsid w:val="008A2C2C"/>
    <w:rsid w:val="008A3376"/>
    <w:rsid w:val="008A496E"/>
    <w:rsid w:val="008A510F"/>
    <w:rsid w:val="008A518D"/>
    <w:rsid w:val="008A65A3"/>
    <w:rsid w:val="008A6D57"/>
    <w:rsid w:val="008A710D"/>
    <w:rsid w:val="008B00EF"/>
    <w:rsid w:val="008B0754"/>
    <w:rsid w:val="008B0985"/>
    <w:rsid w:val="008B0E96"/>
    <w:rsid w:val="008B1A6F"/>
    <w:rsid w:val="008B2274"/>
    <w:rsid w:val="008B2FF4"/>
    <w:rsid w:val="008B3361"/>
    <w:rsid w:val="008B3F46"/>
    <w:rsid w:val="008B4189"/>
    <w:rsid w:val="008B447B"/>
    <w:rsid w:val="008B4974"/>
    <w:rsid w:val="008B5F04"/>
    <w:rsid w:val="008B616B"/>
    <w:rsid w:val="008B688E"/>
    <w:rsid w:val="008B6C1B"/>
    <w:rsid w:val="008B79F2"/>
    <w:rsid w:val="008C019D"/>
    <w:rsid w:val="008C019F"/>
    <w:rsid w:val="008C0440"/>
    <w:rsid w:val="008C0A21"/>
    <w:rsid w:val="008C0DE6"/>
    <w:rsid w:val="008C1223"/>
    <w:rsid w:val="008C14D6"/>
    <w:rsid w:val="008C1B8D"/>
    <w:rsid w:val="008C2A2D"/>
    <w:rsid w:val="008C2FB2"/>
    <w:rsid w:val="008C351B"/>
    <w:rsid w:val="008C4ADA"/>
    <w:rsid w:val="008C541F"/>
    <w:rsid w:val="008C560F"/>
    <w:rsid w:val="008C562B"/>
    <w:rsid w:val="008C6148"/>
    <w:rsid w:val="008C6515"/>
    <w:rsid w:val="008C67BB"/>
    <w:rsid w:val="008C6BF1"/>
    <w:rsid w:val="008C7327"/>
    <w:rsid w:val="008C7424"/>
    <w:rsid w:val="008C7676"/>
    <w:rsid w:val="008C76FF"/>
    <w:rsid w:val="008C7716"/>
    <w:rsid w:val="008C7832"/>
    <w:rsid w:val="008C7A4D"/>
    <w:rsid w:val="008D00FE"/>
    <w:rsid w:val="008D0318"/>
    <w:rsid w:val="008D0AEC"/>
    <w:rsid w:val="008D0B47"/>
    <w:rsid w:val="008D10F8"/>
    <w:rsid w:val="008D12AF"/>
    <w:rsid w:val="008D1400"/>
    <w:rsid w:val="008D181F"/>
    <w:rsid w:val="008D1F50"/>
    <w:rsid w:val="008D208B"/>
    <w:rsid w:val="008D21FD"/>
    <w:rsid w:val="008D2266"/>
    <w:rsid w:val="008D24DA"/>
    <w:rsid w:val="008D2B1E"/>
    <w:rsid w:val="008D3051"/>
    <w:rsid w:val="008D330E"/>
    <w:rsid w:val="008D36E4"/>
    <w:rsid w:val="008D3E7C"/>
    <w:rsid w:val="008D40C9"/>
    <w:rsid w:val="008D41F6"/>
    <w:rsid w:val="008D447B"/>
    <w:rsid w:val="008D49F1"/>
    <w:rsid w:val="008D5774"/>
    <w:rsid w:val="008D595B"/>
    <w:rsid w:val="008D59B7"/>
    <w:rsid w:val="008D63C5"/>
    <w:rsid w:val="008D6446"/>
    <w:rsid w:val="008D66D3"/>
    <w:rsid w:val="008D6C8C"/>
    <w:rsid w:val="008D773F"/>
    <w:rsid w:val="008D7D6C"/>
    <w:rsid w:val="008E0039"/>
    <w:rsid w:val="008E0603"/>
    <w:rsid w:val="008E08C0"/>
    <w:rsid w:val="008E0D6D"/>
    <w:rsid w:val="008E0EC6"/>
    <w:rsid w:val="008E18F9"/>
    <w:rsid w:val="008E2811"/>
    <w:rsid w:val="008E300B"/>
    <w:rsid w:val="008E3937"/>
    <w:rsid w:val="008E416E"/>
    <w:rsid w:val="008E44A8"/>
    <w:rsid w:val="008E44FF"/>
    <w:rsid w:val="008E45EB"/>
    <w:rsid w:val="008E468F"/>
    <w:rsid w:val="008E4BC4"/>
    <w:rsid w:val="008E4FE0"/>
    <w:rsid w:val="008E535B"/>
    <w:rsid w:val="008E5554"/>
    <w:rsid w:val="008E5751"/>
    <w:rsid w:val="008E607E"/>
    <w:rsid w:val="008E623D"/>
    <w:rsid w:val="008E62D6"/>
    <w:rsid w:val="008E675F"/>
    <w:rsid w:val="008E67D3"/>
    <w:rsid w:val="008E6B7D"/>
    <w:rsid w:val="008E719D"/>
    <w:rsid w:val="008E7C0C"/>
    <w:rsid w:val="008F0079"/>
    <w:rsid w:val="008F0A04"/>
    <w:rsid w:val="008F0E14"/>
    <w:rsid w:val="008F1083"/>
    <w:rsid w:val="008F1450"/>
    <w:rsid w:val="008F1963"/>
    <w:rsid w:val="008F1CD5"/>
    <w:rsid w:val="008F21D7"/>
    <w:rsid w:val="008F2399"/>
    <w:rsid w:val="008F273E"/>
    <w:rsid w:val="008F2B40"/>
    <w:rsid w:val="008F386B"/>
    <w:rsid w:val="008F3FA2"/>
    <w:rsid w:val="008F52E9"/>
    <w:rsid w:val="008F5969"/>
    <w:rsid w:val="008F5A90"/>
    <w:rsid w:val="008F5B95"/>
    <w:rsid w:val="008F5DE5"/>
    <w:rsid w:val="008F62E6"/>
    <w:rsid w:val="008F63A9"/>
    <w:rsid w:val="008F6895"/>
    <w:rsid w:val="008F6EC4"/>
    <w:rsid w:val="008F7073"/>
    <w:rsid w:val="008F72DE"/>
    <w:rsid w:val="008F7B2C"/>
    <w:rsid w:val="009004D5"/>
    <w:rsid w:val="0090052D"/>
    <w:rsid w:val="00900768"/>
    <w:rsid w:val="0090139D"/>
    <w:rsid w:val="009017C8"/>
    <w:rsid w:val="009021EB"/>
    <w:rsid w:val="00902692"/>
    <w:rsid w:val="00902D4B"/>
    <w:rsid w:val="00902DCA"/>
    <w:rsid w:val="00903140"/>
    <w:rsid w:val="00904522"/>
    <w:rsid w:val="00904E2D"/>
    <w:rsid w:val="00904F61"/>
    <w:rsid w:val="00904F9C"/>
    <w:rsid w:val="0090509E"/>
    <w:rsid w:val="009052F6"/>
    <w:rsid w:val="009055DE"/>
    <w:rsid w:val="00905BA4"/>
    <w:rsid w:val="00905C94"/>
    <w:rsid w:val="009061A5"/>
    <w:rsid w:val="00906372"/>
    <w:rsid w:val="009063B2"/>
    <w:rsid w:val="009065E7"/>
    <w:rsid w:val="0090677B"/>
    <w:rsid w:val="00906A2B"/>
    <w:rsid w:val="00910127"/>
    <w:rsid w:val="009107B9"/>
    <w:rsid w:val="00910F86"/>
    <w:rsid w:val="009113E3"/>
    <w:rsid w:val="0091172D"/>
    <w:rsid w:val="009119F2"/>
    <w:rsid w:val="00911EF6"/>
    <w:rsid w:val="00911FB2"/>
    <w:rsid w:val="009122B8"/>
    <w:rsid w:val="00912316"/>
    <w:rsid w:val="00912339"/>
    <w:rsid w:val="00912551"/>
    <w:rsid w:val="009126B9"/>
    <w:rsid w:val="0091278D"/>
    <w:rsid w:val="009128A0"/>
    <w:rsid w:val="00912D1F"/>
    <w:rsid w:val="00912D2E"/>
    <w:rsid w:val="00913245"/>
    <w:rsid w:val="0091365C"/>
    <w:rsid w:val="00913781"/>
    <w:rsid w:val="00913D7A"/>
    <w:rsid w:val="0091420B"/>
    <w:rsid w:val="0091439A"/>
    <w:rsid w:val="009148C0"/>
    <w:rsid w:val="00914D48"/>
    <w:rsid w:val="009152A1"/>
    <w:rsid w:val="009153A6"/>
    <w:rsid w:val="00915A3A"/>
    <w:rsid w:val="00915FDD"/>
    <w:rsid w:val="00917150"/>
    <w:rsid w:val="0091765A"/>
    <w:rsid w:val="009177FF"/>
    <w:rsid w:val="00917875"/>
    <w:rsid w:val="00917B9E"/>
    <w:rsid w:val="00917C96"/>
    <w:rsid w:val="00917E25"/>
    <w:rsid w:val="00920381"/>
    <w:rsid w:val="009208F1"/>
    <w:rsid w:val="00921229"/>
    <w:rsid w:val="00921231"/>
    <w:rsid w:val="00921411"/>
    <w:rsid w:val="009217E2"/>
    <w:rsid w:val="0092235F"/>
    <w:rsid w:val="0092243F"/>
    <w:rsid w:val="009227C8"/>
    <w:rsid w:val="00923230"/>
    <w:rsid w:val="009233A6"/>
    <w:rsid w:val="00923431"/>
    <w:rsid w:val="00923719"/>
    <w:rsid w:val="0092373F"/>
    <w:rsid w:val="00923998"/>
    <w:rsid w:val="00923F75"/>
    <w:rsid w:val="00924143"/>
    <w:rsid w:val="009241CB"/>
    <w:rsid w:val="00924A94"/>
    <w:rsid w:val="00924C93"/>
    <w:rsid w:val="00924DE4"/>
    <w:rsid w:val="00924EE3"/>
    <w:rsid w:val="009250F8"/>
    <w:rsid w:val="009252FD"/>
    <w:rsid w:val="00925BC4"/>
    <w:rsid w:val="00925C83"/>
    <w:rsid w:val="009260A5"/>
    <w:rsid w:val="009263B3"/>
    <w:rsid w:val="009263D9"/>
    <w:rsid w:val="009265BC"/>
    <w:rsid w:val="009268D2"/>
    <w:rsid w:val="00926F92"/>
    <w:rsid w:val="00927131"/>
    <w:rsid w:val="00927146"/>
    <w:rsid w:val="0092722D"/>
    <w:rsid w:val="00927EC7"/>
    <w:rsid w:val="00927F4A"/>
    <w:rsid w:val="009305DB"/>
    <w:rsid w:val="00930A94"/>
    <w:rsid w:val="00930CC0"/>
    <w:rsid w:val="00930DCC"/>
    <w:rsid w:val="00930DE6"/>
    <w:rsid w:val="00930E9D"/>
    <w:rsid w:val="00930EB7"/>
    <w:rsid w:val="00930F2E"/>
    <w:rsid w:val="009315FA"/>
    <w:rsid w:val="00931C76"/>
    <w:rsid w:val="00931C93"/>
    <w:rsid w:val="00931E43"/>
    <w:rsid w:val="009329C1"/>
    <w:rsid w:val="00932E1B"/>
    <w:rsid w:val="00933037"/>
    <w:rsid w:val="00934066"/>
    <w:rsid w:val="00934E97"/>
    <w:rsid w:val="0093547D"/>
    <w:rsid w:val="00935B8F"/>
    <w:rsid w:val="00935CA2"/>
    <w:rsid w:val="0093606B"/>
    <w:rsid w:val="00936888"/>
    <w:rsid w:val="00937A76"/>
    <w:rsid w:val="00940E71"/>
    <w:rsid w:val="00940F1A"/>
    <w:rsid w:val="00941156"/>
    <w:rsid w:val="0094124B"/>
    <w:rsid w:val="0094146D"/>
    <w:rsid w:val="0094149B"/>
    <w:rsid w:val="00941DA1"/>
    <w:rsid w:val="00942105"/>
    <w:rsid w:val="00942E36"/>
    <w:rsid w:val="00943037"/>
    <w:rsid w:val="00944F03"/>
    <w:rsid w:val="009450CC"/>
    <w:rsid w:val="00945361"/>
    <w:rsid w:val="00945549"/>
    <w:rsid w:val="0094566D"/>
    <w:rsid w:val="00945B9D"/>
    <w:rsid w:val="00945E4C"/>
    <w:rsid w:val="00945EFF"/>
    <w:rsid w:val="00946D91"/>
    <w:rsid w:val="00947200"/>
    <w:rsid w:val="0094743C"/>
    <w:rsid w:val="009474C7"/>
    <w:rsid w:val="0094785C"/>
    <w:rsid w:val="00950A02"/>
    <w:rsid w:val="00950A13"/>
    <w:rsid w:val="00950B67"/>
    <w:rsid w:val="00950FC1"/>
    <w:rsid w:val="00951287"/>
    <w:rsid w:val="00951801"/>
    <w:rsid w:val="0095198F"/>
    <w:rsid w:val="00951CE2"/>
    <w:rsid w:val="00951F82"/>
    <w:rsid w:val="00951FA0"/>
    <w:rsid w:val="00952A59"/>
    <w:rsid w:val="00952E64"/>
    <w:rsid w:val="00952EFC"/>
    <w:rsid w:val="00953342"/>
    <w:rsid w:val="009534A4"/>
    <w:rsid w:val="0095380D"/>
    <w:rsid w:val="00953AFC"/>
    <w:rsid w:val="00953C89"/>
    <w:rsid w:val="00953D4A"/>
    <w:rsid w:val="00954C0C"/>
    <w:rsid w:val="00954FC1"/>
    <w:rsid w:val="0095533F"/>
    <w:rsid w:val="00955E23"/>
    <w:rsid w:val="00955F0A"/>
    <w:rsid w:val="0095656E"/>
    <w:rsid w:val="0095669D"/>
    <w:rsid w:val="0095694A"/>
    <w:rsid w:val="00956B70"/>
    <w:rsid w:val="00956F87"/>
    <w:rsid w:val="0095749D"/>
    <w:rsid w:val="009579D8"/>
    <w:rsid w:val="00960BF5"/>
    <w:rsid w:val="00960D58"/>
    <w:rsid w:val="009622D4"/>
    <w:rsid w:val="00962CBC"/>
    <w:rsid w:val="00962D79"/>
    <w:rsid w:val="00962ECF"/>
    <w:rsid w:val="00963081"/>
    <w:rsid w:val="00963453"/>
    <w:rsid w:val="00963928"/>
    <w:rsid w:val="0096538A"/>
    <w:rsid w:val="0096563B"/>
    <w:rsid w:val="009657FF"/>
    <w:rsid w:val="009663E8"/>
    <w:rsid w:val="00966B9F"/>
    <w:rsid w:val="0096708B"/>
    <w:rsid w:val="009671B7"/>
    <w:rsid w:val="009674C8"/>
    <w:rsid w:val="0096771A"/>
    <w:rsid w:val="00967E99"/>
    <w:rsid w:val="009703C3"/>
    <w:rsid w:val="0097066C"/>
    <w:rsid w:val="009706FB"/>
    <w:rsid w:val="00970C0D"/>
    <w:rsid w:val="00970C8D"/>
    <w:rsid w:val="00970E81"/>
    <w:rsid w:val="00971428"/>
    <w:rsid w:val="00971507"/>
    <w:rsid w:val="00971999"/>
    <w:rsid w:val="00971FBF"/>
    <w:rsid w:val="00972234"/>
    <w:rsid w:val="009722C7"/>
    <w:rsid w:val="00972F4A"/>
    <w:rsid w:val="0097401D"/>
    <w:rsid w:val="00974032"/>
    <w:rsid w:val="0097413C"/>
    <w:rsid w:val="009742EF"/>
    <w:rsid w:val="009745B1"/>
    <w:rsid w:val="00974D95"/>
    <w:rsid w:val="00975911"/>
    <w:rsid w:val="009772EC"/>
    <w:rsid w:val="009803C2"/>
    <w:rsid w:val="009806D0"/>
    <w:rsid w:val="00980AC4"/>
    <w:rsid w:val="00980C5E"/>
    <w:rsid w:val="009810E4"/>
    <w:rsid w:val="009812C3"/>
    <w:rsid w:val="00981B46"/>
    <w:rsid w:val="00981E69"/>
    <w:rsid w:val="00982318"/>
    <w:rsid w:val="00982D48"/>
    <w:rsid w:val="00982D61"/>
    <w:rsid w:val="00983008"/>
    <w:rsid w:val="0098315C"/>
    <w:rsid w:val="00983227"/>
    <w:rsid w:val="00983298"/>
    <w:rsid w:val="00983492"/>
    <w:rsid w:val="009836E9"/>
    <w:rsid w:val="009839AA"/>
    <w:rsid w:val="009841B5"/>
    <w:rsid w:val="009842FF"/>
    <w:rsid w:val="00984549"/>
    <w:rsid w:val="00984551"/>
    <w:rsid w:val="00984D5C"/>
    <w:rsid w:val="009855D0"/>
    <w:rsid w:val="00985E06"/>
    <w:rsid w:val="00985E5A"/>
    <w:rsid w:val="0098620F"/>
    <w:rsid w:val="0098688E"/>
    <w:rsid w:val="009878C4"/>
    <w:rsid w:val="00987F57"/>
    <w:rsid w:val="009907FF"/>
    <w:rsid w:val="00991307"/>
    <w:rsid w:val="00991460"/>
    <w:rsid w:val="00991D6B"/>
    <w:rsid w:val="009921A2"/>
    <w:rsid w:val="00992572"/>
    <w:rsid w:val="0099287D"/>
    <w:rsid w:val="00992DE6"/>
    <w:rsid w:val="009937A9"/>
    <w:rsid w:val="00993B6E"/>
    <w:rsid w:val="00993F51"/>
    <w:rsid w:val="009942A0"/>
    <w:rsid w:val="00994540"/>
    <w:rsid w:val="009945E9"/>
    <w:rsid w:val="0099515B"/>
    <w:rsid w:val="009951BA"/>
    <w:rsid w:val="00995510"/>
    <w:rsid w:val="00995958"/>
    <w:rsid w:val="00995B3E"/>
    <w:rsid w:val="00995C79"/>
    <w:rsid w:val="00995E8D"/>
    <w:rsid w:val="00996095"/>
    <w:rsid w:val="00996CDF"/>
    <w:rsid w:val="00996F56"/>
    <w:rsid w:val="00997C8F"/>
    <w:rsid w:val="009A0662"/>
    <w:rsid w:val="009A0D95"/>
    <w:rsid w:val="009A0F25"/>
    <w:rsid w:val="009A0F48"/>
    <w:rsid w:val="009A0FEB"/>
    <w:rsid w:val="009A1AA5"/>
    <w:rsid w:val="009A2236"/>
    <w:rsid w:val="009A2A86"/>
    <w:rsid w:val="009A2ED9"/>
    <w:rsid w:val="009A38F8"/>
    <w:rsid w:val="009A3A85"/>
    <w:rsid w:val="009A3BA0"/>
    <w:rsid w:val="009A3D89"/>
    <w:rsid w:val="009A40DB"/>
    <w:rsid w:val="009A41EC"/>
    <w:rsid w:val="009A4466"/>
    <w:rsid w:val="009A5373"/>
    <w:rsid w:val="009A552C"/>
    <w:rsid w:val="009A590A"/>
    <w:rsid w:val="009A591A"/>
    <w:rsid w:val="009A5A21"/>
    <w:rsid w:val="009A5A89"/>
    <w:rsid w:val="009A5BFF"/>
    <w:rsid w:val="009A5C44"/>
    <w:rsid w:val="009A7B63"/>
    <w:rsid w:val="009A7BBD"/>
    <w:rsid w:val="009A7EF2"/>
    <w:rsid w:val="009B0097"/>
    <w:rsid w:val="009B0DAB"/>
    <w:rsid w:val="009B0E56"/>
    <w:rsid w:val="009B11A4"/>
    <w:rsid w:val="009B145D"/>
    <w:rsid w:val="009B17D7"/>
    <w:rsid w:val="009B250C"/>
    <w:rsid w:val="009B27A2"/>
    <w:rsid w:val="009B2804"/>
    <w:rsid w:val="009B29FC"/>
    <w:rsid w:val="009B2E53"/>
    <w:rsid w:val="009B317F"/>
    <w:rsid w:val="009B3517"/>
    <w:rsid w:val="009B36B4"/>
    <w:rsid w:val="009B3746"/>
    <w:rsid w:val="009B3A09"/>
    <w:rsid w:val="009B3B24"/>
    <w:rsid w:val="009B3F94"/>
    <w:rsid w:val="009B4370"/>
    <w:rsid w:val="009B49CA"/>
    <w:rsid w:val="009B4BCF"/>
    <w:rsid w:val="009B5030"/>
    <w:rsid w:val="009B5426"/>
    <w:rsid w:val="009B5A57"/>
    <w:rsid w:val="009B61D3"/>
    <w:rsid w:val="009B64C2"/>
    <w:rsid w:val="009B653B"/>
    <w:rsid w:val="009B746F"/>
    <w:rsid w:val="009B7B33"/>
    <w:rsid w:val="009C01A3"/>
    <w:rsid w:val="009C0BB4"/>
    <w:rsid w:val="009C15F0"/>
    <w:rsid w:val="009C1F59"/>
    <w:rsid w:val="009C237A"/>
    <w:rsid w:val="009C24C7"/>
    <w:rsid w:val="009C2DEB"/>
    <w:rsid w:val="009C327F"/>
    <w:rsid w:val="009C3359"/>
    <w:rsid w:val="009C3591"/>
    <w:rsid w:val="009C37A8"/>
    <w:rsid w:val="009C37D9"/>
    <w:rsid w:val="009C394C"/>
    <w:rsid w:val="009C42BD"/>
    <w:rsid w:val="009C48E3"/>
    <w:rsid w:val="009C5741"/>
    <w:rsid w:val="009C599D"/>
    <w:rsid w:val="009C5ACC"/>
    <w:rsid w:val="009C5DB9"/>
    <w:rsid w:val="009C5E97"/>
    <w:rsid w:val="009C5ED9"/>
    <w:rsid w:val="009C6074"/>
    <w:rsid w:val="009C6303"/>
    <w:rsid w:val="009C63F4"/>
    <w:rsid w:val="009C6F9F"/>
    <w:rsid w:val="009C71D0"/>
    <w:rsid w:val="009C78DD"/>
    <w:rsid w:val="009C7C54"/>
    <w:rsid w:val="009C7D8E"/>
    <w:rsid w:val="009D05F4"/>
    <w:rsid w:val="009D0762"/>
    <w:rsid w:val="009D0C83"/>
    <w:rsid w:val="009D123D"/>
    <w:rsid w:val="009D203B"/>
    <w:rsid w:val="009D22EA"/>
    <w:rsid w:val="009D2489"/>
    <w:rsid w:val="009D24E4"/>
    <w:rsid w:val="009D254E"/>
    <w:rsid w:val="009D264A"/>
    <w:rsid w:val="009D28F4"/>
    <w:rsid w:val="009D29B9"/>
    <w:rsid w:val="009D3143"/>
    <w:rsid w:val="009D31B3"/>
    <w:rsid w:val="009D35E5"/>
    <w:rsid w:val="009D3B75"/>
    <w:rsid w:val="009D4BD0"/>
    <w:rsid w:val="009D50D1"/>
    <w:rsid w:val="009D5417"/>
    <w:rsid w:val="009D5A8B"/>
    <w:rsid w:val="009D5CC1"/>
    <w:rsid w:val="009D5F5B"/>
    <w:rsid w:val="009D5FEC"/>
    <w:rsid w:val="009D66D5"/>
    <w:rsid w:val="009D6D88"/>
    <w:rsid w:val="009D780E"/>
    <w:rsid w:val="009D7F52"/>
    <w:rsid w:val="009E04A9"/>
    <w:rsid w:val="009E0771"/>
    <w:rsid w:val="009E0AE6"/>
    <w:rsid w:val="009E0CA8"/>
    <w:rsid w:val="009E0DC0"/>
    <w:rsid w:val="009E0E92"/>
    <w:rsid w:val="009E1196"/>
    <w:rsid w:val="009E1604"/>
    <w:rsid w:val="009E185A"/>
    <w:rsid w:val="009E1AB0"/>
    <w:rsid w:val="009E1E7A"/>
    <w:rsid w:val="009E1F30"/>
    <w:rsid w:val="009E2292"/>
    <w:rsid w:val="009E3291"/>
    <w:rsid w:val="009E3524"/>
    <w:rsid w:val="009E3893"/>
    <w:rsid w:val="009E3ABD"/>
    <w:rsid w:val="009E3DA5"/>
    <w:rsid w:val="009E414D"/>
    <w:rsid w:val="009E41DE"/>
    <w:rsid w:val="009E431E"/>
    <w:rsid w:val="009E50B5"/>
    <w:rsid w:val="009E50B6"/>
    <w:rsid w:val="009E61A4"/>
    <w:rsid w:val="009E6739"/>
    <w:rsid w:val="009E686A"/>
    <w:rsid w:val="009E691B"/>
    <w:rsid w:val="009E694B"/>
    <w:rsid w:val="009E6A48"/>
    <w:rsid w:val="009E71FB"/>
    <w:rsid w:val="009E798A"/>
    <w:rsid w:val="009F00E2"/>
    <w:rsid w:val="009F025B"/>
    <w:rsid w:val="009F08F8"/>
    <w:rsid w:val="009F0902"/>
    <w:rsid w:val="009F1174"/>
    <w:rsid w:val="009F1481"/>
    <w:rsid w:val="009F1875"/>
    <w:rsid w:val="009F2120"/>
    <w:rsid w:val="009F230B"/>
    <w:rsid w:val="009F23C3"/>
    <w:rsid w:val="009F24E4"/>
    <w:rsid w:val="009F2813"/>
    <w:rsid w:val="009F2959"/>
    <w:rsid w:val="009F2EFE"/>
    <w:rsid w:val="009F30F0"/>
    <w:rsid w:val="009F3249"/>
    <w:rsid w:val="009F3C24"/>
    <w:rsid w:val="009F4470"/>
    <w:rsid w:val="009F4B3F"/>
    <w:rsid w:val="009F4ECB"/>
    <w:rsid w:val="009F5123"/>
    <w:rsid w:val="009F51B1"/>
    <w:rsid w:val="009F6DE4"/>
    <w:rsid w:val="009F76E5"/>
    <w:rsid w:val="009F7749"/>
    <w:rsid w:val="00A000AD"/>
    <w:rsid w:val="00A00C52"/>
    <w:rsid w:val="00A00CCD"/>
    <w:rsid w:val="00A0113A"/>
    <w:rsid w:val="00A01650"/>
    <w:rsid w:val="00A017ED"/>
    <w:rsid w:val="00A019E7"/>
    <w:rsid w:val="00A01CE0"/>
    <w:rsid w:val="00A01FE1"/>
    <w:rsid w:val="00A02353"/>
    <w:rsid w:val="00A023A8"/>
    <w:rsid w:val="00A02449"/>
    <w:rsid w:val="00A02580"/>
    <w:rsid w:val="00A02A03"/>
    <w:rsid w:val="00A02A7B"/>
    <w:rsid w:val="00A0311C"/>
    <w:rsid w:val="00A031F3"/>
    <w:rsid w:val="00A04419"/>
    <w:rsid w:val="00A045A9"/>
    <w:rsid w:val="00A0484F"/>
    <w:rsid w:val="00A04CB9"/>
    <w:rsid w:val="00A0567F"/>
    <w:rsid w:val="00A059FF"/>
    <w:rsid w:val="00A06740"/>
    <w:rsid w:val="00A06818"/>
    <w:rsid w:val="00A069F3"/>
    <w:rsid w:val="00A06A1E"/>
    <w:rsid w:val="00A06E9C"/>
    <w:rsid w:val="00A100BA"/>
    <w:rsid w:val="00A100F2"/>
    <w:rsid w:val="00A115FF"/>
    <w:rsid w:val="00A11B30"/>
    <w:rsid w:val="00A11E89"/>
    <w:rsid w:val="00A11F74"/>
    <w:rsid w:val="00A1244D"/>
    <w:rsid w:val="00A12805"/>
    <w:rsid w:val="00A12E22"/>
    <w:rsid w:val="00A1386D"/>
    <w:rsid w:val="00A13AC2"/>
    <w:rsid w:val="00A14150"/>
    <w:rsid w:val="00A14BF0"/>
    <w:rsid w:val="00A14F29"/>
    <w:rsid w:val="00A14FC6"/>
    <w:rsid w:val="00A15541"/>
    <w:rsid w:val="00A15626"/>
    <w:rsid w:val="00A15815"/>
    <w:rsid w:val="00A15C99"/>
    <w:rsid w:val="00A15F02"/>
    <w:rsid w:val="00A160FE"/>
    <w:rsid w:val="00A162B7"/>
    <w:rsid w:val="00A172A2"/>
    <w:rsid w:val="00A178B8"/>
    <w:rsid w:val="00A17B94"/>
    <w:rsid w:val="00A20EE6"/>
    <w:rsid w:val="00A211BD"/>
    <w:rsid w:val="00A2151F"/>
    <w:rsid w:val="00A21B9E"/>
    <w:rsid w:val="00A22C15"/>
    <w:rsid w:val="00A22C47"/>
    <w:rsid w:val="00A22F14"/>
    <w:rsid w:val="00A23889"/>
    <w:rsid w:val="00A23B0E"/>
    <w:rsid w:val="00A24570"/>
    <w:rsid w:val="00A251CC"/>
    <w:rsid w:val="00A25292"/>
    <w:rsid w:val="00A25641"/>
    <w:rsid w:val="00A259AA"/>
    <w:rsid w:val="00A25B08"/>
    <w:rsid w:val="00A25B5E"/>
    <w:rsid w:val="00A26A0B"/>
    <w:rsid w:val="00A275EB"/>
    <w:rsid w:val="00A27761"/>
    <w:rsid w:val="00A27980"/>
    <w:rsid w:val="00A27DF3"/>
    <w:rsid w:val="00A300AD"/>
    <w:rsid w:val="00A301FF"/>
    <w:rsid w:val="00A3047D"/>
    <w:rsid w:val="00A30942"/>
    <w:rsid w:val="00A30D84"/>
    <w:rsid w:val="00A317AE"/>
    <w:rsid w:val="00A32367"/>
    <w:rsid w:val="00A3249C"/>
    <w:rsid w:val="00A32755"/>
    <w:rsid w:val="00A32B12"/>
    <w:rsid w:val="00A32CE3"/>
    <w:rsid w:val="00A32DFD"/>
    <w:rsid w:val="00A32F90"/>
    <w:rsid w:val="00A33433"/>
    <w:rsid w:val="00A33910"/>
    <w:rsid w:val="00A33A81"/>
    <w:rsid w:val="00A33F6F"/>
    <w:rsid w:val="00A3501D"/>
    <w:rsid w:val="00A351CA"/>
    <w:rsid w:val="00A35252"/>
    <w:rsid w:val="00A357AD"/>
    <w:rsid w:val="00A35A27"/>
    <w:rsid w:val="00A362DF"/>
    <w:rsid w:val="00A365BB"/>
    <w:rsid w:val="00A365C9"/>
    <w:rsid w:val="00A3684B"/>
    <w:rsid w:val="00A36E39"/>
    <w:rsid w:val="00A37090"/>
    <w:rsid w:val="00A370DD"/>
    <w:rsid w:val="00A3738F"/>
    <w:rsid w:val="00A37722"/>
    <w:rsid w:val="00A37A8C"/>
    <w:rsid w:val="00A37B26"/>
    <w:rsid w:val="00A37B74"/>
    <w:rsid w:val="00A37E96"/>
    <w:rsid w:val="00A40000"/>
    <w:rsid w:val="00A410D1"/>
    <w:rsid w:val="00A4135D"/>
    <w:rsid w:val="00A41729"/>
    <w:rsid w:val="00A41FA3"/>
    <w:rsid w:val="00A429F0"/>
    <w:rsid w:val="00A430EF"/>
    <w:rsid w:val="00A43FAD"/>
    <w:rsid w:val="00A44442"/>
    <w:rsid w:val="00A44476"/>
    <w:rsid w:val="00A45261"/>
    <w:rsid w:val="00A456D1"/>
    <w:rsid w:val="00A45EA3"/>
    <w:rsid w:val="00A46043"/>
    <w:rsid w:val="00A46051"/>
    <w:rsid w:val="00A4644F"/>
    <w:rsid w:val="00A4686B"/>
    <w:rsid w:val="00A4686C"/>
    <w:rsid w:val="00A46AFC"/>
    <w:rsid w:val="00A46CD8"/>
    <w:rsid w:val="00A4706F"/>
    <w:rsid w:val="00A47103"/>
    <w:rsid w:val="00A473C7"/>
    <w:rsid w:val="00A4780C"/>
    <w:rsid w:val="00A47819"/>
    <w:rsid w:val="00A50165"/>
    <w:rsid w:val="00A5036E"/>
    <w:rsid w:val="00A51519"/>
    <w:rsid w:val="00A51763"/>
    <w:rsid w:val="00A51D40"/>
    <w:rsid w:val="00A52406"/>
    <w:rsid w:val="00A52789"/>
    <w:rsid w:val="00A52A5B"/>
    <w:rsid w:val="00A52B0A"/>
    <w:rsid w:val="00A532E1"/>
    <w:rsid w:val="00A5332D"/>
    <w:rsid w:val="00A5376A"/>
    <w:rsid w:val="00A537B4"/>
    <w:rsid w:val="00A53EE8"/>
    <w:rsid w:val="00A54402"/>
    <w:rsid w:val="00A54BBE"/>
    <w:rsid w:val="00A54EDA"/>
    <w:rsid w:val="00A5511A"/>
    <w:rsid w:val="00A553EA"/>
    <w:rsid w:val="00A55760"/>
    <w:rsid w:val="00A55A12"/>
    <w:rsid w:val="00A566A1"/>
    <w:rsid w:val="00A56A52"/>
    <w:rsid w:val="00A56FF8"/>
    <w:rsid w:val="00A572DC"/>
    <w:rsid w:val="00A57688"/>
    <w:rsid w:val="00A577AB"/>
    <w:rsid w:val="00A6023F"/>
    <w:rsid w:val="00A606C3"/>
    <w:rsid w:val="00A611E1"/>
    <w:rsid w:val="00A6128F"/>
    <w:rsid w:val="00A6132F"/>
    <w:rsid w:val="00A61400"/>
    <w:rsid w:val="00A61B26"/>
    <w:rsid w:val="00A61C10"/>
    <w:rsid w:val="00A62057"/>
    <w:rsid w:val="00A623A0"/>
    <w:rsid w:val="00A62A98"/>
    <w:rsid w:val="00A62B1D"/>
    <w:rsid w:val="00A639D9"/>
    <w:rsid w:val="00A63EEF"/>
    <w:rsid w:val="00A64361"/>
    <w:rsid w:val="00A64F71"/>
    <w:rsid w:val="00A65775"/>
    <w:rsid w:val="00A65814"/>
    <w:rsid w:val="00A65E63"/>
    <w:rsid w:val="00A65FF7"/>
    <w:rsid w:val="00A66484"/>
    <w:rsid w:val="00A66602"/>
    <w:rsid w:val="00A66819"/>
    <w:rsid w:val="00A66B20"/>
    <w:rsid w:val="00A66F69"/>
    <w:rsid w:val="00A675E0"/>
    <w:rsid w:val="00A67A05"/>
    <w:rsid w:val="00A67C15"/>
    <w:rsid w:val="00A67E52"/>
    <w:rsid w:val="00A702BE"/>
    <w:rsid w:val="00A708C2"/>
    <w:rsid w:val="00A70A02"/>
    <w:rsid w:val="00A71460"/>
    <w:rsid w:val="00A71777"/>
    <w:rsid w:val="00A71A09"/>
    <w:rsid w:val="00A72254"/>
    <w:rsid w:val="00A72350"/>
    <w:rsid w:val="00A72815"/>
    <w:rsid w:val="00A72831"/>
    <w:rsid w:val="00A72CF0"/>
    <w:rsid w:val="00A72E9C"/>
    <w:rsid w:val="00A73357"/>
    <w:rsid w:val="00A7345C"/>
    <w:rsid w:val="00A7357E"/>
    <w:rsid w:val="00A73A76"/>
    <w:rsid w:val="00A7426C"/>
    <w:rsid w:val="00A74D0C"/>
    <w:rsid w:val="00A74F80"/>
    <w:rsid w:val="00A7516F"/>
    <w:rsid w:val="00A757AC"/>
    <w:rsid w:val="00A7591F"/>
    <w:rsid w:val="00A75D21"/>
    <w:rsid w:val="00A760BD"/>
    <w:rsid w:val="00A7617E"/>
    <w:rsid w:val="00A765C7"/>
    <w:rsid w:val="00A76F07"/>
    <w:rsid w:val="00A76F8A"/>
    <w:rsid w:val="00A771B2"/>
    <w:rsid w:val="00A778BD"/>
    <w:rsid w:val="00A77C1E"/>
    <w:rsid w:val="00A8004C"/>
    <w:rsid w:val="00A80451"/>
    <w:rsid w:val="00A80605"/>
    <w:rsid w:val="00A80870"/>
    <w:rsid w:val="00A81435"/>
    <w:rsid w:val="00A81441"/>
    <w:rsid w:val="00A816E2"/>
    <w:rsid w:val="00A81847"/>
    <w:rsid w:val="00A81B89"/>
    <w:rsid w:val="00A81BD4"/>
    <w:rsid w:val="00A826CF"/>
    <w:rsid w:val="00A83026"/>
    <w:rsid w:val="00A834FF"/>
    <w:rsid w:val="00A83D5A"/>
    <w:rsid w:val="00A83F68"/>
    <w:rsid w:val="00A842A0"/>
    <w:rsid w:val="00A84586"/>
    <w:rsid w:val="00A846F8"/>
    <w:rsid w:val="00A854E8"/>
    <w:rsid w:val="00A85A5B"/>
    <w:rsid w:val="00A8604C"/>
    <w:rsid w:val="00A869D3"/>
    <w:rsid w:val="00A86E0E"/>
    <w:rsid w:val="00A874C9"/>
    <w:rsid w:val="00A87542"/>
    <w:rsid w:val="00A87B3A"/>
    <w:rsid w:val="00A87D78"/>
    <w:rsid w:val="00A9010C"/>
    <w:rsid w:val="00A90B34"/>
    <w:rsid w:val="00A90BA0"/>
    <w:rsid w:val="00A90E18"/>
    <w:rsid w:val="00A90F0A"/>
    <w:rsid w:val="00A91BC3"/>
    <w:rsid w:val="00A91DD3"/>
    <w:rsid w:val="00A91E3A"/>
    <w:rsid w:val="00A91EB8"/>
    <w:rsid w:val="00A920C5"/>
    <w:rsid w:val="00A921C9"/>
    <w:rsid w:val="00A9227C"/>
    <w:rsid w:val="00A925A0"/>
    <w:rsid w:val="00A92609"/>
    <w:rsid w:val="00A9277F"/>
    <w:rsid w:val="00A9330F"/>
    <w:rsid w:val="00A93933"/>
    <w:rsid w:val="00A93D1D"/>
    <w:rsid w:val="00A940AC"/>
    <w:rsid w:val="00A942B4"/>
    <w:rsid w:val="00A94837"/>
    <w:rsid w:val="00A949E5"/>
    <w:rsid w:val="00A94B57"/>
    <w:rsid w:val="00A94E62"/>
    <w:rsid w:val="00A953EB"/>
    <w:rsid w:val="00A954FC"/>
    <w:rsid w:val="00A96866"/>
    <w:rsid w:val="00A96C11"/>
    <w:rsid w:val="00A96E54"/>
    <w:rsid w:val="00A97A0F"/>
    <w:rsid w:val="00AA06FC"/>
    <w:rsid w:val="00AA07C9"/>
    <w:rsid w:val="00AA0941"/>
    <w:rsid w:val="00AA0AA7"/>
    <w:rsid w:val="00AA0B1F"/>
    <w:rsid w:val="00AA1A18"/>
    <w:rsid w:val="00AA3E83"/>
    <w:rsid w:val="00AA3F5C"/>
    <w:rsid w:val="00AA4110"/>
    <w:rsid w:val="00AA4139"/>
    <w:rsid w:val="00AA4ECD"/>
    <w:rsid w:val="00AA583C"/>
    <w:rsid w:val="00AA5C64"/>
    <w:rsid w:val="00AA5C99"/>
    <w:rsid w:val="00AA6187"/>
    <w:rsid w:val="00AA6D6D"/>
    <w:rsid w:val="00AA7064"/>
    <w:rsid w:val="00AA7F43"/>
    <w:rsid w:val="00AB028E"/>
    <w:rsid w:val="00AB07BB"/>
    <w:rsid w:val="00AB158B"/>
    <w:rsid w:val="00AB270D"/>
    <w:rsid w:val="00AB2930"/>
    <w:rsid w:val="00AB2EB5"/>
    <w:rsid w:val="00AB3787"/>
    <w:rsid w:val="00AB3942"/>
    <w:rsid w:val="00AB3BCE"/>
    <w:rsid w:val="00AB3CB7"/>
    <w:rsid w:val="00AB42BE"/>
    <w:rsid w:val="00AB4A64"/>
    <w:rsid w:val="00AB4D80"/>
    <w:rsid w:val="00AB551B"/>
    <w:rsid w:val="00AB5FD5"/>
    <w:rsid w:val="00AB65CA"/>
    <w:rsid w:val="00AB6DDF"/>
    <w:rsid w:val="00AB702D"/>
    <w:rsid w:val="00AB7337"/>
    <w:rsid w:val="00AB74D1"/>
    <w:rsid w:val="00AB7BE0"/>
    <w:rsid w:val="00AB7E22"/>
    <w:rsid w:val="00AC0792"/>
    <w:rsid w:val="00AC0C0F"/>
    <w:rsid w:val="00AC152E"/>
    <w:rsid w:val="00AC16DE"/>
    <w:rsid w:val="00AC1819"/>
    <w:rsid w:val="00AC181D"/>
    <w:rsid w:val="00AC19EA"/>
    <w:rsid w:val="00AC1B09"/>
    <w:rsid w:val="00AC1C45"/>
    <w:rsid w:val="00AC21D8"/>
    <w:rsid w:val="00AC2B86"/>
    <w:rsid w:val="00AC3195"/>
    <w:rsid w:val="00AC3477"/>
    <w:rsid w:val="00AC37FD"/>
    <w:rsid w:val="00AC43A1"/>
    <w:rsid w:val="00AC43E5"/>
    <w:rsid w:val="00AC4415"/>
    <w:rsid w:val="00AC442D"/>
    <w:rsid w:val="00AC4482"/>
    <w:rsid w:val="00AC45C5"/>
    <w:rsid w:val="00AC477A"/>
    <w:rsid w:val="00AC4B7D"/>
    <w:rsid w:val="00AC4CD7"/>
    <w:rsid w:val="00AC5BDD"/>
    <w:rsid w:val="00AC6404"/>
    <w:rsid w:val="00AC66A4"/>
    <w:rsid w:val="00AC67C0"/>
    <w:rsid w:val="00AC6A59"/>
    <w:rsid w:val="00AC7D74"/>
    <w:rsid w:val="00AD0B50"/>
    <w:rsid w:val="00AD0E02"/>
    <w:rsid w:val="00AD1AF8"/>
    <w:rsid w:val="00AD2056"/>
    <w:rsid w:val="00AD2399"/>
    <w:rsid w:val="00AD26FF"/>
    <w:rsid w:val="00AD292D"/>
    <w:rsid w:val="00AD2EEE"/>
    <w:rsid w:val="00AD3276"/>
    <w:rsid w:val="00AD3296"/>
    <w:rsid w:val="00AD341E"/>
    <w:rsid w:val="00AD35CC"/>
    <w:rsid w:val="00AD4040"/>
    <w:rsid w:val="00AD4664"/>
    <w:rsid w:val="00AD47F4"/>
    <w:rsid w:val="00AD48E8"/>
    <w:rsid w:val="00AD48F7"/>
    <w:rsid w:val="00AD4EF7"/>
    <w:rsid w:val="00AD53C5"/>
    <w:rsid w:val="00AD5478"/>
    <w:rsid w:val="00AD5BB5"/>
    <w:rsid w:val="00AD62CF"/>
    <w:rsid w:val="00AD794B"/>
    <w:rsid w:val="00AE0682"/>
    <w:rsid w:val="00AE0684"/>
    <w:rsid w:val="00AE0BB8"/>
    <w:rsid w:val="00AE131C"/>
    <w:rsid w:val="00AE16F5"/>
    <w:rsid w:val="00AE1995"/>
    <w:rsid w:val="00AE1C18"/>
    <w:rsid w:val="00AE1F51"/>
    <w:rsid w:val="00AE1FC9"/>
    <w:rsid w:val="00AE2270"/>
    <w:rsid w:val="00AE22CD"/>
    <w:rsid w:val="00AE289B"/>
    <w:rsid w:val="00AE2B9B"/>
    <w:rsid w:val="00AE3271"/>
    <w:rsid w:val="00AE3312"/>
    <w:rsid w:val="00AE3F22"/>
    <w:rsid w:val="00AE401D"/>
    <w:rsid w:val="00AE4039"/>
    <w:rsid w:val="00AE52C7"/>
    <w:rsid w:val="00AE53CA"/>
    <w:rsid w:val="00AE5464"/>
    <w:rsid w:val="00AE5649"/>
    <w:rsid w:val="00AE5C68"/>
    <w:rsid w:val="00AE61D8"/>
    <w:rsid w:val="00AE65A4"/>
    <w:rsid w:val="00AE7305"/>
    <w:rsid w:val="00AE77D1"/>
    <w:rsid w:val="00AE7C9C"/>
    <w:rsid w:val="00AE7D50"/>
    <w:rsid w:val="00AE7EFD"/>
    <w:rsid w:val="00AF0026"/>
    <w:rsid w:val="00AF02BE"/>
    <w:rsid w:val="00AF07C7"/>
    <w:rsid w:val="00AF0A28"/>
    <w:rsid w:val="00AF0B48"/>
    <w:rsid w:val="00AF0E07"/>
    <w:rsid w:val="00AF0E50"/>
    <w:rsid w:val="00AF1C02"/>
    <w:rsid w:val="00AF1E42"/>
    <w:rsid w:val="00AF1EDD"/>
    <w:rsid w:val="00AF2AEF"/>
    <w:rsid w:val="00AF2B41"/>
    <w:rsid w:val="00AF2BB2"/>
    <w:rsid w:val="00AF382C"/>
    <w:rsid w:val="00AF3B51"/>
    <w:rsid w:val="00AF3ED1"/>
    <w:rsid w:val="00AF40AB"/>
    <w:rsid w:val="00AF46CF"/>
    <w:rsid w:val="00AF54F3"/>
    <w:rsid w:val="00AF565B"/>
    <w:rsid w:val="00AF5A7C"/>
    <w:rsid w:val="00AF60CF"/>
    <w:rsid w:val="00AF6D2A"/>
    <w:rsid w:val="00AF7013"/>
    <w:rsid w:val="00AF7159"/>
    <w:rsid w:val="00AF790D"/>
    <w:rsid w:val="00AF7D71"/>
    <w:rsid w:val="00AF7FE3"/>
    <w:rsid w:val="00B00655"/>
    <w:rsid w:val="00B00853"/>
    <w:rsid w:val="00B00A9C"/>
    <w:rsid w:val="00B01096"/>
    <w:rsid w:val="00B0180B"/>
    <w:rsid w:val="00B0222C"/>
    <w:rsid w:val="00B02353"/>
    <w:rsid w:val="00B024F3"/>
    <w:rsid w:val="00B02665"/>
    <w:rsid w:val="00B02A7A"/>
    <w:rsid w:val="00B0337D"/>
    <w:rsid w:val="00B0388E"/>
    <w:rsid w:val="00B041A3"/>
    <w:rsid w:val="00B04271"/>
    <w:rsid w:val="00B049DC"/>
    <w:rsid w:val="00B04CD6"/>
    <w:rsid w:val="00B05234"/>
    <w:rsid w:val="00B06329"/>
    <w:rsid w:val="00B06A94"/>
    <w:rsid w:val="00B06FD4"/>
    <w:rsid w:val="00B070D3"/>
    <w:rsid w:val="00B07380"/>
    <w:rsid w:val="00B10108"/>
    <w:rsid w:val="00B10B11"/>
    <w:rsid w:val="00B1140C"/>
    <w:rsid w:val="00B119AA"/>
    <w:rsid w:val="00B1203A"/>
    <w:rsid w:val="00B124E9"/>
    <w:rsid w:val="00B12DBF"/>
    <w:rsid w:val="00B13001"/>
    <w:rsid w:val="00B13236"/>
    <w:rsid w:val="00B138E6"/>
    <w:rsid w:val="00B14160"/>
    <w:rsid w:val="00B147F7"/>
    <w:rsid w:val="00B14A32"/>
    <w:rsid w:val="00B14DF2"/>
    <w:rsid w:val="00B14FA9"/>
    <w:rsid w:val="00B153ED"/>
    <w:rsid w:val="00B1666F"/>
    <w:rsid w:val="00B169CA"/>
    <w:rsid w:val="00B1707C"/>
    <w:rsid w:val="00B1747A"/>
    <w:rsid w:val="00B1767E"/>
    <w:rsid w:val="00B1777D"/>
    <w:rsid w:val="00B17A3E"/>
    <w:rsid w:val="00B201D8"/>
    <w:rsid w:val="00B2038E"/>
    <w:rsid w:val="00B204CB"/>
    <w:rsid w:val="00B204D5"/>
    <w:rsid w:val="00B206C2"/>
    <w:rsid w:val="00B2099C"/>
    <w:rsid w:val="00B20B30"/>
    <w:rsid w:val="00B20CDA"/>
    <w:rsid w:val="00B211A4"/>
    <w:rsid w:val="00B219F9"/>
    <w:rsid w:val="00B2210D"/>
    <w:rsid w:val="00B22AA9"/>
    <w:rsid w:val="00B22B15"/>
    <w:rsid w:val="00B2383D"/>
    <w:rsid w:val="00B23A3A"/>
    <w:rsid w:val="00B23D91"/>
    <w:rsid w:val="00B23FC4"/>
    <w:rsid w:val="00B24602"/>
    <w:rsid w:val="00B24846"/>
    <w:rsid w:val="00B248A1"/>
    <w:rsid w:val="00B248A5"/>
    <w:rsid w:val="00B24A3A"/>
    <w:rsid w:val="00B24A78"/>
    <w:rsid w:val="00B24BC1"/>
    <w:rsid w:val="00B25D4E"/>
    <w:rsid w:val="00B2744F"/>
    <w:rsid w:val="00B2745F"/>
    <w:rsid w:val="00B27CB1"/>
    <w:rsid w:val="00B27F9B"/>
    <w:rsid w:val="00B30378"/>
    <w:rsid w:val="00B30513"/>
    <w:rsid w:val="00B30E28"/>
    <w:rsid w:val="00B30E8B"/>
    <w:rsid w:val="00B3128B"/>
    <w:rsid w:val="00B312C0"/>
    <w:rsid w:val="00B3134E"/>
    <w:rsid w:val="00B32331"/>
    <w:rsid w:val="00B32622"/>
    <w:rsid w:val="00B326DF"/>
    <w:rsid w:val="00B328DA"/>
    <w:rsid w:val="00B32C88"/>
    <w:rsid w:val="00B32CC1"/>
    <w:rsid w:val="00B32DB2"/>
    <w:rsid w:val="00B33042"/>
    <w:rsid w:val="00B33108"/>
    <w:rsid w:val="00B33225"/>
    <w:rsid w:val="00B33774"/>
    <w:rsid w:val="00B3388F"/>
    <w:rsid w:val="00B33BDF"/>
    <w:rsid w:val="00B34058"/>
    <w:rsid w:val="00B34536"/>
    <w:rsid w:val="00B35018"/>
    <w:rsid w:val="00B35108"/>
    <w:rsid w:val="00B36B44"/>
    <w:rsid w:val="00B37EEB"/>
    <w:rsid w:val="00B40020"/>
    <w:rsid w:val="00B40417"/>
    <w:rsid w:val="00B40803"/>
    <w:rsid w:val="00B411A3"/>
    <w:rsid w:val="00B4185A"/>
    <w:rsid w:val="00B41B39"/>
    <w:rsid w:val="00B41BBF"/>
    <w:rsid w:val="00B41C2C"/>
    <w:rsid w:val="00B42179"/>
    <w:rsid w:val="00B423AC"/>
    <w:rsid w:val="00B424D0"/>
    <w:rsid w:val="00B4297D"/>
    <w:rsid w:val="00B433E0"/>
    <w:rsid w:val="00B43729"/>
    <w:rsid w:val="00B4393F"/>
    <w:rsid w:val="00B43D37"/>
    <w:rsid w:val="00B4553C"/>
    <w:rsid w:val="00B45672"/>
    <w:rsid w:val="00B456BF"/>
    <w:rsid w:val="00B46155"/>
    <w:rsid w:val="00B46FF4"/>
    <w:rsid w:val="00B47346"/>
    <w:rsid w:val="00B473C5"/>
    <w:rsid w:val="00B47501"/>
    <w:rsid w:val="00B513B0"/>
    <w:rsid w:val="00B519E1"/>
    <w:rsid w:val="00B51A64"/>
    <w:rsid w:val="00B51BB0"/>
    <w:rsid w:val="00B524F3"/>
    <w:rsid w:val="00B5282B"/>
    <w:rsid w:val="00B5299E"/>
    <w:rsid w:val="00B52D7A"/>
    <w:rsid w:val="00B52FF5"/>
    <w:rsid w:val="00B537DF"/>
    <w:rsid w:val="00B53C84"/>
    <w:rsid w:val="00B54267"/>
    <w:rsid w:val="00B549D9"/>
    <w:rsid w:val="00B54A81"/>
    <w:rsid w:val="00B54BD6"/>
    <w:rsid w:val="00B54D50"/>
    <w:rsid w:val="00B54DDE"/>
    <w:rsid w:val="00B54E36"/>
    <w:rsid w:val="00B54E9B"/>
    <w:rsid w:val="00B5549E"/>
    <w:rsid w:val="00B55BC4"/>
    <w:rsid w:val="00B55F30"/>
    <w:rsid w:val="00B560EE"/>
    <w:rsid w:val="00B56B18"/>
    <w:rsid w:val="00B56C90"/>
    <w:rsid w:val="00B56F8D"/>
    <w:rsid w:val="00B57450"/>
    <w:rsid w:val="00B578F4"/>
    <w:rsid w:val="00B60142"/>
    <w:rsid w:val="00B61016"/>
    <w:rsid w:val="00B6194D"/>
    <w:rsid w:val="00B61A22"/>
    <w:rsid w:val="00B61A3F"/>
    <w:rsid w:val="00B621B7"/>
    <w:rsid w:val="00B62350"/>
    <w:rsid w:val="00B62BA9"/>
    <w:rsid w:val="00B62F9C"/>
    <w:rsid w:val="00B63CFB"/>
    <w:rsid w:val="00B64F11"/>
    <w:rsid w:val="00B64F2B"/>
    <w:rsid w:val="00B650E9"/>
    <w:rsid w:val="00B651AF"/>
    <w:rsid w:val="00B65225"/>
    <w:rsid w:val="00B653C4"/>
    <w:rsid w:val="00B6568D"/>
    <w:rsid w:val="00B659B3"/>
    <w:rsid w:val="00B65F4A"/>
    <w:rsid w:val="00B66563"/>
    <w:rsid w:val="00B665C0"/>
    <w:rsid w:val="00B665F8"/>
    <w:rsid w:val="00B66815"/>
    <w:rsid w:val="00B67CB0"/>
    <w:rsid w:val="00B67D68"/>
    <w:rsid w:val="00B700B8"/>
    <w:rsid w:val="00B71307"/>
    <w:rsid w:val="00B7174A"/>
    <w:rsid w:val="00B71B96"/>
    <w:rsid w:val="00B71FBD"/>
    <w:rsid w:val="00B72196"/>
    <w:rsid w:val="00B726B5"/>
    <w:rsid w:val="00B72762"/>
    <w:rsid w:val="00B72803"/>
    <w:rsid w:val="00B728BA"/>
    <w:rsid w:val="00B72A9F"/>
    <w:rsid w:val="00B72BB4"/>
    <w:rsid w:val="00B72F12"/>
    <w:rsid w:val="00B73251"/>
    <w:rsid w:val="00B7342C"/>
    <w:rsid w:val="00B7367D"/>
    <w:rsid w:val="00B73A03"/>
    <w:rsid w:val="00B73CB9"/>
    <w:rsid w:val="00B74519"/>
    <w:rsid w:val="00B74D9C"/>
    <w:rsid w:val="00B75083"/>
    <w:rsid w:val="00B75257"/>
    <w:rsid w:val="00B752C2"/>
    <w:rsid w:val="00B75468"/>
    <w:rsid w:val="00B7563B"/>
    <w:rsid w:val="00B75789"/>
    <w:rsid w:val="00B75A69"/>
    <w:rsid w:val="00B75FBD"/>
    <w:rsid w:val="00B761F4"/>
    <w:rsid w:val="00B76D93"/>
    <w:rsid w:val="00B774BF"/>
    <w:rsid w:val="00B774C1"/>
    <w:rsid w:val="00B77777"/>
    <w:rsid w:val="00B7779F"/>
    <w:rsid w:val="00B7784C"/>
    <w:rsid w:val="00B77E2F"/>
    <w:rsid w:val="00B80ACB"/>
    <w:rsid w:val="00B80B54"/>
    <w:rsid w:val="00B80C93"/>
    <w:rsid w:val="00B80EE4"/>
    <w:rsid w:val="00B80F7A"/>
    <w:rsid w:val="00B8142E"/>
    <w:rsid w:val="00B81ABE"/>
    <w:rsid w:val="00B81ADF"/>
    <w:rsid w:val="00B81B56"/>
    <w:rsid w:val="00B82B2B"/>
    <w:rsid w:val="00B82B3D"/>
    <w:rsid w:val="00B833A6"/>
    <w:rsid w:val="00B834F7"/>
    <w:rsid w:val="00B836BF"/>
    <w:rsid w:val="00B83A58"/>
    <w:rsid w:val="00B83A70"/>
    <w:rsid w:val="00B84666"/>
    <w:rsid w:val="00B84705"/>
    <w:rsid w:val="00B8477D"/>
    <w:rsid w:val="00B84CA7"/>
    <w:rsid w:val="00B84F92"/>
    <w:rsid w:val="00B8536C"/>
    <w:rsid w:val="00B85515"/>
    <w:rsid w:val="00B858C6"/>
    <w:rsid w:val="00B8593D"/>
    <w:rsid w:val="00B85D3D"/>
    <w:rsid w:val="00B85EF9"/>
    <w:rsid w:val="00B862BA"/>
    <w:rsid w:val="00B86481"/>
    <w:rsid w:val="00B864FF"/>
    <w:rsid w:val="00B872E9"/>
    <w:rsid w:val="00B87775"/>
    <w:rsid w:val="00B87B7C"/>
    <w:rsid w:val="00B90440"/>
    <w:rsid w:val="00B9096B"/>
    <w:rsid w:val="00B90C6D"/>
    <w:rsid w:val="00B9105E"/>
    <w:rsid w:val="00B910EF"/>
    <w:rsid w:val="00B9124B"/>
    <w:rsid w:val="00B91349"/>
    <w:rsid w:val="00B915E6"/>
    <w:rsid w:val="00B91763"/>
    <w:rsid w:val="00B91902"/>
    <w:rsid w:val="00B91FBC"/>
    <w:rsid w:val="00B921DC"/>
    <w:rsid w:val="00B924BF"/>
    <w:rsid w:val="00B924F3"/>
    <w:rsid w:val="00B92993"/>
    <w:rsid w:val="00B929C1"/>
    <w:rsid w:val="00B92EA2"/>
    <w:rsid w:val="00B9301E"/>
    <w:rsid w:val="00B933C0"/>
    <w:rsid w:val="00B93523"/>
    <w:rsid w:val="00B93851"/>
    <w:rsid w:val="00B93BA5"/>
    <w:rsid w:val="00B93F25"/>
    <w:rsid w:val="00B940CA"/>
    <w:rsid w:val="00B9438F"/>
    <w:rsid w:val="00B94398"/>
    <w:rsid w:val="00B943F5"/>
    <w:rsid w:val="00B94A68"/>
    <w:rsid w:val="00B94FEB"/>
    <w:rsid w:val="00B952A8"/>
    <w:rsid w:val="00B95508"/>
    <w:rsid w:val="00B959DE"/>
    <w:rsid w:val="00B95D40"/>
    <w:rsid w:val="00B9654B"/>
    <w:rsid w:val="00B96C49"/>
    <w:rsid w:val="00B9789F"/>
    <w:rsid w:val="00BA0678"/>
    <w:rsid w:val="00BA09A8"/>
    <w:rsid w:val="00BA0AA1"/>
    <w:rsid w:val="00BA127D"/>
    <w:rsid w:val="00BA1312"/>
    <w:rsid w:val="00BA164F"/>
    <w:rsid w:val="00BA1D5A"/>
    <w:rsid w:val="00BA2798"/>
    <w:rsid w:val="00BA2C60"/>
    <w:rsid w:val="00BA2E93"/>
    <w:rsid w:val="00BA31B2"/>
    <w:rsid w:val="00BA452B"/>
    <w:rsid w:val="00BA4A3A"/>
    <w:rsid w:val="00BA4D61"/>
    <w:rsid w:val="00BA4F39"/>
    <w:rsid w:val="00BA58C9"/>
    <w:rsid w:val="00BA5E0A"/>
    <w:rsid w:val="00BA64A4"/>
    <w:rsid w:val="00BA68E3"/>
    <w:rsid w:val="00BA7012"/>
    <w:rsid w:val="00BA7A66"/>
    <w:rsid w:val="00BB02BE"/>
    <w:rsid w:val="00BB0475"/>
    <w:rsid w:val="00BB0C40"/>
    <w:rsid w:val="00BB1C7B"/>
    <w:rsid w:val="00BB271E"/>
    <w:rsid w:val="00BB2D35"/>
    <w:rsid w:val="00BB3846"/>
    <w:rsid w:val="00BB3C01"/>
    <w:rsid w:val="00BB3CA8"/>
    <w:rsid w:val="00BB410D"/>
    <w:rsid w:val="00BB4192"/>
    <w:rsid w:val="00BB46BE"/>
    <w:rsid w:val="00BB4906"/>
    <w:rsid w:val="00BB5324"/>
    <w:rsid w:val="00BB5C78"/>
    <w:rsid w:val="00BB5E0A"/>
    <w:rsid w:val="00BB603E"/>
    <w:rsid w:val="00BB6505"/>
    <w:rsid w:val="00BB656D"/>
    <w:rsid w:val="00BB66C5"/>
    <w:rsid w:val="00BB6E9F"/>
    <w:rsid w:val="00BB701C"/>
    <w:rsid w:val="00BB7BAB"/>
    <w:rsid w:val="00BC0412"/>
    <w:rsid w:val="00BC0969"/>
    <w:rsid w:val="00BC0997"/>
    <w:rsid w:val="00BC0C16"/>
    <w:rsid w:val="00BC1058"/>
    <w:rsid w:val="00BC11AC"/>
    <w:rsid w:val="00BC15F6"/>
    <w:rsid w:val="00BC1644"/>
    <w:rsid w:val="00BC20E3"/>
    <w:rsid w:val="00BC2B17"/>
    <w:rsid w:val="00BC2BF9"/>
    <w:rsid w:val="00BC2F6A"/>
    <w:rsid w:val="00BC35A2"/>
    <w:rsid w:val="00BC3920"/>
    <w:rsid w:val="00BC39FB"/>
    <w:rsid w:val="00BC3B22"/>
    <w:rsid w:val="00BC3BF8"/>
    <w:rsid w:val="00BC3C2B"/>
    <w:rsid w:val="00BC3C49"/>
    <w:rsid w:val="00BC3E61"/>
    <w:rsid w:val="00BC3EAF"/>
    <w:rsid w:val="00BC3FB3"/>
    <w:rsid w:val="00BC471B"/>
    <w:rsid w:val="00BC4AD5"/>
    <w:rsid w:val="00BC4C49"/>
    <w:rsid w:val="00BC56E0"/>
    <w:rsid w:val="00BC5836"/>
    <w:rsid w:val="00BC5C39"/>
    <w:rsid w:val="00BC5F98"/>
    <w:rsid w:val="00BC6352"/>
    <w:rsid w:val="00BC64F4"/>
    <w:rsid w:val="00BC6DE4"/>
    <w:rsid w:val="00BC71BB"/>
    <w:rsid w:val="00BC7AB2"/>
    <w:rsid w:val="00BC7AE9"/>
    <w:rsid w:val="00BD0274"/>
    <w:rsid w:val="00BD169D"/>
    <w:rsid w:val="00BD1A7C"/>
    <w:rsid w:val="00BD1AFE"/>
    <w:rsid w:val="00BD36EE"/>
    <w:rsid w:val="00BD3F91"/>
    <w:rsid w:val="00BD4646"/>
    <w:rsid w:val="00BD4932"/>
    <w:rsid w:val="00BD4A97"/>
    <w:rsid w:val="00BD540A"/>
    <w:rsid w:val="00BD574E"/>
    <w:rsid w:val="00BD5799"/>
    <w:rsid w:val="00BD6555"/>
    <w:rsid w:val="00BD6748"/>
    <w:rsid w:val="00BD713A"/>
    <w:rsid w:val="00BDFF15"/>
    <w:rsid w:val="00BE0105"/>
    <w:rsid w:val="00BE050E"/>
    <w:rsid w:val="00BE0658"/>
    <w:rsid w:val="00BE18A3"/>
    <w:rsid w:val="00BE1937"/>
    <w:rsid w:val="00BE1F88"/>
    <w:rsid w:val="00BE240C"/>
    <w:rsid w:val="00BE2F74"/>
    <w:rsid w:val="00BE362E"/>
    <w:rsid w:val="00BE4683"/>
    <w:rsid w:val="00BE503A"/>
    <w:rsid w:val="00BE51FD"/>
    <w:rsid w:val="00BE5402"/>
    <w:rsid w:val="00BE5963"/>
    <w:rsid w:val="00BE6653"/>
    <w:rsid w:val="00BE75C6"/>
    <w:rsid w:val="00BE7D67"/>
    <w:rsid w:val="00BF0395"/>
    <w:rsid w:val="00BF09AF"/>
    <w:rsid w:val="00BF0C07"/>
    <w:rsid w:val="00BF126C"/>
    <w:rsid w:val="00BF1483"/>
    <w:rsid w:val="00BF181E"/>
    <w:rsid w:val="00BF19C3"/>
    <w:rsid w:val="00BF2570"/>
    <w:rsid w:val="00BF2DC8"/>
    <w:rsid w:val="00BF30EF"/>
    <w:rsid w:val="00BF3397"/>
    <w:rsid w:val="00BF35AC"/>
    <w:rsid w:val="00BF38EB"/>
    <w:rsid w:val="00BF3DAF"/>
    <w:rsid w:val="00BF4249"/>
    <w:rsid w:val="00BF467A"/>
    <w:rsid w:val="00BF4837"/>
    <w:rsid w:val="00BF4F54"/>
    <w:rsid w:val="00BF5334"/>
    <w:rsid w:val="00BF5A27"/>
    <w:rsid w:val="00BF5CDD"/>
    <w:rsid w:val="00BF62E9"/>
    <w:rsid w:val="00BF6873"/>
    <w:rsid w:val="00BF71EE"/>
    <w:rsid w:val="00BF7AD6"/>
    <w:rsid w:val="00BF7F2D"/>
    <w:rsid w:val="00C010BA"/>
    <w:rsid w:val="00C01255"/>
    <w:rsid w:val="00C01AEC"/>
    <w:rsid w:val="00C02178"/>
    <w:rsid w:val="00C02185"/>
    <w:rsid w:val="00C02340"/>
    <w:rsid w:val="00C023CE"/>
    <w:rsid w:val="00C029B9"/>
    <w:rsid w:val="00C02AAC"/>
    <w:rsid w:val="00C02ED4"/>
    <w:rsid w:val="00C030FF"/>
    <w:rsid w:val="00C03D66"/>
    <w:rsid w:val="00C03FBF"/>
    <w:rsid w:val="00C0420A"/>
    <w:rsid w:val="00C043A8"/>
    <w:rsid w:val="00C044E6"/>
    <w:rsid w:val="00C04752"/>
    <w:rsid w:val="00C049BC"/>
    <w:rsid w:val="00C04AAE"/>
    <w:rsid w:val="00C04CA8"/>
    <w:rsid w:val="00C05956"/>
    <w:rsid w:val="00C05982"/>
    <w:rsid w:val="00C05AA5"/>
    <w:rsid w:val="00C06833"/>
    <w:rsid w:val="00C06EFC"/>
    <w:rsid w:val="00C07131"/>
    <w:rsid w:val="00C07FC1"/>
    <w:rsid w:val="00C10756"/>
    <w:rsid w:val="00C108A6"/>
    <w:rsid w:val="00C10B01"/>
    <w:rsid w:val="00C114A8"/>
    <w:rsid w:val="00C11D41"/>
    <w:rsid w:val="00C11ECB"/>
    <w:rsid w:val="00C12460"/>
    <w:rsid w:val="00C129CA"/>
    <w:rsid w:val="00C12AE6"/>
    <w:rsid w:val="00C12F30"/>
    <w:rsid w:val="00C13049"/>
    <w:rsid w:val="00C136F9"/>
    <w:rsid w:val="00C13741"/>
    <w:rsid w:val="00C13C1A"/>
    <w:rsid w:val="00C1445A"/>
    <w:rsid w:val="00C144B6"/>
    <w:rsid w:val="00C1518C"/>
    <w:rsid w:val="00C15D7E"/>
    <w:rsid w:val="00C15E08"/>
    <w:rsid w:val="00C15EFC"/>
    <w:rsid w:val="00C165F4"/>
    <w:rsid w:val="00C16E65"/>
    <w:rsid w:val="00C171EB"/>
    <w:rsid w:val="00C201A9"/>
    <w:rsid w:val="00C205E2"/>
    <w:rsid w:val="00C20C33"/>
    <w:rsid w:val="00C213FA"/>
    <w:rsid w:val="00C21537"/>
    <w:rsid w:val="00C21878"/>
    <w:rsid w:val="00C219E7"/>
    <w:rsid w:val="00C22203"/>
    <w:rsid w:val="00C230EC"/>
    <w:rsid w:val="00C2368A"/>
    <w:rsid w:val="00C23895"/>
    <w:rsid w:val="00C23BF0"/>
    <w:rsid w:val="00C23F1E"/>
    <w:rsid w:val="00C246F4"/>
    <w:rsid w:val="00C2489E"/>
    <w:rsid w:val="00C24D68"/>
    <w:rsid w:val="00C24E81"/>
    <w:rsid w:val="00C25977"/>
    <w:rsid w:val="00C260EB"/>
    <w:rsid w:val="00C26E13"/>
    <w:rsid w:val="00C26F3C"/>
    <w:rsid w:val="00C271D4"/>
    <w:rsid w:val="00C27F6C"/>
    <w:rsid w:val="00C3078A"/>
    <w:rsid w:val="00C30E26"/>
    <w:rsid w:val="00C312B5"/>
    <w:rsid w:val="00C31720"/>
    <w:rsid w:val="00C31B28"/>
    <w:rsid w:val="00C31BA5"/>
    <w:rsid w:val="00C322A0"/>
    <w:rsid w:val="00C326A0"/>
    <w:rsid w:val="00C3307E"/>
    <w:rsid w:val="00C335B6"/>
    <w:rsid w:val="00C33F08"/>
    <w:rsid w:val="00C3415C"/>
    <w:rsid w:val="00C34695"/>
    <w:rsid w:val="00C34A15"/>
    <w:rsid w:val="00C34CB5"/>
    <w:rsid w:val="00C34CD8"/>
    <w:rsid w:val="00C34D03"/>
    <w:rsid w:val="00C34EDF"/>
    <w:rsid w:val="00C351FA"/>
    <w:rsid w:val="00C35954"/>
    <w:rsid w:val="00C35C69"/>
    <w:rsid w:val="00C35CE3"/>
    <w:rsid w:val="00C367D5"/>
    <w:rsid w:val="00C36B65"/>
    <w:rsid w:val="00C36C9C"/>
    <w:rsid w:val="00C37B71"/>
    <w:rsid w:val="00C401CC"/>
    <w:rsid w:val="00C408D2"/>
    <w:rsid w:val="00C4147D"/>
    <w:rsid w:val="00C424B8"/>
    <w:rsid w:val="00C429A9"/>
    <w:rsid w:val="00C42A3D"/>
    <w:rsid w:val="00C42AFC"/>
    <w:rsid w:val="00C43335"/>
    <w:rsid w:val="00C4335B"/>
    <w:rsid w:val="00C43560"/>
    <w:rsid w:val="00C4363C"/>
    <w:rsid w:val="00C43AAC"/>
    <w:rsid w:val="00C43FA5"/>
    <w:rsid w:val="00C44085"/>
    <w:rsid w:val="00C44352"/>
    <w:rsid w:val="00C446C3"/>
    <w:rsid w:val="00C45162"/>
    <w:rsid w:val="00C459B7"/>
    <w:rsid w:val="00C45CBF"/>
    <w:rsid w:val="00C45D91"/>
    <w:rsid w:val="00C469DB"/>
    <w:rsid w:val="00C4773B"/>
    <w:rsid w:val="00C503DF"/>
    <w:rsid w:val="00C50451"/>
    <w:rsid w:val="00C505AA"/>
    <w:rsid w:val="00C505D6"/>
    <w:rsid w:val="00C51227"/>
    <w:rsid w:val="00C51414"/>
    <w:rsid w:val="00C52602"/>
    <w:rsid w:val="00C52882"/>
    <w:rsid w:val="00C52ABB"/>
    <w:rsid w:val="00C5337A"/>
    <w:rsid w:val="00C53797"/>
    <w:rsid w:val="00C5412A"/>
    <w:rsid w:val="00C54411"/>
    <w:rsid w:val="00C544C5"/>
    <w:rsid w:val="00C55027"/>
    <w:rsid w:val="00C5534F"/>
    <w:rsid w:val="00C5560E"/>
    <w:rsid w:val="00C55DE7"/>
    <w:rsid w:val="00C55F88"/>
    <w:rsid w:val="00C56526"/>
    <w:rsid w:val="00C56575"/>
    <w:rsid w:val="00C56715"/>
    <w:rsid w:val="00C568F8"/>
    <w:rsid w:val="00C57021"/>
    <w:rsid w:val="00C574B9"/>
    <w:rsid w:val="00C57616"/>
    <w:rsid w:val="00C5798D"/>
    <w:rsid w:val="00C60115"/>
    <w:rsid w:val="00C60CC0"/>
    <w:rsid w:val="00C60ED3"/>
    <w:rsid w:val="00C6102D"/>
    <w:rsid w:val="00C6139C"/>
    <w:rsid w:val="00C619D1"/>
    <w:rsid w:val="00C61BA2"/>
    <w:rsid w:val="00C61D5F"/>
    <w:rsid w:val="00C62367"/>
    <w:rsid w:val="00C62D47"/>
    <w:rsid w:val="00C62F2B"/>
    <w:rsid w:val="00C6301E"/>
    <w:rsid w:val="00C6311A"/>
    <w:rsid w:val="00C6321F"/>
    <w:rsid w:val="00C640E7"/>
    <w:rsid w:val="00C64127"/>
    <w:rsid w:val="00C6425D"/>
    <w:rsid w:val="00C64507"/>
    <w:rsid w:val="00C647BD"/>
    <w:rsid w:val="00C64A63"/>
    <w:rsid w:val="00C64B5B"/>
    <w:rsid w:val="00C65344"/>
    <w:rsid w:val="00C65F37"/>
    <w:rsid w:val="00C660AA"/>
    <w:rsid w:val="00C66714"/>
    <w:rsid w:val="00C66985"/>
    <w:rsid w:val="00C670E5"/>
    <w:rsid w:val="00C67219"/>
    <w:rsid w:val="00C67F92"/>
    <w:rsid w:val="00C707F2"/>
    <w:rsid w:val="00C714DF"/>
    <w:rsid w:val="00C71EF3"/>
    <w:rsid w:val="00C72061"/>
    <w:rsid w:val="00C72526"/>
    <w:rsid w:val="00C7266A"/>
    <w:rsid w:val="00C72838"/>
    <w:rsid w:val="00C72A44"/>
    <w:rsid w:val="00C7302D"/>
    <w:rsid w:val="00C73174"/>
    <w:rsid w:val="00C7318E"/>
    <w:rsid w:val="00C734F6"/>
    <w:rsid w:val="00C736EF"/>
    <w:rsid w:val="00C739DB"/>
    <w:rsid w:val="00C73A96"/>
    <w:rsid w:val="00C74103"/>
    <w:rsid w:val="00C7423C"/>
    <w:rsid w:val="00C74AD9"/>
    <w:rsid w:val="00C74FDE"/>
    <w:rsid w:val="00C759EF"/>
    <w:rsid w:val="00C76147"/>
    <w:rsid w:val="00C766BC"/>
    <w:rsid w:val="00C7673D"/>
    <w:rsid w:val="00C76826"/>
    <w:rsid w:val="00C76D95"/>
    <w:rsid w:val="00C771C8"/>
    <w:rsid w:val="00C773A7"/>
    <w:rsid w:val="00C77DEC"/>
    <w:rsid w:val="00C809C3"/>
    <w:rsid w:val="00C8126C"/>
    <w:rsid w:val="00C8137D"/>
    <w:rsid w:val="00C8217E"/>
    <w:rsid w:val="00C822A5"/>
    <w:rsid w:val="00C82998"/>
    <w:rsid w:val="00C829F7"/>
    <w:rsid w:val="00C82B1E"/>
    <w:rsid w:val="00C83DE1"/>
    <w:rsid w:val="00C8407C"/>
    <w:rsid w:val="00C8473C"/>
    <w:rsid w:val="00C84F12"/>
    <w:rsid w:val="00C8522B"/>
    <w:rsid w:val="00C85348"/>
    <w:rsid w:val="00C85916"/>
    <w:rsid w:val="00C85D7D"/>
    <w:rsid w:val="00C86310"/>
    <w:rsid w:val="00C8654D"/>
    <w:rsid w:val="00C87066"/>
    <w:rsid w:val="00C876C6"/>
    <w:rsid w:val="00C87999"/>
    <w:rsid w:val="00C87EF3"/>
    <w:rsid w:val="00C87F10"/>
    <w:rsid w:val="00C90DC0"/>
    <w:rsid w:val="00C911B7"/>
    <w:rsid w:val="00C91C20"/>
    <w:rsid w:val="00C9200A"/>
    <w:rsid w:val="00C92618"/>
    <w:rsid w:val="00C92700"/>
    <w:rsid w:val="00C92762"/>
    <w:rsid w:val="00C928AE"/>
    <w:rsid w:val="00C928F5"/>
    <w:rsid w:val="00C929EC"/>
    <w:rsid w:val="00C947E7"/>
    <w:rsid w:val="00C94E05"/>
    <w:rsid w:val="00C94ED9"/>
    <w:rsid w:val="00C94FF5"/>
    <w:rsid w:val="00C9512E"/>
    <w:rsid w:val="00C95205"/>
    <w:rsid w:val="00C952D1"/>
    <w:rsid w:val="00C9547E"/>
    <w:rsid w:val="00C960C7"/>
    <w:rsid w:val="00C96176"/>
    <w:rsid w:val="00C965AB"/>
    <w:rsid w:val="00C966B8"/>
    <w:rsid w:val="00C96C70"/>
    <w:rsid w:val="00C96EE0"/>
    <w:rsid w:val="00C96F51"/>
    <w:rsid w:val="00C97403"/>
    <w:rsid w:val="00C97A11"/>
    <w:rsid w:val="00C97ACD"/>
    <w:rsid w:val="00C97CDE"/>
    <w:rsid w:val="00C97D21"/>
    <w:rsid w:val="00CA1095"/>
    <w:rsid w:val="00CA2322"/>
    <w:rsid w:val="00CA2ACB"/>
    <w:rsid w:val="00CA2C2A"/>
    <w:rsid w:val="00CA33F8"/>
    <w:rsid w:val="00CA3981"/>
    <w:rsid w:val="00CA42FC"/>
    <w:rsid w:val="00CA5AAF"/>
    <w:rsid w:val="00CA5AC3"/>
    <w:rsid w:val="00CA5B25"/>
    <w:rsid w:val="00CA5DE0"/>
    <w:rsid w:val="00CA5F41"/>
    <w:rsid w:val="00CA69DA"/>
    <w:rsid w:val="00CA6FE6"/>
    <w:rsid w:val="00CA72F2"/>
    <w:rsid w:val="00CA7530"/>
    <w:rsid w:val="00CA79C4"/>
    <w:rsid w:val="00CB0555"/>
    <w:rsid w:val="00CB0EF1"/>
    <w:rsid w:val="00CB16A1"/>
    <w:rsid w:val="00CB1D69"/>
    <w:rsid w:val="00CB1E1C"/>
    <w:rsid w:val="00CB1FF4"/>
    <w:rsid w:val="00CB3512"/>
    <w:rsid w:val="00CB35D4"/>
    <w:rsid w:val="00CB35DF"/>
    <w:rsid w:val="00CB35F7"/>
    <w:rsid w:val="00CB3809"/>
    <w:rsid w:val="00CB3E0C"/>
    <w:rsid w:val="00CB44CD"/>
    <w:rsid w:val="00CB4568"/>
    <w:rsid w:val="00CB4BF8"/>
    <w:rsid w:val="00CB4CFF"/>
    <w:rsid w:val="00CB5246"/>
    <w:rsid w:val="00CB5511"/>
    <w:rsid w:val="00CB5BB2"/>
    <w:rsid w:val="00CB6285"/>
    <w:rsid w:val="00CB6D32"/>
    <w:rsid w:val="00CB748F"/>
    <w:rsid w:val="00CB7B25"/>
    <w:rsid w:val="00CC06F3"/>
    <w:rsid w:val="00CC07B5"/>
    <w:rsid w:val="00CC0AB2"/>
    <w:rsid w:val="00CC0E24"/>
    <w:rsid w:val="00CC103B"/>
    <w:rsid w:val="00CC10CB"/>
    <w:rsid w:val="00CC13F6"/>
    <w:rsid w:val="00CC20F6"/>
    <w:rsid w:val="00CC299A"/>
    <w:rsid w:val="00CC2A50"/>
    <w:rsid w:val="00CC2DE5"/>
    <w:rsid w:val="00CC3212"/>
    <w:rsid w:val="00CC3680"/>
    <w:rsid w:val="00CC3A93"/>
    <w:rsid w:val="00CC4285"/>
    <w:rsid w:val="00CC4A60"/>
    <w:rsid w:val="00CC52FB"/>
    <w:rsid w:val="00CC540E"/>
    <w:rsid w:val="00CC6180"/>
    <w:rsid w:val="00CC6E04"/>
    <w:rsid w:val="00CC761E"/>
    <w:rsid w:val="00CC7A72"/>
    <w:rsid w:val="00CD0037"/>
    <w:rsid w:val="00CD0308"/>
    <w:rsid w:val="00CD0848"/>
    <w:rsid w:val="00CD0E0A"/>
    <w:rsid w:val="00CD148D"/>
    <w:rsid w:val="00CD1696"/>
    <w:rsid w:val="00CD20AB"/>
    <w:rsid w:val="00CD21E7"/>
    <w:rsid w:val="00CD2B62"/>
    <w:rsid w:val="00CD2B82"/>
    <w:rsid w:val="00CD31CA"/>
    <w:rsid w:val="00CD32A0"/>
    <w:rsid w:val="00CD3705"/>
    <w:rsid w:val="00CD39D6"/>
    <w:rsid w:val="00CD41E8"/>
    <w:rsid w:val="00CD4FE5"/>
    <w:rsid w:val="00CD5355"/>
    <w:rsid w:val="00CD55BB"/>
    <w:rsid w:val="00CD5DF3"/>
    <w:rsid w:val="00CD5F00"/>
    <w:rsid w:val="00CD64E1"/>
    <w:rsid w:val="00CD6844"/>
    <w:rsid w:val="00CD6930"/>
    <w:rsid w:val="00CD6AE4"/>
    <w:rsid w:val="00CD6F0D"/>
    <w:rsid w:val="00CD70DE"/>
    <w:rsid w:val="00CD7FE3"/>
    <w:rsid w:val="00CE042E"/>
    <w:rsid w:val="00CE084B"/>
    <w:rsid w:val="00CE12BD"/>
    <w:rsid w:val="00CE17DC"/>
    <w:rsid w:val="00CE1AD5"/>
    <w:rsid w:val="00CE1C6B"/>
    <w:rsid w:val="00CE3242"/>
    <w:rsid w:val="00CE32AC"/>
    <w:rsid w:val="00CE34B1"/>
    <w:rsid w:val="00CE37F3"/>
    <w:rsid w:val="00CE3C84"/>
    <w:rsid w:val="00CE4998"/>
    <w:rsid w:val="00CE5626"/>
    <w:rsid w:val="00CE5B1B"/>
    <w:rsid w:val="00CE60D5"/>
    <w:rsid w:val="00CE6A8E"/>
    <w:rsid w:val="00CE7BAC"/>
    <w:rsid w:val="00CF03DA"/>
    <w:rsid w:val="00CF09A2"/>
    <w:rsid w:val="00CF1108"/>
    <w:rsid w:val="00CF129D"/>
    <w:rsid w:val="00CF144B"/>
    <w:rsid w:val="00CF1BC0"/>
    <w:rsid w:val="00CF1C5C"/>
    <w:rsid w:val="00CF1DC0"/>
    <w:rsid w:val="00CF210C"/>
    <w:rsid w:val="00CF271C"/>
    <w:rsid w:val="00CF283B"/>
    <w:rsid w:val="00CF2ACD"/>
    <w:rsid w:val="00CF2BD8"/>
    <w:rsid w:val="00CF2D28"/>
    <w:rsid w:val="00CF2DC5"/>
    <w:rsid w:val="00CF3776"/>
    <w:rsid w:val="00CF384C"/>
    <w:rsid w:val="00CF4765"/>
    <w:rsid w:val="00CF47EC"/>
    <w:rsid w:val="00CF4BB1"/>
    <w:rsid w:val="00CF5230"/>
    <w:rsid w:val="00CF5A52"/>
    <w:rsid w:val="00CF5E5A"/>
    <w:rsid w:val="00CF62C9"/>
    <w:rsid w:val="00CF6C16"/>
    <w:rsid w:val="00CF716A"/>
    <w:rsid w:val="00CF7C09"/>
    <w:rsid w:val="00CF7C7E"/>
    <w:rsid w:val="00CFD27E"/>
    <w:rsid w:val="00D004F3"/>
    <w:rsid w:val="00D01045"/>
    <w:rsid w:val="00D011A9"/>
    <w:rsid w:val="00D01849"/>
    <w:rsid w:val="00D01B96"/>
    <w:rsid w:val="00D01F78"/>
    <w:rsid w:val="00D01F81"/>
    <w:rsid w:val="00D023C9"/>
    <w:rsid w:val="00D02748"/>
    <w:rsid w:val="00D02991"/>
    <w:rsid w:val="00D02CB4"/>
    <w:rsid w:val="00D03047"/>
    <w:rsid w:val="00D03246"/>
    <w:rsid w:val="00D035DF"/>
    <w:rsid w:val="00D036AA"/>
    <w:rsid w:val="00D03763"/>
    <w:rsid w:val="00D039F0"/>
    <w:rsid w:val="00D03C97"/>
    <w:rsid w:val="00D0417C"/>
    <w:rsid w:val="00D042F0"/>
    <w:rsid w:val="00D04451"/>
    <w:rsid w:val="00D04549"/>
    <w:rsid w:val="00D05B7A"/>
    <w:rsid w:val="00D063FA"/>
    <w:rsid w:val="00D06CE9"/>
    <w:rsid w:val="00D06F46"/>
    <w:rsid w:val="00D07130"/>
    <w:rsid w:val="00D0772F"/>
    <w:rsid w:val="00D07DBC"/>
    <w:rsid w:val="00D100EF"/>
    <w:rsid w:val="00D10E4A"/>
    <w:rsid w:val="00D10FD3"/>
    <w:rsid w:val="00D11293"/>
    <w:rsid w:val="00D1173F"/>
    <w:rsid w:val="00D118A4"/>
    <w:rsid w:val="00D11C53"/>
    <w:rsid w:val="00D12A99"/>
    <w:rsid w:val="00D12F43"/>
    <w:rsid w:val="00D131AD"/>
    <w:rsid w:val="00D131B1"/>
    <w:rsid w:val="00D13928"/>
    <w:rsid w:val="00D13D48"/>
    <w:rsid w:val="00D14833"/>
    <w:rsid w:val="00D14B85"/>
    <w:rsid w:val="00D1573F"/>
    <w:rsid w:val="00D164BA"/>
    <w:rsid w:val="00D16EDD"/>
    <w:rsid w:val="00D16F8D"/>
    <w:rsid w:val="00D171F1"/>
    <w:rsid w:val="00D1777E"/>
    <w:rsid w:val="00D179AF"/>
    <w:rsid w:val="00D17FD7"/>
    <w:rsid w:val="00D1A8F3"/>
    <w:rsid w:val="00D20B41"/>
    <w:rsid w:val="00D20F20"/>
    <w:rsid w:val="00D20FC7"/>
    <w:rsid w:val="00D21077"/>
    <w:rsid w:val="00D21697"/>
    <w:rsid w:val="00D219BB"/>
    <w:rsid w:val="00D21ADE"/>
    <w:rsid w:val="00D21C98"/>
    <w:rsid w:val="00D22F78"/>
    <w:rsid w:val="00D23427"/>
    <w:rsid w:val="00D234C5"/>
    <w:rsid w:val="00D238AB"/>
    <w:rsid w:val="00D23912"/>
    <w:rsid w:val="00D23A0B"/>
    <w:rsid w:val="00D23ADE"/>
    <w:rsid w:val="00D23AFB"/>
    <w:rsid w:val="00D23CDE"/>
    <w:rsid w:val="00D24177"/>
    <w:rsid w:val="00D241E8"/>
    <w:rsid w:val="00D247F6"/>
    <w:rsid w:val="00D24CDD"/>
    <w:rsid w:val="00D24D64"/>
    <w:rsid w:val="00D24DC4"/>
    <w:rsid w:val="00D24E64"/>
    <w:rsid w:val="00D250F7"/>
    <w:rsid w:val="00D251CD"/>
    <w:rsid w:val="00D251E5"/>
    <w:rsid w:val="00D25555"/>
    <w:rsid w:val="00D271EA"/>
    <w:rsid w:val="00D2768A"/>
    <w:rsid w:val="00D278A2"/>
    <w:rsid w:val="00D279CF"/>
    <w:rsid w:val="00D27E33"/>
    <w:rsid w:val="00D27EB9"/>
    <w:rsid w:val="00D30036"/>
    <w:rsid w:val="00D3040C"/>
    <w:rsid w:val="00D30AC4"/>
    <w:rsid w:val="00D310AF"/>
    <w:rsid w:val="00D3143A"/>
    <w:rsid w:val="00D3196B"/>
    <w:rsid w:val="00D332CA"/>
    <w:rsid w:val="00D33591"/>
    <w:rsid w:val="00D338F4"/>
    <w:rsid w:val="00D3429D"/>
    <w:rsid w:val="00D3451A"/>
    <w:rsid w:val="00D3491A"/>
    <w:rsid w:val="00D353CF"/>
    <w:rsid w:val="00D35ECD"/>
    <w:rsid w:val="00D361A4"/>
    <w:rsid w:val="00D363E2"/>
    <w:rsid w:val="00D3656A"/>
    <w:rsid w:val="00D3715B"/>
    <w:rsid w:val="00D373F8"/>
    <w:rsid w:val="00D3747D"/>
    <w:rsid w:val="00D37BF9"/>
    <w:rsid w:val="00D37FEF"/>
    <w:rsid w:val="00D4041A"/>
    <w:rsid w:val="00D4046B"/>
    <w:rsid w:val="00D40548"/>
    <w:rsid w:val="00D405C8"/>
    <w:rsid w:val="00D4066A"/>
    <w:rsid w:val="00D40DCF"/>
    <w:rsid w:val="00D40DEE"/>
    <w:rsid w:val="00D411EE"/>
    <w:rsid w:val="00D4148E"/>
    <w:rsid w:val="00D414E7"/>
    <w:rsid w:val="00D4154D"/>
    <w:rsid w:val="00D4157C"/>
    <w:rsid w:val="00D41585"/>
    <w:rsid w:val="00D41861"/>
    <w:rsid w:val="00D41CC2"/>
    <w:rsid w:val="00D429C3"/>
    <w:rsid w:val="00D42DCC"/>
    <w:rsid w:val="00D431A4"/>
    <w:rsid w:val="00D4387A"/>
    <w:rsid w:val="00D43950"/>
    <w:rsid w:val="00D43B6E"/>
    <w:rsid w:val="00D43CAB"/>
    <w:rsid w:val="00D43FC4"/>
    <w:rsid w:val="00D44C84"/>
    <w:rsid w:val="00D45059"/>
    <w:rsid w:val="00D456F7"/>
    <w:rsid w:val="00D46BC0"/>
    <w:rsid w:val="00D473D7"/>
    <w:rsid w:val="00D47ABF"/>
    <w:rsid w:val="00D47FB8"/>
    <w:rsid w:val="00D5050D"/>
    <w:rsid w:val="00D51014"/>
    <w:rsid w:val="00D516A5"/>
    <w:rsid w:val="00D518C8"/>
    <w:rsid w:val="00D522F1"/>
    <w:rsid w:val="00D525B6"/>
    <w:rsid w:val="00D52857"/>
    <w:rsid w:val="00D52AA2"/>
    <w:rsid w:val="00D52DBC"/>
    <w:rsid w:val="00D5328F"/>
    <w:rsid w:val="00D538C5"/>
    <w:rsid w:val="00D53EB1"/>
    <w:rsid w:val="00D54084"/>
    <w:rsid w:val="00D54C86"/>
    <w:rsid w:val="00D54DD4"/>
    <w:rsid w:val="00D54DF0"/>
    <w:rsid w:val="00D55FCC"/>
    <w:rsid w:val="00D5641C"/>
    <w:rsid w:val="00D566F0"/>
    <w:rsid w:val="00D56B2F"/>
    <w:rsid w:val="00D56B40"/>
    <w:rsid w:val="00D5724A"/>
    <w:rsid w:val="00D57495"/>
    <w:rsid w:val="00D57626"/>
    <w:rsid w:val="00D57A89"/>
    <w:rsid w:val="00D57EA7"/>
    <w:rsid w:val="00D6087D"/>
    <w:rsid w:val="00D6133C"/>
    <w:rsid w:val="00D6167D"/>
    <w:rsid w:val="00D61777"/>
    <w:rsid w:val="00D621CF"/>
    <w:rsid w:val="00D62874"/>
    <w:rsid w:val="00D62B83"/>
    <w:rsid w:val="00D62DB5"/>
    <w:rsid w:val="00D637E2"/>
    <w:rsid w:val="00D63B2A"/>
    <w:rsid w:val="00D63B31"/>
    <w:rsid w:val="00D64176"/>
    <w:rsid w:val="00D64228"/>
    <w:rsid w:val="00D6473A"/>
    <w:rsid w:val="00D64A10"/>
    <w:rsid w:val="00D64AE4"/>
    <w:rsid w:val="00D654D9"/>
    <w:rsid w:val="00D658F8"/>
    <w:rsid w:val="00D65E71"/>
    <w:rsid w:val="00D65E9D"/>
    <w:rsid w:val="00D662A3"/>
    <w:rsid w:val="00D66CE2"/>
    <w:rsid w:val="00D676CF"/>
    <w:rsid w:val="00D67968"/>
    <w:rsid w:val="00D67CC7"/>
    <w:rsid w:val="00D70090"/>
    <w:rsid w:val="00D70482"/>
    <w:rsid w:val="00D70EAD"/>
    <w:rsid w:val="00D71575"/>
    <w:rsid w:val="00D71D23"/>
    <w:rsid w:val="00D7223F"/>
    <w:rsid w:val="00D725C2"/>
    <w:rsid w:val="00D72624"/>
    <w:rsid w:val="00D726B6"/>
    <w:rsid w:val="00D72AF3"/>
    <w:rsid w:val="00D73138"/>
    <w:rsid w:val="00D7429B"/>
    <w:rsid w:val="00D74416"/>
    <w:rsid w:val="00D747DF"/>
    <w:rsid w:val="00D74BD8"/>
    <w:rsid w:val="00D75681"/>
    <w:rsid w:val="00D76908"/>
    <w:rsid w:val="00D777C4"/>
    <w:rsid w:val="00D7789B"/>
    <w:rsid w:val="00D7793B"/>
    <w:rsid w:val="00D800D1"/>
    <w:rsid w:val="00D803BE"/>
    <w:rsid w:val="00D80496"/>
    <w:rsid w:val="00D80C19"/>
    <w:rsid w:val="00D80D2D"/>
    <w:rsid w:val="00D810B0"/>
    <w:rsid w:val="00D81863"/>
    <w:rsid w:val="00D81DE5"/>
    <w:rsid w:val="00D828C4"/>
    <w:rsid w:val="00D82BD4"/>
    <w:rsid w:val="00D82D46"/>
    <w:rsid w:val="00D82DA6"/>
    <w:rsid w:val="00D82EFD"/>
    <w:rsid w:val="00D83619"/>
    <w:rsid w:val="00D83761"/>
    <w:rsid w:val="00D8408A"/>
    <w:rsid w:val="00D84361"/>
    <w:rsid w:val="00D84CCD"/>
    <w:rsid w:val="00D85A27"/>
    <w:rsid w:val="00D86B27"/>
    <w:rsid w:val="00D87019"/>
    <w:rsid w:val="00D8765A"/>
    <w:rsid w:val="00D87C9D"/>
    <w:rsid w:val="00D903EF"/>
    <w:rsid w:val="00D90580"/>
    <w:rsid w:val="00D907B2"/>
    <w:rsid w:val="00D90BE9"/>
    <w:rsid w:val="00D910B2"/>
    <w:rsid w:val="00D91929"/>
    <w:rsid w:val="00D91CF5"/>
    <w:rsid w:val="00D92130"/>
    <w:rsid w:val="00D928C4"/>
    <w:rsid w:val="00D92964"/>
    <w:rsid w:val="00D92A0A"/>
    <w:rsid w:val="00D93048"/>
    <w:rsid w:val="00D93378"/>
    <w:rsid w:val="00D93DA1"/>
    <w:rsid w:val="00D94A70"/>
    <w:rsid w:val="00D95276"/>
    <w:rsid w:val="00D9573A"/>
    <w:rsid w:val="00D960E3"/>
    <w:rsid w:val="00D9692F"/>
    <w:rsid w:val="00DA078F"/>
    <w:rsid w:val="00DA092A"/>
    <w:rsid w:val="00DA0C90"/>
    <w:rsid w:val="00DA1154"/>
    <w:rsid w:val="00DA16AB"/>
    <w:rsid w:val="00DA173A"/>
    <w:rsid w:val="00DA1DD3"/>
    <w:rsid w:val="00DA218F"/>
    <w:rsid w:val="00DA3933"/>
    <w:rsid w:val="00DA39DA"/>
    <w:rsid w:val="00DA4449"/>
    <w:rsid w:val="00DA478C"/>
    <w:rsid w:val="00DA496A"/>
    <w:rsid w:val="00DA5198"/>
    <w:rsid w:val="00DA535C"/>
    <w:rsid w:val="00DA5970"/>
    <w:rsid w:val="00DA5979"/>
    <w:rsid w:val="00DA59BC"/>
    <w:rsid w:val="00DA5D55"/>
    <w:rsid w:val="00DA675C"/>
    <w:rsid w:val="00DA67E7"/>
    <w:rsid w:val="00DA6D8B"/>
    <w:rsid w:val="00DA7147"/>
    <w:rsid w:val="00DA741C"/>
    <w:rsid w:val="00DA7514"/>
    <w:rsid w:val="00DA7602"/>
    <w:rsid w:val="00DA7A5D"/>
    <w:rsid w:val="00DA7E85"/>
    <w:rsid w:val="00DB00F0"/>
    <w:rsid w:val="00DB0384"/>
    <w:rsid w:val="00DB0D0B"/>
    <w:rsid w:val="00DB133B"/>
    <w:rsid w:val="00DB184B"/>
    <w:rsid w:val="00DB20F0"/>
    <w:rsid w:val="00DB22A0"/>
    <w:rsid w:val="00DB24A0"/>
    <w:rsid w:val="00DB26CC"/>
    <w:rsid w:val="00DB2959"/>
    <w:rsid w:val="00DB36F9"/>
    <w:rsid w:val="00DB4892"/>
    <w:rsid w:val="00DB4B2B"/>
    <w:rsid w:val="00DB503A"/>
    <w:rsid w:val="00DB50D9"/>
    <w:rsid w:val="00DB511C"/>
    <w:rsid w:val="00DB5329"/>
    <w:rsid w:val="00DB57AF"/>
    <w:rsid w:val="00DB682F"/>
    <w:rsid w:val="00DB698C"/>
    <w:rsid w:val="00DB6BCB"/>
    <w:rsid w:val="00DB72EB"/>
    <w:rsid w:val="00DB79F8"/>
    <w:rsid w:val="00DB7B22"/>
    <w:rsid w:val="00DC00FA"/>
    <w:rsid w:val="00DC0109"/>
    <w:rsid w:val="00DC016F"/>
    <w:rsid w:val="00DC02F3"/>
    <w:rsid w:val="00DC08C2"/>
    <w:rsid w:val="00DC0AEA"/>
    <w:rsid w:val="00DC0BA4"/>
    <w:rsid w:val="00DC0C6E"/>
    <w:rsid w:val="00DC0FB6"/>
    <w:rsid w:val="00DC143D"/>
    <w:rsid w:val="00DC1B2D"/>
    <w:rsid w:val="00DC1EDE"/>
    <w:rsid w:val="00DC2020"/>
    <w:rsid w:val="00DC349B"/>
    <w:rsid w:val="00DC3A13"/>
    <w:rsid w:val="00DC3FDB"/>
    <w:rsid w:val="00DC482E"/>
    <w:rsid w:val="00DC4C72"/>
    <w:rsid w:val="00DC4DB9"/>
    <w:rsid w:val="00DC581B"/>
    <w:rsid w:val="00DC5C58"/>
    <w:rsid w:val="00DC69E5"/>
    <w:rsid w:val="00DC6D92"/>
    <w:rsid w:val="00DC74C8"/>
    <w:rsid w:val="00DC7C95"/>
    <w:rsid w:val="00DD02DD"/>
    <w:rsid w:val="00DD03EA"/>
    <w:rsid w:val="00DD0486"/>
    <w:rsid w:val="00DD0D05"/>
    <w:rsid w:val="00DD0D0B"/>
    <w:rsid w:val="00DD1088"/>
    <w:rsid w:val="00DD10EE"/>
    <w:rsid w:val="00DD1801"/>
    <w:rsid w:val="00DD1A46"/>
    <w:rsid w:val="00DD1E7F"/>
    <w:rsid w:val="00DD269C"/>
    <w:rsid w:val="00DD2C9D"/>
    <w:rsid w:val="00DD3383"/>
    <w:rsid w:val="00DD3585"/>
    <w:rsid w:val="00DD3627"/>
    <w:rsid w:val="00DD58C4"/>
    <w:rsid w:val="00DD5CB9"/>
    <w:rsid w:val="00DD5FF6"/>
    <w:rsid w:val="00DD60BA"/>
    <w:rsid w:val="00DD6719"/>
    <w:rsid w:val="00DD6A89"/>
    <w:rsid w:val="00DD6B20"/>
    <w:rsid w:val="00DD769A"/>
    <w:rsid w:val="00DD77AB"/>
    <w:rsid w:val="00DE061B"/>
    <w:rsid w:val="00DE0B61"/>
    <w:rsid w:val="00DE2339"/>
    <w:rsid w:val="00DE286B"/>
    <w:rsid w:val="00DE310E"/>
    <w:rsid w:val="00DE3269"/>
    <w:rsid w:val="00DE3659"/>
    <w:rsid w:val="00DE3856"/>
    <w:rsid w:val="00DE39D8"/>
    <w:rsid w:val="00DE3E52"/>
    <w:rsid w:val="00DE425E"/>
    <w:rsid w:val="00DE472D"/>
    <w:rsid w:val="00DE4E68"/>
    <w:rsid w:val="00DE4FF2"/>
    <w:rsid w:val="00DE5012"/>
    <w:rsid w:val="00DE5AE4"/>
    <w:rsid w:val="00DE5CA8"/>
    <w:rsid w:val="00DE60BF"/>
    <w:rsid w:val="00DE6C94"/>
    <w:rsid w:val="00DE741A"/>
    <w:rsid w:val="00DE7C28"/>
    <w:rsid w:val="00DF0ABC"/>
    <w:rsid w:val="00DF0D7D"/>
    <w:rsid w:val="00DF1A9D"/>
    <w:rsid w:val="00DF2173"/>
    <w:rsid w:val="00DF2603"/>
    <w:rsid w:val="00DF2A29"/>
    <w:rsid w:val="00DF33B7"/>
    <w:rsid w:val="00DF3F0E"/>
    <w:rsid w:val="00DF42CC"/>
    <w:rsid w:val="00DF4781"/>
    <w:rsid w:val="00DF57F8"/>
    <w:rsid w:val="00DF5AD9"/>
    <w:rsid w:val="00DF5D15"/>
    <w:rsid w:val="00DF622C"/>
    <w:rsid w:val="00DF67E9"/>
    <w:rsid w:val="00DF6CA9"/>
    <w:rsid w:val="00DF7156"/>
    <w:rsid w:val="00DF7404"/>
    <w:rsid w:val="00DF775B"/>
    <w:rsid w:val="00DF796B"/>
    <w:rsid w:val="00DF79B8"/>
    <w:rsid w:val="00DF79C0"/>
    <w:rsid w:val="00E003EE"/>
    <w:rsid w:val="00E0077A"/>
    <w:rsid w:val="00E0090B"/>
    <w:rsid w:val="00E00DE0"/>
    <w:rsid w:val="00E02354"/>
    <w:rsid w:val="00E02AA1"/>
    <w:rsid w:val="00E02D53"/>
    <w:rsid w:val="00E031F6"/>
    <w:rsid w:val="00E032CF"/>
    <w:rsid w:val="00E03738"/>
    <w:rsid w:val="00E03933"/>
    <w:rsid w:val="00E03E5E"/>
    <w:rsid w:val="00E03E68"/>
    <w:rsid w:val="00E03F79"/>
    <w:rsid w:val="00E040D4"/>
    <w:rsid w:val="00E04342"/>
    <w:rsid w:val="00E04603"/>
    <w:rsid w:val="00E05405"/>
    <w:rsid w:val="00E055CC"/>
    <w:rsid w:val="00E05799"/>
    <w:rsid w:val="00E05DA0"/>
    <w:rsid w:val="00E06A6C"/>
    <w:rsid w:val="00E06E81"/>
    <w:rsid w:val="00E07B6D"/>
    <w:rsid w:val="00E1054C"/>
    <w:rsid w:val="00E10775"/>
    <w:rsid w:val="00E10828"/>
    <w:rsid w:val="00E109F6"/>
    <w:rsid w:val="00E10C41"/>
    <w:rsid w:val="00E1167D"/>
    <w:rsid w:val="00E11E1E"/>
    <w:rsid w:val="00E12737"/>
    <w:rsid w:val="00E12860"/>
    <w:rsid w:val="00E12D4A"/>
    <w:rsid w:val="00E12ED3"/>
    <w:rsid w:val="00E12EF9"/>
    <w:rsid w:val="00E12F2C"/>
    <w:rsid w:val="00E1302E"/>
    <w:rsid w:val="00E131F4"/>
    <w:rsid w:val="00E134DF"/>
    <w:rsid w:val="00E141F7"/>
    <w:rsid w:val="00E1432D"/>
    <w:rsid w:val="00E144D6"/>
    <w:rsid w:val="00E151F2"/>
    <w:rsid w:val="00E1634C"/>
    <w:rsid w:val="00E170A2"/>
    <w:rsid w:val="00E171CF"/>
    <w:rsid w:val="00E172FB"/>
    <w:rsid w:val="00E1748D"/>
    <w:rsid w:val="00E17568"/>
    <w:rsid w:val="00E17C01"/>
    <w:rsid w:val="00E2047E"/>
    <w:rsid w:val="00E208C6"/>
    <w:rsid w:val="00E2095A"/>
    <w:rsid w:val="00E210FE"/>
    <w:rsid w:val="00E21123"/>
    <w:rsid w:val="00E2151C"/>
    <w:rsid w:val="00E2201D"/>
    <w:rsid w:val="00E22201"/>
    <w:rsid w:val="00E2251E"/>
    <w:rsid w:val="00E226E5"/>
    <w:rsid w:val="00E22A6C"/>
    <w:rsid w:val="00E23054"/>
    <w:rsid w:val="00E23269"/>
    <w:rsid w:val="00E23B72"/>
    <w:rsid w:val="00E2406B"/>
    <w:rsid w:val="00E24E54"/>
    <w:rsid w:val="00E251E9"/>
    <w:rsid w:val="00E25488"/>
    <w:rsid w:val="00E2577D"/>
    <w:rsid w:val="00E261C2"/>
    <w:rsid w:val="00E263C1"/>
    <w:rsid w:val="00E26404"/>
    <w:rsid w:val="00E26D3F"/>
    <w:rsid w:val="00E30844"/>
    <w:rsid w:val="00E30F7A"/>
    <w:rsid w:val="00E3140A"/>
    <w:rsid w:val="00E3150C"/>
    <w:rsid w:val="00E3165F"/>
    <w:rsid w:val="00E31897"/>
    <w:rsid w:val="00E31E24"/>
    <w:rsid w:val="00E32389"/>
    <w:rsid w:val="00E32CA3"/>
    <w:rsid w:val="00E32D87"/>
    <w:rsid w:val="00E33FD1"/>
    <w:rsid w:val="00E34039"/>
    <w:rsid w:val="00E3461E"/>
    <w:rsid w:val="00E34ABE"/>
    <w:rsid w:val="00E34D74"/>
    <w:rsid w:val="00E354F0"/>
    <w:rsid w:val="00E354FC"/>
    <w:rsid w:val="00E35672"/>
    <w:rsid w:val="00E35690"/>
    <w:rsid w:val="00E35B49"/>
    <w:rsid w:val="00E361E2"/>
    <w:rsid w:val="00E36BE5"/>
    <w:rsid w:val="00E36FD0"/>
    <w:rsid w:val="00E37104"/>
    <w:rsid w:val="00E3774A"/>
    <w:rsid w:val="00E40075"/>
    <w:rsid w:val="00E40104"/>
    <w:rsid w:val="00E401F9"/>
    <w:rsid w:val="00E4043C"/>
    <w:rsid w:val="00E40FFE"/>
    <w:rsid w:val="00E41476"/>
    <w:rsid w:val="00E4172D"/>
    <w:rsid w:val="00E4183E"/>
    <w:rsid w:val="00E419BF"/>
    <w:rsid w:val="00E41A73"/>
    <w:rsid w:val="00E41CC9"/>
    <w:rsid w:val="00E42444"/>
    <w:rsid w:val="00E42CDD"/>
    <w:rsid w:val="00E43D02"/>
    <w:rsid w:val="00E442C5"/>
    <w:rsid w:val="00E44973"/>
    <w:rsid w:val="00E44C4A"/>
    <w:rsid w:val="00E45144"/>
    <w:rsid w:val="00E452B4"/>
    <w:rsid w:val="00E45737"/>
    <w:rsid w:val="00E45C3B"/>
    <w:rsid w:val="00E45C78"/>
    <w:rsid w:val="00E45E6F"/>
    <w:rsid w:val="00E45F34"/>
    <w:rsid w:val="00E4621F"/>
    <w:rsid w:val="00E46602"/>
    <w:rsid w:val="00E46E84"/>
    <w:rsid w:val="00E47028"/>
    <w:rsid w:val="00E4768D"/>
    <w:rsid w:val="00E47F33"/>
    <w:rsid w:val="00E501B2"/>
    <w:rsid w:val="00E50383"/>
    <w:rsid w:val="00E52146"/>
    <w:rsid w:val="00E52B17"/>
    <w:rsid w:val="00E52BE9"/>
    <w:rsid w:val="00E53529"/>
    <w:rsid w:val="00E544D3"/>
    <w:rsid w:val="00E545E6"/>
    <w:rsid w:val="00E54A7F"/>
    <w:rsid w:val="00E54EFD"/>
    <w:rsid w:val="00E551C3"/>
    <w:rsid w:val="00E56128"/>
    <w:rsid w:val="00E56832"/>
    <w:rsid w:val="00E56F9C"/>
    <w:rsid w:val="00E573D2"/>
    <w:rsid w:val="00E573E8"/>
    <w:rsid w:val="00E57CB5"/>
    <w:rsid w:val="00E57CEC"/>
    <w:rsid w:val="00E57EE2"/>
    <w:rsid w:val="00E60329"/>
    <w:rsid w:val="00E6035A"/>
    <w:rsid w:val="00E60539"/>
    <w:rsid w:val="00E60755"/>
    <w:rsid w:val="00E60E93"/>
    <w:rsid w:val="00E61227"/>
    <w:rsid w:val="00E6135F"/>
    <w:rsid w:val="00E613B2"/>
    <w:rsid w:val="00E61430"/>
    <w:rsid w:val="00E61894"/>
    <w:rsid w:val="00E61ACE"/>
    <w:rsid w:val="00E6209B"/>
    <w:rsid w:val="00E62486"/>
    <w:rsid w:val="00E629F4"/>
    <w:rsid w:val="00E630BF"/>
    <w:rsid w:val="00E6313C"/>
    <w:rsid w:val="00E63304"/>
    <w:rsid w:val="00E635B5"/>
    <w:rsid w:val="00E63AE7"/>
    <w:rsid w:val="00E63CD8"/>
    <w:rsid w:val="00E64BBA"/>
    <w:rsid w:val="00E65563"/>
    <w:rsid w:val="00E6585C"/>
    <w:rsid w:val="00E65B3D"/>
    <w:rsid w:val="00E65EAC"/>
    <w:rsid w:val="00E662F6"/>
    <w:rsid w:val="00E664D2"/>
    <w:rsid w:val="00E66CC6"/>
    <w:rsid w:val="00E67760"/>
    <w:rsid w:val="00E67867"/>
    <w:rsid w:val="00E678D8"/>
    <w:rsid w:val="00E679E4"/>
    <w:rsid w:val="00E67A86"/>
    <w:rsid w:val="00E67F4F"/>
    <w:rsid w:val="00E67FA6"/>
    <w:rsid w:val="00E70FA1"/>
    <w:rsid w:val="00E71225"/>
    <w:rsid w:val="00E71387"/>
    <w:rsid w:val="00E714F9"/>
    <w:rsid w:val="00E7227B"/>
    <w:rsid w:val="00E72A78"/>
    <w:rsid w:val="00E72C05"/>
    <w:rsid w:val="00E72D9D"/>
    <w:rsid w:val="00E72E06"/>
    <w:rsid w:val="00E73108"/>
    <w:rsid w:val="00E7342B"/>
    <w:rsid w:val="00E73712"/>
    <w:rsid w:val="00E73942"/>
    <w:rsid w:val="00E739F0"/>
    <w:rsid w:val="00E73BE6"/>
    <w:rsid w:val="00E73F47"/>
    <w:rsid w:val="00E73FC6"/>
    <w:rsid w:val="00E7417A"/>
    <w:rsid w:val="00E7435E"/>
    <w:rsid w:val="00E74621"/>
    <w:rsid w:val="00E74EE9"/>
    <w:rsid w:val="00E753D0"/>
    <w:rsid w:val="00E756B1"/>
    <w:rsid w:val="00E75EF5"/>
    <w:rsid w:val="00E76EFD"/>
    <w:rsid w:val="00E76F97"/>
    <w:rsid w:val="00E76FE9"/>
    <w:rsid w:val="00E775C5"/>
    <w:rsid w:val="00E77759"/>
    <w:rsid w:val="00E77A14"/>
    <w:rsid w:val="00E77DD9"/>
    <w:rsid w:val="00E80407"/>
    <w:rsid w:val="00E80432"/>
    <w:rsid w:val="00E81606"/>
    <w:rsid w:val="00E820AF"/>
    <w:rsid w:val="00E82753"/>
    <w:rsid w:val="00E834C6"/>
    <w:rsid w:val="00E835C6"/>
    <w:rsid w:val="00E83B77"/>
    <w:rsid w:val="00E84562"/>
    <w:rsid w:val="00E84A67"/>
    <w:rsid w:val="00E84ADD"/>
    <w:rsid w:val="00E84B0A"/>
    <w:rsid w:val="00E84D09"/>
    <w:rsid w:val="00E85ECE"/>
    <w:rsid w:val="00E90238"/>
    <w:rsid w:val="00E90B2B"/>
    <w:rsid w:val="00E91014"/>
    <w:rsid w:val="00E9119A"/>
    <w:rsid w:val="00E911E0"/>
    <w:rsid w:val="00E9163B"/>
    <w:rsid w:val="00E91664"/>
    <w:rsid w:val="00E91756"/>
    <w:rsid w:val="00E9260F"/>
    <w:rsid w:val="00E928BA"/>
    <w:rsid w:val="00E92BED"/>
    <w:rsid w:val="00E94CF5"/>
    <w:rsid w:val="00E94F7F"/>
    <w:rsid w:val="00E95F72"/>
    <w:rsid w:val="00E960F6"/>
    <w:rsid w:val="00E967EF"/>
    <w:rsid w:val="00E968DD"/>
    <w:rsid w:val="00E9692A"/>
    <w:rsid w:val="00E96E06"/>
    <w:rsid w:val="00E97262"/>
    <w:rsid w:val="00E97290"/>
    <w:rsid w:val="00E97818"/>
    <w:rsid w:val="00E97B12"/>
    <w:rsid w:val="00EA03A0"/>
    <w:rsid w:val="00EA03F8"/>
    <w:rsid w:val="00EA0CB4"/>
    <w:rsid w:val="00EA13D1"/>
    <w:rsid w:val="00EA1942"/>
    <w:rsid w:val="00EA1C8C"/>
    <w:rsid w:val="00EA2653"/>
    <w:rsid w:val="00EA27C1"/>
    <w:rsid w:val="00EA283E"/>
    <w:rsid w:val="00EA2950"/>
    <w:rsid w:val="00EA2F70"/>
    <w:rsid w:val="00EA31D2"/>
    <w:rsid w:val="00EA365E"/>
    <w:rsid w:val="00EA37C3"/>
    <w:rsid w:val="00EA3CC4"/>
    <w:rsid w:val="00EA3CC7"/>
    <w:rsid w:val="00EA40C4"/>
    <w:rsid w:val="00EA49EF"/>
    <w:rsid w:val="00EA4D9A"/>
    <w:rsid w:val="00EA4ECC"/>
    <w:rsid w:val="00EA4F6B"/>
    <w:rsid w:val="00EA51B6"/>
    <w:rsid w:val="00EA55C6"/>
    <w:rsid w:val="00EA5B01"/>
    <w:rsid w:val="00EA5B3C"/>
    <w:rsid w:val="00EA5DE3"/>
    <w:rsid w:val="00EA708C"/>
    <w:rsid w:val="00EA748B"/>
    <w:rsid w:val="00EA7B43"/>
    <w:rsid w:val="00EA7F33"/>
    <w:rsid w:val="00EA7F63"/>
    <w:rsid w:val="00EB0284"/>
    <w:rsid w:val="00EB02EB"/>
    <w:rsid w:val="00EB0714"/>
    <w:rsid w:val="00EB0850"/>
    <w:rsid w:val="00EB0A9A"/>
    <w:rsid w:val="00EB0C41"/>
    <w:rsid w:val="00EB0F62"/>
    <w:rsid w:val="00EB11B4"/>
    <w:rsid w:val="00EB1BE6"/>
    <w:rsid w:val="00EB1D4E"/>
    <w:rsid w:val="00EB215F"/>
    <w:rsid w:val="00EB268B"/>
    <w:rsid w:val="00EB2714"/>
    <w:rsid w:val="00EB2A93"/>
    <w:rsid w:val="00EB2C92"/>
    <w:rsid w:val="00EB2D27"/>
    <w:rsid w:val="00EB32A0"/>
    <w:rsid w:val="00EB3305"/>
    <w:rsid w:val="00EB39D1"/>
    <w:rsid w:val="00EB3D5B"/>
    <w:rsid w:val="00EB3FB1"/>
    <w:rsid w:val="00EB436E"/>
    <w:rsid w:val="00EB4B26"/>
    <w:rsid w:val="00EB4C41"/>
    <w:rsid w:val="00EB4D76"/>
    <w:rsid w:val="00EB4DAA"/>
    <w:rsid w:val="00EB4DB1"/>
    <w:rsid w:val="00EB50A0"/>
    <w:rsid w:val="00EB536A"/>
    <w:rsid w:val="00EB54DB"/>
    <w:rsid w:val="00EB59DF"/>
    <w:rsid w:val="00EB5CDB"/>
    <w:rsid w:val="00EB6D2C"/>
    <w:rsid w:val="00EB6F91"/>
    <w:rsid w:val="00EB70A1"/>
    <w:rsid w:val="00EB70CB"/>
    <w:rsid w:val="00EB7BD8"/>
    <w:rsid w:val="00EB7D2A"/>
    <w:rsid w:val="00EB7E57"/>
    <w:rsid w:val="00EC0276"/>
    <w:rsid w:val="00EC02F1"/>
    <w:rsid w:val="00EC083B"/>
    <w:rsid w:val="00EC0E4C"/>
    <w:rsid w:val="00EC1358"/>
    <w:rsid w:val="00EC18CA"/>
    <w:rsid w:val="00EC1A3F"/>
    <w:rsid w:val="00EC2138"/>
    <w:rsid w:val="00EC2267"/>
    <w:rsid w:val="00EC25C4"/>
    <w:rsid w:val="00EC26A0"/>
    <w:rsid w:val="00EC2891"/>
    <w:rsid w:val="00EC2BB0"/>
    <w:rsid w:val="00EC2ED7"/>
    <w:rsid w:val="00EC2EFA"/>
    <w:rsid w:val="00EC38D2"/>
    <w:rsid w:val="00EC3AE2"/>
    <w:rsid w:val="00EC3D40"/>
    <w:rsid w:val="00EC4453"/>
    <w:rsid w:val="00EC4BB8"/>
    <w:rsid w:val="00EC4D3D"/>
    <w:rsid w:val="00EC5A23"/>
    <w:rsid w:val="00EC60BC"/>
    <w:rsid w:val="00EC6BDD"/>
    <w:rsid w:val="00EC6D8F"/>
    <w:rsid w:val="00EC7407"/>
    <w:rsid w:val="00EC754B"/>
    <w:rsid w:val="00EC788E"/>
    <w:rsid w:val="00EC7CE8"/>
    <w:rsid w:val="00ED01E2"/>
    <w:rsid w:val="00ED02AA"/>
    <w:rsid w:val="00ED0364"/>
    <w:rsid w:val="00ED0BC9"/>
    <w:rsid w:val="00ED1025"/>
    <w:rsid w:val="00ED131F"/>
    <w:rsid w:val="00ED13B3"/>
    <w:rsid w:val="00ED1891"/>
    <w:rsid w:val="00ED1A2C"/>
    <w:rsid w:val="00ED1D78"/>
    <w:rsid w:val="00ED1DA4"/>
    <w:rsid w:val="00ED24E9"/>
    <w:rsid w:val="00ED31C9"/>
    <w:rsid w:val="00ED346D"/>
    <w:rsid w:val="00ED3804"/>
    <w:rsid w:val="00ED3AE4"/>
    <w:rsid w:val="00ED3B17"/>
    <w:rsid w:val="00ED3DEA"/>
    <w:rsid w:val="00ED4EDD"/>
    <w:rsid w:val="00ED52FA"/>
    <w:rsid w:val="00ED54F0"/>
    <w:rsid w:val="00ED54F2"/>
    <w:rsid w:val="00ED5683"/>
    <w:rsid w:val="00ED6A50"/>
    <w:rsid w:val="00ED7146"/>
    <w:rsid w:val="00ED72E7"/>
    <w:rsid w:val="00ED7BB7"/>
    <w:rsid w:val="00EE086E"/>
    <w:rsid w:val="00EE0B4F"/>
    <w:rsid w:val="00EE14EA"/>
    <w:rsid w:val="00EE17B0"/>
    <w:rsid w:val="00EE17CD"/>
    <w:rsid w:val="00EE1C48"/>
    <w:rsid w:val="00EE1EF0"/>
    <w:rsid w:val="00EE26A4"/>
    <w:rsid w:val="00EE2A51"/>
    <w:rsid w:val="00EE2E70"/>
    <w:rsid w:val="00EE36AF"/>
    <w:rsid w:val="00EE45D4"/>
    <w:rsid w:val="00EE487C"/>
    <w:rsid w:val="00EE4A18"/>
    <w:rsid w:val="00EE4F26"/>
    <w:rsid w:val="00EE5351"/>
    <w:rsid w:val="00EE5774"/>
    <w:rsid w:val="00EE57EA"/>
    <w:rsid w:val="00EE6441"/>
    <w:rsid w:val="00EE6ABF"/>
    <w:rsid w:val="00EE6BBE"/>
    <w:rsid w:val="00EE6E16"/>
    <w:rsid w:val="00EE6FE9"/>
    <w:rsid w:val="00EE7064"/>
    <w:rsid w:val="00EE7096"/>
    <w:rsid w:val="00EE7586"/>
    <w:rsid w:val="00EE75EF"/>
    <w:rsid w:val="00EE7612"/>
    <w:rsid w:val="00EE7636"/>
    <w:rsid w:val="00EE7B79"/>
    <w:rsid w:val="00EF02D9"/>
    <w:rsid w:val="00EF0463"/>
    <w:rsid w:val="00EF06FE"/>
    <w:rsid w:val="00EF0B60"/>
    <w:rsid w:val="00EF0F50"/>
    <w:rsid w:val="00EF12CD"/>
    <w:rsid w:val="00EF1922"/>
    <w:rsid w:val="00EF2521"/>
    <w:rsid w:val="00EF2F7F"/>
    <w:rsid w:val="00EF3937"/>
    <w:rsid w:val="00EF3B8C"/>
    <w:rsid w:val="00EF4AD1"/>
    <w:rsid w:val="00EF4D10"/>
    <w:rsid w:val="00EF4FE5"/>
    <w:rsid w:val="00EF5F07"/>
    <w:rsid w:val="00EF669B"/>
    <w:rsid w:val="00EF6F1A"/>
    <w:rsid w:val="00EF7623"/>
    <w:rsid w:val="00EF777B"/>
    <w:rsid w:val="00EF794A"/>
    <w:rsid w:val="00EF7A2A"/>
    <w:rsid w:val="00F00199"/>
    <w:rsid w:val="00F002F7"/>
    <w:rsid w:val="00F0034F"/>
    <w:rsid w:val="00F0035D"/>
    <w:rsid w:val="00F00493"/>
    <w:rsid w:val="00F005D8"/>
    <w:rsid w:val="00F00EA0"/>
    <w:rsid w:val="00F00F4E"/>
    <w:rsid w:val="00F0168B"/>
    <w:rsid w:val="00F01734"/>
    <w:rsid w:val="00F01936"/>
    <w:rsid w:val="00F021C0"/>
    <w:rsid w:val="00F023B3"/>
    <w:rsid w:val="00F029A9"/>
    <w:rsid w:val="00F029BC"/>
    <w:rsid w:val="00F02AC3"/>
    <w:rsid w:val="00F02EF5"/>
    <w:rsid w:val="00F036B4"/>
    <w:rsid w:val="00F038DC"/>
    <w:rsid w:val="00F04681"/>
    <w:rsid w:val="00F04B87"/>
    <w:rsid w:val="00F04CDC"/>
    <w:rsid w:val="00F056AF"/>
    <w:rsid w:val="00F05A7D"/>
    <w:rsid w:val="00F05C81"/>
    <w:rsid w:val="00F05CA0"/>
    <w:rsid w:val="00F060BB"/>
    <w:rsid w:val="00F067A5"/>
    <w:rsid w:val="00F06A86"/>
    <w:rsid w:val="00F06ABA"/>
    <w:rsid w:val="00F06D6D"/>
    <w:rsid w:val="00F077A0"/>
    <w:rsid w:val="00F07DF4"/>
    <w:rsid w:val="00F07F2F"/>
    <w:rsid w:val="00F10475"/>
    <w:rsid w:val="00F10605"/>
    <w:rsid w:val="00F10E7B"/>
    <w:rsid w:val="00F11259"/>
    <w:rsid w:val="00F11527"/>
    <w:rsid w:val="00F123D9"/>
    <w:rsid w:val="00F123E4"/>
    <w:rsid w:val="00F12477"/>
    <w:rsid w:val="00F125FA"/>
    <w:rsid w:val="00F12B8E"/>
    <w:rsid w:val="00F130F5"/>
    <w:rsid w:val="00F133A3"/>
    <w:rsid w:val="00F134F2"/>
    <w:rsid w:val="00F137AB"/>
    <w:rsid w:val="00F13AA5"/>
    <w:rsid w:val="00F14C24"/>
    <w:rsid w:val="00F152B4"/>
    <w:rsid w:val="00F15469"/>
    <w:rsid w:val="00F154AB"/>
    <w:rsid w:val="00F15F10"/>
    <w:rsid w:val="00F163BF"/>
    <w:rsid w:val="00F16623"/>
    <w:rsid w:val="00F16696"/>
    <w:rsid w:val="00F175CF"/>
    <w:rsid w:val="00F178B0"/>
    <w:rsid w:val="00F17C40"/>
    <w:rsid w:val="00F2020D"/>
    <w:rsid w:val="00F20D78"/>
    <w:rsid w:val="00F212B7"/>
    <w:rsid w:val="00F212E6"/>
    <w:rsid w:val="00F21462"/>
    <w:rsid w:val="00F21466"/>
    <w:rsid w:val="00F2167B"/>
    <w:rsid w:val="00F21CD4"/>
    <w:rsid w:val="00F220EB"/>
    <w:rsid w:val="00F22898"/>
    <w:rsid w:val="00F22A38"/>
    <w:rsid w:val="00F22BAF"/>
    <w:rsid w:val="00F22CA4"/>
    <w:rsid w:val="00F22EBD"/>
    <w:rsid w:val="00F23072"/>
    <w:rsid w:val="00F23F29"/>
    <w:rsid w:val="00F2424C"/>
    <w:rsid w:val="00F2454C"/>
    <w:rsid w:val="00F246CD"/>
    <w:rsid w:val="00F24DD3"/>
    <w:rsid w:val="00F24F64"/>
    <w:rsid w:val="00F250F3"/>
    <w:rsid w:val="00F25346"/>
    <w:rsid w:val="00F25750"/>
    <w:rsid w:val="00F259D2"/>
    <w:rsid w:val="00F25B66"/>
    <w:rsid w:val="00F25B73"/>
    <w:rsid w:val="00F25DB7"/>
    <w:rsid w:val="00F25FA3"/>
    <w:rsid w:val="00F260B3"/>
    <w:rsid w:val="00F26225"/>
    <w:rsid w:val="00F27AE0"/>
    <w:rsid w:val="00F27C79"/>
    <w:rsid w:val="00F30042"/>
    <w:rsid w:val="00F3147C"/>
    <w:rsid w:val="00F31846"/>
    <w:rsid w:val="00F31941"/>
    <w:rsid w:val="00F31D97"/>
    <w:rsid w:val="00F32095"/>
    <w:rsid w:val="00F32682"/>
    <w:rsid w:val="00F3292C"/>
    <w:rsid w:val="00F32BF2"/>
    <w:rsid w:val="00F32C8B"/>
    <w:rsid w:val="00F32EE4"/>
    <w:rsid w:val="00F32F8A"/>
    <w:rsid w:val="00F3318A"/>
    <w:rsid w:val="00F33B68"/>
    <w:rsid w:val="00F33CB1"/>
    <w:rsid w:val="00F34429"/>
    <w:rsid w:val="00F344DC"/>
    <w:rsid w:val="00F344F8"/>
    <w:rsid w:val="00F34578"/>
    <w:rsid w:val="00F3476B"/>
    <w:rsid w:val="00F350C6"/>
    <w:rsid w:val="00F35D62"/>
    <w:rsid w:val="00F365CB"/>
    <w:rsid w:val="00F36720"/>
    <w:rsid w:val="00F36912"/>
    <w:rsid w:val="00F36B88"/>
    <w:rsid w:val="00F36C8A"/>
    <w:rsid w:val="00F36D02"/>
    <w:rsid w:val="00F36E36"/>
    <w:rsid w:val="00F36F9C"/>
    <w:rsid w:val="00F36FE3"/>
    <w:rsid w:val="00F3746D"/>
    <w:rsid w:val="00F374B4"/>
    <w:rsid w:val="00F37644"/>
    <w:rsid w:val="00F377C1"/>
    <w:rsid w:val="00F37BAE"/>
    <w:rsid w:val="00F400F5"/>
    <w:rsid w:val="00F400F8"/>
    <w:rsid w:val="00F40D1F"/>
    <w:rsid w:val="00F40DA8"/>
    <w:rsid w:val="00F4103B"/>
    <w:rsid w:val="00F413E0"/>
    <w:rsid w:val="00F4158E"/>
    <w:rsid w:val="00F41A51"/>
    <w:rsid w:val="00F424B8"/>
    <w:rsid w:val="00F429DB"/>
    <w:rsid w:val="00F42DAB"/>
    <w:rsid w:val="00F42F7C"/>
    <w:rsid w:val="00F43101"/>
    <w:rsid w:val="00F43177"/>
    <w:rsid w:val="00F44CC5"/>
    <w:rsid w:val="00F44D4E"/>
    <w:rsid w:val="00F45071"/>
    <w:rsid w:val="00F451CF"/>
    <w:rsid w:val="00F45454"/>
    <w:rsid w:val="00F458BA"/>
    <w:rsid w:val="00F4696E"/>
    <w:rsid w:val="00F46FC1"/>
    <w:rsid w:val="00F47652"/>
    <w:rsid w:val="00F47AA9"/>
    <w:rsid w:val="00F47AD5"/>
    <w:rsid w:val="00F47C3F"/>
    <w:rsid w:val="00F47D6F"/>
    <w:rsid w:val="00F47E6C"/>
    <w:rsid w:val="00F50634"/>
    <w:rsid w:val="00F50E54"/>
    <w:rsid w:val="00F50FC1"/>
    <w:rsid w:val="00F51A2B"/>
    <w:rsid w:val="00F51EAA"/>
    <w:rsid w:val="00F51FC0"/>
    <w:rsid w:val="00F5276A"/>
    <w:rsid w:val="00F529B7"/>
    <w:rsid w:val="00F53098"/>
    <w:rsid w:val="00F531EC"/>
    <w:rsid w:val="00F539DB"/>
    <w:rsid w:val="00F5425B"/>
    <w:rsid w:val="00F54271"/>
    <w:rsid w:val="00F546A2"/>
    <w:rsid w:val="00F54D37"/>
    <w:rsid w:val="00F55128"/>
    <w:rsid w:val="00F557E9"/>
    <w:rsid w:val="00F559DF"/>
    <w:rsid w:val="00F559E1"/>
    <w:rsid w:val="00F55A8A"/>
    <w:rsid w:val="00F55CB5"/>
    <w:rsid w:val="00F56BC0"/>
    <w:rsid w:val="00F56E2B"/>
    <w:rsid w:val="00F57123"/>
    <w:rsid w:val="00F57371"/>
    <w:rsid w:val="00F5763C"/>
    <w:rsid w:val="00F578EC"/>
    <w:rsid w:val="00F579C2"/>
    <w:rsid w:val="00F57C77"/>
    <w:rsid w:val="00F57CF6"/>
    <w:rsid w:val="00F6004B"/>
    <w:rsid w:val="00F60419"/>
    <w:rsid w:val="00F60798"/>
    <w:rsid w:val="00F6134D"/>
    <w:rsid w:val="00F613CF"/>
    <w:rsid w:val="00F613DA"/>
    <w:rsid w:val="00F61C3C"/>
    <w:rsid w:val="00F622FB"/>
    <w:rsid w:val="00F628DC"/>
    <w:rsid w:val="00F62944"/>
    <w:rsid w:val="00F62A3C"/>
    <w:rsid w:val="00F63875"/>
    <w:rsid w:val="00F6401A"/>
    <w:rsid w:val="00F6418E"/>
    <w:rsid w:val="00F6440E"/>
    <w:rsid w:val="00F6473C"/>
    <w:rsid w:val="00F6477B"/>
    <w:rsid w:val="00F657F3"/>
    <w:rsid w:val="00F658BD"/>
    <w:rsid w:val="00F65979"/>
    <w:rsid w:val="00F66CE4"/>
    <w:rsid w:val="00F66E05"/>
    <w:rsid w:val="00F678FD"/>
    <w:rsid w:val="00F70384"/>
    <w:rsid w:val="00F704F9"/>
    <w:rsid w:val="00F70717"/>
    <w:rsid w:val="00F707FA"/>
    <w:rsid w:val="00F708F5"/>
    <w:rsid w:val="00F70AF7"/>
    <w:rsid w:val="00F70DAC"/>
    <w:rsid w:val="00F714A1"/>
    <w:rsid w:val="00F71950"/>
    <w:rsid w:val="00F730E9"/>
    <w:rsid w:val="00F73233"/>
    <w:rsid w:val="00F73739"/>
    <w:rsid w:val="00F74D5D"/>
    <w:rsid w:val="00F76BF6"/>
    <w:rsid w:val="00F7734F"/>
    <w:rsid w:val="00F7738E"/>
    <w:rsid w:val="00F77492"/>
    <w:rsid w:val="00F77512"/>
    <w:rsid w:val="00F77B1F"/>
    <w:rsid w:val="00F77B76"/>
    <w:rsid w:val="00F77CB8"/>
    <w:rsid w:val="00F77DDF"/>
    <w:rsid w:val="00F80A37"/>
    <w:rsid w:val="00F80D4C"/>
    <w:rsid w:val="00F81573"/>
    <w:rsid w:val="00F8194E"/>
    <w:rsid w:val="00F81A11"/>
    <w:rsid w:val="00F81C60"/>
    <w:rsid w:val="00F81CBA"/>
    <w:rsid w:val="00F81D2B"/>
    <w:rsid w:val="00F82F4F"/>
    <w:rsid w:val="00F839A1"/>
    <w:rsid w:val="00F839E5"/>
    <w:rsid w:val="00F83BF2"/>
    <w:rsid w:val="00F83E53"/>
    <w:rsid w:val="00F83F72"/>
    <w:rsid w:val="00F847CD"/>
    <w:rsid w:val="00F84A1F"/>
    <w:rsid w:val="00F84A6E"/>
    <w:rsid w:val="00F84C74"/>
    <w:rsid w:val="00F85C53"/>
    <w:rsid w:val="00F85C6F"/>
    <w:rsid w:val="00F8614E"/>
    <w:rsid w:val="00F86D50"/>
    <w:rsid w:val="00F87282"/>
    <w:rsid w:val="00F87792"/>
    <w:rsid w:val="00F87A22"/>
    <w:rsid w:val="00F87CE2"/>
    <w:rsid w:val="00F90A12"/>
    <w:rsid w:val="00F90B83"/>
    <w:rsid w:val="00F90C25"/>
    <w:rsid w:val="00F910B8"/>
    <w:rsid w:val="00F9123E"/>
    <w:rsid w:val="00F914AC"/>
    <w:rsid w:val="00F91643"/>
    <w:rsid w:val="00F91ADD"/>
    <w:rsid w:val="00F91D48"/>
    <w:rsid w:val="00F9227D"/>
    <w:rsid w:val="00F9254D"/>
    <w:rsid w:val="00F92775"/>
    <w:rsid w:val="00F92BAD"/>
    <w:rsid w:val="00F92E00"/>
    <w:rsid w:val="00F933CF"/>
    <w:rsid w:val="00F93522"/>
    <w:rsid w:val="00F93A29"/>
    <w:rsid w:val="00F93B27"/>
    <w:rsid w:val="00F947C8"/>
    <w:rsid w:val="00F948A4"/>
    <w:rsid w:val="00F94ADF"/>
    <w:rsid w:val="00F9531C"/>
    <w:rsid w:val="00F95521"/>
    <w:rsid w:val="00F9570B"/>
    <w:rsid w:val="00F96B94"/>
    <w:rsid w:val="00F971C2"/>
    <w:rsid w:val="00F97471"/>
    <w:rsid w:val="00F97DD5"/>
    <w:rsid w:val="00FA075D"/>
    <w:rsid w:val="00FA08F1"/>
    <w:rsid w:val="00FA1A9F"/>
    <w:rsid w:val="00FA1CCD"/>
    <w:rsid w:val="00FA2670"/>
    <w:rsid w:val="00FA2923"/>
    <w:rsid w:val="00FA2E26"/>
    <w:rsid w:val="00FA33A5"/>
    <w:rsid w:val="00FA340A"/>
    <w:rsid w:val="00FA386E"/>
    <w:rsid w:val="00FA38C4"/>
    <w:rsid w:val="00FA435C"/>
    <w:rsid w:val="00FA4FC8"/>
    <w:rsid w:val="00FA5229"/>
    <w:rsid w:val="00FA5540"/>
    <w:rsid w:val="00FA5545"/>
    <w:rsid w:val="00FA5942"/>
    <w:rsid w:val="00FA5D2C"/>
    <w:rsid w:val="00FA7222"/>
    <w:rsid w:val="00FA738F"/>
    <w:rsid w:val="00FA7474"/>
    <w:rsid w:val="00FA7A14"/>
    <w:rsid w:val="00FA7B7D"/>
    <w:rsid w:val="00FA7F09"/>
    <w:rsid w:val="00FA7F4F"/>
    <w:rsid w:val="00FB0415"/>
    <w:rsid w:val="00FB08ED"/>
    <w:rsid w:val="00FB0CCD"/>
    <w:rsid w:val="00FB0E49"/>
    <w:rsid w:val="00FB114F"/>
    <w:rsid w:val="00FB16C1"/>
    <w:rsid w:val="00FB1845"/>
    <w:rsid w:val="00FB1B28"/>
    <w:rsid w:val="00FB1F7F"/>
    <w:rsid w:val="00FB236E"/>
    <w:rsid w:val="00FB26EF"/>
    <w:rsid w:val="00FB282A"/>
    <w:rsid w:val="00FB29B2"/>
    <w:rsid w:val="00FB3A9A"/>
    <w:rsid w:val="00FB3D8E"/>
    <w:rsid w:val="00FB457D"/>
    <w:rsid w:val="00FB459D"/>
    <w:rsid w:val="00FB49B5"/>
    <w:rsid w:val="00FB49DC"/>
    <w:rsid w:val="00FB4E67"/>
    <w:rsid w:val="00FB6631"/>
    <w:rsid w:val="00FB6AF4"/>
    <w:rsid w:val="00FB6E42"/>
    <w:rsid w:val="00FB715A"/>
    <w:rsid w:val="00FB759A"/>
    <w:rsid w:val="00FB77F1"/>
    <w:rsid w:val="00FB7893"/>
    <w:rsid w:val="00FB791A"/>
    <w:rsid w:val="00FC0596"/>
    <w:rsid w:val="00FC060D"/>
    <w:rsid w:val="00FC087F"/>
    <w:rsid w:val="00FC0AA4"/>
    <w:rsid w:val="00FC19AF"/>
    <w:rsid w:val="00FC25B9"/>
    <w:rsid w:val="00FC2975"/>
    <w:rsid w:val="00FC2A33"/>
    <w:rsid w:val="00FC3018"/>
    <w:rsid w:val="00FC37E7"/>
    <w:rsid w:val="00FC3B25"/>
    <w:rsid w:val="00FC4779"/>
    <w:rsid w:val="00FC48BE"/>
    <w:rsid w:val="00FC4FC0"/>
    <w:rsid w:val="00FC5260"/>
    <w:rsid w:val="00FC56D5"/>
    <w:rsid w:val="00FC5A91"/>
    <w:rsid w:val="00FC6086"/>
    <w:rsid w:val="00FC60E7"/>
    <w:rsid w:val="00FC6768"/>
    <w:rsid w:val="00FC6ECA"/>
    <w:rsid w:val="00FC71C5"/>
    <w:rsid w:val="00FC7801"/>
    <w:rsid w:val="00FC7D4E"/>
    <w:rsid w:val="00FD0859"/>
    <w:rsid w:val="00FD0F26"/>
    <w:rsid w:val="00FD1377"/>
    <w:rsid w:val="00FD1A0F"/>
    <w:rsid w:val="00FD1EEC"/>
    <w:rsid w:val="00FD1FBE"/>
    <w:rsid w:val="00FD2113"/>
    <w:rsid w:val="00FD2256"/>
    <w:rsid w:val="00FD2488"/>
    <w:rsid w:val="00FD2BEF"/>
    <w:rsid w:val="00FD327C"/>
    <w:rsid w:val="00FD3997"/>
    <w:rsid w:val="00FD3DA9"/>
    <w:rsid w:val="00FD3F9A"/>
    <w:rsid w:val="00FD4CAD"/>
    <w:rsid w:val="00FD4F40"/>
    <w:rsid w:val="00FD5230"/>
    <w:rsid w:val="00FD5EAE"/>
    <w:rsid w:val="00FD651E"/>
    <w:rsid w:val="00FD65E7"/>
    <w:rsid w:val="00FD6742"/>
    <w:rsid w:val="00FD6A45"/>
    <w:rsid w:val="00FD7354"/>
    <w:rsid w:val="00FD79C3"/>
    <w:rsid w:val="00FD7AEE"/>
    <w:rsid w:val="00FE01CE"/>
    <w:rsid w:val="00FE069A"/>
    <w:rsid w:val="00FE0890"/>
    <w:rsid w:val="00FE0A65"/>
    <w:rsid w:val="00FE0AE5"/>
    <w:rsid w:val="00FE0D9F"/>
    <w:rsid w:val="00FE1890"/>
    <w:rsid w:val="00FE2088"/>
    <w:rsid w:val="00FE21F5"/>
    <w:rsid w:val="00FE2501"/>
    <w:rsid w:val="00FE284E"/>
    <w:rsid w:val="00FE28FB"/>
    <w:rsid w:val="00FE291B"/>
    <w:rsid w:val="00FE2D3A"/>
    <w:rsid w:val="00FE3137"/>
    <w:rsid w:val="00FE372B"/>
    <w:rsid w:val="00FE3888"/>
    <w:rsid w:val="00FE4708"/>
    <w:rsid w:val="00FE472D"/>
    <w:rsid w:val="00FE47A2"/>
    <w:rsid w:val="00FE4B87"/>
    <w:rsid w:val="00FE4BBD"/>
    <w:rsid w:val="00FE4ECC"/>
    <w:rsid w:val="00FE5155"/>
    <w:rsid w:val="00FE553C"/>
    <w:rsid w:val="00FE5C03"/>
    <w:rsid w:val="00FE6435"/>
    <w:rsid w:val="00FE6487"/>
    <w:rsid w:val="00FE64CD"/>
    <w:rsid w:val="00FE66BB"/>
    <w:rsid w:val="00FE6748"/>
    <w:rsid w:val="00FE6803"/>
    <w:rsid w:val="00FE6A1B"/>
    <w:rsid w:val="00FE721D"/>
    <w:rsid w:val="00FE912E"/>
    <w:rsid w:val="00FEA29D"/>
    <w:rsid w:val="00FF07B1"/>
    <w:rsid w:val="00FF097E"/>
    <w:rsid w:val="00FF0A95"/>
    <w:rsid w:val="00FF146B"/>
    <w:rsid w:val="00FF1717"/>
    <w:rsid w:val="00FF193D"/>
    <w:rsid w:val="00FF1A28"/>
    <w:rsid w:val="00FF1EBD"/>
    <w:rsid w:val="00FF1EDD"/>
    <w:rsid w:val="00FF2781"/>
    <w:rsid w:val="00FF2A2B"/>
    <w:rsid w:val="00FF34DA"/>
    <w:rsid w:val="00FF3D42"/>
    <w:rsid w:val="00FF4534"/>
    <w:rsid w:val="00FF4767"/>
    <w:rsid w:val="00FF4782"/>
    <w:rsid w:val="00FF542C"/>
    <w:rsid w:val="00FF5FF2"/>
    <w:rsid w:val="00FF61CD"/>
    <w:rsid w:val="00FF6CE4"/>
    <w:rsid w:val="00FF70B4"/>
    <w:rsid w:val="00FF7A7A"/>
    <w:rsid w:val="00FF7B59"/>
    <w:rsid w:val="0105CD8C"/>
    <w:rsid w:val="0128A422"/>
    <w:rsid w:val="012A12FA"/>
    <w:rsid w:val="0132A4A8"/>
    <w:rsid w:val="013535D0"/>
    <w:rsid w:val="013831AF"/>
    <w:rsid w:val="0148DDD0"/>
    <w:rsid w:val="015DED69"/>
    <w:rsid w:val="015F8B73"/>
    <w:rsid w:val="0173690C"/>
    <w:rsid w:val="0180B4EA"/>
    <w:rsid w:val="018E853B"/>
    <w:rsid w:val="0194C3C8"/>
    <w:rsid w:val="019A099D"/>
    <w:rsid w:val="019D37E0"/>
    <w:rsid w:val="01A597E5"/>
    <w:rsid w:val="01A75989"/>
    <w:rsid w:val="01AD2165"/>
    <w:rsid w:val="01B713A7"/>
    <w:rsid w:val="01BFDD2D"/>
    <w:rsid w:val="01CFBA4F"/>
    <w:rsid w:val="01CFBF1B"/>
    <w:rsid w:val="01D4237B"/>
    <w:rsid w:val="01DC50AD"/>
    <w:rsid w:val="01E231B6"/>
    <w:rsid w:val="01E52A09"/>
    <w:rsid w:val="01F190AF"/>
    <w:rsid w:val="0203EBA8"/>
    <w:rsid w:val="022519F6"/>
    <w:rsid w:val="024FC28A"/>
    <w:rsid w:val="0265982E"/>
    <w:rsid w:val="026CC3C7"/>
    <w:rsid w:val="026F0A09"/>
    <w:rsid w:val="027A9F2B"/>
    <w:rsid w:val="02893827"/>
    <w:rsid w:val="0296A95B"/>
    <w:rsid w:val="029FBE91"/>
    <w:rsid w:val="02B71217"/>
    <w:rsid w:val="02BE3196"/>
    <w:rsid w:val="02C288AD"/>
    <w:rsid w:val="02D5112C"/>
    <w:rsid w:val="02DADE06"/>
    <w:rsid w:val="02E3BE1F"/>
    <w:rsid w:val="02F141AD"/>
    <w:rsid w:val="02FF23F3"/>
    <w:rsid w:val="030899FD"/>
    <w:rsid w:val="030B7EFB"/>
    <w:rsid w:val="0317771E"/>
    <w:rsid w:val="03247272"/>
    <w:rsid w:val="0332B298"/>
    <w:rsid w:val="033D5E5F"/>
    <w:rsid w:val="033DE081"/>
    <w:rsid w:val="0342A252"/>
    <w:rsid w:val="03434C35"/>
    <w:rsid w:val="034AAA60"/>
    <w:rsid w:val="035241DB"/>
    <w:rsid w:val="0357ECB7"/>
    <w:rsid w:val="03640195"/>
    <w:rsid w:val="0378CAEE"/>
    <w:rsid w:val="037C4D59"/>
    <w:rsid w:val="0381C39E"/>
    <w:rsid w:val="038D68F7"/>
    <w:rsid w:val="03A17B42"/>
    <w:rsid w:val="03A40F8E"/>
    <w:rsid w:val="03A88D39"/>
    <w:rsid w:val="03C03BA1"/>
    <w:rsid w:val="03C50323"/>
    <w:rsid w:val="03CDC588"/>
    <w:rsid w:val="03CED824"/>
    <w:rsid w:val="03D9404B"/>
    <w:rsid w:val="03DCCDFC"/>
    <w:rsid w:val="03E26562"/>
    <w:rsid w:val="03E8266E"/>
    <w:rsid w:val="03EA5E39"/>
    <w:rsid w:val="03F69380"/>
    <w:rsid w:val="03FEE2EB"/>
    <w:rsid w:val="040116BC"/>
    <w:rsid w:val="040AEA44"/>
    <w:rsid w:val="0410EB04"/>
    <w:rsid w:val="0412129B"/>
    <w:rsid w:val="041D1B02"/>
    <w:rsid w:val="043B2BDD"/>
    <w:rsid w:val="043BED73"/>
    <w:rsid w:val="0444FB33"/>
    <w:rsid w:val="0464DD8D"/>
    <w:rsid w:val="046EACFC"/>
    <w:rsid w:val="048D9B7A"/>
    <w:rsid w:val="04914DE3"/>
    <w:rsid w:val="049270FF"/>
    <w:rsid w:val="04B5E77E"/>
    <w:rsid w:val="04B92A81"/>
    <w:rsid w:val="04C2D1C3"/>
    <w:rsid w:val="04CFA929"/>
    <w:rsid w:val="04E290B5"/>
    <w:rsid w:val="05107DE2"/>
    <w:rsid w:val="0521243A"/>
    <w:rsid w:val="052C3958"/>
    <w:rsid w:val="0535AB4E"/>
    <w:rsid w:val="054A034B"/>
    <w:rsid w:val="054FE5AA"/>
    <w:rsid w:val="054FF123"/>
    <w:rsid w:val="05584360"/>
    <w:rsid w:val="0559B24A"/>
    <w:rsid w:val="0567BD54"/>
    <w:rsid w:val="05799FF7"/>
    <w:rsid w:val="0581AE34"/>
    <w:rsid w:val="05873BBB"/>
    <w:rsid w:val="058A1F4B"/>
    <w:rsid w:val="058F2DF8"/>
    <w:rsid w:val="0594B83F"/>
    <w:rsid w:val="059B9393"/>
    <w:rsid w:val="05A3B2F5"/>
    <w:rsid w:val="05A7E799"/>
    <w:rsid w:val="05AA6F75"/>
    <w:rsid w:val="05AE50D4"/>
    <w:rsid w:val="05B0DF9F"/>
    <w:rsid w:val="05B31FEC"/>
    <w:rsid w:val="05B7D8AC"/>
    <w:rsid w:val="05C9E50B"/>
    <w:rsid w:val="05D4DF3D"/>
    <w:rsid w:val="05E54CC8"/>
    <w:rsid w:val="05E94715"/>
    <w:rsid w:val="0608A6F3"/>
    <w:rsid w:val="06109479"/>
    <w:rsid w:val="0616B513"/>
    <w:rsid w:val="061FE09E"/>
    <w:rsid w:val="063342D1"/>
    <w:rsid w:val="063907D0"/>
    <w:rsid w:val="065F0775"/>
    <w:rsid w:val="066EF09D"/>
    <w:rsid w:val="0672967F"/>
    <w:rsid w:val="0675094F"/>
    <w:rsid w:val="0678D9B3"/>
    <w:rsid w:val="068571F3"/>
    <w:rsid w:val="0693C8A4"/>
    <w:rsid w:val="06A62E99"/>
    <w:rsid w:val="06A9E22D"/>
    <w:rsid w:val="06CCC1C7"/>
    <w:rsid w:val="06CF0A67"/>
    <w:rsid w:val="06DC6BBE"/>
    <w:rsid w:val="06E00DBE"/>
    <w:rsid w:val="06E66EFC"/>
    <w:rsid w:val="06F67E2C"/>
    <w:rsid w:val="06FBFDA3"/>
    <w:rsid w:val="0701B288"/>
    <w:rsid w:val="0703EE60"/>
    <w:rsid w:val="0708AF3A"/>
    <w:rsid w:val="071EAFC1"/>
    <w:rsid w:val="07294453"/>
    <w:rsid w:val="0736F8A1"/>
    <w:rsid w:val="0749E25B"/>
    <w:rsid w:val="07510149"/>
    <w:rsid w:val="0754437D"/>
    <w:rsid w:val="0755CB89"/>
    <w:rsid w:val="077567CD"/>
    <w:rsid w:val="07933C7D"/>
    <w:rsid w:val="079B973D"/>
    <w:rsid w:val="07A07F94"/>
    <w:rsid w:val="07A2A728"/>
    <w:rsid w:val="07A5F89C"/>
    <w:rsid w:val="07AB6A32"/>
    <w:rsid w:val="07D32EA1"/>
    <w:rsid w:val="07F287B9"/>
    <w:rsid w:val="0835ECC0"/>
    <w:rsid w:val="083F418C"/>
    <w:rsid w:val="084EE877"/>
    <w:rsid w:val="0859E542"/>
    <w:rsid w:val="08679381"/>
    <w:rsid w:val="086D43A3"/>
    <w:rsid w:val="086DA471"/>
    <w:rsid w:val="0870C0AA"/>
    <w:rsid w:val="0881CA33"/>
    <w:rsid w:val="0884D325"/>
    <w:rsid w:val="08855499"/>
    <w:rsid w:val="08924E8D"/>
    <w:rsid w:val="08A6E888"/>
    <w:rsid w:val="08BF2DED"/>
    <w:rsid w:val="08CA8144"/>
    <w:rsid w:val="08DC1295"/>
    <w:rsid w:val="08DD8854"/>
    <w:rsid w:val="08E06307"/>
    <w:rsid w:val="08E0ED15"/>
    <w:rsid w:val="08FD8099"/>
    <w:rsid w:val="091B8196"/>
    <w:rsid w:val="092F9072"/>
    <w:rsid w:val="093238AF"/>
    <w:rsid w:val="0934162D"/>
    <w:rsid w:val="0936FA64"/>
    <w:rsid w:val="0946FBB3"/>
    <w:rsid w:val="09579453"/>
    <w:rsid w:val="096DE75D"/>
    <w:rsid w:val="0970A892"/>
    <w:rsid w:val="098D0158"/>
    <w:rsid w:val="09A6716B"/>
    <w:rsid w:val="09ACD453"/>
    <w:rsid w:val="09AE8CD1"/>
    <w:rsid w:val="09BFD9B2"/>
    <w:rsid w:val="09C0309E"/>
    <w:rsid w:val="09C239CF"/>
    <w:rsid w:val="09C317CA"/>
    <w:rsid w:val="09D0BCC6"/>
    <w:rsid w:val="09DF00D3"/>
    <w:rsid w:val="09E13FB8"/>
    <w:rsid w:val="09E15200"/>
    <w:rsid w:val="09EF4F7C"/>
    <w:rsid w:val="0A004F3F"/>
    <w:rsid w:val="0A04F706"/>
    <w:rsid w:val="0A19E00F"/>
    <w:rsid w:val="0A1AA5DD"/>
    <w:rsid w:val="0A2799A0"/>
    <w:rsid w:val="0A2ED06F"/>
    <w:rsid w:val="0A4B1037"/>
    <w:rsid w:val="0A71715A"/>
    <w:rsid w:val="0A7A0F3C"/>
    <w:rsid w:val="0A81C209"/>
    <w:rsid w:val="0A8785A2"/>
    <w:rsid w:val="0A921809"/>
    <w:rsid w:val="0AB1C654"/>
    <w:rsid w:val="0AC8D17C"/>
    <w:rsid w:val="0AD317C5"/>
    <w:rsid w:val="0AE546D8"/>
    <w:rsid w:val="0AE82ED2"/>
    <w:rsid w:val="0AF65266"/>
    <w:rsid w:val="0AF76111"/>
    <w:rsid w:val="0B17D1EF"/>
    <w:rsid w:val="0B26104A"/>
    <w:rsid w:val="0B2A287B"/>
    <w:rsid w:val="0B4CA865"/>
    <w:rsid w:val="0B6D2FE0"/>
    <w:rsid w:val="0B71B125"/>
    <w:rsid w:val="0B7AFA0C"/>
    <w:rsid w:val="0B80A899"/>
    <w:rsid w:val="0B88C1E1"/>
    <w:rsid w:val="0B8DFD9B"/>
    <w:rsid w:val="0B9065BE"/>
    <w:rsid w:val="0B97D01D"/>
    <w:rsid w:val="0B9EEE30"/>
    <w:rsid w:val="0BC6FAF2"/>
    <w:rsid w:val="0BCC76FF"/>
    <w:rsid w:val="0BE16615"/>
    <w:rsid w:val="0BE8DD71"/>
    <w:rsid w:val="0BF4151A"/>
    <w:rsid w:val="0BFA13FF"/>
    <w:rsid w:val="0C0D68A7"/>
    <w:rsid w:val="0C27785C"/>
    <w:rsid w:val="0C37DD19"/>
    <w:rsid w:val="0C3C49E4"/>
    <w:rsid w:val="0C415544"/>
    <w:rsid w:val="0C565E38"/>
    <w:rsid w:val="0C5961A4"/>
    <w:rsid w:val="0C74F0F9"/>
    <w:rsid w:val="0C8A4517"/>
    <w:rsid w:val="0C8AE040"/>
    <w:rsid w:val="0C8D2E37"/>
    <w:rsid w:val="0C9AA5E5"/>
    <w:rsid w:val="0C9F1133"/>
    <w:rsid w:val="0CA64FCA"/>
    <w:rsid w:val="0CB40960"/>
    <w:rsid w:val="0CBA830A"/>
    <w:rsid w:val="0CBFA5FF"/>
    <w:rsid w:val="0CC92E56"/>
    <w:rsid w:val="0CFBEE24"/>
    <w:rsid w:val="0D1BEFDA"/>
    <w:rsid w:val="0D25D346"/>
    <w:rsid w:val="0D2C003A"/>
    <w:rsid w:val="0D2DB221"/>
    <w:rsid w:val="0D34B120"/>
    <w:rsid w:val="0D43685F"/>
    <w:rsid w:val="0D581EE3"/>
    <w:rsid w:val="0D6732DC"/>
    <w:rsid w:val="0D6C1CCA"/>
    <w:rsid w:val="0D7C6E60"/>
    <w:rsid w:val="0D88B546"/>
    <w:rsid w:val="0D9AA04D"/>
    <w:rsid w:val="0D9C20B3"/>
    <w:rsid w:val="0D9FC6C4"/>
    <w:rsid w:val="0DA00549"/>
    <w:rsid w:val="0DA4BF7A"/>
    <w:rsid w:val="0DC3EBD9"/>
    <w:rsid w:val="0DCBD2FB"/>
    <w:rsid w:val="0DDCC41D"/>
    <w:rsid w:val="0DF4CB3B"/>
    <w:rsid w:val="0DFA41A7"/>
    <w:rsid w:val="0E0828C0"/>
    <w:rsid w:val="0E11756C"/>
    <w:rsid w:val="0E22026F"/>
    <w:rsid w:val="0E27DE33"/>
    <w:rsid w:val="0E3DFAAE"/>
    <w:rsid w:val="0E4171F3"/>
    <w:rsid w:val="0E512DC0"/>
    <w:rsid w:val="0E615E06"/>
    <w:rsid w:val="0E6AB8BC"/>
    <w:rsid w:val="0E6D791C"/>
    <w:rsid w:val="0E78635F"/>
    <w:rsid w:val="0E833163"/>
    <w:rsid w:val="0E94360A"/>
    <w:rsid w:val="0EA595F8"/>
    <w:rsid w:val="0EB1350B"/>
    <w:rsid w:val="0EBC71F3"/>
    <w:rsid w:val="0ECC6915"/>
    <w:rsid w:val="0ED4EEA3"/>
    <w:rsid w:val="0EE88126"/>
    <w:rsid w:val="0EEF3B7F"/>
    <w:rsid w:val="0EF126C6"/>
    <w:rsid w:val="0EF15C04"/>
    <w:rsid w:val="0EF8B1B2"/>
    <w:rsid w:val="0EFE9BB4"/>
    <w:rsid w:val="0F03AC2C"/>
    <w:rsid w:val="0F05A05C"/>
    <w:rsid w:val="0F0FC627"/>
    <w:rsid w:val="0F0FCE38"/>
    <w:rsid w:val="0F1641FA"/>
    <w:rsid w:val="0F16D9E0"/>
    <w:rsid w:val="0F2DC8FD"/>
    <w:rsid w:val="0F2E6F71"/>
    <w:rsid w:val="0F3AF9AE"/>
    <w:rsid w:val="0F44B4F6"/>
    <w:rsid w:val="0F48463B"/>
    <w:rsid w:val="0F5FCDA9"/>
    <w:rsid w:val="0F651B49"/>
    <w:rsid w:val="0F6D9A84"/>
    <w:rsid w:val="0F7B4ECC"/>
    <w:rsid w:val="0F8923B6"/>
    <w:rsid w:val="0F9276FA"/>
    <w:rsid w:val="0FC05E9D"/>
    <w:rsid w:val="0FC0F377"/>
    <w:rsid w:val="0FC203DD"/>
    <w:rsid w:val="0FC38795"/>
    <w:rsid w:val="0FCC8D5B"/>
    <w:rsid w:val="0FE3DF7B"/>
    <w:rsid w:val="0FE6FA53"/>
    <w:rsid w:val="10189CB4"/>
    <w:rsid w:val="103DF284"/>
    <w:rsid w:val="1040E79B"/>
    <w:rsid w:val="1053049A"/>
    <w:rsid w:val="1053909C"/>
    <w:rsid w:val="1056AFF1"/>
    <w:rsid w:val="10586B4A"/>
    <w:rsid w:val="106999C2"/>
    <w:rsid w:val="1070D7E1"/>
    <w:rsid w:val="107721F5"/>
    <w:rsid w:val="107B2FE1"/>
    <w:rsid w:val="108D18EE"/>
    <w:rsid w:val="109B7B7E"/>
    <w:rsid w:val="10A444ED"/>
    <w:rsid w:val="10A548F3"/>
    <w:rsid w:val="10ACE1B4"/>
    <w:rsid w:val="10C0B117"/>
    <w:rsid w:val="10C53F9D"/>
    <w:rsid w:val="10ED6AA4"/>
    <w:rsid w:val="11057113"/>
    <w:rsid w:val="11108AE7"/>
    <w:rsid w:val="11203BE3"/>
    <w:rsid w:val="113D12C5"/>
    <w:rsid w:val="11404621"/>
    <w:rsid w:val="115799D4"/>
    <w:rsid w:val="116E4831"/>
    <w:rsid w:val="1174A539"/>
    <w:rsid w:val="117E347D"/>
    <w:rsid w:val="118B29D9"/>
    <w:rsid w:val="11B46D15"/>
    <w:rsid w:val="11C78ABA"/>
    <w:rsid w:val="11D3C72D"/>
    <w:rsid w:val="11DBD09E"/>
    <w:rsid w:val="11DD36BA"/>
    <w:rsid w:val="11F5D264"/>
    <w:rsid w:val="120109E6"/>
    <w:rsid w:val="120E012D"/>
    <w:rsid w:val="12113169"/>
    <w:rsid w:val="122F7756"/>
    <w:rsid w:val="124068B1"/>
    <w:rsid w:val="126A830E"/>
    <w:rsid w:val="126C3757"/>
    <w:rsid w:val="126C79BD"/>
    <w:rsid w:val="12824A46"/>
    <w:rsid w:val="12A155BB"/>
    <w:rsid w:val="12B06BF3"/>
    <w:rsid w:val="12C5D1E5"/>
    <w:rsid w:val="12C763DD"/>
    <w:rsid w:val="12CB88CE"/>
    <w:rsid w:val="12D6ED8D"/>
    <w:rsid w:val="12DDFD62"/>
    <w:rsid w:val="12E82755"/>
    <w:rsid w:val="12FDB0DD"/>
    <w:rsid w:val="1301A48C"/>
    <w:rsid w:val="130AC1FC"/>
    <w:rsid w:val="1323887A"/>
    <w:rsid w:val="1331E26D"/>
    <w:rsid w:val="133FAB5F"/>
    <w:rsid w:val="13515A06"/>
    <w:rsid w:val="13633B80"/>
    <w:rsid w:val="1373C200"/>
    <w:rsid w:val="1377A944"/>
    <w:rsid w:val="13832655"/>
    <w:rsid w:val="138D6464"/>
    <w:rsid w:val="139095C0"/>
    <w:rsid w:val="139563D0"/>
    <w:rsid w:val="13A257CE"/>
    <w:rsid w:val="13B7429B"/>
    <w:rsid w:val="13BD293D"/>
    <w:rsid w:val="13C7530E"/>
    <w:rsid w:val="13CCFE3F"/>
    <w:rsid w:val="13F7A720"/>
    <w:rsid w:val="1402B1BF"/>
    <w:rsid w:val="1416B4F7"/>
    <w:rsid w:val="141F0A3B"/>
    <w:rsid w:val="1438399A"/>
    <w:rsid w:val="1451878B"/>
    <w:rsid w:val="1469308B"/>
    <w:rsid w:val="1469C27F"/>
    <w:rsid w:val="14777FF7"/>
    <w:rsid w:val="1490F023"/>
    <w:rsid w:val="1495A547"/>
    <w:rsid w:val="149DE621"/>
    <w:rsid w:val="14D64138"/>
    <w:rsid w:val="1506913F"/>
    <w:rsid w:val="150B0954"/>
    <w:rsid w:val="1534A93A"/>
    <w:rsid w:val="154A0888"/>
    <w:rsid w:val="154F7090"/>
    <w:rsid w:val="1559C71F"/>
    <w:rsid w:val="15693323"/>
    <w:rsid w:val="15701AAD"/>
    <w:rsid w:val="158AB6FF"/>
    <w:rsid w:val="1597B147"/>
    <w:rsid w:val="1598D7FE"/>
    <w:rsid w:val="159C08CB"/>
    <w:rsid w:val="159E7523"/>
    <w:rsid w:val="15A0A385"/>
    <w:rsid w:val="15A14FEA"/>
    <w:rsid w:val="15A6057B"/>
    <w:rsid w:val="15A6BD82"/>
    <w:rsid w:val="15A751BB"/>
    <w:rsid w:val="15A92053"/>
    <w:rsid w:val="15AA136F"/>
    <w:rsid w:val="15B516E9"/>
    <w:rsid w:val="15B7CF59"/>
    <w:rsid w:val="15CC662F"/>
    <w:rsid w:val="15E34753"/>
    <w:rsid w:val="15E6523E"/>
    <w:rsid w:val="16157D6C"/>
    <w:rsid w:val="1617DA4F"/>
    <w:rsid w:val="161A7DAE"/>
    <w:rsid w:val="161C05C7"/>
    <w:rsid w:val="162FC06C"/>
    <w:rsid w:val="1630251B"/>
    <w:rsid w:val="163930A6"/>
    <w:rsid w:val="1647618B"/>
    <w:rsid w:val="165585F9"/>
    <w:rsid w:val="1658F1C6"/>
    <w:rsid w:val="165DE24E"/>
    <w:rsid w:val="166CA143"/>
    <w:rsid w:val="166F62D1"/>
    <w:rsid w:val="169E6D9E"/>
    <w:rsid w:val="169FFE5D"/>
    <w:rsid w:val="16AB1686"/>
    <w:rsid w:val="16BE21BF"/>
    <w:rsid w:val="16D0775E"/>
    <w:rsid w:val="16DB3B42"/>
    <w:rsid w:val="16E6323E"/>
    <w:rsid w:val="16ED1553"/>
    <w:rsid w:val="16EEE707"/>
    <w:rsid w:val="17166AE7"/>
    <w:rsid w:val="171AB535"/>
    <w:rsid w:val="171EF7DA"/>
    <w:rsid w:val="172E6881"/>
    <w:rsid w:val="17330358"/>
    <w:rsid w:val="1747DD07"/>
    <w:rsid w:val="17501B33"/>
    <w:rsid w:val="17575E2B"/>
    <w:rsid w:val="175C1132"/>
    <w:rsid w:val="17657917"/>
    <w:rsid w:val="1768A5B6"/>
    <w:rsid w:val="178B29C0"/>
    <w:rsid w:val="179F64E8"/>
    <w:rsid w:val="17A2701B"/>
    <w:rsid w:val="17C3078C"/>
    <w:rsid w:val="17C83AA4"/>
    <w:rsid w:val="17CBB9AE"/>
    <w:rsid w:val="17ECBCFA"/>
    <w:rsid w:val="17FB6223"/>
    <w:rsid w:val="180FAC8A"/>
    <w:rsid w:val="181883D5"/>
    <w:rsid w:val="181D8BB7"/>
    <w:rsid w:val="1821245B"/>
    <w:rsid w:val="1828A53F"/>
    <w:rsid w:val="182B2990"/>
    <w:rsid w:val="1850C802"/>
    <w:rsid w:val="1850CC41"/>
    <w:rsid w:val="1863135B"/>
    <w:rsid w:val="1863DA33"/>
    <w:rsid w:val="186406E3"/>
    <w:rsid w:val="18787600"/>
    <w:rsid w:val="1884C1BC"/>
    <w:rsid w:val="188541EA"/>
    <w:rsid w:val="188AA815"/>
    <w:rsid w:val="189D812D"/>
    <w:rsid w:val="189EB679"/>
    <w:rsid w:val="18BB5949"/>
    <w:rsid w:val="18BBA8AC"/>
    <w:rsid w:val="18C306DB"/>
    <w:rsid w:val="18CBD00C"/>
    <w:rsid w:val="18D5E730"/>
    <w:rsid w:val="18D90C63"/>
    <w:rsid w:val="18DB86A3"/>
    <w:rsid w:val="18F78384"/>
    <w:rsid w:val="19236EFB"/>
    <w:rsid w:val="1923F0C0"/>
    <w:rsid w:val="192DFA41"/>
    <w:rsid w:val="1940E29B"/>
    <w:rsid w:val="19412A9D"/>
    <w:rsid w:val="1942F212"/>
    <w:rsid w:val="1949D3EE"/>
    <w:rsid w:val="1974CE89"/>
    <w:rsid w:val="1974DE6A"/>
    <w:rsid w:val="19930D2B"/>
    <w:rsid w:val="199469B6"/>
    <w:rsid w:val="19A4EA99"/>
    <w:rsid w:val="19A9C7DC"/>
    <w:rsid w:val="19D7FD34"/>
    <w:rsid w:val="19E58257"/>
    <w:rsid w:val="19EE628A"/>
    <w:rsid w:val="19F8F851"/>
    <w:rsid w:val="19FD9C55"/>
    <w:rsid w:val="1A145C3A"/>
    <w:rsid w:val="1A19EC51"/>
    <w:rsid w:val="1A2AF691"/>
    <w:rsid w:val="1A636BD6"/>
    <w:rsid w:val="1A694F6A"/>
    <w:rsid w:val="1A6EDE67"/>
    <w:rsid w:val="1A7E0201"/>
    <w:rsid w:val="1A96F341"/>
    <w:rsid w:val="1A984393"/>
    <w:rsid w:val="1A98F6AE"/>
    <w:rsid w:val="1AA7ED7A"/>
    <w:rsid w:val="1AA9089E"/>
    <w:rsid w:val="1AAA797B"/>
    <w:rsid w:val="1AB394B8"/>
    <w:rsid w:val="1AC281BB"/>
    <w:rsid w:val="1AC7B2EA"/>
    <w:rsid w:val="1AD7B3B8"/>
    <w:rsid w:val="1AE8EE8F"/>
    <w:rsid w:val="1AF83DCE"/>
    <w:rsid w:val="1AFBD0F1"/>
    <w:rsid w:val="1B1792E2"/>
    <w:rsid w:val="1B3C6DC4"/>
    <w:rsid w:val="1B452ABA"/>
    <w:rsid w:val="1B538BD3"/>
    <w:rsid w:val="1B61C18C"/>
    <w:rsid w:val="1B62D23E"/>
    <w:rsid w:val="1B707B53"/>
    <w:rsid w:val="1B715A51"/>
    <w:rsid w:val="1B7B9D8A"/>
    <w:rsid w:val="1B919A31"/>
    <w:rsid w:val="1B984D4C"/>
    <w:rsid w:val="1BA64FB0"/>
    <w:rsid w:val="1BA96E8E"/>
    <w:rsid w:val="1BC1BE84"/>
    <w:rsid w:val="1BC6A32F"/>
    <w:rsid w:val="1BCE054A"/>
    <w:rsid w:val="1BD63B6D"/>
    <w:rsid w:val="1BDE7983"/>
    <w:rsid w:val="1BE2EB29"/>
    <w:rsid w:val="1BE46508"/>
    <w:rsid w:val="1BE6F467"/>
    <w:rsid w:val="1C08EEA9"/>
    <w:rsid w:val="1C1A971B"/>
    <w:rsid w:val="1C274F1B"/>
    <w:rsid w:val="1C2822B0"/>
    <w:rsid w:val="1C350360"/>
    <w:rsid w:val="1C44EF6E"/>
    <w:rsid w:val="1C453EF7"/>
    <w:rsid w:val="1C454307"/>
    <w:rsid w:val="1C62B4BD"/>
    <w:rsid w:val="1C691AE8"/>
    <w:rsid w:val="1C6A3C14"/>
    <w:rsid w:val="1C7F7546"/>
    <w:rsid w:val="1C896041"/>
    <w:rsid w:val="1C8F6A98"/>
    <w:rsid w:val="1C905FB0"/>
    <w:rsid w:val="1C920BC3"/>
    <w:rsid w:val="1C9A9426"/>
    <w:rsid w:val="1CA9A4CA"/>
    <w:rsid w:val="1CB68D41"/>
    <w:rsid w:val="1CBA2BDF"/>
    <w:rsid w:val="1CC2BCB2"/>
    <w:rsid w:val="1CC65AA4"/>
    <w:rsid w:val="1CCDD62C"/>
    <w:rsid w:val="1CCE74F0"/>
    <w:rsid w:val="1CCEDF5B"/>
    <w:rsid w:val="1CDE815F"/>
    <w:rsid w:val="1CEE4BA5"/>
    <w:rsid w:val="1CF67599"/>
    <w:rsid w:val="1CFED155"/>
    <w:rsid w:val="1D000392"/>
    <w:rsid w:val="1D00918F"/>
    <w:rsid w:val="1D0F8328"/>
    <w:rsid w:val="1D1C0C99"/>
    <w:rsid w:val="1D1DBA55"/>
    <w:rsid w:val="1D2040DC"/>
    <w:rsid w:val="1D243D64"/>
    <w:rsid w:val="1D38140D"/>
    <w:rsid w:val="1D39F72F"/>
    <w:rsid w:val="1D3DC662"/>
    <w:rsid w:val="1D4D4B54"/>
    <w:rsid w:val="1D57BF2D"/>
    <w:rsid w:val="1D583408"/>
    <w:rsid w:val="1D69B71C"/>
    <w:rsid w:val="1D760F44"/>
    <w:rsid w:val="1DB172CF"/>
    <w:rsid w:val="1DC8E63B"/>
    <w:rsid w:val="1DCDEED3"/>
    <w:rsid w:val="1DD3817A"/>
    <w:rsid w:val="1DD9AEF4"/>
    <w:rsid w:val="1DE66550"/>
    <w:rsid w:val="1DFA6701"/>
    <w:rsid w:val="1E103A45"/>
    <w:rsid w:val="1E1D5F92"/>
    <w:rsid w:val="1E2B3AF9"/>
    <w:rsid w:val="1E31CA28"/>
    <w:rsid w:val="1E361CDC"/>
    <w:rsid w:val="1E45752B"/>
    <w:rsid w:val="1E45779D"/>
    <w:rsid w:val="1E4672F2"/>
    <w:rsid w:val="1E541C1D"/>
    <w:rsid w:val="1E58E751"/>
    <w:rsid w:val="1E5C9AB2"/>
    <w:rsid w:val="1E654DD1"/>
    <w:rsid w:val="1E75F500"/>
    <w:rsid w:val="1E7FF988"/>
    <w:rsid w:val="1E96F885"/>
    <w:rsid w:val="1E97E0D7"/>
    <w:rsid w:val="1E989A76"/>
    <w:rsid w:val="1E9C52FC"/>
    <w:rsid w:val="1EA380D1"/>
    <w:rsid w:val="1EB5CB6D"/>
    <w:rsid w:val="1EC3F2B3"/>
    <w:rsid w:val="1ED26098"/>
    <w:rsid w:val="1ED3FBB2"/>
    <w:rsid w:val="1ED69E85"/>
    <w:rsid w:val="1EED4813"/>
    <w:rsid w:val="1EEF6217"/>
    <w:rsid w:val="1F0363E4"/>
    <w:rsid w:val="1F08E926"/>
    <w:rsid w:val="1F1E2274"/>
    <w:rsid w:val="1F20837A"/>
    <w:rsid w:val="1F318D2F"/>
    <w:rsid w:val="1F37208E"/>
    <w:rsid w:val="1F4DCCD8"/>
    <w:rsid w:val="1F501BFA"/>
    <w:rsid w:val="1F5AE527"/>
    <w:rsid w:val="1F5BD6F2"/>
    <w:rsid w:val="1F6E7CD2"/>
    <w:rsid w:val="1F865011"/>
    <w:rsid w:val="1FA9F3E7"/>
    <w:rsid w:val="1FAB3607"/>
    <w:rsid w:val="1FB59BCF"/>
    <w:rsid w:val="1FC3D9FE"/>
    <w:rsid w:val="1FC70B5A"/>
    <w:rsid w:val="1FC9BF44"/>
    <w:rsid w:val="1FD35038"/>
    <w:rsid w:val="1FEF3D6E"/>
    <w:rsid w:val="1FF275EE"/>
    <w:rsid w:val="200A7FDF"/>
    <w:rsid w:val="201E9AB7"/>
    <w:rsid w:val="201F2DD1"/>
    <w:rsid w:val="203127B5"/>
    <w:rsid w:val="203DAD35"/>
    <w:rsid w:val="20423139"/>
    <w:rsid w:val="2046AC38"/>
    <w:rsid w:val="205553FD"/>
    <w:rsid w:val="205F1A17"/>
    <w:rsid w:val="2067EE81"/>
    <w:rsid w:val="207A4603"/>
    <w:rsid w:val="2085B493"/>
    <w:rsid w:val="20897B17"/>
    <w:rsid w:val="208ED054"/>
    <w:rsid w:val="20A0F716"/>
    <w:rsid w:val="20AA8FFF"/>
    <w:rsid w:val="20C7A86E"/>
    <w:rsid w:val="20F10806"/>
    <w:rsid w:val="2113CD9C"/>
    <w:rsid w:val="211DD105"/>
    <w:rsid w:val="212A7241"/>
    <w:rsid w:val="213353D0"/>
    <w:rsid w:val="213982C8"/>
    <w:rsid w:val="213B01AB"/>
    <w:rsid w:val="21554384"/>
    <w:rsid w:val="216BED08"/>
    <w:rsid w:val="216C7591"/>
    <w:rsid w:val="217C1789"/>
    <w:rsid w:val="2190AEA4"/>
    <w:rsid w:val="2192894D"/>
    <w:rsid w:val="2193660D"/>
    <w:rsid w:val="21BE6306"/>
    <w:rsid w:val="21C1BCC8"/>
    <w:rsid w:val="21C9E6BC"/>
    <w:rsid w:val="21D53CCD"/>
    <w:rsid w:val="21DE6B05"/>
    <w:rsid w:val="2200B374"/>
    <w:rsid w:val="22111AC4"/>
    <w:rsid w:val="2219A012"/>
    <w:rsid w:val="221C657F"/>
    <w:rsid w:val="2226C651"/>
    <w:rsid w:val="2227FD3A"/>
    <w:rsid w:val="22440580"/>
    <w:rsid w:val="224989BB"/>
    <w:rsid w:val="224AF203"/>
    <w:rsid w:val="225A7E9D"/>
    <w:rsid w:val="225B61B5"/>
    <w:rsid w:val="22668700"/>
    <w:rsid w:val="2275BB23"/>
    <w:rsid w:val="2288C6DE"/>
    <w:rsid w:val="22AC5BED"/>
    <w:rsid w:val="22B6B4BD"/>
    <w:rsid w:val="22BAA498"/>
    <w:rsid w:val="22C5FD01"/>
    <w:rsid w:val="22D2EBE5"/>
    <w:rsid w:val="22D63BF8"/>
    <w:rsid w:val="22DCA42E"/>
    <w:rsid w:val="22E1C7FD"/>
    <w:rsid w:val="22E3CC46"/>
    <w:rsid w:val="22E68708"/>
    <w:rsid w:val="22F3AE19"/>
    <w:rsid w:val="22F44CD4"/>
    <w:rsid w:val="23023E56"/>
    <w:rsid w:val="230949E8"/>
    <w:rsid w:val="2316869E"/>
    <w:rsid w:val="23171872"/>
    <w:rsid w:val="232C7F05"/>
    <w:rsid w:val="2335A247"/>
    <w:rsid w:val="2337ACE0"/>
    <w:rsid w:val="234B73BA"/>
    <w:rsid w:val="234B939C"/>
    <w:rsid w:val="2357C37C"/>
    <w:rsid w:val="235D47DE"/>
    <w:rsid w:val="2376F1F4"/>
    <w:rsid w:val="2388EBD5"/>
    <w:rsid w:val="238ADED6"/>
    <w:rsid w:val="238B6DCE"/>
    <w:rsid w:val="2399F339"/>
    <w:rsid w:val="23A6079A"/>
    <w:rsid w:val="23B78D74"/>
    <w:rsid w:val="23BE3BB7"/>
    <w:rsid w:val="23D390DF"/>
    <w:rsid w:val="23D627D1"/>
    <w:rsid w:val="23DBF714"/>
    <w:rsid w:val="23EEDC46"/>
    <w:rsid w:val="2406C060"/>
    <w:rsid w:val="240A3915"/>
    <w:rsid w:val="240F069A"/>
    <w:rsid w:val="24144EAA"/>
    <w:rsid w:val="241AF373"/>
    <w:rsid w:val="2426566A"/>
    <w:rsid w:val="2433263C"/>
    <w:rsid w:val="2438E568"/>
    <w:rsid w:val="243C9335"/>
    <w:rsid w:val="24444AB7"/>
    <w:rsid w:val="2444EE2C"/>
    <w:rsid w:val="2447A0C1"/>
    <w:rsid w:val="245C08BA"/>
    <w:rsid w:val="24625B78"/>
    <w:rsid w:val="246E9E14"/>
    <w:rsid w:val="247876F8"/>
    <w:rsid w:val="247B408B"/>
    <w:rsid w:val="247D4104"/>
    <w:rsid w:val="248B5B2B"/>
    <w:rsid w:val="248D0D41"/>
    <w:rsid w:val="24909890"/>
    <w:rsid w:val="24922E4E"/>
    <w:rsid w:val="249947E1"/>
    <w:rsid w:val="24B01F2D"/>
    <w:rsid w:val="24B44C7E"/>
    <w:rsid w:val="24C4D853"/>
    <w:rsid w:val="24C7CC81"/>
    <w:rsid w:val="24D7AB62"/>
    <w:rsid w:val="24F51991"/>
    <w:rsid w:val="24FC710A"/>
    <w:rsid w:val="252405EA"/>
    <w:rsid w:val="25490804"/>
    <w:rsid w:val="2549A139"/>
    <w:rsid w:val="254C7F2D"/>
    <w:rsid w:val="2552DF54"/>
    <w:rsid w:val="255B15EC"/>
    <w:rsid w:val="2565DDBB"/>
    <w:rsid w:val="256C36AB"/>
    <w:rsid w:val="2580080D"/>
    <w:rsid w:val="2581AF7E"/>
    <w:rsid w:val="2583B1A0"/>
    <w:rsid w:val="258EA5E5"/>
    <w:rsid w:val="25903A9A"/>
    <w:rsid w:val="25A299E8"/>
    <w:rsid w:val="25A989D9"/>
    <w:rsid w:val="25BE9ECE"/>
    <w:rsid w:val="25CAC3F0"/>
    <w:rsid w:val="25CD177C"/>
    <w:rsid w:val="25D966C1"/>
    <w:rsid w:val="25F59094"/>
    <w:rsid w:val="25F7AFE3"/>
    <w:rsid w:val="260DE44A"/>
    <w:rsid w:val="261718D3"/>
    <w:rsid w:val="261FF305"/>
    <w:rsid w:val="26269118"/>
    <w:rsid w:val="2628F132"/>
    <w:rsid w:val="2632E782"/>
    <w:rsid w:val="26343DC3"/>
    <w:rsid w:val="26347BC8"/>
    <w:rsid w:val="265E9B98"/>
    <w:rsid w:val="26639CE2"/>
    <w:rsid w:val="2671F7CD"/>
    <w:rsid w:val="2675D37B"/>
    <w:rsid w:val="268586E8"/>
    <w:rsid w:val="26A776F1"/>
    <w:rsid w:val="26B6803C"/>
    <w:rsid w:val="26E34B98"/>
    <w:rsid w:val="26F08EE8"/>
    <w:rsid w:val="270069D2"/>
    <w:rsid w:val="27063BCC"/>
    <w:rsid w:val="271C49CE"/>
    <w:rsid w:val="273B58AB"/>
    <w:rsid w:val="2740E4E6"/>
    <w:rsid w:val="2747D702"/>
    <w:rsid w:val="27691D0B"/>
    <w:rsid w:val="27810358"/>
    <w:rsid w:val="279188A7"/>
    <w:rsid w:val="27A3FF0F"/>
    <w:rsid w:val="27B01763"/>
    <w:rsid w:val="27CBFD3E"/>
    <w:rsid w:val="27CE93A8"/>
    <w:rsid w:val="27DDDD68"/>
    <w:rsid w:val="27E1A664"/>
    <w:rsid w:val="27E78B19"/>
    <w:rsid w:val="27EF7F4F"/>
    <w:rsid w:val="27F9FEBF"/>
    <w:rsid w:val="2801D799"/>
    <w:rsid w:val="280E3136"/>
    <w:rsid w:val="281DB207"/>
    <w:rsid w:val="281FB430"/>
    <w:rsid w:val="282472F0"/>
    <w:rsid w:val="28328E96"/>
    <w:rsid w:val="28338066"/>
    <w:rsid w:val="284A8370"/>
    <w:rsid w:val="28522A7F"/>
    <w:rsid w:val="285A4E1D"/>
    <w:rsid w:val="28638B74"/>
    <w:rsid w:val="28640F06"/>
    <w:rsid w:val="28674CD7"/>
    <w:rsid w:val="28732EFA"/>
    <w:rsid w:val="2873463E"/>
    <w:rsid w:val="287BECE9"/>
    <w:rsid w:val="2881A072"/>
    <w:rsid w:val="288822DE"/>
    <w:rsid w:val="2888877B"/>
    <w:rsid w:val="28932E7B"/>
    <w:rsid w:val="28998AF7"/>
    <w:rsid w:val="28A20C2D"/>
    <w:rsid w:val="28B45EFD"/>
    <w:rsid w:val="28B4C2B0"/>
    <w:rsid w:val="28C52C0F"/>
    <w:rsid w:val="28CD7E4F"/>
    <w:rsid w:val="28DC0540"/>
    <w:rsid w:val="28F75FA6"/>
    <w:rsid w:val="28F7DF53"/>
    <w:rsid w:val="28F96E9F"/>
    <w:rsid w:val="28FB6FFF"/>
    <w:rsid w:val="28FF821A"/>
    <w:rsid w:val="2900FCBF"/>
    <w:rsid w:val="2902BAD0"/>
    <w:rsid w:val="29138668"/>
    <w:rsid w:val="2916E2D2"/>
    <w:rsid w:val="2916FC23"/>
    <w:rsid w:val="29198296"/>
    <w:rsid w:val="292731CA"/>
    <w:rsid w:val="293ABCC6"/>
    <w:rsid w:val="293FCF70"/>
    <w:rsid w:val="29485B02"/>
    <w:rsid w:val="29528E24"/>
    <w:rsid w:val="2960B366"/>
    <w:rsid w:val="296342B9"/>
    <w:rsid w:val="29706CC9"/>
    <w:rsid w:val="297E193D"/>
    <w:rsid w:val="2981FDE3"/>
    <w:rsid w:val="298FE879"/>
    <w:rsid w:val="29A0FEB3"/>
    <w:rsid w:val="29A1BFC7"/>
    <w:rsid w:val="29A39E3C"/>
    <w:rsid w:val="29BABC65"/>
    <w:rsid w:val="29C6146C"/>
    <w:rsid w:val="29C99F2C"/>
    <w:rsid w:val="29CA8BF4"/>
    <w:rsid w:val="29D33DDE"/>
    <w:rsid w:val="29DC39C4"/>
    <w:rsid w:val="29E63378"/>
    <w:rsid w:val="2A008FC8"/>
    <w:rsid w:val="2A107949"/>
    <w:rsid w:val="2A13B75C"/>
    <w:rsid w:val="2A2EFEDC"/>
    <w:rsid w:val="2A35E9CA"/>
    <w:rsid w:val="2A363BFB"/>
    <w:rsid w:val="2A4BEC01"/>
    <w:rsid w:val="2A5F9E13"/>
    <w:rsid w:val="2A60FA4E"/>
    <w:rsid w:val="2A66BF62"/>
    <w:rsid w:val="2A7ADA23"/>
    <w:rsid w:val="2A7E2D85"/>
    <w:rsid w:val="2A83B60A"/>
    <w:rsid w:val="2AA3484D"/>
    <w:rsid w:val="2AA576E8"/>
    <w:rsid w:val="2AA9EFDD"/>
    <w:rsid w:val="2AAADF99"/>
    <w:rsid w:val="2AB46293"/>
    <w:rsid w:val="2AB8A41A"/>
    <w:rsid w:val="2ACE1869"/>
    <w:rsid w:val="2AEC4254"/>
    <w:rsid w:val="2AFDD8D1"/>
    <w:rsid w:val="2AFE028E"/>
    <w:rsid w:val="2B018D0D"/>
    <w:rsid w:val="2B104D30"/>
    <w:rsid w:val="2B105E4E"/>
    <w:rsid w:val="2B1C7A21"/>
    <w:rsid w:val="2B2F66BC"/>
    <w:rsid w:val="2B2F7808"/>
    <w:rsid w:val="2B320CBB"/>
    <w:rsid w:val="2B33933B"/>
    <w:rsid w:val="2B507817"/>
    <w:rsid w:val="2B602143"/>
    <w:rsid w:val="2B7BB0FD"/>
    <w:rsid w:val="2B8203D9"/>
    <w:rsid w:val="2B8AE44A"/>
    <w:rsid w:val="2B93787D"/>
    <w:rsid w:val="2B97570B"/>
    <w:rsid w:val="2BC53E96"/>
    <w:rsid w:val="2BD12922"/>
    <w:rsid w:val="2BDA6325"/>
    <w:rsid w:val="2BECCDB5"/>
    <w:rsid w:val="2BFC6E26"/>
    <w:rsid w:val="2C0AA4C7"/>
    <w:rsid w:val="2C11DB6C"/>
    <w:rsid w:val="2C334676"/>
    <w:rsid w:val="2C3486A1"/>
    <w:rsid w:val="2C4A1EA9"/>
    <w:rsid w:val="2C4A614E"/>
    <w:rsid w:val="2C500DF6"/>
    <w:rsid w:val="2C6DDE3B"/>
    <w:rsid w:val="2C7EA6CF"/>
    <w:rsid w:val="2C8C28FE"/>
    <w:rsid w:val="2C97FDA6"/>
    <w:rsid w:val="2C9B41BC"/>
    <w:rsid w:val="2C9E5306"/>
    <w:rsid w:val="2C9F6A94"/>
    <w:rsid w:val="2CA27467"/>
    <w:rsid w:val="2CA88C4B"/>
    <w:rsid w:val="2CB07988"/>
    <w:rsid w:val="2CBE84E4"/>
    <w:rsid w:val="2CC5C6BA"/>
    <w:rsid w:val="2CDFEBF5"/>
    <w:rsid w:val="2CF41B0F"/>
    <w:rsid w:val="2CF9F46A"/>
    <w:rsid w:val="2D0727E2"/>
    <w:rsid w:val="2D0E8B40"/>
    <w:rsid w:val="2D180EB8"/>
    <w:rsid w:val="2D253FE9"/>
    <w:rsid w:val="2D2FED51"/>
    <w:rsid w:val="2D312E93"/>
    <w:rsid w:val="2D3CAA5F"/>
    <w:rsid w:val="2D4895E0"/>
    <w:rsid w:val="2D51EFA4"/>
    <w:rsid w:val="2D5EFC10"/>
    <w:rsid w:val="2D65AEDC"/>
    <w:rsid w:val="2D6C126F"/>
    <w:rsid w:val="2D7376A7"/>
    <w:rsid w:val="2D73F0D6"/>
    <w:rsid w:val="2D755643"/>
    <w:rsid w:val="2D79CB30"/>
    <w:rsid w:val="2D898C3B"/>
    <w:rsid w:val="2D91183E"/>
    <w:rsid w:val="2D995B9A"/>
    <w:rsid w:val="2D9BADAA"/>
    <w:rsid w:val="2DA03927"/>
    <w:rsid w:val="2DC7243E"/>
    <w:rsid w:val="2DCB82ED"/>
    <w:rsid w:val="2DD18599"/>
    <w:rsid w:val="2DE1359A"/>
    <w:rsid w:val="2DE348BF"/>
    <w:rsid w:val="2DE9F1E6"/>
    <w:rsid w:val="2DEE3851"/>
    <w:rsid w:val="2DFEE294"/>
    <w:rsid w:val="2E06D7D4"/>
    <w:rsid w:val="2E08DDC7"/>
    <w:rsid w:val="2E1E84D8"/>
    <w:rsid w:val="2E2B431C"/>
    <w:rsid w:val="2E3ADEE2"/>
    <w:rsid w:val="2E3FB017"/>
    <w:rsid w:val="2E46928E"/>
    <w:rsid w:val="2E5CB955"/>
    <w:rsid w:val="2E6C7EEA"/>
    <w:rsid w:val="2E738AEE"/>
    <w:rsid w:val="2E888E0C"/>
    <w:rsid w:val="2EC63174"/>
    <w:rsid w:val="2EE9BFB9"/>
    <w:rsid w:val="2EF1E14F"/>
    <w:rsid w:val="2EF41F49"/>
    <w:rsid w:val="2EF94714"/>
    <w:rsid w:val="2F05FCA6"/>
    <w:rsid w:val="2F0C594E"/>
    <w:rsid w:val="2F1159CF"/>
    <w:rsid w:val="2F21FFBD"/>
    <w:rsid w:val="2F411069"/>
    <w:rsid w:val="2F4EC794"/>
    <w:rsid w:val="2F6271BA"/>
    <w:rsid w:val="2F7A6C8E"/>
    <w:rsid w:val="2F84B3B6"/>
    <w:rsid w:val="2F8736FC"/>
    <w:rsid w:val="2F8A57EA"/>
    <w:rsid w:val="2F963464"/>
    <w:rsid w:val="2F998EAF"/>
    <w:rsid w:val="2FA65E8E"/>
    <w:rsid w:val="2FA98347"/>
    <w:rsid w:val="2FC0716F"/>
    <w:rsid w:val="2FC224BC"/>
    <w:rsid w:val="2FC3A5CA"/>
    <w:rsid w:val="2FD082E8"/>
    <w:rsid w:val="2FDAF97D"/>
    <w:rsid w:val="2FEDFFFD"/>
    <w:rsid w:val="30008E3D"/>
    <w:rsid w:val="300567C9"/>
    <w:rsid w:val="30178CB7"/>
    <w:rsid w:val="301FB704"/>
    <w:rsid w:val="3025DECA"/>
    <w:rsid w:val="30278652"/>
    <w:rsid w:val="302E456A"/>
    <w:rsid w:val="3030A107"/>
    <w:rsid w:val="3038F090"/>
    <w:rsid w:val="303FD239"/>
    <w:rsid w:val="3048C29F"/>
    <w:rsid w:val="304BFF76"/>
    <w:rsid w:val="304C2982"/>
    <w:rsid w:val="3056314F"/>
    <w:rsid w:val="30580F77"/>
    <w:rsid w:val="305D2BB5"/>
    <w:rsid w:val="306AEAC7"/>
    <w:rsid w:val="3092E433"/>
    <w:rsid w:val="3094B32A"/>
    <w:rsid w:val="30A0B9EC"/>
    <w:rsid w:val="30A3CB53"/>
    <w:rsid w:val="30A69B49"/>
    <w:rsid w:val="30B5AD1A"/>
    <w:rsid w:val="30CCF4C1"/>
    <w:rsid w:val="30D1716F"/>
    <w:rsid w:val="30D4D206"/>
    <w:rsid w:val="31156B89"/>
    <w:rsid w:val="3116C1A3"/>
    <w:rsid w:val="31171F49"/>
    <w:rsid w:val="31187767"/>
    <w:rsid w:val="31244615"/>
    <w:rsid w:val="313C803F"/>
    <w:rsid w:val="3141829C"/>
    <w:rsid w:val="314C102D"/>
    <w:rsid w:val="314F0DF0"/>
    <w:rsid w:val="315A8CAF"/>
    <w:rsid w:val="315F3C57"/>
    <w:rsid w:val="316F91CB"/>
    <w:rsid w:val="31773BBB"/>
    <w:rsid w:val="3186BEDC"/>
    <w:rsid w:val="3186D47D"/>
    <w:rsid w:val="319361D4"/>
    <w:rsid w:val="31A46BF7"/>
    <w:rsid w:val="31B5BC96"/>
    <w:rsid w:val="31B96BEF"/>
    <w:rsid w:val="31BECA0D"/>
    <w:rsid w:val="31D78122"/>
    <w:rsid w:val="31E106F1"/>
    <w:rsid w:val="320E62AF"/>
    <w:rsid w:val="3210580C"/>
    <w:rsid w:val="32140516"/>
    <w:rsid w:val="321DBCB1"/>
    <w:rsid w:val="32202B48"/>
    <w:rsid w:val="32455F9E"/>
    <w:rsid w:val="325FBE5F"/>
    <w:rsid w:val="3263580C"/>
    <w:rsid w:val="3265D18C"/>
    <w:rsid w:val="327B7A6A"/>
    <w:rsid w:val="3295BB12"/>
    <w:rsid w:val="329DE01C"/>
    <w:rsid w:val="329E6D76"/>
    <w:rsid w:val="32A2777D"/>
    <w:rsid w:val="32A575C3"/>
    <w:rsid w:val="32B5F1E4"/>
    <w:rsid w:val="32CF42E4"/>
    <w:rsid w:val="32D06C6E"/>
    <w:rsid w:val="32E47E6F"/>
    <w:rsid w:val="32F710A2"/>
    <w:rsid w:val="32FA6B88"/>
    <w:rsid w:val="3302566C"/>
    <w:rsid w:val="3338846B"/>
    <w:rsid w:val="334F2D79"/>
    <w:rsid w:val="3357CE19"/>
    <w:rsid w:val="3381E5A9"/>
    <w:rsid w:val="339765EF"/>
    <w:rsid w:val="339D052A"/>
    <w:rsid w:val="33A33836"/>
    <w:rsid w:val="33B04C37"/>
    <w:rsid w:val="33B256E5"/>
    <w:rsid w:val="33B63FC0"/>
    <w:rsid w:val="33BE9AC7"/>
    <w:rsid w:val="33BFD555"/>
    <w:rsid w:val="33C57F06"/>
    <w:rsid w:val="33C66A6E"/>
    <w:rsid w:val="33E27388"/>
    <w:rsid w:val="33EA83A0"/>
    <w:rsid w:val="341C261F"/>
    <w:rsid w:val="3451C245"/>
    <w:rsid w:val="345CBE1B"/>
    <w:rsid w:val="3463FAA0"/>
    <w:rsid w:val="34726D2D"/>
    <w:rsid w:val="349F2B8A"/>
    <w:rsid w:val="34A15593"/>
    <w:rsid w:val="34AA4753"/>
    <w:rsid w:val="34B04659"/>
    <w:rsid w:val="34BDE46D"/>
    <w:rsid w:val="34C5D98E"/>
    <w:rsid w:val="34CB8617"/>
    <w:rsid w:val="34E5F9AB"/>
    <w:rsid w:val="350F2A6C"/>
    <w:rsid w:val="3517AB48"/>
    <w:rsid w:val="3517E2A8"/>
    <w:rsid w:val="35181212"/>
    <w:rsid w:val="3518E576"/>
    <w:rsid w:val="3525CFBE"/>
    <w:rsid w:val="3529A5D0"/>
    <w:rsid w:val="352F5C04"/>
    <w:rsid w:val="35359895"/>
    <w:rsid w:val="354037DA"/>
    <w:rsid w:val="354DA250"/>
    <w:rsid w:val="35772D31"/>
    <w:rsid w:val="35880981"/>
    <w:rsid w:val="35897BD3"/>
    <w:rsid w:val="359507DF"/>
    <w:rsid w:val="3596DBE3"/>
    <w:rsid w:val="35A37C87"/>
    <w:rsid w:val="35B52DD9"/>
    <w:rsid w:val="35BE39AE"/>
    <w:rsid w:val="35E4FB6E"/>
    <w:rsid w:val="35F795EF"/>
    <w:rsid w:val="35F7E0BB"/>
    <w:rsid w:val="35FB081D"/>
    <w:rsid w:val="35FED017"/>
    <w:rsid w:val="3610C528"/>
    <w:rsid w:val="361340F1"/>
    <w:rsid w:val="3615BE21"/>
    <w:rsid w:val="3624901D"/>
    <w:rsid w:val="362FE426"/>
    <w:rsid w:val="36324BD2"/>
    <w:rsid w:val="36381B46"/>
    <w:rsid w:val="363AC805"/>
    <w:rsid w:val="363AD4D4"/>
    <w:rsid w:val="3644570F"/>
    <w:rsid w:val="36452135"/>
    <w:rsid w:val="364A13E6"/>
    <w:rsid w:val="365BC1F8"/>
    <w:rsid w:val="36604B74"/>
    <w:rsid w:val="366E104B"/>
    <w:rsid w:val="367B96B2"/>
    <w:rsid w:val="3680F840"/>
    <w:rsid w:val="36846D87"/>
    <w:rsid w:val="3697AFFE"/>
    <w:rsid w:val="36A2A653"/>
    <w:rsid w:val="36ABB18F"/>
    <w:rsid w:val="36AF5903"/>
    <w:rsid w:val="36C3EF2B"/>
    <w:rsid w:val="36CCA406"/>
    <w:rsid w:val="36CF5E3A"/>
    <w:rsid w:val="36D48EAB"/>
    <w:rsid w:val="36DD1448"/>
    <w:rsid w:val="36E64FF5"/>
    <w:rsid w:val="36F0BD31"/>
    <w:rsid w:val="37012F21"/>
    <w:rsid w:val="370489A3"/>
    <w:rsid w:val="370536A3"/>
    <w:rsid w:val="37086353"/>
    <w:rsid w:val="370AD6CC"/>
    <w:rsid w:val="370D9F90"/>
    <w:rsid w:val="370F3B32"/>
    <w:rsid w:val="373DEB14"/>
    <w:rsid w:val="3746780E"/>
    <w:rsid w:val="374CC1EF"/>
    <w:rsid w:val="3761334F"/>
    <w:rsid w:val="37655EC8"/>
    <w:rsid w:val="376A1860"/>
    <w:rsid w:val="377A2AB8"/>
    <w:rsid w:val="378080D3"/>
    <w:rsid w:val="37888D53"/>
    <w:rsid w:val="378D6CBC"/>
    <w:rsid w:val="3794E7F8"/>
    <w:rsid w:val="37A05252"/>
    <w:rsid w:val="37AFB220"/>
    <w:rsid w:val="37D12717"/>
    <w:rsid w:val="37D3BE9F"/>
    <w:rsid w:val="37D623CF"/>
    <w:rsid w:val="37EF744D"/>
    <w:rsid w:val="37F152D5"/>
    <w:rsid w:val="37F196A6"/>
    <w:rsid w:val="38087A0D"/>
    <w:rsid w:val="380C0376"/>
    <w:rsid w:val="38129F42"/>
    <w:rsid w:val="38148C4C"/>
    <w:rsid w:val="3827DC59"/>
    <w:rsid w:val="383C1F2D"/>
    <w:rsid w:val="38445AFA"/>
    <w:rsid w:val="384B8825"/>
    <w:rsid w:val="385CAD14"/>
    <w:rsid w:val="388AC7AE"/>
    <w:rsid w:val="38977FF6"/>
    <w:rsid w:val="38A25C4D"/>
    <w:rsid w:val="38A28C07"/>
    <w:rsid w:val="38B4FFED"/>
    <w:rsid w:val="38EF9598"/>
    <w:rsid w:val="38F2E320"/>
    <w:rsid w:val="38F568CD"/>
    <w:rsid w:val="390B8F1E"/>
    <w:rsid w:val="390BC7A8"/>
    <w:rsid w:val="39239801"/>
    <w:rsid w:val="392BC8BA"/>
    <w:rsid w:val="393AE509"/>
    <w:rsid w:val="393CF0D1"/>
    <w:rsid w:val="393F4645"/>
    <w:rsid w:val="39430EFD"/>
    <w:rsid w:val="3945E810"/>
    <w:rsid w:val="3959F845"/>
    <w:rsid w:val="3975A517"/>
    <w:rsid w:val="397B35F6"/>
    <w:rsid w:val="398100ED"/>
    <w:rsid w:val="398654A9"/>
    <w:rsid w:val="398898AB"/>
    <w:rsid w:val="398C0B8A"/>
    <w:rsid w:val="398C235D"/>
    <w:rsid w:val="398F163F"/>
    <w:rsid w:val="39930439"/>
    <w:rsid w:val="39A08514"/>
    <w:rsid w:val="39A46304"/>
    <w:rsid w:val="39A9C69F"/>
    <w:rsid w:val="39B94228"/>
    <w:rsid w:val="39BE7600"/>
    <w:rsid w:val="39CCBF0C"/>
    <w:rsid w:val="39D0D695"/>
    <w:rsid w:val="39F074DB"/>
    <w:rsid w:val="39F9B494"/>
    <w:rsid w:val="3A02335F"/>
    <w:rsid w:val="3A087A3A"/>
    <w:rsid w:val="3A19CD6A"/>
    <w:rsid w:val="3A1AB751"/>
    <w:rsid w:val="3A1FBDFD"/>
    <w:rsid w:val="3A295033"/>
    <w:rsid w:val="3A443634"/>
    <w:rsid w:val="3A4D66BA"/>
    <w:rsid w:val="3A6B050A"/>
    <w:rsid w:val="3A728CA8"/>
    <w:rsid w:val="3A7E638C"/>
    <w:rsid w:val="3AA0AC4B"/>
    <w:rsid w:val="3AAD582C"/>
    <w:rsid w:val="3AAF8067"/>
    <w:rsid w:val="3AB50EC5"/>
    <w:rsid w:val="3ABA3E05"/>
    <w:rsid w:val="3AC3F98B"/>
    <w:rsid w:val="3AD1608C"/>
    <w:rsid w:val="3AD4304C"/>
    <w:rsid w:val="3AD52D7F"/>
    <w:rsid w:val="3AD61396"/>
    <w:rsid w:val="3AD8C132"/>
    <w:rsid w:val="3AE73184"/>
    <w:rsid w:val="3AFAD43E"/>
    <w:rsid w:val="3B28E126"/>
    <w:rsid w:val="3B30C4DC"/>
    <w:rsid w:val="3B3E3E75"/>
    <w:rsid w:val="3B5806E2"/>
    <w:rsid w:val="3B640129"/>
    <w:rsid w:val="3B80F11F"/>
    <w:rsid w:val="3BA09DF0"/>
    <w:rsid w:val="3BA3EDE0"/>
    <w:rsid w:val="3BBA8E0B"/>
    <w:rsid w:val="3BDC9E35"/>
    <w:rsid w:val="3BDE48CF"/>
    <w:rsid w:val="3BE741BF"/>
    <w:rsid w:val="3BE8334B"/>
    <w:rsid w:val="3C239F7D"/>
    <w:rsid w:val="3C27CC65"/>
    <w:rsid w:val="3C28500B"/>
    <w:rsid w:val="3C305FB7"/>
    <w:rsid w:val="3C4CFB14"/>
    <w:rsid w:val="3C4FE543"/>
    <w:rsid w:val="3C62C45E"/>
    <w:rsid w:val="3C7000AD"/>
    <w:rsid w:val="3C72AD49"/>
    <w:rsid w:val="3C75831A"/>
    <w:rsid w:val="3C7AAFBF"/>
    <w:rsid w:val="3CA0F1FD"/>
    <w:rsid w:val="3CA8D28F"/>
    <w:rsid w:val="3CABFB4C"/>
    <w:rsid w:val="3CAD840B"/>
    <w:rsid w:val="3CAE67D1"/>
    <w:rsid w:val="3CB6F2ED"/>
    <w:rsid w:val="3CC3B323"/>
    <w:rsid w:val="3CC572BE"/>
    <w:rsid w:val="3CE1D463"/>
    <w:rsid w:val="3CFEF63C"/>
    <w:rsid w:val="3D146577"/>
    <w:rsid w:val="3D3182C0"/>
    <w:rsid w:val="3D362008"/>
    <w:rsid w:val="3D3BE58A"/>
    <w:rsid w:val="3D3E60AD"/>
    <w:rsid w:val="3D4436B3"/>
    <w:rsid w:val="3D516E2C"/>
    <w:rsid w:val="3D5236CD"/>
    <w:rsid w:val="3D587C76"/>
    <w:rsid w:val="3D851571"/>
    <w:rsid w:val="3D860BBD"/>
    <w:rsid w:val="3D957FFB"/>
    <w:rsid w:val="3D9A2CB1"/>
    <w:rsid w:val="3DB04FEA"/>
    <w:rsid w:val="3DCB33DE"/>
    <w:rsid w:val="3DCF6D15"/>
    <w:rsid w:val="3DF52DCF"/>
    <w:rsid w:val="3DF9128D"/>
    <w:rsid w:val="3E0E2C9A"/>
    <w:rsid w:val="3E14953B"/>
    <w:rsid w:val="3E19D260"/>
    <w:rsid w:val="3E24E3DD"/>
    <w:rsid w:val="3E2EB911"/>
    <w:rsid w:val="3E358932"/>
    <w:rsid w:val="3E4185D6"/>
    <w:rsid w:val="3E5CE65E"/>
    <w:rsid w:val="3E60D1A4"/>
    <w:rsid w:val="3E6565DC"/>
    <w:rsid w:val="3E68167C"/>
    <w:rsid w:val="3E75CA9A"/>
    <w:rsid w:val="3E7C88A4"/>
    <w:rsid w:val="3E811D44"/>
    <w:rsid w:val="3E8A5B03"/>
    <w:rsid w:val="3E8E5636"/>
    <w:rsid w:val="3E984894"/>
    <w:rsid w:val="3EB7928A"/>
    <w:rsid w:val="3EC91CEF"/>
    <w:rsid w:val="3ED1F9DA"/>
    <w:rsid w:val="3ED8BEBD"/>
    <w:rsid w:val="3EE21674"/>
    <w:rsid w:val="3EE57A55"/>
    <w:rsid w:val="3EF161DA"/>
    <w:rsid w:val="3EFA5DD2"/>
    <w:rsid w:val="3F0352EA"/>
    <w:rsid w:val="3F167F06"/>
    <w:rsid w:val="3F1B8C35"/>
    <w:rsid w:val="3F234552"/>
    <w:rsid w:val="3F2637F3"/>
    <w:rsid w:val="3F45DB3A"/>
    <w:rsid w:val="3F47F2E2"/>
    <w:rsid w:val="3F67D436"/>
    <w:rsid w:val="3F8591B9"/>
    <w:rsid w:val="3F8750FF"/>
    <w:rsid w:val="3F8A9633"/>
    <w:rsid w:val="3F90FE30"/>
    <w:rsid w:val="3F999052"/>
    <w:rsid w:val="3FB6DBB6"/>
    <w:rsid w:val="3FD222C5"/>
    <w:rsid w:val="3FD61821"/>
    <w:rsid w:val="3FE51AFF"/>
    <w:rsid w:val="3FE524CD"/>
    <w:rsid w:val="3FE5632F"/>
    <w:rsid w:val="3FF1A6AC"/>
    <w:rsid w:val="3FF2FAE6"/>
    <w:rsid w:val="4006FA60"/>
    <w:rsid w:val="4016B649"/>
    <w:rsid w:val="402A30DE"/>
    <w:rsid w:val="4052CA47"/>
    <w:rsid w:val="405855EC"/>
    <w:rsid w:val="40652817"/>
    <w:rsid w:val="4073BA09"/>
    <w:rsid w:val="4076746D"/>
    <w:rsid w:val="407B827B"/>
    <w:rsid w:val="408BAD5D"/>
    <w:rsid w:val="408E96E1"/>
    <w:rsid w:val="408FC2C0"/>
    <w:rsid w:val="40A757D5"/>
    <w:rsid w:val="40B5DD52"/>
    <w:rsid w:val="40CAB56E"/>
    <w:rsid w:val="40CB1B1B"/>
    <w:rsid w:val="40CCB478"/>
    <w:rsid w:val="40DE3B79"/>
    <w:rsid w:val="40E70839"/>
    <w:rsid w:val="41032B0E"/>
    <w:rsid w:val="41059BF7"/>
    <w:rsid w:val="4117FBE5"/>
    <w:rsid w:val="412768A0"/>
    <w:rsid w:val="4127B57A"/>
    <w:rsid w:val="41306DF0"/>
    <w:rsid w:val="41458F5C"/>
    <w:rsid w:val="41476BD1"/>
    <w:rsid w:val="41546E64"/>
    <w:rsid w:val="41665358"/>
    <w:rsid w:val="416B9449"/>
    <w:rsid w:val="41795069"/>
    <w:rsid w:val="417D877B"/>
    <w:rsid w:val="4180F386"/>
    <w:rsid w:val="4180F52E"/>
    <w:rsid w:val="419A029C"/>
    <w:rsid w:val="419D4182"/>
    <w:rsid w:val="41A40924"/>
    <w:rsid w:val="41B8895F"/>
    <w:rsid w:val="41C2E272"/>
    <w:rsid w:val="41CA01D1"/>
    <w:rsid w:val="41CA7607"/>
    <w:rsid w:val="41E04041"/>
    <w:rsid w:val="41EA6E1A"/>
    <w:rsid w:val="41F50747"/>
    <w:rsid w:val="41F93F21"/>
    <w:rsid w:val="4216A383"/>
    <w:rsid w:val="421A29CE"/>
    <w:rsid w:val="421A949F"/>
    <w:rsid w:val="4222C773"/>
    <w:rsid w:val="4223FE4F"/>
    <w:rsid w:val="422C9849"/>
    <w:rsid w:val="42307D41"/>
    <w:rsid w:val="4233966B"/>
    <w:rsid w:val="4233F1CB"/>
    <w:rsid w:val="4235D844"/>
    <w:rsid w:val="425B32E8"/>
    <w:rsid w:val="425B33E6"/>
    <w:rsid w:val="425EB7F2"/>
    <w:rsid w:val="426C9228"/>
    <w:rsid w:val="42724358"/>
    <w:rsid w:val="428056F6"/>
    <w:rsid w:val="428779D0"/>
    <w:rsid w:val="428A5CF7"/>
    <w:rsid w:val="42952CB1"/>
    <w:rsid w:val="429C7B19"/>
    <w:rsid w:val="42C619D4"/>
    <w:rsid w:val="42D8B66C"/>
    <w:rsid w:val="42E2457A"/>
    <w:rsid w:val="42E646B7"/>
    <w:rsid w:val="42EB23CF"/>
    <w:rsid w:val="42EC709C"/>
    <w:rsid w:val="42FD5D61"/>
    <w:rsid w:val="42FFFCD4"/>
    <w:rsid w:val="43022A34"/>
    <w:rsid w:val="430EE7A5"/>
    <w:rsid w:val="43143DE8"/>
    <w:rsid w:val="431957DC"/>
    <w:rsid w:val="431FE3AA"/>
    <w:rsid w:val="43242B41"/>
    <w:rsid w:val="432ECB69"/>
    <w:rsid w:val="43365445"/>
    <w:rsid w:val="43378088"/>
    <w:rsid w:val="4337E31A"/>
    <w:rsid w:val="4348BCB8"/>
    <w:rsid w:val="4359BCFE"/>
    <w:rsid w:val="43645EE3"/>
    <w:rsid w:val="43724312"/>
    <w:rsid w:val="438B2583"/>
    <w:rsid w:val="43A84FF4"/>
    <w:rsid w:val="43BA49A4"/>
    <w:rsid w:val="43D26277"/>
    <w:rsid w:val="43D5C6B0"/>
    <w:rsid w:val="43EA2EC3"/>
    <w:rsid w:val="43EEFC1A"/>
    <w:rsid w:val="43F9F05A"/>
    <w:rsid w:val="4410E52C"/>
    <w:rsid w:val="4420CA0C"/>
    <w:rsid w:val="443ACBD0"/>
    <w:rsid w:val="444C8AD8"/>
    <w:rsid w:val="445B68DE"/>
    <w:rsid w:val="446AF2BC"/>
    <w:rsid w:val="4485E35D"/>
    <w:rsid w:val="449135C0"/>
    <w:rsid w:val="44A0CD90"/>
    <w:rsid w:val="44B144EE"/>
    <w:rsid w:val="44B4851E"/>
    <w:rsid w:val="44CB0430"/>
    <w:rsid w:val="44CD5340"/>
    <w:rsid w:val="44E414C5"/>
    <w:rsid w:val="44E6E25A"/>
    <w:rsid w:val="44E87925"/>
    <w:rsid w:val="44EB3E24"/>
    <w:rsid w:val="44F024FC"/>
    <w:rsid w:val="44F310A5"/>
    <w:rsid w:val="44F31BEF"/>
    <w:rsid w:val="44FA8334"/>
    <w:rsid w:val="450DDD6B"/>
    <w:rsid w:val="45199207"/>
    <w:rsid w:val="452BF844"/>
    <w:rsid w:val="454D6951"/>
    <w:rsid w:val="4561D9E5"/>
    <w:rsid w:val="456BF983"/>
    <w:rsid w:val="45711F7F"/>
    <w:rsid w:val="4573BD53"/>
    <w:rsid w:val="4585568B"/>
    <w:rsid w:val="4586BCA1"/>
    <w:rsid w:val="4594CB38"/>
    <w:rsid w:val="45BFBEEC"/>
    <w:rsid w:val="45D247B9"/>
    <w:rsid w:val="45DDD30F"/>
    <w:rsid w:val="45FBBFB7"/>
    <w:rsid w:val="46106A0F"/>
    <w:rsid w:val="46173C5E"/>
    <w:rsid w:val="462080FF"/>
    <w:rsid w:val="46478C59"/>
    <w:rsid w:val="465391AB"/>
    <w:rsid w:val="4663F4DE"/>
    <w:rsid w:val="4665DE91"/>
    <w:rsid w:val="466B00DF"/>
    <w:rsid w:val="466F457D"/>
    <w:rsid w:val="467E70B2"/>
    <w:rsid w:val="46810557"/>
    <w:rsid w:val="468653A7"/>
    <w:rsid w:val="468C664D"/>
    <w:rsid w:val="4698B605"/>
    <w:rsid w:val="46A55703"/>
    <w:rsid w:val="46ACFC16"/>
    <w:rsid w:val="46AF62E1"/>
    <w:rsid w:val="46B9B277"/>
    <w:rsid w:val="46BC8D5C"/>
    <w:rsid w:val="46BE4B4E"/>
    <w:rsid w:val="46BED728"/>
    <w:rsid w:val="46DF2815"/>
    <w:rsid w:val="46EA460C"/>
    <w:rsid w:val="46F2022B"/>
    <w:rsid w:val="47096BA2"/>
    <w:rsid w:val="470B849F"/>
    <w:rsid w:val="470F63A5"/>
    <w:rsid w:val="471739DC"/>
    <w:rsid w:val="471DD270"/>
    <w:rsid w:val="4731F47B"/>
    <w:rsid w:val="47326605"/>
    <w:rsid w:val="473CCE0B"/>
    <w:rsid w:val="474D8471"/>
    <w:rsid w:val="47589E60"/>
    <w:rsid w:val="475A0730"/>
    <w:rsid w:val="475F485D"/>
    <w:rsid w:val="47656674"/>
    <w:rsid w:val="47721D87"/>
    <w:rsid w:val="47869508"/>
    <w:rsid w:val="47957FA5"/>
    <w:rsid w:val="47964C67"/>
    <w:rsid w:val="47979018"/>
    <w:rsid w:val="479EC2B5"/>
    <w:rsid w:val="47BD6266"/>
    <w:rsid w:val="47D68AC3"/>
    <w:rsid w:val="47EB4B08"/>
    <w:rsid w:val="47F036B2"/>
    <w:rsid w:val="480FD105"/>
    <w:rsid w:val="48254920"/>
    <w:rsid w:val="4830E598"/>
    <w:rsid w:val="48313192"/>
    <w:rsid w:val="4837812A"/>
    <w:rsid w:val="484021E2"/>
    <w:rsid w:val="48405A10"/>
    <w:rsid w:val="484125C4"/>
    <w:rsid w:val="487D5656"/>
    <w:rsid w:val="488210F8"/>
    <w:rsid w:val="4890A345"/>
    <w:rsid w:val="4897D31D"/>
    <w:rsid w:val="489A6F47"/>
    <w:rsid w:val="489B65DB"/>
    <w:rsid w:val="48A04646"/>
    <w:rsid w:val="48A1CA7F"/>
    <w:rsid w:val="48AE913B"/>
    <w:rsid w:val="48B12559"/>
    <w:rsid w:val="48BF24C8"/>
    <w:rsid w:val="48CA35E3"/>
    <w:rsid w:val="48CA55AD"/>
    <w:rsid w:val="48CE053B"/>
    <w:rsid w:val="48E559A2"/>
    <w:rsid w:val="48F7C204"/>
    <w:rsid w:val="49104D77"/>
    <w:rsid w:val="491AE681"/>
    <w:rsid w:val="49208245"/>
    <w:rsid w:val="49374431"/>
    <w:rsid w:val="4941B0D5"/>
    <w:rsid w:val="49522F6B"/>
    <w:rsid w:val="497638DD"/>
    <w:rsid w:val="497CA4D3"/>
    <w:rsid w:val="49890DCE"/>
    <w:rsid w:val="499BD859"/>
    <w:rsid w:val="49A2F4B6"/>
    <w:rsid w:val="49A638DB"/>
    <w:rsid w:val="49B14917"/>
    <w:rsid w:val="49C5E2F7"/>
    <w:rsid w:val="49C9E494"/>
    <w:rsid w:val="49CB4A89"/>
    <w:rsid w:val="49D7CE1B"/>
    <w:rsid w:val="49E9ADD0"/>
    <w:rsid w:val="49E9D6B4"/>
    <w:rsid w:val="49FCB5C5"/>
    <w:rsid w:val="4A05A910"/>
    <w:rsid w:val="4A0B7300"/>
    <w:rsid w:val="4A0DB7FB"/>
    <w:rsid w:val="4A0DF9CF"/>
    <w:rsid w:val="4A127B0C"/>
    <w:rsid w:val="4A1F53F6"/>
    <w:rsid w:val="4A397B41"/>
    <w:rsid w:val="4A42C587"/>
    <w:rsid w:val="4A46D78E"/>
    <w:rsid w:val="4A61440B"/>
    <w:rsid w:val="4A63DC45"/>
    <w:rsid w:val="4A94CE3B"/>
    <w:rsid w:val="4A9B4CA4"/>
    <w:rsid w:val="4AAF0C40"/>
    <w:rsid w:val="4ABE950C"/>
    <w:rsid w:val="4AC79502"/>
    <w:rsid w:val="4ACFDF5B"/>
    <w:rsid w:val="4AD0CFC5"/>
    <w:rsid w:val="4AE7EEF8"/>
    <w:rsid w:val="4AE8B346"/>
    <w:rsid w:val="4AEAD651"/>
    <w:rsid w:val="4AF3D9CA"/>
    <w:rsid w:val="4AF68632"/>
    <w:rsid w:val="4B30D0F2"/>
    <w:rsid w:val="4B324F3C"/>
    <w:rsid w:val="4B3383E1"/>
    <w:rsid w:val="4B3DB943"/>
    <w:rsid w:val="4B48D940"/>
    <w:rsid w:val="4B4EBA39"/>
    <w:rsid w:val="4B5673AC"/>
    <w:rsid w:val="4B5F863D"/>
    <w:rsid w:val="4B6074C6"/>
    <w:rsid w:val="4B612937"/>
    <w:rsid w:val="4B67BACD"/>
    <w:rsid w:val="4B6BEE2A"/>
    <w:rsid w:val="4B761908"/>
    <w:rsid w:val="4B76FE44"/>
    <w:rsid w:val="4B8731AB"/>
    <w:rsid w:val="4BA5BE79"/>
    <w:rsid w:val="4BAFECB2"/>
    <w:rsid w:val="4BB2FDDF"/>
    <w:rsid w:val="4BB519A6"/>
    <w:rsid w:val="4BB688CE"/>
    <w:rsid w:val="4BBE307B"/>
    <w:rsid w:val="4BC69246"/>
    <w:rsid w:val="4BD01CDB"/>
    <w:rsid w:val="4BDBB8C8"/>
    <w:rsid w:val="4BDF0C66"/>
    <w:rsid w:val="4C03C3DD"/>
    <w:rsid w:val="4C167040"/>
    <w:rsid w:val="4C1A6E41"/>
    <w:rsid w:val="4C243896"/>
    <w:rsid w:val="4C282CB8"/>
    <w:rsid w:val="4C5604A6"/>
    <w:rsid w:val="4C5A5DA1"/>
    <w:rsid w:val="4C648121"/>
    <w:rsid w:val="4C67FEC2"/>
    <w:rsid w:val="4C6B14DE"/>
    <w:rsid w:val="4C7E8F5A"/>
    <w:rsid w:val="4C86D5D0"/>
    <w:rsid w:val="4C8A1F9D"/>
    <w:rsid w:val="4C8E4B60"/>
    <w:rsid w:val="4C8F85C1"/>
    <w:rsid w:val="4CB396CC"/>
    <w:rsid w:val="4CBF0243"/>
    <w:rsid w:val="4CC4503B"/>
    <w:rsid w:val="4CC53806"/>
    <w:rsid w:val="4CCB08FC"/>
    <w:rsid w:val="4CCFA0B9"/>
    <w:rsid w:val="4CD0118D"/>
    <w:rsid w:val="4CD20D80"/>
    <w:rsid w:val="4CF62EFB"/>
    <w:rsid w:val="4CFF9593"/>
    <w:rsid w:val="4D125E4D"/>
    <w:rsid w:val="4D1D6482"/>
    <w:rsid w:val="4D2692B0"/>
    <w:rsid w:val="4D327CFF"/>
    <w:rsid w:val="4D463E9A"/>
    <w:rsid w:val="4D46CEFF"/>
    <w:rsid w:val="4D57DDF0"/>
    <w:rsid w:val="4D6412FB"/>
    <w:rsid w:val="4D794D51"/>
    <w:rsid w:val="4D83D803"/>
    <w:rsid w:val="4D8C41E6"/>
    <w:rsid w:val="4D92E732"/>
    <w:rsid w:val="4D92FA39"/>
    <w:rsid w:val="4D9758D5"/>
    <w:rsid w:val="4D9C52B2"/>
    <w:rsid w:val="4DA51B79"/>
    <w:rsid w:val="4DAC0D4A"/>
    <w:rsid w:val="4DB4DC1E"/>
    <w:rsid w:val="4DB94FEE"/>
    <w:rsid w:val="4DBBF535"/>
    <w:rsid w:val="4DD042B3"/>
    <w:rsid w:val="4DD12A1D"/>
    <w:rsid w:val="4DD751FD"/>
    <w:rsid w:val="4DE4DA98"/>
    <w:rsid w:val="4E0C8977"/>
    <w:rsid w:val="4E1442CB"/>
    <w:rsid w:val="4E1B5BE5"/>
    <w:rsid w:val="4E4006C5"/>
    <w:rsid w:val="4E407535"/>
    <w:rsid w:val="4E483CB6"/>
    <w:rsid w:val="4E495894"/>
    <w:rsid w:val="4E4E6257"/>
    <w:rsid w:val="4E667340"/>
    <w:rsid w:val="4E8D9A51"/>
    <w:rsid w:val="4EA681DB"/>
    <w:rsid w:val="4EB0AFB4"/>
    <w:rsid w:val="4EC383F6"/>
    <w:rsid w:val="4ECAB241"/>
    <w:rsid w:val="4ECD95B1"/>
    <w:rsid w:val="4ED0FE6B"/>
    <w:rsid w:val="4ED754DD"/>
    <w:rsid w:val="4EF23E5F"/>
    <w:rsid w:val="4EFB74D1"/>
    <w:rsid w:val="4F1529FD"/>
    <w:rsid w:val="4F2BDCDC"/>
    <w:rsid w:val="4F30C4FF"/>
    <w:rsid w:val="4F331535"/>
    <w:rsid w:val="4F3CF9AD"/>
    <w:rsid w:val="4F40CA3B"/>
    <w:rsid w:val="4F41E7F9"/>
    <w:rsid w:val="4F437816"/>
    <w:rsid w:val="4F4ECE17"/>
    <w:rsid w:val="4F7009B9"/>
    <w:rsid w:val="4F730B68"/>
    <w:rsid w:val="4F77A6E7"/>
    <w:rsid w:val="4F781D9A"/>
    <w:rsid w:val="4F862BD4"/>
    <w:rsid w:val="4F88B649"/>
    <w:rsid w:val="4F88D57D"/>
    <w:rsid w:val="4F8D5D58"/>
    <w:rsid w:val="4F995DDF"/>
    <w:rsid w:val="4FA0016F"/>
    <w:rsid w:val="4FA527B7"/>
    <w:rsid w:val="4FBB2963"/>
    <w:rsid w:val="4FC846F1"/>
    <w:rsid w:val="4FC9E29B"/>
    <w:rsid w:val="4FD3342D"/>
    <w:rsid w:val="4FD3CFD1"/>
    <w:rsid w:val="4FD87283"/>
    <w:rsid w:val="4FE2533F"/>
    <w:rsid w:val="4FE40D17"/>
    <w:rsid w:val="4FE91AE9"/>
    <w:rsid w:val="4FEE1EEB"/>
    <w:rsid w:val="4FF05C1B"/>
    <w:rsid w:val="4FF5BE5D"/>
    <w:rsid w:val="4FF7DAE4"/>
    <w:rsid w:val="4FFA7D5A"/>
    <w:rsid w:val="4FFB37A3"/>
    <w:rsid w:val="500552DF"/>
    <w:rsid w:val="501A15D0"/>
    <w:rsid w:val="501FF266"/>
    <w:rsid w:val="5024616B"/>
    <w:rsid w:val="502DF843"/>
    <w:rsid w:val="504634D1"/>
    <w:rsid w:val="5053CDE6"/>
    <w:rsid w:val="5055CFCD"/>
    <w:rsid w:val="5063E260"/>
    <w:rsid w:val="509ABBF4"/>
    <w:rsid w:val="509E10D7"/>
    <w:rsid w:val="50A0B094"/>
    <w:rsid w:val="50B6C4CD"/>
    <w:rsid w:val="50B7AE4F"/>
    <w:rsid w:val="50CA87F4"/>
    <w:rsid w:val="50D2757A"/>
    <w:rsid w:val="50EAA07D"/>
    <w:rsid w:val="50FA7A57"/>
    <w:rsid w:val="5112ABAF"/>
    <w:rsid w:val="511BEC93"/>
    <w:rsid w:val="5124B21F"/>
    <w:rsid w:val="51299FCF"/>
    <w:rsid w:val="512ABB5E"/>
    <w:rsid w:val="51320B5A"/>
    <w:rsid w:val="513279C3"/>
    <w:rsid w:val="5137853B"/>
    <w:rsid w:val="514ADFE1"/>
    <w:rsid w:val="51502CE8"/>
    <w:rsid w:val="5151C3F1"/>
    <w:rsid w:val="5152C3A3"/>
    <w:rsid w:val="5166FEE0"/>
    <w:rsid w:val="518A20ED"/>
    <w:rsid w:val="5190B06B"/>
    <w:rsid w:val="5190C1ED"/>
    <w:rsid w:val="51A37619"/>
    <w:rsid w:val="51B27444"/>
    <w:rsid w:val="51BE4AE7"/>
    <w:rsid w:val="51CE9E48"/>
    <w:rsid w:val="51D9CAA5"/>
    <w:rsid w:val="51DDC2CE"/>
    <w:rsid w:val="51ECDE77"/>
    <w:rsid w:val="51EFC57E"/>
    <w:rsid w:val="520C521A"/>
    <w:rsid w:val="520DF1A0"/>
    <w:rsid w:val="520F519D"/>
    <w:rsid w:val="522EA0CD"/>
    <w:rsid w:val="5234A19C"/>
    <w:rsid w:val="524140AB"/>
    <w:rsid w:val="524A7319"/>
    <w:rsid w:val="525E5121"/>
    <w:rsid w:val="525E9997"/>
    <w:rsid w:val="526E45DB"/>
    <w:rsid w:val="526EC4CD"/>
    <w:rsid w:val="528EE143"/>
    <w:rsid w:val="5296D944"/>
    <w:rsid w:val="52AAF429"/>
    <w:rsid w:val="52BC4155"/>
    <w:rsid w:val="52BF14F4"/>
    <w:rsid w:val="52D39BCE"/>
    <w:rsid w:val="5301A2E8"/>
    <w:rsid w:val="53048126"/>
    <w:rsid w:val="530BD209"/>
    <w:rsid w:val="531CA893"/>
    <w:rsid w:val="533F9870"/>
    <w:rsid w:val="5350CAB7"/>
    <w:rsid w:val="53527CF9"/>
    <w:rsid w:val="535EA081"/>
    <w:rsid w:val="535F9D08"/>
    <w:rsid w:val="53652067"/>
    <w:rsid w:val="537062FC"/>
    <w:rsid w:val="53748009"/>
    <w:rsid w:val="537C0EF5"/>
    <w:rsid w:val="5387E7B6"/>
    <w:rsid w:val="5388AED8"/>
    <w:rsid w:val="538F758F"/>
    <w:rsid w:val="53995B66"/>
    <w:rsid w:val="53AF8024"/>
    <w:rsid w:val="53C14AD8"/>
    <w:rsid w:val="53C7352A"/>
    <w:rsid w:val="53D345A8"/>
    <w:rsid w:val="53DF1CF0"/>
    <w:rsid w:val="53E30CEC"/>
    <w:rsid w:val="53EFB8DB"/>
    <w:rsid w:val="53FB0CA8"/>
    <w:rsid w:val="540A163C"/>
    <w:rsid w:val="54143DCD"/>
    <w:rsid w:val="5415591C"/>
    <w:rsid w:val="5415FB2C"/>
    <w:rsid w:val="541D4585"/>
    <w:rsid w:val="541D68B7"/>
    <w:rsid w:val="5421C7C7"/>
    <w:rsid w:val="5438D50C"/>
    <w:rsid w:val="545D7B2A"/>
    <w:rsid w:val="54627626"/>
    <w:rsid w:val="5471D81F"/>
    <w:rsid w:val="54926633"/>
    <w:rsid w:val="5494762A"/>
    <w:rsid w:val="5498D065"/>
    <w:rsid w:val="54CE1302"/>
    <w:rsid w:val="54DA6627"/>
    <w:rsid w:val="54E16AD5"/>
    <w:rsid w:val="54E3AA7E"/>
    <w:rsid w:val="5507A0FF"/>
    <w:rsid w:val="550E6C57"/>
    <w:rsid w:val="551B0476"/>
    <w:rsid w:val="551C60F6"/>
    <w:rsid w:val="551D2DE8"/>
    <w:rsid w:val="551F6078"/>
    <w:rsid w:val="551F9943"/>
    <w:rsid w:val="55441E22"/>
    <w:rsid w:val="55659864"/>
    <w:rsid w:val="556751BF"/>
    <w:rsid w:val="5577EEA8"/>
    <w:rsid w:val="557EA632"/>
    <w:rsid w:val="558080C6"/>
    <w:rsid w:val="5599AB99"/>
    <w:rsid w:val="55B1CB8D"/>
    <w:rsid w:val="55C78FBD"/>
    <w:rsid w:val="55D5FA85"/>
    <w:rsid w:val="55E77424"/>
    <w:rsid w:val="55EE745E"/>
    <w:rsid w:val="560E0DC9"/>
    <w:rsid w:val="5610831C"/>
    <w:rsid w:val="561A901E"/>
    <w:rsid w:val="561AF1B0"/>
    <w:rsid w:val="562C8ED5"/>
    <w:rsid w:val="5640B203"/>
    <w:rsid w:val="564DF40B"/>
    <w:rsid w:val="564F4900"/>
    <w:rsid w:val="566864BE"/>
    <w:rsid w:val="56717971"/>
    <w:rsid w:val="56834536"/>
    <w:rsid w:val="568CCE07"/>
    <w:rsid w:val="56AA8A98"/>
    <w:rsid w:val="56B50E13"/>
    <w:rsid w:val="56B8379F"/>
    <w:rsid w:val="56B84812"/>
    <w:rsid w:val="56CC9BE0"/>
    <w:rsid w:val="56DDF431"/>
    <w:rsid w:val="56E5113F"/>
    <w:rsid w:val="56F0F582"/>
    <w:rsid w:val="56F8685C"/>
    <w:rsid w:val="5700EE7F"/>
    <w:rsid w:val="5707A153"/>
    <w:rsid w:val="570EB067"/>
    <w:rsid w:val="5716B8A8"/>
    <w:rsid w:val="571F71AA"/>
    <w:rsid w:val="57310550"/>
    <w:rsid w:val="5757FFA4"/>
    <w:rsid w:val="575E4316"/>
    <w:rsid w:val="5776C042"/>
    <w:rsid w:val="5784FA50"/>
    <w:rsid w:val="5796B78F"/>
    <w:rsid w:val="579D9ABF"/>
    <w:rsid w:val="57A3A8D4"/>
    <w:rsid w:val="57A73BB0"/>
    <w:rsid w:val="57B77198"/>
    <w:rsid w:val="57BA4661"/>
    <w:rsid w:val="57CA29AC"/>
    <w:rsid w:val="57CC0746"/>
    <w:rsid w:val="580214DE"/>
    <w:rsid w:val="580868E5"/>
    <w:rsid w:val="580D11DE"/>
    <w:rsid w:val="580EE86A"/>
    <w:rsid w:val="580F0664"/>
    <w:rsid w:val="582C48C0"/>
    <w:rsid w:val="58367E63"/>
    <w:rsid w:val="58384C3F"/>
    <w:rsid w:val="5846DBED"/>
    <w:rsid w:val="58503546"/>
    <w:rsid w:val="586024BA"/>
    <w:rsid w:val="58632AF2"/>
    <w:rsid w:val="5865A58F"/>
    <w:rsid w:val="5866A1F2"/>
    <w:rsid w:val="587010D6"/>
    <w:rsid w:val="58753E80"/>
    <w:rsid w:val="5875475D"/>
    <w:rsid w:val="5877E2DA"/>
    <w:rsid w:val="587E620E"/>
    <w:rsid w:val="5881718D"/>
    <w:rsid w:val="588C7D58"/>
    <w:rsid w:val="588E6B08"/>
    <w:rsid w:val="58AB0DAF"/>
    <w:rsid w:val="58C3192B"/>
    <w:rsid w:val="58CD0A9C"/>
    <w:rsid w:val="58E4778B"/>
    <w:rsid w:val="58E5B5F6"/>
    <w:rsid w:val="5914D543"/>
    <w:rsid w:val="592AE2E0"/>
    <w:rsid w:val="59532253"/>
    <w:rsid w:val="59596393"/>
    <w:rsid w:val="595CD8E7"/>
    <w:rsid w:val="598283CA"/>
    <w:rsid w:val="59A9A2BE"/>
    <w:rsid w:val="59B39A01"/>
    <w:rsid w:val="59B9E326"/>
    <w:rsid w:val="59BAE5F8"/>
    <w:rsid w:val="59BB896E"/>
    <w:rsid w:val="59BF7803"/>
    <w:rsid w:val="59CE5E46"/>
    <w:rsid w:val="59CF08A7"/>
    <w:rsid w:val="59D04CF8"/>
    <w:rsid w:val="59D151FB"/>
    <w:rsid w:val="59D62473"/>
    <w:rsid w:val="59F041F4"/>
    <w:rsid w:val="59F074A0"/>
    <w:rsid w:val="59F2FC4B"/>
    <w:rsid w:val="59FF8BCF"/>
    <w:rsid w:val="5A10C486"/>
    <w:rsid w:val="5A11142B"/>
    <w:rsid w:val="5A17A00A"/>
    <w:rsid w:val="5A1E3BA6"/>
    <w:rsid w:val="5A289ED6"/>
    <w:rsid w:val="5A29ACC4"/>
    <w:rsid w:val="5A362612"/>
    <w:rsid w:val="5A5DC224"/>
    <w:rsid w:val="5A8668FD"/>
    <w:rsid w:val="5A87F1E2"/>
    <w:rsid w:val="5A8D9287"/>
    <w:rsid w:val="5A9182C3"/>
    <w:rsid w:val="5A9E0D9A"/>
    <w:rsid w:val="5AA00449"/>
    <w:rsid w:val="5AA741FB"/>
    <w:rsid w:val="5AB4CCA7"/>
    <w:rsid w:val="5AB579B9"/>
    <w:rsid w:val="5AB8246C"/>
    <w:rsid w:val="5AD6967D"/>
    <w:rsid w:val="5AE039D7"/>
    <w:rsid w:val="5AE0C49C"/>
    <w:rsid w:val="5AF400DA"/>
    <w:rsid w:val="5AFED5A6"/>
    <w:rsid w:val="5B084FD8"/>
    <w:rsid w:val="5B096A03"/>
    <w:rsid w:val="5B1248D1"/>
    <w:rsid w:val="5B240890"/>
    <w:rsid w:val="5B2517A3"/>
    <w:rsid w:val="5B3C568E"/>
    <w:rsid w:val="5B53F256"/>
    <w:rsid w:val="5B6058D9"/>
    <w:rsid w:val="5B629B32"/>
    <w:rsid w:val="5B62DF49"/>
    <w:rsid w:val="5B666C20"/>
    <w:rsid w:val="5B69FED9"/>
    <w:rsid w:val="5B7A9185"/>
    <w:rsid w:val="5B8374C2"/>
    <w:rsid w:val="5B8D2537"/>
    <w:rsid w:val="5B9AFE85"/>
    <w:rsid w:val="5BA44B63"/>
    <w:rsid w:val="5BAF6F9B"/>
    <w:rsid w:val="5BBFFACD"/>
    <w:rsid w:val="5BC9CA88"/>
    <w:rsid w:val="5BCC583B"/>
    <w:rsid w:val="5BE31E20"/>
    <w:rsid w:val="5C0742A4"/>
    <w:rsid w:val="5C119334"/>
    <w:rsid w:val="5C1F03DB"/>
    <w:rsid w:val="5C38DDA0"/>
    <w:rsid w:val="5C3B0B51"/>
    <w:rsid w:val="5C3D6A9E"/>
    <w:rsid w:val="5C431400"/>
    <w:rsid w:val="5C4AC1C3"/>
    <w:rsid w:val="5C5C7A53"/>
    <w:rsid w:val="5C61ED79"/>
    <w:rsid w:val="5C690F0E"/>
    <w:rsid w:val="5C70958B"/>
    <w:rsid w:val="5C796352"/>
    <w:rsid w:val="5C7E6C06"/>
    <w:rsid w:val="5C94F276"/>
    <w:rsid w:val="5C9A57FA"/>
    <w:rsid w:val="5CA367A3"/>
    <w:rsid w:val="5CA91677"/>
    <w:rsid w:val="5CB15FFC"/>
    <w:rsid w:val="5CCED569"/>
    <w:rsid w:val="5CD800E0"/>
    <w:rsid w:val="5CE0FD29"/>
    <w:rsid w:val="5CEFC2B7"/>
    <w:rsid w:val="5CF10D41"/>
    <w:rsid w:val="5CF1C18B"/>
    <w:rsid w:val="5D097F2A"/>
    <w:rsid w:val="5D1182CB"/>
    <w:rsid w:val="5D19268C"/>
    <w:rsid w:val="5D192891"/>
    <w:rsid w:val="5D28E1B2"/>
    <w:rsid w:val="5D3376DC"/>
    <w:rsid w:val="5D3A1436"/>
    <w:rsid w:val="5D3D4BCB"/>
    <w:rsid w:val="5D487618"/>
    <w:rsid w:val="5D4E6F3D"/>
    <w:rsid w:val="5D559978"/>
    <w:rsid w:val="5D7A0FBA"/>
    <w:rsid w:val="5D7BAC3E"/>
    <w:rsid w:val="5D7F49BA"/>
    <w:rsid w:val="5D87BAAB"/>
    <w:rsid w:val="5D891AC4"/>
    <w:rsid w:val="5D90C048"/>
    <w:rsid w:val="5D95F605"/>
    <w:rsid w:val="5DA5A9E0"/>
    <w:rsid w:val="5DABA1AD"/>
    <w:rsid w:val="5DB79965"/>
    <w:rsid w:val="5DBA7531"/>
    <w:rsid w:val="5DC972BB"/>
    <w:rsid w:val="5DDD1689"/>
    <w:rsid w:val="5DDD579A"/>
    <w:rsid w:val="5DF83183"/>
    <w:rsid w:val="5E04A644"/>
    <w:rsid w:val="5E112568"/>
    <w:rsid w:val="5E2962E9"/>
    <w:rsid w:val="5E318CDD"/>
    <w:rsid w:val="5E36A7AE"/>
    <w:rsid w:val="5E3975D6"/>
    <w:rsid w:val="5E3DBC3F"/>
    <w:rsid w:val="5E40581B"/>
    <w:rsid w:val="5E5224BF"/>
    <w:rsid w:val="5E58B4FD"/>
    <w:rsid w:val="5EA23F73"/>
    <w:rsid w:val="5EA77558"/>
    <w:rsid w:val="5EABD5F7"/>
    <w:rsid w:val="5EB2ABFD"/>
    <w:rsid w:val="5EB4DA63"/>
    <w:rsid w:val="5EC51539"/>
    <w:rsid w:val="5ECFBC0F"/>
    <w:rsid w:val="5ED465E5"/>
    <w:rsid w:val="5ED6C402"/>
    <w:rsid w:val="5EEF8AB5"/>
    <w:rsid w:val="5EF81257"/>
    <w:rsid w:val="5EFE2754"/>
    <w:rsid w:val="5F0C4138"/>
    <w:rsid w:val="5F0DF839"/>
    <w:rsid w:val="5F0F9C89"/>
    <w:rsid w:val="5F132EA7"/>
    <w:rsid w:val="5F28F310"/>
    <w:rsid w:val="5F2BC467"/>
    <w:rsid w:val="5F31C2EE"/>
    <w:rsid w:val="5F3606B9"/>
    <w:rsid w:val="5F38E644"/>
    <w:rsid w:val="5F3D3618"/>
    <w:rsid w:val="5F45A68A"/>
    <w:rsid w:val="5F56EE19"/>
    <w:rsid w:val="5F64F3E6"/>
    <w:rsid w:val="5F7D8964"/>
    <w:rsid w:val="5F7E70BF"/>
    <w:rsid w:val="5F91C295"/>
    <w:rsid w:val="5F945832"/>
    <w:rsid w:val="5F9F6153"/>
    <w:rsid w:val="5FA196A3"/>
    <w:rsid w:val="5FA25F12"/>
    <w:rsid w:val="5FB14706"/>
    <w:rsid w:val="5FB3BCD1"/>
    <w:rsid w:val="5FE5D9BB"/>
    <w:rsid w:val="5FED90C4"/>
    <w:rsid w:val="5FF22A33"/>
    <w:rsid w:val="5FF5875E"/>
    <w:rsid w:val="6005C3CD"/>
    <w:rsid w:val="6008E5C0"/>
    <w:rsid w:val="6015088D"/>
    <w:rsid w:val="60355F62"/>
    <w:rsid w:val="605961F4"/>
    <w:rsid w:val="607E644A"/>
    <w:rsid w:val="608E80F6"/>
    <w:rsid w:val="609FFDBD"/>
    <w:rsid w:val="60A68812"/>
    <w:rsid w:val="60AD1C7E"/>
    <w:rsid w:val="60BCCEFE"/>
    <w:rsid w:val="60C110B5"/>
    <w:rsid w:val="60D0A966"/>
    <w:rsid w:val="60DAB3C7"/>
    <w:rsid w:val="60DE4E99"/>
    <w:rsid w:val="60DF6E74"/>
    <w:rsid w:val="6106202B"/>
    <w:rsid w:val="610CBE23"/>
    <w:rsid w:val="610D8DCA"/>
    <w:rsid w:val="6115C0EB"/>
    <w:rsid w:val="6141823C"/>
    <w:rsid w:val="61421CB0"/>
    <w:rsid w:val="614E5F27"/>
    <w:rsid w:val="614EFD23"/>
    <w:rsid w:val="614F73FF"/>
    <w:rsid w:val="615649FC"/>
    <w:rsid w:val="615F2136"/>
    <w:rsid w:val="616AF9BC"/>
    <w:rsid w:val="6191C351"/>
    <w:rsid w:val="619CA253"/>
    <w:rsid w:val="61A15264"/>
    <w:rsid w:val="61A4CBAA"/>
    <w:rsid w:val="61A6B715"/>
    <w:rsid w:val="61A6D1F0"/>
    <w:rsid w:val="61B71906"/>
    <w:rsid w:val="61B8C54B"/>
    <w:rsid w:val="61C314EF"/>
    <w:rsid w:val="61D41BFB"/>
    <w:rsid w:val="61D41DBE"/>
    <w:rsid w:val="61F77643"/>
    <w:rsid w:val="620F1430"/>
    <w:rsid w:val="620F7A6F"/>
    <w:rsid w:val="621149BB"/>
    <w:rsid w:val="62118CAB"/>
    <w:rsid w:val="621348A2"/>
    <w:rsid w:val="623165BE"/>
    <w:rsid w:val="626141EC"/>
    <w:rsid w:val="6270740E"/>
    <w:rsid w:val="6274478A"/>
    <w:rsid w:val="627AE4DE"/>
    <w:rsid w:val="628306D8"/>
    <w:rsid w:val="6287D758"/>
    <w:rsid w:val="6287D842"/>
    <w:rsid w:val="6294EEE2"/>
    <w:rsid w:val="629DB927"/>
    <w:rsid w:val="629EAEA1"/>
    <w:rsid w:val="62A05831"/>
    <w:rsid w:val="62B21AA6"/>
    <w:rsid w:val="62B6F6CD"/>
    <w:rsid w:val="62B807B8"/>
    <w:rsid w:val="62CFC2FE"/>
    <w:rsid w:val="62DB5C1D"/>
    <w:rsid w:val="62DD63E9"/>
    <w:rsid w:val="62EC54AB"/>
    <w:rsid w:val="62FC7849"/>
    <w:rsid w:val="63041C5E"/>
    <w:rsid w:val="630DCAA3"/>
    <w:rsid w:val="630E559F"/>
    <w:rsid w:val="631638D7"/>
    <w:rsid w:val="6326E06B"/>
    <w:rsid w:val="6329DF13"/>
    <w:rsid w:val="632F6134"/>
    <w:rsid w:val="63321680"/>
    <w:rsid w:val="63374436"/>
    <w:rsid w:val="633B0656"/>
    <w:rsid w:val="634A60BD"/>
    <w:rsid w:val="634AD385"/>
    <w:rsid w:val="63734EBB"/>
    <w:rsid w:val="63782C98"/>
    <w:rsid w:val="6378E1F9"/>
    <w:rsid w:val="638B3372"/>
    <w:rsid w:val="638F36FB"/>
    <w:rsid w:val="638F62AA"/>
    <w:rsid w:val="6390FB0A"/>
    <w:rsid w:val="63932483"/>
    <w:rsid w:val="6395B5D1"/>
    <w:rsid w:val="639A1321"/>
    <w:rsid w:val="639C6080"/>
    <w:rsid w:val="639D943F"/>
    <w:rsid w:val="639E3FE3"/>
    <w:rsid w:val="63A49C5B"/>
    <w:rsid w:val="63BCC288"/>
    <w:rsid w:val="63CD9BC4"/>
    <w:rsid w:val="63D2B138"/>
    <w:rsid w:val="63D74EBA"/>
    <w:rsid w:val="63E7E058"/>
    <w:rsid w:val="63FCDB5B"/>
    <w:rsid w:val="640089FC"/>
    <w:rsid w:val="641638D2"/>
    <w:rsid w:val="641AFD72"/>
    <w:rsid w:val="64247EB3"/>
    <w:rsid w:val="6426DBF4"/>
    <w:rsid w:val="64313D5A"/>
    <w:rsid w:val="6438A9A6"/>
    <w:rsid w:val="64448A46"/>
    <w:rsid w:val="6449CC15"/>
    <w:rsid w:val="645A81ED"/>
    <w:rsid w:val="645F43C2"/>
    <w:rsid w:val="6469EBED"/>
    <w:rsid w:val="646AF231"/>
    <w:rsid w:val="646E36E4"/>
    <w:rsid w:val="647AFC65"/>
    <w:rsid w:val="64892723"/>
    <w:rsid w:val="649235EB"/>
    <w:rsid w:val="6499037E"/>
    <w:rsid w:val="64A6D8C0"/>
    <w:rsid w:val="64A900D3"/>
    <w:rsid w:val="64B68B37"/>
    <w:rsid w:val="64B9673D"/>
    <w:rsid w:val="6510F7A7"/>
    <w:rsid w:val="6516E0AB"/>
    <w:rsid w:val="651C94B0"/>
    <w:rsid w:val="652C4287"/>
    <w:rsid w:val="652FF542"/>
    <w:rsid w:val="653619D3"/>
    <w:rsid w:val="6541ADFA"/>
    <w:rsid w:val="65488670"/>
    <w:rsid w:val="65608558"/>
    <w:rsid w:val="656B517D"/>
    <w:rsid w:val="65742D30"/>
    <w:rsid w:val="6582273F"/>
    <w:rsid w:val="658A20CB"/>
    <w:rsid w:val="6598CB8B"/>
    <w:rsid w:val="65A26B68"/>
    <w:rsid w:val="65AD6F18"/>
    <w:rsid w:val="65B01531"/>
    <w:rsid w:val="65B488AB"/>
    <w:rsid w:val="65D55B69"/>
    <w:rsid w:val="65DF8487"/>
    <w:rsid w:val="65E4BA1E"/>
    <w:rsid w:val="65ED5E3F"/>
    <w:rsid w:val="65EDF0B1"/>
    <w:rsid w:val="65F03D8B"/>
    <w:rsid w:val="6603C1F4"/>
    <w:rsid w:val="6606C292"/>
    <w:rsid w:val="661861B2"/>
    <w:rsid w:val="661AE373"/>
    <w:rsid w:val="6621A679"/>
    <w:rsid w:val="6626B0B3"/>
    <w:rsid w:val="66398A5B"/>
    <w:rsid w:val="66402812"/>
    <w:rsid w:val="66596E53"/>
    <w:rsid w:val="665AD1F8"/>
    <w:rsid w:val="66627BB1"/>
    <w:rsid w:val="6664F2B3"/>
    <w:rsid w:val="666701F6"/>
    <w:rsid w:val="6676191B"/>
    <w:rsid w:val="6692CDE7"/>
    <w:rsid w:val="669A27B2"/>
    <w:rsid w:val="66B22AAC"/>
    <w:rsid w:val="66BA9020"/>
    <w:rsid w:val="66C455FE"/>
    <w:rsid w:val="66CB06F9"/>
    <w:rsid w:val="66CEE6C4"/>
    <w:rsid w:val="66D89A22"/>
    <w:rsid w:val="66DD7E5B"/>
    <w:rsid w:val="66E67389"/>
    <w:rsid w:val="66E7A506"/>
    <w:rsid w:val="66F4414E"/>
    <w:rsid w:val="66F52851"/>
    <w:rsid w:val="66F71C0F"/>
    <w:rsid w:val="67009244"/>
    <w:rsid w:val="670C2F09"/>
    <w:rsid w:val="67173958"/>
    <w:rsid w:val="6725DEBE"/>
    <w:rsid w:val="673BEAA0"/>
    <w:rsid w:val="67482497"/>
    <w:rsid w:val="674D7140"/>
    <w:rsid w:val="675838B5"/>
    <w:rsid w:val="675B487B"/>
    <w:rsid w:val="675F897C"/>
    <w:rsid w:val="67657F7D"/>
    <w:rsid w:val="676F590B"/>
    <w:rsid w:val="6781F1BD"/>
    <w:rsid w:val="67851A56"/>
    <w:rsid w:val="678FB2A4"/>
    <w:rsid w:val="679C3375"/>
    <w:rsid w:val="679E1E43"/>
    <w:rsid w:val="67B6F962"/>
    <w:rsid w:val="67BDA17B"/>
    <w:rsid w:val="67C53223"/>
    <w:rsid w:val="67C98F8C"/>
    <w:rsid w:val="67CBA7EF"/>
    <w:rsid w:val="67E096F3"/>
    <w:rsid w:val="67E2FE84"/>
    <w:rsid w:val="67E621E5"/>
    <w:rsid w:val="67E9A9FA"/>
    <w:rsid w:val="67ECA56A"/>
    <w:rsid w:val="67F1A9B1"/>
    <w:rsid w:val="67F5CDF7"/>
    <w:rsid w:val="67F75175"/>
    <w:rsid w:val="68037ADF"/>
    <w:rsid w:val="680BA921"/>
    <w:rsid w:val="680E888B"/>
    <w:rsid w:val="680F9419"/>
    <w:rsid w:val="682237AD"/>
    <w:rsid w:val="683B2B2B"/>
    <w:rsid w:val="684DC9A2"/>
    <w:rsid w:val="684F7177"/>
    <w:rsid w:val="685254B2"/>
    <w:rsid w:val="6854035C"/>
    <w:rsid w:val="685C14D8"/>
    <w:rsid w:val="6882EEC4"/>
    <w:rsid w:val="688978E8"/>
    <w:rsid w:val="68A991F3"/>
    <w:rsid w:val="68ABE371"/>
    <w:rsid w:val="68BA90EF"/>
    <w:rsid w:val="68C9E83D"/>
    <w:rsid w:val="68CC0FAF"/>
    <w:rsid w:val="68CD6128"/>
    <w:rsid w:val="68CE871C"/>
    <w:rsid w:val="68D3334A"/>
    <w:rsid w:val="68D4D8F0"/>
    <w:rsid w:val="68E8D199"/>
    <w:rsid w:val="68F0261E"/>
    <w:rsid w:val="69041330"/>
    <w:rsid w:val="690C7AE9"/>
    <w:rsid w:val="690F716A"/>
    <w:rsid w:val="69107C1D"/>
    <w:rsid w:val="691D41CF"/>
    <w:rsid w:val="692E36A3"/>
    <w:rsid w:val="693DDD68"/>
    <w:rsid w:val="6955CA32"/>
    <w:rsid w:val="695F7706"/>
    <w:rsid w:val="69691C38"/>
    <w:rsid w:val="69813C96"/>
    <w:rsid w:val="698419BE"/>
    <w:rsid w:val="698AA4FA"/>
    <w:rsid w:val="698AB8AD"/>
    <w:rsid w:val="69966415"/>
    <w:rsid w:val="6998C0FA"/>
    <w:rsid w:val="699E0C61"/>
    <w:rsid w:val="69A6723E"/>
    <w:rsid w:val="69CCB542"/>
    <w:rsid w:val="69D24FFC"/>
    <w:rsid w:val="69D535EB"/>
    <w:rsid w:val="69D622D9"/>
    <w:rsid w:val="69DFFEA2"/>
    <w:rsid w:val="69E25353"/>
    <w:rsid w:val="69F86311"/>
    <w:rsid w:val="6A1094DA"/>
    <w:rsid w:val="6A24BA13"/>
    <w:rsid w:val="6A4915FD"/>
    <w:rsid w:val="6A4E9B1D"/>
    <w:rsid w:val="6A76532D"/>
    <w:rsid w:val="6A781539"/>
    <w:rsid w:val="6A8EAD97"/>
    <w:rsid w:val="6A9785B5"/>
    <w:rsid w:val="6A9C7711"/>
    <w:rsid w:val="6A9EC10B"/>
    <w:rsid w:val="6AA42C30"/>
    <w:rsid w:val="6AB3AB0F"/>
    <w:rsid w:val="6AB9C6F5"/>
    <w:rsid w:val="6AC06AFD"/>
    <w:rsid w:val="6AC54A7D"/>
    <w:rsid w:val="6AD58B50"/>
    <w:rsid w:val="6AEA3D97"/>
    <w:rsid w:val="6AEE06D5"/>
    <w:rsid w:val="6AF5FEF3"/>
    <w:rsid w:val="6B011937"/>
    <w:rsid w:val="6B300075"/>
    <w:rsid w:val="6B3C7310"/>
    <w:rsid w:val="6B44B260"/>
    <w:rsid w:val="6B60F095"/>
    <w:rsid w:val="6B883FF7"/>
    <w:rsid w:val="6BA995CD"/>
    <w:rsid w:val="6BB4B9AE"/>
    <w:rsid w:val="6BBE3197"/>
    <w:rsid w:val="6BBFDFFF"/>
    <w:rsid w:val="6BC03476"/>
    <w:rsid w:val="6BC1792B"/>
    <w:rsid w:val="6BCDB1B3"/>
    <w:rsid w:val="6BD7FEDC"/>
    <w:rsid w:val="6BEB8BF2"/>
    <w:rsid w:val="6BF8FBEC"/>
    <w:rsid w:val="6C1080B1"/>
    <w:rsid w:val="6C14F5DC"/>
    <w:rsid w:val="6C150DAF"/>
    <w:rsid w:val="6C1AE98D"/>
    <w:rsid w:val="6C2BD707"/>
    <w:rsid w:val="6C43507C"/>
    <w:rsid w:val="6C4C5E09"/>
    <w:rsid w:val="6C4E0248"/>
    <w:rsid w:val="6C582B4B"/>
    <w:rsid w:val="6C5A549C"/>
    <w:rsid w:val="6C65033E"/>
    <w:rsid w:val="6C809B88"/>
    <w:rsid w:val="6C86936A"/>
    <w:rsid w:val="6CAAB8F8"/>
    <w:rsid w:val="6CAD6B3B"/>
    <w:rsid w:val="6CB3ECD9"/>
    <w:rsid w:val="6CB9A574"/>
    <w:rsid w:val="6CC85F7D"/>
    <w:rsid w:val="6CC9E18A"/>
    <w:rsid w:val="6CD138A2"/>
    <w:rsid w:val="6CDE6D6E"/>
    <w:rsid w:val="6CE24D4F"/>
    <w:rsid w:val="6D074C22"/>
    <w:rsid w:val="6D21F062"/>
    <w:rsid w:val="6D371399"/>
    <w:rsid w:val="6D4B7BF8"/>
    <w:rsid w:val="6D4C959D"/>
    <w:rsid w:val="6D4DDCA9"/>
    <w:rsid w:val="6D55807E"/>
    <w:rsid w:val="6D73E16E"/>
    <w:rsid w:val="6D7BABDA"/>
    <w:rsid w:val="6D7D839E"/>
    <w:rsid w:val="6D8967E1"/>
    <w:rsid w:val="6D8A9524"/>
    <w:rsid w:val="6D9D0CE4"/>
    <w:rsid w:val="6DA1B999"/>
    <w:rsid w:val="6DA79665"/>
    <w:rsid w:val="6DA8EA31"/>
    <w:rsid w:val="6DA8F08A"/>
    <w:rsid w:val="6DAF51AD"/>
    <w:rsid w:val="6DBDB734"/>
    <w:rsid w:val="6DC24B68"/>
    <w:rsid w:val="6DE45DB5"/>
    <w:rsid w:val="6DF2B1B1"/>
    <w:rsid w:val="6E046C3A"/>
    <w:rsid w:val="6E0E2272"/>
    <w:rsid w:val="6E1C3C63"/>
    <w:rsid w:val="6E21C19E"/>
    <w:rsid w:val="6E46BAC0"/>
    <w:rsid w:val="6E4FE5D2"/>
    <w:rsid w:val="6E52F13A"/>
    <w:rsid w:val="6E5A5DEC"/>
    <w:rsid w:val="6E5C9068"/>
    <w:rsid w:val="6E60E7EF"/>
    <w:rsid w:val="6E6D0903"/>
    <w:rsid w:val="6E7205AE"/>
    <w:rsid w:val="6E7FF79A"/>
    <w:rsid w:val="6E863EBB"/>
    <w:rsid w:val="6E95E8B1"/>
    <w:rsid w:val="6EA8059A"/>
    <w:rsid w:val="6ECFE899"/>
    <w:rsid w:val="6ED30A42"/>
    <w:rsid w:val="6EE89040"/>
    <w:rsid w:val="6EF59DCF"/>
    <w:rsid w:val="6EF780C1"/>
    <w:rsid w:val="6EFD1A95"/>
    <w:rsid w:val="6F052905"/>
    <w:rsid w:val="6F3849CB"/>
    <w:rsid w:val="6F4CDECB"/>
    <w:rsid w:val="6F5A7236"/>
    <w:rsid w:val="6F5AE268"/>
    <w:rsid w:val="6F5DC0D3"/>
    <w:rsid w:val="6F680194"/>
    <w:rsid w:val="6F777F54"/>
    <w:rsid w:val="6F7B5FA0"/>
    <w:rsid w:val="6F83F29B"/>
    <w:rsid w:val="6F969393"/>
    <w:rsid w:val="6F9A806B"/>
    <w:rsid w:val="6FEF1468"/>
    <w:rsid w:val="6FF4BBDF"/>
    <w:rsid w:val="6FFE4085"/>
    <w:rsid w:val="70021B92"/>
    <w:rsid w:val="7019B956"/>
    <w:rsid w:val="70274907"/>
    <w:rsid w:val="70322C7A"/>
    <w:rsid w:val="7041B5C5"/>
    <w:rsid w:val="705BB11A"/>
    <w:rsid w:val="705C9D0C"/>
    <w:rsid w:val="706DE7E4"/>
    <w:rsid w:val="7070D447"/>
    <w:rsid w:val="708DC941"/>
    <w:rsid w:val="70934CA5"/>
    <w:rsid w:val="70B08BB9"/>
    <w:rsid w:val="70B84F39"/>
    <w:rsid w:val="70BE1B9E"/>
    <w:rsid w:val="70C97D24"/>
    <w:rsid w:val="70C990F3"/>
    <w:rsid w:val="70D75044"/>
    <w:rsid w:val="70DE4F81"/>
    <w:rsid w:val="70DE7269"/>
    <w:rsid w:val="70E02012"/>
    <w:rsid w:val="70F09A34"/>
    <w:rsid w:val="711906A8"/>
    <w:rsid w:val="711A0157"/>
    <w:rsid w:val="7133DE8F"/>
    <w:rsid w:val="7144E601"/>
    <w:rsid w:val="7149BE12"/>
    <w:rsid w:val="714FE8B8"/>
    <w:rsid w:val="7150EE70"/>
    <w:rsid w:val="7164B8D6"/>
    <w:rsid w:val="7164EB9A"/>
    <w:rsid w:val="71677CDF"/>
    <w:rsid w:val="7171BF4D"/>
    <w:rsid w:val="717B6A34"/>
    <w:rsid w:val="717D5A14"/>
    <w:rsid w:val="71878694"/>
    <w:rsid w:val="718FB6ED"/>
    <w:rsid w:val="719C7658"/>
    <w:rsid w:val="71A04BCF"/>
    <w:rsid w:val="71A1FF3E"/>
    <w:rsid w:val="71A91031"/>
    <w:rsid w:val="71CDF034"/>
    <w:rsid w:val="71DF0E20"/>
    <w:rsid w:val="71E57727"/>
    <w:rsid w:val="71E64583"/>
    <w:rsid w:val="71E95AAF"/>
    <w:rsid w:val="72263160"/>
    <w:rsid w:val="722F326F"/>
    <w:rsid w:val="723F0C1D"/>
    <w:rsid w:val="7247D967"/>
    <w:rsid w:val="724B0375"/>
    <w:rsid w:val="725424BB"/>
    <w:rsid w:val="725504AD"/>
    <w:rsid w:val="72551023"/>
    <w:rsid w:val="725CB67D"/>
    <w:rsid w:val="725F9CA5"/>
    <w:rsid w:val="726168A0"/>
    <w:rsid w:val="7261D985"/>
    <w:rsid w:val="72682679"/>
    <w:rsid w:val="7276CF46"/>
    <w:rsid w:val="727F2006"/>
    <w:rsid w:val="728F26DC"/>
    <w:rsid w:val="729681CC"/>
    <w:rsid w:val="72A886FE"/>
    <w:rsid w:val="72C109C4"/>
    <w:rsid w:val="72C4B915"/>
    <w:rsid w:val="72C57BB0"/>
    <w:rsid w:val="72C61C7D"/>
    <w:rsid w:val="72C69145"/>
    <w:rsid w:val="72D5B24E"/>
    <w:rsid w:val="72DA9844"/>
    <w:rsid w:val="72DEB7A2"/>
    <w:rsid w:val="72FCE4EC"/>
    <w:rsid w:val="731CDC5E"/>
    <w:rsid w:val="73209B8F"/>
    <w:rsid w:val="73218295"/>
    <w:rsid w:val="7329CF59"/>
    <w:rsid w:val="732ECD10"/>
    <w:rsid w:val="73638E90"/>
    <w:rsid w:val="7363AEB9"/>
    <w:rsid w:val="7373340B"/>
    <w:rsid w:val="7389FAA7"/>
    <w:rsid w:val="73A98054"/>
    <w:rsid w:val="73C72EB0"/>
    <w:rsid w:val="73C859DC"/>
    <w:rsid w:val="73CA2896"/>
    <w:rsid w:val="73D81B6A"/>
    <w:rsid w:val="73DCAD14"/>
    <w:rsid w:val="73DCE9A4"/>
    <w:rsid w:val="740EE4BD"/>
    <w:rsid w:val="7417DE93"/>
    <w:rsid w:val="742108F8"/>
    <w:rsid w:val="74216F2C"/>
    <w:rsid w:val="74280795"/>
    <w:rsid w:val="742B86B7"/>
    <w:rsid w:val="7434B0F3"/>
    <w:rsid w:val="74350A01"/>
    <w:rsid w:val="7444F9B4"/>
    <w:rsid w:val="7452869E"/>
    <w:rsid w:val="74580336"/>
    <w:rsid w:val="7468EAF8"/>
    <w:rsid w:val="7472FCBA"/>
    <w:rsid w:val="747668A5"/>
    <w:rsid w:val="748B859F"/>
    <w:rsid w:val="74972E26"/>
    <w:rsid w:val="749CAE84"/>
    <w:rsid w:val="74AECC12"/>
    <w:rsid w:val="74D7DD34"/>
    <w:rsid w:val="74E1555F"/>
    <w:rsid w:val="74EAE3F5"/>
    <w:rsid w:val="74F1817F"/>
    <w:rsid w:val="74FD9BF6"/>
    <w:rsid w:val="75057433"/>
    <w:rsid w:val="75065912"/>
    <w:rsid w:val="750737EE"/>
    <w:rsid w:val="751AF3CF"/>
    <w:rsid w:val="752D8F01"/>
    <w:rsid w:val="753CFB0A"/>
    <w:rsid w:val="75512CEE"/>
    <w:rsid w:val="7552B407"/>
    <w:rsid w:val="755A377A"/>
    <w:rsid w:val="7562E33E"/>
    <w:rsid w:val="7568CF0F"/>
    <w:rsid w:val="75721613"/>
    <w:rsid w:val="757A9BA4"/>
    <w:rsid w:val="75859ED9"/>
    <w:rsid w:val="759B5BD9"/>
    <w:rsid w:val="75A2C798"/>
    <w:rsid w:val="75B92F81"/>
    <w:rsid w:val="75D554C0"/>
    <w:rsid w:val="75EAEB3D"/>
    <w:rsid w:val="7601ED28"/>
    <w:rsid w:val="7607FFB9"/>
    <w:rsid w:val="760E14B1"/>
    <w:rsid w:val="761379AF"/>
    <w:rsid w:val="761FFE90"/>
    <w:rsid w:val="7623AC20"/>
    <w:rsid w:val="762E93E0"/>
    <w:rsid w:val="7638946E"/>
    <w:rsid w:val="76460219"/>
    <w:rsid w:val="7649FAFB"/>
    <w:rsid w:val="764EB0D7"/>
    <w:rsid w:val="7654F107"/>
    <w:rsid w:val="76557248"/>
    <w:rsid w:val="7660F9E1"/>
    <w:rsid w:val="7664AC4F"/>
    <w:rsid w:val="76726D7B"/>
    <w:rsid w:val="767752BA"/>
    <w:rsid w:val="767E98DE"/>
    <w:rsid w:val="76826A22"/>
    <w:rsid w:val="7692976E"/>
    <w:rsid w:val="76A14494"/>
    <w:rsid w:val="76A2A708"/>
    <w:rsid w:val="76C4FEBE"/>
    <w:rsid w:val="76D6A78A"/>
    <w:rsid w:val="770BE8D5"/>
    <w:rsid w:val="7710687C"/>
    <w:rsid w:val="77257F7A"/>
    <w:rsid w:val="77286F5B"/>
    <w:rsid w:val="772A12B0"/>
    <w:rsid w:val="77354AA8"/>
    <w:rsid w:val="7746B676"/>
    <w:rsid w:val="775CC3BB"/>
    <w:rsid w:val="7768FB2D"/>
    <w:rsid w:val="7771FC2A"/>
    <w:rsid w:val="77766CB3"/>
    <w:rsid w:val="777F1C64"/>
    <w:rsid w:val="7784E1B4"/>
    <w:rsid w:val="77B4A91B"/>
    <w:rsid w:val="77BF2677"/>
    <w:rsid w:val="77BF7C81"/>
    <w:rsid w:val="77C08258"/>
    <w:rsid w:val="77C89FA2"/>
    <w:rsid w:val="77D1B4DC"/>
    <w:rsid w:val="77EE8536"/>
    <w:rsid w:val="77FABE2F"/>
    <w:rsid w:val="7812378B"/>
    <w:rsid w:val="78272AF0"/>
    <w:rsid w:val="78329444"/>
    <w:rsid w:val="7837713C"/>
    <w:rsid w:val="78440551"/>
    <w:rsid w:val="785A1455"/>
    <w:rsid w:val="7860890F"/>
    <w:rsid w:val="7861F0FC"/>
    <w:rsid w:val="78793B2E"/>
    <w:rsid w:val="7879641D"/>
    <w:rsid w:val="7887ED7A"/>
    <w:rsid w:val="7889BA3A"/>
    <w:rsid w:val="789091D0"/>
    <w:rsid w:val="78989F18"/>
    <w:rsid w:val="78C77722"/>
    <w:rsid w:val="78DBA96F"/>
    <w:rsid w:val="78E38EF7"/>
    <w:rsid w:val="78ED1A9F"/>
    <w:rsid w:val="78FCA237"/>
    <w:rsid w:val="78FDCB91"/>
    <w:rsid w:val="78FE2785"/>
    <w:rsid w:val="792333BE"/>
    <w:rsid w:val="792FF9E7"/>
    <w:rsid w:val="793989FD"/>
    <w:rsid w:val="795EC00A"/>
    <w:rsid w:val="7962C9B2"/>
    <w:rsid w:val="79656724"/>
    <w:rsid w:val="79662201"/>
    <w:rsid w:val="797A9803"/>
    <w:rsid w:val="798F7679"/>
    <w:rsid w:val="799236BB"/>
    <w:rsid w:val="799BA32D"/>
    <w:rsid w:val="79A3C819"/>
    <w:rsid w:val="79A93565"/>
    <w:rsid w:val="79B72C59"/>
    <w:rsid w:val="79BB118C"/>
    <w:rsid w:val="79D921EF"/>
    <w:rsid w:val="79E34D1B"/>
    <w:rsid w:val="79E46989"/>
    <w:rsid w:val="79FE8D50"/>
    <w:rsid w:val="7A35D6FB"/>
    <w:rsid w:val="7A44238B"/>
    <w:rsid w:val="7A44404F"/>
    <w:rsid w:val="7A45D0CD"/>
    <w:rsid w:val="7A4A5BC1"/>
    <w:rsid w:val="7A4E8254"/>
    <w:rsid w:val="7A64FDE4"/>
    <w:rsid w:val="7A7B671C"/>
    <w:rsid w:val="7A83C7DA"/>
    <w:rsid w:val="7A88B774"/>
    <w:rsid w:val="7A8BFCF6"/>
    <w:rsid w:val="7A9CF25C"/>
    <w:rsid w:val="7AA078BE"/>
    <w:rsid w:val="7AA14B84"/>
    <w:rsid w:val="7AAD372E"/>
    <w:rsid w:val="7AB71CEF"/>
    <w:rsid w:val="7AC0544B"/>
    <w:rsid w:val="7AC0A96E"/>
    <w:rsid w:val="7ACDF514"/>
    <w:rsid w:val="7AD957C0"/>
    <w:rsid w:val="7AEAA913"/>
    <w:rsid w:val="7AEF0816"/>
    <w:rsid w:val="7AFEB124"/>
    <w:rsid w:val="7B031184"/>
    <w:rsid w:val="7B04BA63"/>
    <w:rsid w:val="7B0986A3"/>
    <w:rsid w:val="7B128FDB"/>
    <w:rsid w:val="7B135C47"/>
    <w:rsid w:val="7B1752B2"/>
    <w:rsid w:val="7B220D6A"/>
    <w:rsid w:val="7B2DF65B"/>
    <w:rsid w:val="7B376E86"/>
    <w:rsid w:val="7B3F91E8"/>
    <w:rsid w:val="7B4E11C5"/>
    <w:rsid w:val="7B54964F"/>
    <w:rsid w:val="7B56628A"/>
    <w:rsid w:val="7B58C0D7"/>
    <w:rsid w:val="7B5B6141"/>
    <w:rsid w:val="7B5DA3D6"/>
    <w:rsid w:val="7B6A09F9"/>
    <w:rsid w:val="7B726260"/>
    <w:rsid w:val="7B8206EC"/>
    <w:rsid w:val="7B985FAD"/>
    <w:rsid w:val="7B988474"/>
    <w:rsid w:val="7BA469CF"/>
    <w:rsid w:val="7BB11884"/>
    <w:rsid w:val="7BB1CCFB"/>
    <w:rsid w:val="7BBCC331"/>
    <w:rsid w:val="7BC7A1A4"/>
    <w:rsid w:val="7BE34306"/>
    <w:rsid w:val="7BE65C70"/>
    <w:rsid w:val="7BFDA476"/>
    <w:rsid w:val="7C06D84C"/>
    <w:rsid w:val="7C196721"/>
    <w:rsid w:val="7C1D4091"/>
    <w:rsid w:val="7C3095DB"/>
    <w:rsid w:val="7C30CDA0"/>
    <w:rsid w:val="7C37EDC8"/>
    <w:rsid w:val="7C39D085"/>
    <w:rsid w:val="7C3ECF00"/>
    <w:rsid w:val="7C49D1A9"/>
    <w:rsid w:val="7C5D53C2"/>
    <w:rsid w:val="7C69BDE4"/>
    <w:rsid w:val="7C7EB6FA"/>
    <w:rsid w:val="7C8C1D45"/>
    <w:rsid w:val="7C9D967D"/>
    <w:rsid w:val="7CA6C6A8"/>
    <w:rsid w:val="7CA8D350"/>
    <w:rsid w:val="7CBB9724"/>
    <w:rsid w:val="7CC3EF12"/>
    <w:rsid w:val="7CCEBC87"/>
    <w:rsid w:val="7CDDEC40"/>
    <w:rsid w:val="7CE63379"/>
    <w:rsid w:val="7CE6D9B8"/>
    <w:rsid w:val="7D3464B5"/>
    <w:rsid w:val="7D3A7DFE"/>
    <w:rsid w:val="7D4B1B4B"/>
    <w:rsid w:val="7D4B650A"/>
    <w:rsid w:val="7D50D7DA"/>
    <w:rsid w:val="7D590FAD"/>
    <w:rsid w:val="7D69F180"/>
    <w:rsid w:val="7D7296C4"/>
    <w:rsid w:val="7D7CA7BF"/>
    <w:rsid w:val="7D818125"/>
    <w:rsid w:val="7D831A57"/>
    <w:rsid w:val="7DB68DE4"/>
    <w:rsid w:val="7DBDFC2E"/>
    <w:rsid w:val="7DE5CF57"/>
    <w:rsid w:val="7DEBFA79"/>
    <w:rsid w:val="7DECD813"/>
    <w:rsid w:val="7DEF7431"/>
    <w:rsid w:val="7DF2A5D7"/>
    <w:rsid w:val="7DF8A183"/>
    <w:rsid w:val="7DFFF0E8"/>
    <w:rsid w:val="7E0038E9"/>
    <w:rsid w:val="7E1FBA3A"/>
    <w:rsid w:val="7E29A34F"/>
    <w:rsid w:val="7E31576A"/>
    <w:rsid w:val="7E4BD931"/>
    <w:rsid w:val="7E4DCB1F"/>
    <w:rsid w:val="7E4EB013"/>
    <w:rsid w:val="7E8414DB"/>
    <w:rsid w:val="7E8AE501"/>
    <w:rsid w:val="7E8E6C45"/>
    <w:rsid w:val="7E96ACD2"/>
    <w:rsid w:val="7EAAF0A5"/>
    <w:rsid w:val="7EAC5679"/>
    <w:rsid w:val="7EB222BC"/>
    <w:rsid w:val="7EB497D2"/>
    <w:rsid w:val="7EBABAD2"/>
    <w:rsid w:val="7ECC38AD"/>
    <w:rsid w:val="7ECD0350"/>
    <w:rsid w:val="7ED02536"/>
    <w:rsid w:val="7EE17152"/>
    <w:rsid w:val="7EE44064"/>
    <w:rsid w:val="7EECAC39"/>
    <w:rsid w:val="7F1B3726"/>
    <w:rsid w:val="7F2DE509"/>
    <w:rsid w:val="7F46CBC9"/>
    <w:rsid w:val="7F51BC34"/>
    <w:rsid w:val="7F6F5F73"/>
    <w:rsid w:val="7F731A9C"/>
    <w:rsid w:val="7F74AB48"/>
    <w:rsid w:val="7F8FECEA"/>
    <w:rsid w:val="7F97CAAF"/>
    <w:rsid w:val="7F9E9235"/>
    <w:rsid w:val="7FA072AF"/>
    <w:rsid w:val="7FAB6767"/>
    <w:rsid w:val="7FC3C8A2"/>
    <w:rsid w:val="7FC64DF8"/>
    <w:rsid w:val="7FD3BA84"/>
    <w:rsid w:val="7FE2EEA8"/>
    <w:rsid w:val="7FED673C"/>
    <w:rsid w:val="7FEFE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A72BD62"/>
  <w15:docId w15:val="{9FCC48B1-6ADF-4AFE-BD55-F66275F2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7D"/>
    <w:rPr>
      <w:rFonts w:eastAsia="Times New Roman"/>
      <w:sz w:val="24"/>
    </w:rPr>
  </w:style>
  <w:style w:type="paragraph" w:styleId="Heading1">
    <w:name w:val="heading 1"/>
    <w:basedOn w:val="Normal"/>
    <w:next w:val="Normal"/>
    <w:link w:val="Heading1Char"/>
    <w:autoRedefine/>
    <w:qFormat/>
    <w:rsid w:val="005B5551"/>
    <w:pPr>
      <w:keepNext/>
      <w:spacing w:after="240"/>
      <w:jc w:val="center"/>
      <w:outlineLvl w:val="0"/>
    </w:pPr>
    <w:rPr>
      <w:rFonts w:eastAsia="Calibri"/>
      <w:b/>
      <w:caps/>
      <w:color w:val="000000" w:themeColor="text1"/>
      <w:sz w:val="36"/>
    </w:rPr>
  </w:style>
  <w:style w:type="paragraph" w:styleId="Heading2">
    <w:name w:val="heading 2"/>
    <w:basedOn w:val="Normal"/>
    <w:next w:val="Normal"/>
    <w:link w:val="Heading2Char"/>
    <w:autoRedefine/>
    <w:unhideWhenUsed/>
    <w:qFormat/>
    <w:rsid w:val="003F187B"/>
    <w:pPr>
      <w:spacing w:before="480" w:after="240"/>
      <w:outlineLvl w:val="1"/>
    </w:pPr>
    <w:rPr>
      <w:rFonts w:cs="Arial"/>
      <w:b/>
      <w:sz w:val="32"/>
      <w:szCs w:val="24"/>
    </w:rPr>
  </w:style>
  <w:style w:type="paragraph" w:styleId="Heading3">
    <w:name w:val="heading 3"/>
    <w:basedOn w:val="Heading2"/>
    <w:next w:val="Normal"/>
    <w:link w:val="Heading3Char"/>
    <w:unhideWhenUsed/>
    <w:qFormat/>
    <w:rsid w:val="008D447B"/>
    <w:pPr>
      <w:outlineLvl w:val="2"/>
    </w:pPr>
    <w:rPr>
      <w:sz w:val="28"/>
    </w:rPr>
  </w:style>
  <w:style w:type="paragraph" w:styleId="Heading4">
    <w:name w:val="heading 4"/>
    <w:basedOn w:val="Heading3"/>
    <w:next w:val="Normal"/>
    <w:link w:val="Heading4Char"/>
    <w:unhideWhenUsed/>
    <w:qFormat/>
    <w:rsid w:val="008D447B"/>
    <w:pPr>
      <w:outlineLvl w:val="3"/>
    </w:pPr>
    <w:rPr>
      <w:sz w:val="24"/>
    </w:rPr>
  </w:style>
  <w:style w:type="paragraph" w:styleId="Heading5">
    <w:name w:val="heading 5"/>
    <w:basedOn w:val="Normal"/>
    <w:next w:val="Normal"/>
    <w:link w:val="Heading5Char"/>
    <w:unhideWhenUsed/>
    <w:qFormat/>
    <w:rsid w:val="005416C3"/>
    <w:pPr>
      <w:spacing w:after="240"/>
      <w:outlineLvl w:val="4"/>
    </w:pPr>
    <w:rPr>
      <w:rFonts w:eastAsia="Calibri" w:cs="Arial"/>
      <w:b/>
      <w:color w:val="000000"/>
      <w:szCs w:val="24"/>
    </w:rPr>
  </w:style>
  <w:style w:type="paragraph" w:styleId="Heading6">
    <w:name w:val="heading 6"/>
    <w:basedOn w:val="Normal"/>
    <w:next w:val="Normal"/>
    <w:link w:val="Heading6Char"/>
    <w:semiHidden/>
    <w:unhideWhenUsed/>
    <w:qFormat/>
    <w:rsid w:val="00102610"/>
    <w:pPr>
      <w:keepNext/>
      <w:numPr>
        <w:numId w:val="1"/>
      </w:numPr>
      <w:tabs>
        <w:tab w:val="clear" w:pos="360"/>
        <w:tab w:val="num" w:pos="720"/>
      </w:tabs>
      <w:ind w:left="720"/>
      <w:jc w:val="both"/>
      <w:outlineLvl w:val="5"/>
    </w:pPr>
    <w:rPr>
      <w:b/>
    </w:rPr>
  </w:style>
  <w:style w:type="paragraph" w:styleId="Heading7">
    <w:name w:val="heading 7"/>
    <w:basedOn w:val="Normal"/>
    <w:next w:val="Normal"/>
    <w:link w:val="Heading7Char"/>
    <w:unhideWhenUsed/>
    <w:qFormat/>
    <w:rsid w:val="00102610"/>
    <w:pPr>
      <w:keepNext/>
      <w:ind w:left="90" w:hanging="90"/>
      <w:outlineLvl w:val="6"/>
    </w:pPr>
    <w:rPr>
      <w:b/>
      <w:sz w:val="20"/>
    </w:rPr>
  </w:style>
  <w:style w:type="paragraph" w:styleId="Heading8">
    <w:name w:val="heading 8"/>
    <w:basedOn w:val="Normal"/>
    <w:next w:val="Normal"/>
    <w:link w:val="Heading8Char"/>
    <w:semiHidden/>
    <w:unhideWhenUsed/>
    <w:qFormat/>
    <w:rsid w:val="00102610"/>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5551"/>
    <w:rPr>
      <w:b/>
      <w:caps/>
      <w:color w:val="000000" w:themeColor="text1"/>
      <w:sz w:val="36"/>
    </w:rPr>
  </w:style>
  <w:style w:type="character" w:customStyle="1" w:styleId="Heading2Char">
    <w:name w:val="Heading 2 Char"/>
    <w:link w:val="Heading2"/>
    <w:rsid w:val="003F187B"/>
    <w:rPr>
      <w:rFonts w:eastAsia="Times New Roman" w:cs="Arial"/>
      <w:b/>
      <w:sz w:val="32"/>
      <w:szCs w:val="24"/>
    </w:rPr>
  </w:style>
  <w:style w:type="character" w:customStyle="1" w:styleId="Heading3Char">
    <w:name w:val="Heading 3 Char"/>
    <w:link w:val="Heading3"/>
    <w:rsid w:val="00664370"/>
    <w:rPr>
      <w:rFonts w:eastAsia="Times New Roman" w:cs="Arial"/>
      <w:b/>
      <w:sz w:val="28"/>
      <w:szCs w:val="24"/>
    </w:rPr>
  </w:style>
  <w:style w:type="character" w:customStyle="1" w:styleId="Heading4Char">
    <w:name w:val="Heading 4 Char"/>
    <w:link w:val="Heading4"/>
    <w:rsid w:val="00664370"/>
    <w:rPr>
      <w:rFonts w:eastAsia="Times New Roman" w:cs="Arial"/>
      <w:b/>
      <w:sz w:val="24"/>
      <w:szCs w:val="24"/>
    </w:rPr>
  </w:style>
  <w:style w:type="character" w:customStyle="1" w:styleId="Heading5Char">
    <w:name w:val="Heading 5 Char"/>
    <w:link w:val="Heading5"/>
    <w:rsid w:val="005416C3"/>
    <w:rPr>
      <w:rFonts w:cs="Arial"/>
      <w:b/>
      <w:color w:val="000000"/>
      <w:sz w:val="24"/>
      <w:szCs w:val="24"/>
    </w:rPr>
  </w:style>
  <w:style w:type="character" w:customStyle="1" w:styleId="Heading6Char">
    <w:name w:val="Heading 6 Char"/>
    <w:link w:val="Heading6"/>
    <w:semiHidden/>
    <w:rsid w:val="00102610"/>
    <w:rPr>
      <w:rFonts w:eastAsia="Times New Roman"/>
      <w:b/>
      <w:sz w:val="24"/>
    </w:rPr>
  </w:style>
  <w:style w:type="character" w:customStyle="1" w:styleId="Heading7Char">
    <w:name w:val="Heading 7 Char"/>
    <w:link w:val="Heading7"/>
    <w:rsid w:val="00102610"/>
    <w:rPr>
      <w:rFonts w:eastAsia="Times New Roman" w:cs="Times New Roman"/>
      <w:b/>
      <w:szCs w:val="20"/>
    </w:rPr>
  </w:style>
  <w:style w:type="character" w:customStyle="1" w:styleId="Heading8Char">
    <w:name w:val="Heading 8 Char"/>
    <w:link w:val="Heading8"/>
    <w:semiHidden/>
    <w:rsid w:val="00102610"/>
    <w:rPr>
      <w:rFonts w:eastAsia="Times New Roman" w:cs="Times New Roman"/>
      <w:b/>
      <w:szCs w:val="20"/>
    </w:rPr>
  </w:style>
  <w:style w:type="character" w:styleId="Hyperlink">
    <w:name w:val="Hyperlink"/>
    <w:uiPriority w:val="99"/>
    <w:unhideWhenUsed/>
    <w:rsid w:val="00102610"/>
    <w:rPr>
      <w:color w:val="0000FF"/>
      <w:u w:val="single"/>
    </w:rPr>
  </w:style>
  <w:style w:type="character" w:styleId="FollowedHyperlink">
    <w:name w:val="FollowedHyperlink"/>
    <w:semiHidden/>
    <w:unhideWhenUsed/>
    <w:rsid w:val="00102610"/>
    <w:rPr>
      <w:color w:val="800080"/>
      <w:u w:val="single"/>
    </w:rPr>
  </w:style>
  <w:style w:type="paragraph" w:styleId="NormalWeb">
    <w:name w:val="Normal (Web)"/>
    <w:basedOn w:val="Normal"/>
    <w:uiPriority w:val="99"/>
    <w:semiHidden/>
    <w:unhideWhenUsed/>
    <w:rsid w:val="00102610"/>
    <w:rPr>
      <w:szCs w:val="24"/>
    </w:rPr>
  </w:style>
  <w:style w:type="paragraph" w:styleId="TOC1">
    <w:name w:val="toc 1"/>
    <w:basedOn w:val="Normal"/>
    <w:next w:val="Normal"/>
    <w:autoRedefine/>
    <w:uiPriority w:val="39"/>
    <w:unhideWhenUsed/>
    <w:qFormat/>
    <w:rsid w:val="003C3455"/>
    <w:pPr>
      <w:tabs>
        <w:tab w:val="left" w:pos="1350"/>
        <w:tab w:val="right" w:leader="dot" w:pos="9360"/>
      </w:tabs>
      <w:spacing w:line="360" w:lineRule="auto"/>
      <w:ind w:left="900" w:hanging="900"/>
    </w:pPr>
    <w:rPr>
      <w:b/>
      <w:sz w:val="28"/>
    </w:rPr>
  </w:style>
  <w:style w:type="paragraph" w:styleId="TOC2">
    <w:name w:val="toc 2"/>
    <w:basedOn w:val="Normal"/>
    <w:next w:val="Normal"/>
    <w:autoRedefine/>
    <w:uiPriority w:val="39"/>
    <w:unhideWhenUsed/>
    <w:qFormat/>
    <w:rsid w:val="002C3861"/>
    <w:pPr>
      <w:tabs>
        <w:tab w:val="left" w:pos="900"/>
        <w:tab w:val="left" w:pos="1080"/>
        <w:tab w:val="right" w:leader="dot" w:pos="9350"/>
      </w:tabs>
      <w:spacing w:line="360" w:lineRule="auto"/>
      <w:ind w:left="630"/>
    </w:pPr>
    <w:rPr>
      <w:rFonts w:cs="Arial"/>
      <w:b/>
      <w:noProof/>
    </w:rPr>
  </w:style>
  <w:style w:type="paragraph" w:styleId="TOC3">
    <w:name w:val="toc 3"/>
    <w:basedOn w:val="Normal"/>
    <w:next w:val="Normal"/>
    <w:autoRedefine/>
    <w:uiPriority w:val="39"/>
    <w:unhideWhenUsed/>
    <w:qFormat/>
    <w:rsid w:val="0094566D"/>
    <w:pPr>
      <w:tabs>
        <w:tab w:val="right" w:leader="dot" w:pos="9350"/>
      </w:tabs>
      <w:spacing w:line="360" w:lineRule="auto"/>
      <w:ind w:left="1620" w:hanging="270"/>
    </w:pPr>
    <w:rPr>
      <w:rFonts w:cs="Arial"/>
      <w:noProof/>
    </w:rPr>
  </w:style>
  <w:style w:type="paragraph" w:styleId="CommentText">
    <w:name w:val="annotation text"/>
    <w:basedOn w:val="Normal"/>
    <w:link w:val="CommentTextChar"/>
    <w:uiPriority w:val="99"/>
    <w:unhideWhenUsed/>
    <w:rsid w:val="00102610"/>
    <w:rPr>
      <w:sz w:val="20"/>
    </w:rPr>
  </w:style>
  <w:style w:type="character" w:customStyle="1" w:styleId="CommentTextChar">
    <w:name w:val="Comment Text Char"/>
    <w:link w:val="CommentText"/>
    <w:uiPriority w:val="99"/>
    <w:rsid w:val="0010261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02610"/>
    <w:pPr>
      <w:tabs>
        <w:tab w:val="center" w:pos="4320"/>
        <w:tab w:val="right" w:pos="8640"/>
      </w:tabs>
    </w:pPr>
    <w:rPr>
      <w:sz w:val="20"/>
    </w:rPr>
  </w:style>
  <w:style w:type="character" w:customStyle="1" w:styleId="HeaderChar">
    <w:name w:val="Header Char"/>
    <w:link w:val="Header"/>
    <w:uiPriority w:val="99"/>
    <w:rsid w:val="00102610"/>
    <w:rPr>
      <w:rFonts w:ascii="Times New Roman" w:eastAsia="Times New Roman" w:hAnsi="Times New Roman" w:cs="Times New Roman"/>
      <w:szCs w:val="20"/>
    </w:rPr>
  </w:style>
  <w:style w:type="paragraph" w:styleId="Footer">
    <w:name w:val="footer"/>
    <w:basedOn w:val="Normal"/>
    <w:link w:val="FooterChar"/>
    <w:uiPriority w:val="99"/>
    <w:unhideWhenUsed/>
    <w:rsid w:val="00102610"/>
    <w:pPr>
      <w:tabs>
        <w:tab w:val="center" w:pos="4320"/>
        <w:tab w:val="right" w:pos="8640"/>
      </w:tabs>
    </w:pPr>
    <w:rPr>
      <w:sz w:val="20"/>
    </w:rPr>
  </w:style>
  <w:style w:type="character" w:customStyle="1" w:styleId="FooterChar">
    <w:name w:val="Footer Char"/>
    <w:link w:val="Footer"/>
    <w:uiPriority w:val="99"/>
    <w:rsid w:val="00102610"/>
    <w:rPr>
      <w:rFonts w:ascii="Times New Roman" w:eastAsia="Times New Roman" w:hAnsi="Times New Roman" w:cs="Times New Roman"/>
      <w:szCs w:val="20"/>
    </w:rPr>
  </w:style>
  <w:style w:type="paragraph" w:styleId="EnvelopeReturn">
    <w:name w:val="envelope return"/>
    <w:basedOn w:val="Normal"/>
    <w:semiHidden/>
    <w:unhideWhenUsed/>
    <w:rsid w:val="00102610"/>
  </w:style>
  <w:style w:type="paragraph" w:styleId="Title">
    <w:name w:val="Title"/>
    <w:basedOn w:val="Normal"/>
    <w:link w:val="TitleChar"/>
    <w:qFormat/>
    <w:rsid w:val="000A09B1"/>
    <w:pPr>
      <w:jc w:val="center"/>
    </w:pPr>
    <w:rPr>
      <w:b/>
      <w:sz w:val="32"/>
    </w:rPr>
  </w:style>
  <w:style w:type="character" w:customStyle="1" w:styleId="TitleChar">
    <w:name w:val="Title Char"/>
    <w:link w:val="Title"/>
    <w:rsid w:val="000A09B1"/>
    <w:rPr>
      <w:rFonts w:eastAsia="Times New Roman"/>
      <w:b/>
      <w:sz w:val="32"/>
    </w:rPr>
  </w:style>
  <w:style w:type="paragraph" w:styleId="BodyText">
    <w:name w:val="Body Text"/>
    <w:basedOn w:val="Normal"/>
    <w:link w:val="BodyTextChar"/>
    <w:semiHidden/>
    <w:unhideWhenUsed/>
    <w:rsid w:val="00102610"/>
    <w:rPr>
      <w:i/>
      <w:sz w:val="20"/>
    </w:rPr>
  </w:style>
  <w:style w:type="character" w:customStyle="1" w:styleId="BodyTextChar">
    <w:name w:val="Body Text Char"/>
    <w:link w:val="BodyText"/>
    <w:semiHidden/>
    <w:rsid w:val="00102610"/>
    <w:rPr>
      <w:rFonts w:ascii="Times New Roman" w:eastAsia="Times New Roman" w:hAnsi="Times New Roman" w:cs="Times New Roman"/>
      <w:i/>
      <w:szCs w:val="20"/>
    </w:rPr>
  </w:style>
  <w:style w:type="paragraph" w:styleId="BodyTextIndent">
    <w:name w:val="Body Text Indent"/>
    <w:basedOn w:val="Normal"/>
    <w:link w:val="BodyTextIndentChar"/>
    <w:semiHidden/>
    <w:unhideWhenUsed/>
    <w:rsid w:val="00102610"/>
    <w:pPr>
      <w:tabs>
        <w:tab w:val="left" w:pos="1080"/>
      </w:tabs>
      <w:ind w:left="720"/>
    </w:pPr>
    <w:rPr>
      <w:sz w:val="20"/>
    </w:rPr>
  </w:style>
  <w:style w:type="character" w:customStyle="1" w:styleId="BodyTextIndentChar">
    <w:name w:val="Body Text Indent Char"/>
    <w:link w:val="BodyTextIndent"/>
    <w:semiHidden/>
    <w:rsid w:val="00102610"/>
    <w:rPr>
      <w:rFonts w:eastAsia="Times New Roman" w:cs="Times New Roman"/>
      <w:szCs w:val="20"/>
    </w:rPr>
  </w:style>
  <w:style w:type="paragraph" w:styleId="BodyText3">
    <w:name w:val="Body Text 3"/>
    <w:basedOn w:val="Normal"/>
    <w:link w:val="BodyText3Char"/>
    <w:semiHidden/>
    <w:unhideWhenUsed/>
    <w:rsid w:val="00102610"/>
    <w:pPr>
      <w:spacing w:after="120"/>
    </w:pPr>
    <w:rPr>
      <w:sz w:val="16"/>
      <w:szCs w:val="16"/>
    </w:rPr>
  </w:style>
  <w:style w:type="character" w:customStyle="1" w:styleId="BodyText3Char">
    <w:name w:val="Body Text 3 Char"/>
    <w:link w:val="BodyText3"/>
    <w:semiHidden/>
    <w:rsid w:val="00102610"/>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102610"/>
    <w:pPr>
      <w:widowControl w:val="0"/>
      <w:snapToGrid w:val="0"/>
      <w:ind w:left="1080"/>
    </w:pPr>
    <w:rPr>
      <w:sz w:val="20"/>
    </w:rPr>
  </w:style>
  <w:style w:type="character" w:customStyle="1" w:styleId="BodyTextIndent2Char">
    <w:name w:val="Body Text Indent 2 Char"/>
    <w:link w:val="BodyTextIndent2"/>
    <w:semiHidden/>
    <w:rsid w:val="00102610"/>
    <w:rPr>
      <w:rFonts w:ascii="Times New Roman" w:eastAsia="Times New Roman" w:hAnsi="Times New Roman" w:cs="Times New Roman"/>
      <w:szCs w:val="20"/>
    </w:rPr>
  </w:style>
  <w:style w:type="paragraph" w:styleId="BodyTextIndent3">
    <w:name w:val="Body Text Indent 3"/>
    <w:basedOn w:val="Normal"/>
    <w:link w:val="BodyTextIndent3Char"/>
    <w:semiHidden/>
    <w:unhideWhenUsed/>
    <w:rsid w:val="00102610"/>
    <w:pPr>
      <w:spacing w:after="120"/>
      <w:ind w:left="360"/>
    </w:pPr>
    <w:rPr>
      <w:sz w:val="16"/>
      <w:szCs w:val="16"/>
    </w:rPr>
  </w:style>
  <w:style w:type="character" w:customStyle="1" w:styleId="BodyTextIndent3Char">
    <w:name w:val="Body Text Indent 3 Char"/>
    <w:link w:val="BodyTextIndent3"/>
    <w:semiHidden/>
    <w:rsid w:val="00102610"/>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102610"/>
    <w:rPr>
      <w:b/>
      <w:bCs/>
    </w:rPr>
  </w:style>
  <w:style w:type="character" w:customStyle="1" w:styleId="CommentSubjectChar">
    <w:name w:val="Comment Subject Char"/>
    <w:link w:val="CommentSubject"/>
    <w:uiPriority w:val="99"/>
    <w:semiHidden/>
    <w:rsid w:val="001026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2610"/>
    <w:rPr>
      <w:rFonts w:ascii="Tahoma" w:hAnsi="Tahoma"/>
      <w:sz w:val="16"/>
      <w:szCs w:val="16"/>
    </w:rPr>
  </w:style>
  <w:style w:type="character" w:customStyle="1" w:styleId="BalloonTextChar">
    <w:name w:val="Balloon Text Char"/>
    <w:link w:val="BalloonText"/>
    <w:uiPriority w:val="99"/>
    <w:semiHidden/>
    <w:rsid w:val="00102610"/>
    <w:rPr>
      <w:rFonts w:ascii="Tahoma" w:eastAsia="Times New Roman" w:hAnsi="Tahoma" w:cs="Tahoma"/>
      <w:sz w:val="16"/>
      <w:szCs w:val="16"/>
    </w:rPr>
  </w:style>
  <w:style w:type="paragraph" w:styleId="Revision">
    <w:name w:val="Revision"/>
    <w:uiPriority w:val="99"/>
    <w:semiHidden/>
    <w:rsid w:val="00102610"/>
    <w:rPr>
      <w:rFonts w:ascii="Times New Roman" w:eastAsia="Times New Roman" w:hAnsi="Times New Roman"/>
      <w:sz w:val="24"/>
    </w:rPr>
  </w:style>
  <w:style w:type="paragraph" w:styleId="ListParagraph">
    <w:name w:val="List Paragraph"/>
    <w:basedOn w:val="Normal"/>
    <w:uiPriority w:val="34"/>
    <w:qFormat/>
    <w:rsid w:val="00102610"/>
    <w:pPr>
      <w:ind w:left="720"/>
    </w:pPr>
  </w:style>
  <w:style w:type="paragraph" w:styleId="TOCHeading">
    <w:name w:val="TOC Heading"/>
    <w:basedOn w:val="Heading1"/>
    <w:next w:val="Normal"/>
    <w:uiPriority w:val="39"/>
    <w:unhideWhenUsed/>
    <w:qFormat/>
    <w:rsid w:val="00102610"/>
    <w:pPr>
      <w:keepLines/>
      <w:spacing w:before="480" w:line="276" w:lineRule="auto"/>
      <w:outlineLvl w:val="9"/>
    </w:pPr>
    <w:rPr>
      <w:rFonts w:ascii="Cambria" w:hAnsi="Cambria"/>
      <w:bCs/>
      <w:color w:val="365F91"/>
      <w:sz w:val="28"/>
      <w:szCs w:val="28"/>
      <w:lang w:eastAsia="ja-JP"/>
    </w:rPr>
  </w:style>
  <w:style w:type="paragraph" w:customStyle="1" w:styleId="WIAApp">
    <w:name w:val="WIA App"/>
    <w:basedOn w:val="Normal"/>
    <w:rsid w:val="00102610"/>
  </w:style>
  <w:style w:type="paragraph" w:customStyle="1" w:styleId="Style1">
    <w:name w:val="Style1"/>
    <w:basedOn w:val="TOC1"/>
    <w:rsid w:val="00102610"/>
    <w:rPr>
      <w:rFonts w:cs="Arial"/>
    </w:rPr>
  </w:style>
  <w:style w:type="paragraph" w:customStyle="1" w:styleId="body">
    <w:name w:val="body"/>
    <w:rsid w:val="00102610"/>
    <w:pPr>
      <w:overflowPunct w:val="0"/>
      <w:autoSpaceDE w:val="0"/>
      <w:autoSpaceDN w:val="0"/>
      <w:adjustRightInd w:val="0"/>
      <w:spacing w:line="240" w:lineRule="exact"/>
    </w:pPr>
    <w:rPr>
      <w:rFonts w:ascii="ITCCentury Book" w:eastAsia="Times New Roman" w:hAnsi="ITCCentury Book"/>
    </w:rPr>
  </w:style>
  <w:style w:type="paragraph" w:customStyle="1" w:styleId="head">
    <w:name w:val="head"/>
    <w:next w:val="body"/>
    <w:rsid w:val="00102610"/>
    <w:pPr>
      <w:overflowPunct w:val="0"/>
      <w:autoSpaceDE w:val="0"/>
      <w:autoSpaceDN w:val="0"/>
      <w:adjustRightInd w:val="0"/>
      <w:spacing w:line="240" w:lineRule="atLeast"/>
    </w:pPr>
    <w:rPr>
      <w:rFonts w:ascii="Imago ExtraBold" w:eastAsia="Times New Roman" w:hAnsi="Imago ExtraBold"/>
      <w:sz w:val="24"/>
    </w:rPr>
  </w:style>
  <w:style w:type="paragraph" w:customStyle="1" w:styleId="bullet">
    <w:name w:val="bullet"/>
    <w:basedOn w:val="body"/>
    <w:rsid w:val="00102610"/>
    <w:pPr>
      <w:tabs>
        <w:tab w:val="left" w:pos="480"/>
      </w:tabs>
      <w:ind w:left="480" w:hanging="240"/>
    </w:pPr>
  </w:style>
  <w:style w:type="paragraph" w:customStyle="1" w:styleId="Default">
    <w:name w:val="Default"/>
    <w:rsid w:val="00102610"/>
    <w:pPr>
      <w:widowControl w:val="0"/>
      <w:autoSpaceDE w:val="0"/>
      <w:autoSpaceDN w:val="0"/>
      <w:adjustRightInd w:val="0"/>
    </w:pPr>
    <w:rPr>
      <w:rFonts w:ascii="HMKDND+BookAntiqua" w:eastAsia="Times New Roman" w:hAnsi="HMKDND+BookAntiqua" w:cs="HMKDND+BookAntiqua"/>
      <w:color w:val="000000"/>
      <w:sz w:val="24"/>
      <w:szCs w:val="24"/>
    </w:rPr>
  </w:style>
  <w:style w:type="paragraph" w:customStyle="1" w:styleId="CM26">
    <w:name w:val="CM26"/>
    <w:basedOn w:val="Default"/>
    <w:next w:val="Default"/>
    <w:uiPriority w:val="99"/>
    <w:rsid w:val="00102610"/>
    <w:rPr>
      <w:rFonts w:cs="Times New Roman"/>
      <w:color w:val="auto"/>
    </w:rPr>
  </w:style>
  <w:style w:type="character" w:styleId="CommentReference">
    <w:name w:val="annotation reference"/>
    <w:uiPriority w:val="99"/>
    <w:semiHidden/>
    <w:unhideWhenUsed/>
    <w:rsid w:val="00102610"/>
    <w:rPr>
      <w:sz w:val="16"/>
      <w:szCs w:val="16"/>
    </w:rPr>
  </w:style>
  <w:style w:type="table" w:styleId="TableGrid">
    <w:name w:val="Table Grid"/>
    <w:basedOn w:val="TableNormal"/>
    <w:uiPriority w:val="59"/>
    <w:rsid w:val="001026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0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54E9B"/>
    <w:rPr>
      <w:i/>
      <w:iCs/>
    </w:rPr>
  </w:style>
  <w:style w:type="table" w:customStyle="1" w:styleId="TableGrid2">
    <w:name w:val="Table Grid2"/>
    <w:basedOn w:val="TableNormal"/>
    <w:next w:val="TableGrid"/>
    <w:rsid w:val="00AF7D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96F51"/>
    <w:pPr>
      <w:spacing w:after="120" w:line="480" w:lineRule="auto"/>
    </w:pPr>
  </w:style>
  <w:style w:type="character" w:customStyle="1" w:styleId="BodyText2Char">
    <w:name w:val="Body Text 2 Char"/>
    <w:link w:val="BodyText2"/>
    <w:uiPriority w:val="99"/>
    <w:semiHidden/>
    <w:rsid w:val="00C96F51"/>
    <w:rPr>
      <w:rFonts w:ascii="Times New Roman" w:eastAsia="Times New Roman" w:hAnsi="Times New Roman"/>
      <w:sz w:val="24"/>
    </w:rPr>
  </w:style>
  <w:style w:type="paragraph" w:styleId="NoSpacing">
    <w:name w:val="No Spacing"/>
    <w:uiPriority w:val="1"/>
    <w:qFormat/>
    <w:rsid w:val="00A4780C"/>
    <w:rPr>
      <w:rFonts w:ascii="Times New Roman" w:eastAsia="Times New Roman" w:hAnsi="Times New Roman"/>
      <w:sz w:val="24"/>
    </w:rPr>
  </w:style>
  <w:style w:type="table" w:customStyle="1" w:styleId="TableGrid3">
    <w:name w:val="Table Grid3"/>
    <w:basedOn w:val="TableNormal"/>
    <w:next w:val="TableGrid"/>
    <w:uiPriority w:val="59"/>
    <w:rsid w:val="008D41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6A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efaultParagraphFont"/>
    <w:rsid w:val="00381D7F"/>
  </w:style>
  <w:style w:type="table" w:customStyle="1" w:styleId="TableGrid5">
    <w:name w:val="Table Grid5"/>
    <w:basedOn w:val="TableNormal"/>
    <w:next w:val="TableGrid"/>
    <w:uiPriority w:val="59"/>
    <w:rsid w:val="0059115E"/>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2375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2375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2366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1F30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1D17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D17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07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semiHidden/>
    <w:rsid w:val="000743F3"/>
    <w:rPr>
      <w:rFonts w:ascii="Arial Unicode MS" w:eastAsia="Arial Unicode MS" w:hAnsi="Arial Unicode MS" w:cs="Arial Unicode MS"/>
    </w:rPr>
  </w:style>
  <w:style w:type="paragraph" w:styleId="Caption">
    <w:name w:val="caption"/>
    <w:basedOn w:val="Normal"/>
    <w:next w:val="Normal"/>
    <w:uiPriority w:val="99"/>
    <w:unhideWhenUsed/>
    <w:qFormat/>
    <w:rsid w:val="000743F3"/>
    <w:rPr>
      <w:b/>
      <w:bCs/>
      <w:szCs w:val="24"/>
    </w:rPr>
  </w:style>
  <w:style w:type="table" w:customStyle="1" w:styleId="TableGrid6">
    <w:name w:val="Table Grid6"/>
    <w:basedOn w:val="TableNormal"/>
    <w:next w:val="TableGrid"/>
    <w:uiPriority w:val="59"/>
    <w:rsid w:val="008F59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F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59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F596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
    <w:name w:val="Table Grid419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66C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F02B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E4DF5"/>
    <w:rPr>
      <w:rFonts w:cs="Arial"/>
      <w:szCs w:val="24"/>
    </w:rPr>
  </w:style>
  <w:style w:type="table" w:customStyle="1" w:styleId="TableGrid9">
    <w:name w:val="Table Grid9"/>
    <w:basedOn w:val="TableNormal"/>
    <w:next w:val="TableGrid"/>
    <w:uiPriority w:val="59"/>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50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50311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
    <w:name w:val="Table Grid417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
    <w:name w:val="Table Grid418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
    <w:name w:val="Table Grid419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50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
    <w:name w:val="Table Grid420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50311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
    <w:name w:val="Table Grid4110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1">
    <w:name w:val="Table Grid410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1">
    <w:name w:val="Table Grid415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1">
    <w:name w:val="Table Grid416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1">
    <w:name w:val="Table Grid417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1">
    <w:name w:val="Table Grid418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1">
    <w:name w:val="Table Grid419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3">
    <w:name w:val="Table Grid48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3">
    <w:name w:val="Table Grid410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3">
    <w:name w:val="Table Grid415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3">
    <w:name w:val="Table Grid416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3">
    <w:name w:val="Table Grid417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3">
    <w:name w:val="Table Grid418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3">
    <w:name w:val="Table Grid419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2">
    <w:name w:val="Table Grid420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2">
    <w:name w:val="Table Grid4110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
    <w:name w:val="Table Grid46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2">
    <w:name w:val="Table Grid47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2">
    <w:name w:val="Table Grid48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2">
    <w:name w:val="Table Grid49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2">
    <w:name w:val="Table Grid410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2">
    <w:name w:val="Table Grid414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2">
    <w:name w:val="Table Grid415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2">
    <w:name w:val="Table Grid416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2">
    <w:name w:val="Table Grid417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2">
    <w:name w:val="Table Grid418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2">
    <w:name w:val="Table Grid419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1">
    <w:name w:val="Table Grid47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1">
    <w:name w:val="Table Grid48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1">
    <w:name w:val="Table Grid49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1">
    <w:name w:val="Table Grid410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1">
    <w:name w:val="Table Grid414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1">
    <w:name w:val="Table Grid415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1">
    <w:name w:val="Table Grid416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1">
    <w:name w:val="Table Grid417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1">
    <w:name w:val="Table Grid418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1">
    <w:name w:val="Table Grid419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1">
    <w:name w:val="Table Grid420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1">
    <w:name w:val="Table Grid4110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1">
    <w:name w:val="Table Grid47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1">
    <w:name w:val="Table Grid48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1">
    <w:name w:val="Table Grid49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11">
    <w:name w:val="Table Grid410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1">
    <w:name w:val="Table Grid414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11">
    <w:name w:val="Table Grid415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11">
    <w:name w:val="Table Grid416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11">
    <w:name w:val="Table Grid417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11">
    <w:name w:val="Table Grid418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11">
    <w:name w:val="Table Grid419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3314A"/>
    <w:pPr>
      <w:widowControl w:val="0"/>
      <w:autoSpaceDE w:val="0"/>
      <w:autoSpaceDN w:val="0"/>
      <w:adjustRightInd w:val="0"/>
    </w:pPr>
    <w:rPr>
      <w:rFonts w:ascii="Times New Roman" w:hAnsi="Times New Roman"/>
      <w:szCs w:val="24"/>
    </w:rPr>
  </w:style>
  <w:style w:type="paragraph" w:customStyle="1" w:styleId="statutory-body-2em">
    <w:name w:val="statutory-body-2em"/>
    <w:basedOn w:val="Normal"/>
    <w:rsid w:val="00A572DC"/>
    <w:pPr>
      <w:ind w:left="480" w:firstLine="240"/>
    </w:pPr>
    <w:rPr>
      <w:rFonts w:ascii="Times New Roman" w:hAnsi="Times New Roman"/>
      <w:szCs w:val="24"/>
    </w:rPr>
  </w:style>
  <w:style w:type="paragraph" w:customStyle="1" w:styleId="statutory-body-3em">
    <w:name w:val="statutory-body-3em"/>
    <w:basedOn w:val="Normal"/>
    <w:rsid w:val="00A572DC"/>
    <w:pPr>
      <w:ind w:left="720" w:firstLine="240"/>
    </w:pPr>
    <w:rPr>
      <w:rFonts w:ascii="Times New Roman" w:hAnsi="Times New Roman"/>
      <w:szCs w:val="24"/>
    </w:rPr>
  </w:style>
  <w:style w:type="paragraph" w:styleId="EndnoteText">
    <w:name w:val="endnote text"/>
    <w:basedOn w:val="Normal"/>
    <w:link w:val="EndnoteTextChar"/>
    <w:uiPriority w:val="99"/>
    <w:semiHidden/>
    <w:unhideWhenUsed/>
    <w:rsid w:val="00D10FD3"/>
    <w:rPr>
      <w:sz w:val="20"/>
    </w:rPr>
  </w:style>
  <w:style w:type="character" w:customStyle="1" w:styleId="EndnoteTextChar">
    <w:name w:val="Endnote Text Char"/>
    <w:basedOn w:val="DefaultParagraphFont"/>
    <w:link w:val="EndnoteText"/>
    <w:uiPriority w:val="99"/>
    <w:semiHidden/>
    <w:rsid w:val="00D10FD3"/>
    <w:rPr>
      <w:rFonts w:eastAsia="Times New Roman"/>
    </w:rPr>
  </w:style>
  <w:style w:type="character" w:styleId="EndnoteReference">
    <w:name w:val="endnote reference"/>
    <w:basedOn w:val="DefaultParagraphFont"/>
    <w:uiPriority w:val="99"/>
    <w:semiHidden/>
    <w:unhideWhenUsed/>
    <w:rsid w:val="00D10FD3"/>
    <w:rPr>
      <w:vertAlign w:val="superscript"/>
    </w:rPr>
  </w:style>
  <w:style w:type="paragraph" w:styleId="FootnoteText">
    <w:name w:val="footnote text"/>
    <w:basedOn w:val="Normal"/>
    <w:link w:val="FootnoteTextChar"/>
    <w:uiPriority w:val="99"/>
    <w:semiHidden/>
    <w:unhideWhenUsed/>
    <w:rsid w:val="00F134F2"/>
    <w:rPr>
      <w:sz w:val="20"/>
    </w:rPr>
  </w:style>
  <w:style w:type="character" w:customStyle="1" w:styleId="FootnoteTextChar">
    <w:name w:val="Footnote Text Char"/>
    <w:basedOn w:val="DefaultParagraphFont"/>
    <w:link w:val="FootnoteText"/>
    <w:uiPriority w:val="99"/>
    <w:semiHidden/>
    <w:rsid w:val="00F134F2"/>
    <w:rPr>
      <w:rFonts w:eastAsia="Times New Roman"/>
    </w:rPr>
  </w:style>
  <w:style w:type="character" w:styleId="FootnoteReference">
    <w:name w:val="footnote reference"/>
    <w:basedOn w:val="DefaultParagraphFont"/>
    <w:uiPriority w:val="99"/>
    <w:semiHidden/>
    <w:unhideWhenUsed/>
    <w:rsid w:val="00F134F2"/>
    <w:rPr>
      <w:vertAlign w:val="superscript"/>
    </w:rPr>
  </w:style>
  <w:style w:type="paragraph" w:styleId="z-TopofForm">
    <w:name w:val="HTML Top of Form"/>
    <w:basedOn w:val="Normal"/>
    <w:next w:val="Normal"/>
    <w:link w:val="z-TopofFormChar"/>
    <w:hidden/>
    <w:uiPriority w:val="99"/>
    <w:semiHidden/>
    <w:unhideWhenUsed/>
    <w:rsid w:val="007E415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7E415A"/>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7E415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E415A"/>
    <w:rPr>
      <w:rFonts w:eastAsia="Times New Roman" w:cs="Arial"/>
      <w:vanish/>
      <w:sz w:val="16"/>
      <w:szCs w:val="16"/>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22A38"/>
    <w:rPr>
      <w:color w:val="605E5C"/>
      <w:shd w:val="clear" w:color="auto" w:fill="E1DFDD"/>
    </w:rPr>
  </w:style>
  <w:style w:type="character" w:styleId="Strong">
    <w:name w:val="Strong"/>
    <w:basedOn w:val="DefaultParagraphFont"/>
    <w:uiPriority w:val="22"/>
    <w:qFormat/>
    <w:rsid w:val="00EF0B60"/>
    <w:rPr>
      <w:b/>
      <w:bCs/>
    </w:rPr>
  </w:style>
  <w:style w:type="table" w:styleId="GridTable1Light">
    <w:name w:val="Grid Table 1 Light"/>
    <w:basedOn w:val="TableNormal"/>
    <w:uiPriority w:val="46"/>
    <w:rsid w:val="00692A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94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5969">
      <w:bodyDiv w:val="1"/>
      <w:marLeft w:val="0"/>
      <w:marRight w:val="0"/>
      <w:marTop w:val="0"/>
      <w:marBottom w:val="0"/>
      <w:divBdr>
        <w:top w:val="none" w:sz="0" w:space="0" w:color="auto"/>
        <w:left w:val="none" w:sz="0" w:space="0" w:color="auto"/>
        <w:bottom w:val="none" w:sz="0" w:space="0" w:color="auto"/>
        <w:right w:val="none" w:sz="0" w:space="0" w:color="auto"/>
      </w:divBdr>
    </w:div>
    <w:div w:id="160581393">
      <w:bodyDiv w:val="1"/>
      <w:marLeft w:val="0"/>
      <w:marRight w:val="0"/>
      <w:marTop w:val="0"/>
      <w:marBottom w:val="0"/>
      <w:divBdr>
        <w:top w:val="none" w:sz="0" w:space="0" w:color="auto"/>
        <w:left w:val="none" w:sz="0" w:space="0" w:color="auto"/>
        <w:bottom w:val="none" w:sz="0" w:space="0" w:color="auto"/>
        <w:right w:val="none" w:sz="0" w:space="0" w:color="auto"/>
      </w:divBdr>
      <w:divsChild>
        <w:div w:id="502471155">
          <w:marLeft w:val="634"/>
          <w:marRight w:val="0"/>
          <w:marTop w:val="115"/>
          <w:marBottom w:val="0"/>
          <w:divBdr>
            <w:top w:val="none" w:sz="0" w:space="0" w:color="auto"/>
            <w:left w:val="none" w:sz="0" w:space="0" w:color="auto"/>
            <w:bottom w:val="none" w:sz="0" w:space="0" w:color="auto"/>
            <w:right w:val="none" w:sz="0" w:space="0" w:color="auto"/>
          </w:divBdr>
        </w:div>
      </w:divsChild>
    </w:div>
    <w:div w:id="250430410">
      <w:bodyDiv w:val="1"/>
      <w:marLeft w:val="1440"/>
      <w:marRight w:val="1440"/>
      <w:marTop w:val="1440"/>
      <w:marBottom w:val="1440"/>
      <w:divBdr>
        <w:top w:val="none" w:sz="0" w:space="0" w:color="auto"/>
        <w:left w:val="none" w:sz="0" w:space="0" w:color="auto"/>
        <w:bottom w:val="none" w:sz="0" w:space="0" w:color="auto"/>
        <w:right w:val="none" w:sz="0" w:space="0" w:color="auto"/>
      </w:divBdr>
    </w:div>
    <w:div w:id="316539450">
      <w:bodyDiv w:val="1"/>
      <w:marLeft w:val="0"/>
      <w:marRight w:val="0"/>
      <w:marTop w:val="0"/>
      <w:marBottom w:val="0"/>
      <w:divBdr>
        <w:top w:val="none" w:sz="0" w:space="0" w:color="auto"/>
        <w:left w:val="none" w:sz="0" w:space="0" w:color="auto"/>
        <w:bottom w:val="none" w:sz="0" w:space="0" w:color="auto"/>
        <w:right w:val="none" w:sz="0" w:space="0" w:color="auto"/>
      </w:divBdr>
      <w:divsChild>
        <w:div w:id="1129663957">
          <w:marLeft w:val="0"/>
          <w:marRight w:val="0"/>
          <w:marTop w:val="0"/>
          <w:marBottom w:val="0"/>
          <w:divBdr>
            <w:top w:val="none" w:sz="0" w:space="0" w:color="auto"/>
            <w:left w:val="none" w:sz="0" w:space="0" w:color="auto"/>
            <w:bottom w:val="none" w:sz="0" w:space="0" w:color="auto"/>
            <w:right w:val="none" w:sz="0" w:space="0" w:color="auto"/>
          </w:divBdr>
          <w:divsChild>
            <w:div w:id="1773235266">
              <w:marLeft w:val="0"/>
              <w:marRight w:val="0"/>
              <w:marTop w:val="0"/>
              <w:marBottom w:val="0"/>
              <w:divBdr>
                <w:top w:val="none" w:sz="0" w:space="0" w:color="auto"/>
                <w:left w:val="none" w:sz="0" w:space="0" w:color="auto"/>
                <w:bottom w:val="none" w:sz="0" w:space="0" w:color="auto"/>
                <w:right w:val="none" w:sz="0" w:space="0" w:color="auto"/>
              </w:divBdr>
              <w:divsChild>
                <w:div w:id="1383212734">
                  <w:marLeft w:val="0"/>
                  <w:marRight w:val="0"/>
                  <w:marTop w:val="0"/>
                  <w:marBottom w:val="0"/>
                  <w:divBdr>
                    <w:top w:val="none" w:sz="0" w:space="0" w:color="auto"/>
                    <w:left w:val="none" w:sz="0" w:space="0" w:color="auto"/>
                    <w:bottom w:val="none" w:sz="0" w:space="0" w:color="auto"/>
                    <w:right w:val="none" w:sz="0" w:space="0" w:color="auto"/>
                  </w:divBdr>
                  <w:divsChild>
                    <w:div w:id="798764427">
                      <w:marLeft w:val="0"/>
                      <w:marRight w:val="0"/>
                      <w:marTop w:val="0"/>
                      <w:marBottom w:val="0"/>
                      <w:divBdr>
                        <w:top w:val="none" w:sz="0" w:space="0" w:color="auto"/>
                        <w:left w:val="none" w:sz="0" w:space="0" w:color="auto"/>
                        <w:bottom w:val="none" w:sz="0" w:space="0" w:color="auto"/>
                        <w:right w:val="none" w:sz="0" w:space="0" w:color="auto"/>
                      </w:divBdr>
                      <w:divsChild>
                        <w:div w:id="1273823860">
                          <w:marLeft w:val="0"/>
                          <w:marRight w:val="0"/>
                          <w:marTop w:val="0"/>
                          <w:marBottom w:val="0"/>
                          <w:divBdr>
                            <w:top w:val="none" w:sz="0" w:space="0" w:color="auto"/>
                            <w:left w:val="none" w:sz="0" w:space="0" w:color="auto"/>
                            <w:bottom w:val="none" w:sz="0" w:space="0" w:color="auto"/>
                            <w:right w:val="none" w:sz="0" w:space="0" w:color="auto"/>
                          </w:divBdr>
                          <w:divsChild>
                            <w:div w:id="12902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436459">
      <w:bodyDiv w:val="1"/>
      <w:marLeft w:val="0"/>
      <w:marRight w:val="0"/>
      <w:marTop w:val="0"/>
      <w:marBottom w:val="0"/>
      <w:divBdr>
        <w:top w:val="none" w:sz="0" w:space="0" w:color="auto"/>
        <w:left w:val="none" w:sz="0" w:space="0" w:color="auto"/>
        <w:bottom w:val="none" w:sz="0" w:space="0" w:color="auto"/>
        <w:right w:val="none" w:sz="0" w:space="0" w:color="auto"/>
      </w:divBdr>
    </w:div>
    <w:div w:id="427434871">
      <w:bodyDiv w:val="1"/>
      <w:marLeft w:val="0"/>
      <w:marRight w:val="0"/>
      <w:marTop w:val="0"/>
      <w:marBottom w:val="0"/>
      <w:divBdr>
        <w:top w:val="none" w:sz="0" w:space="0" w:color="auto"/>
        <w:left w:val="none" w:sz="0" w:space="0" w:color="auto"/>
        <w:bottom w:val="none" w:sz="0" w:space="0" w:color="auto"/>
        <w:right w:val="none" w:sz="0" w:space="0" w:color="auto"/>
      </w:divBdr>
    </w:div>
    <w:div w:id="431125906">
      <w:bodyDiv w:val="1"/>
      <w:marLeft w:val="0"/>
      <w:marRight w:val="0"/>
      <w:marTop w:val="0"/>
      <w:marBottom w:val="0"/>
      <w:divBdr>
        <w:top w:val="none" w:sz="0" w:space="0" w:color="auto"/>
        <w:left w:val="none" w:sz="0" w:space="0" w:color="auto"/>
        <w:bottom w:val="none" w:sz="0" w:space="0" w:color="auto"/>
        <w:right w:val="none" w:sz="0" w:space="0" w:color="auto"/>
      </w:divBdr>
      <w:divsChild>
        <w:div w:id="1248535462">
          <w:marLeft w:val="0"/>
          <w:marRight w:val="0"/>
          <w:marTop w:val="0"/>
          <w:marBottom w:val="0"/>
          <w:divBdr>
            <w:top w:val="none" w:sz="0" w:space="0" w:color="auto"/>
            <w:left w:val="none" w:sz="0" w:space="0" w:color="auto"/>
            <w:bottom w:val="none" w:sz="0" w:space="0" w:color="auto"/>
            <w:right w:val="none" w:sz="0" w:space="0" w:color="auto"/>
          </w:divBdr>
          <w:divsChild>
            <w:div w:id="471867686">
              <w:marLeft w:val="0"/>
              <w:marRight w:val="0"/>
              <w:marTop w:val="0"/>
              <w:marBottom w:val="0"/>
              <w:divBdr>
                <w:top w:val="none" w:sz="0" w:space="0" w:color="auto"/>
                <w:left w:val="none" w:sz="0" w:space="0" w:color="auto"/>
                <w:bottom w:val="none" w:sz="0" w:space="0" w:color="auto"/>
                <w:right w:val="none" w:sz="0" w:space="0" w:color="auto"/>
              </w:divBdr>
              <w:divsChild>
                <w:div w:id="600257684">
                  <w:marLeft w:val="0"/>
                  <w:marRight w:val="0"/>
                  <w:marTop w:val="0"/>
                  <w:marBottom w:val="0"/>
                  <w:divBdr>
                    <w:top w:val="none" w:sz="0" w:space="0" w:color="auto"/>
                    <w:left w:val="none" w:sz="0" w:space="0" w:color="auto"/>
                    <w:bottom w:val="none" w:sz="0" w:space="0" w:color="auto"/>
                    <w:right w:val="none" w:sz="0" w:space="0" w:color="auto"/>
                  </w:divBdr>
                  <w:divsChild>
                    <w:div w:id="536238110">
                      <w:marLeft w:val="0"/>
                      <w:marRight w:val="0"/>
                      <w:marTop w:val="0"/>
                      <w:marBottom w:val="0"/>
                      <w:divBdr>
                        <w:top w:val="none" w:sz="0" w:space="0" w:color="auto"/>
                        <w:left w:val="none" w:sz="0" w:space="0" w:color="auto"/>
                        <w:bottom w:val="none" w:sz="0" w:space="0" w:color="auto"/>
                        <w:right w:val="none" w:sz="0" w:space="0" w:color="auto"/>
                      </w:divBdr>
                      <w:divsChild>
                        <w:div w:id="644702646">
                          <w:marLeft w:val="0"/>
                          <w:marRight w:val="0"/>
                          <w:marTop w:val="0"/>
                          <w:marBottom w:val="0"/>
                          <w:divBdr>
                            <w:top w:val="none" w:sz="0" w:space="0" w:color="auto"/>
                            <w:left w:val="none" w:sz="0" w:space="0" w:color="auto"/>
                            <w:bottom w:val="none" w:sz="0" w:space="0" w:color="auto"/>
                            <w:right w:val="none" w:sz="0" w:space="0" w:color="auto"/>
                          </w:divBdr>
                          <w:divsChild>
                            <w:div w:id="884636441">
                              <w:marLeft w:val="3600"/>
                              <w:marRight w:val="0"/>
                              <w:marTop w:val="0"/>
                              <w:marBottom w:val="0"/>
                              <w:divBdr>
                                <w:top w:val="none" w:sz="0" w:space="0" w:color="auto"/>
                                <w:left w:val="none" w:sz="0" w:space="0" w:color="auto"/>
                                <w:bottom w:val="none" w:sz="0" w:space="0" w:color="auto"/>
                                <w:right w:val="none" w:sz="0" w:space="0" w:color="auto"/>
                              </w:divBdr>
                              <w:divsChild>
                                <w:div w:id="667952082">
                                  <w:marLeft w:val="0"/>
                                  <w:marRight w:val="0"/>
                                  <w:marTop w:val="0"/>
                                  <w:marBottom w:val="0"/>
                                  <w:divBdr>
                                    <w:top w:val="none" w:sz="0" w:space="0" w:color="auto"/>
                                    <w:left w:val="none" w:sz="0" w:space="0" w:color="auto"/>
                                    <w:bottom w:val="none" w:sz="0" w:space="0" w:color="auto"/>
                                    <w:right w:val="none" w:sz="0" w:space="0" w:color="auto"/>
                                  </w:divBdr>
                                  <w:divsChild>
                                    <w:div w:id="8197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98522">
      <w:bodyDiv w:val="1"/>
      <w:marLeft w:val="0"/>
      <w:marRight w:val="0"/>
      <w:marTop w:val="0"/>
      <w:marBottom w:val="0"/>
      <w:divBdr>
        <w:top w:val="none" w:sz="0" w:space="0" w:color="auto"/>
        <w:left w:val="none" w:sz="0" w:space="0" w:color="auto"/>
        <w:bottom w:val="none" w:sz="0" w:space="0" w:color="auto"/>
        <w:right w:val="none" w:sz="0" w:space="0" w:color="auto"/>
      </w:divBdr>
    </w:div>
    <w:div w:id="456795997">
      <w:bodyDiv w:val="1"/>
      <w:marLeft w:val="0"/>
      <w:marRight w:val="0"/>
      <w:marTop w:val="0"/>
      <w:marBottom w:val="0"/>
      <w:divBdr>
        <w:top w:val="none" w:sz="0" w:space="0" w:color="auto"/>
        <w:left w:val="none" w:sz="0" w:space="0" w:color="auto"/>
        <w:bottom w:val="none" w:sz="0" w:space="0" w:color="auto"/>
        <w:right w:val="none" w:sz="0" w:space="0" w:color="auto"/>
      </w:divBdr>
      <w:divsChild>
        <w:div w:id="901018696">
          <w:marLeft w:val="634"/>
          <w:marRight w:val="0"/>
          <w:marTop w:val="115"/>
          <w:marBottom w:val="0"/>
          <w:divBdr>
            <w:top w:val="none" w:sz="0" w:space="0" w:color="auto"/>
            <w:left w:val="none" w:sz="0" w:space="0" w:color="auto"/>
            <w:bottom w:val="none" w:sz="0" w:space="0" w:color="auto"/>
            <w:right w:val="none" w:sz="0" w:space="0" w:color="auto"/>
          </w:divBdr>
        </w:div>
      </w:divsChild>
    </w:div>
    <w:div w:id="660157895">
      <w:bodyDiv w:val="1"/>
      <w:marLeft w:val="0"/>
      <w:marRight w:val="0"/>
      <w:marTop w:val="0"/>
      <w:marBottom w:val="0"/>
      <w:divBdr>
        <w:top w:val="none" w:sz="0" w:space="0" w:color="auto"/>
        <w:left w:val="none" w:sz="0" w:space="0" w:color="auto"/>
        <w:bottom w:val="none" w:sz="0" w:space="0" w:color="auto"/>
        <w:right w:val="none" w:sz="0" w:space="0" w:color="auto"/>
      </w:divBdr>
    </w:div>
    <w:div w:id="747338537">
      <w:bodyDiv w:val="1"/>
      <w:marLeft w:val="0"/>
      <w:marRight w:val="0"/>
      <w:marTop w:val="0"/>
      <w:marBottom w:val="0"/>
      <w:divBdr>
        <w:top w:val="none" w:sz="0" w:space="0" w:color="auto"/>
        <w:left w:val="none" w:sz="0" w:space="0" w:color="auto"/>
        <w:bottom w:val="none" w:sz="0" w:space="0" w:color="auto"/>
        <w:right w:val="none" w:sz="0" w:space="0" w:color="auto"/>
      </w:divBdr>
    </w:div>
    <w:div w:id="785082510">
      <w:bodyDiv w:val="1"/>
      <w:marLeft w:val="0"/>
      <w:marRight w:val="0"/>
      <w:marTop w:val="0"/>
      <w:marBottom w:val="0"/>
      <w:divBdr>
        <w:top w:val="none" w:sz="0" w:space="0" w:color="auto"/>
        <w:left w:val="none" w:sz="0" w:space="0" w:color="auto"/>
        <w:bottom w:val="none" w:sz="0" w:space="0" w:color="auto"/>
        <w:right w:val="none" w:sz="0" w:space="0" w:color="auto"/>
      </w:divBdr>
    </w:div>
    <w:div w:id="815924260">
      <w:bodyDiv w:val="1"/>
      <w:marLeft w:val="0"/>
      <w:marRight w:val="0"/>
      <w:marTop w:val="0"/>
      <w:marBottom w:val="0"/>
      <w:divBdr>
        <w:top w:val="none" w:sz="0" w:space="0" w:color="auto"/>
        <w:left w:val="none" w:sz="0" w:space="0" w:color="auto"/>
        <w:bottom w:val="none" w:sz="0" w:space="0" w:color="auto"/>
        <w:right w:val="none" w:sz="0" w:space="0" w:color="auto"/>
      </w:divBdr>
      <w:divsChild>
        <w:div w:id="2075735742">
          <w:marLeft w:val="0"/>
          <w:marRight w:val="0"/>
          <w:marTop w:val="0"/>
          <w:marBottom w:val="0"/>
          <w:divBdr>
            <w:top w:val="none" w:sz="0" w:space="0" w:color="auto"/>
            <w:left w:val="none" w:sz="0" w:space="0" w:color="auto"/>
            <w:bottom w:val="none" w:sz="0" w:space="0" w:color="auto"/>
            <w:right w:val="none" w:sz="0" w:space="0" w:color="auto"/>
          </w:divBdr>
          <w:divsChild>
            <w:div w:id="426076177">
              <w:marLeft w:val="0"/>
              <w:marRight w:val="0"/>
              <w:marTop w:val="0"/>
              <w:marBottom w:val="0"/>
              <w:divBdr>
                <w:top w:val="none" w:sz="0" w:space="0" w:color="auto"/>
                <w:left w:val="none" w:sz="0" w:space="0" w:color="auto"/>
                <w:bottom w:val="none" w:sz="0" w:space="0" w:color="auto"/>
                <w:right w:val="none" w:sz="0" w:space="0" w:color="auto"/>
              </w:divBdr>
              <w:divsChild>
                <w:div w:id="1992129031">
                  <w:marLeft w:val="0"/>
                  <w:marRight w:val="0"/>
                  <w:marTop w:val="0"/>
                  <w:marBottom w:val="0"/>
                  <w:divBdr>
                    <w:top w:val="none" w:sz="0" w:space="0" w:color="auto"/>
                    <w:left w:val="none" w:sz="0" w:space="0" w:color="auto"/>
                    <w:bottom w:val="none" w:sz="0" w:space="0" w:color="auto"/>
                    <w:right w:val="none" w:sz="0" w:space="0" w:color="auto"/>
                  </w:divBdr>
                  <w:divsChild>
                    <w:div w:id="1627815918">
                      <w:marLeft w:val="0"/>
                      <w:marRight w:val="0"/>
                      <w:marTop w:val="0"/>
                      <w:marBottom w:val="0"/>
                      <w:divBdr>
                        <w:top w:val="none" w:sz="0" w:space="0" w:color="auto"/>
                        <w:left w:val="none" w:sz="0" w:space="0" w:color="auto"/>
                        <w:bottom w:val="none" w:sz="0" w:space="0" w:color="auto"/>
                        <w:right w:val="none" w:sz="0" w:space="0" w:color="auto"/>
                      </w:divBdr>
                      <w:divsChild>
                        <w:div w:id="1477650571">
                          <w:marLeft w:val="0"/>
                          <w:marRight w:val="0"/>
                          <w:marTop w:val="0"/>
                          <w:marBottom w:val="0"/>
                          <w:divBdr>
                            <w:top w:val="none" w:sz="0" w:space="0" w:color="auto"/>
                            <w:left w:val="none" w:sz="0" w:space="0" w:color="auto"/>
                            <w:bottom w:val="none" w:sz="0" w:space="0" w:color="auto"/>
                            <w:right w:val="none" w:sz="0" w:space="0" w:color="auto"/>
                          </w:divBdr>
                          <w:divsChild>
                            <w:div w:id="357002737">
                              <w:marLeft w:val="3600"/>
                              <w:marRight w:val="0"/>
                              <w:marTop w:val="0"/>
                              <w:marBottom w:val="0"/>
                              <w:divBdr>
                                <w:top w:val="none" w:sz="0" w:space="0" w:color="auto"/>
                                <w:left w:val="none" w:sz="0" w:space="0" w:color="auto"/>
                                <w:bottom w:val="none" w:sz="0" w:space="0" w:color="auto"/>
                                <w:right w:val="none" w:sz="0" w:space="0" w:color="auto"/>
                              </w:divBdr>
                              <w:divsChild>
                                <w:div w:id="1656446753">
                                  <w:marLeft w:val="0"/>
                                  <w:marRight w:val="0"/>
                                  <w:marTop w:val="0"/>
                                  <w:marBottom w:val="0"/>
                                  <w:divBdr>
                                    <w:top w:val="none" w:sz="0" w:space="0" w:color="auto"/>
                                    <w:left w:val="none" w:sz="0" w:space="0" w:color="auto"/>
                                    <w:bottom w:val="none" w:sz="0" w:space="0" w:color="auto"/>
                                    <w:right w:val="none" w:sz="0" w:space="0" w:color="auto"/>
                                  </w:divBdr>
                                  <w:divsChild>
                                    <w:div w:id="1712151311">
                                      <w:marLeft w:val="0"/>
                                      <w:marRight w:val="0"/>
                                      <w:marTop w:val="0"/>
                                      <w:marBottom w:val="0"/>
                                      <w:divBdr>
                                        <w:top w:val="none" w:sz="0" w:space="0" w:color="auto"/>
                                        <w:left w:val="none" w:sz="0" w:space="0" w:color="auto"/>
                                        <w:bottom w:val="none" w:sz="0" w:space="0" w:color="auto"/>
                                        <w:right w:val="none" w:sz="0" w:space="0" w:color="auto"/>
                                      </w:divBdr>
                                    </w:div>
                                    <w:div w:id="20705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434179">
      <w:bodyDiv w:val="1"/>
      <w:marLeft w:val="0"/>
      <w:marRight w:val="0"/>
      <w:marTop w:val="0"/>
      <w:marBottom w:val="0"/>
      <w:divBdr>
        <w:top w:val="none" w:sz="0" w:space="0" w:color="auto"/>
        <w:left w:val="none" w:sz="0" w:space="0" w:color="auto"/>
        <w:bottom w:val="none" w:sz="0" w:space="0" w:color="auto"/>
        <w:right w:val="none" w:sz="0" w:space="0" w:color="auto"/>
      </w:divBdr>
      <w:divsChild>
        <w:div w:id="2084990208">
          <w:marLeft w:val="0"/>
          <w:marRight w:val="0"/>
          <w:marTop w:val="0"/>
          <w:marBottom w:val="0"/>
          <w:divBdr>
            <w:top w:val="none" w:sz="0" w:space="0" w:color="auto"/>
            <w:left w:val="none" w:sz="0" w:space="0" w:color="auto"/>
            <w:bottom w:val="none" w:sz="0" w:space="0" w:color="auto"/>
            <w:right w:val="none" w:sz="0" w:space="0" w:color="auto"/>
          </w:divBdr>
          <w:divsChild>
            <w:div w:id="1278219519">
              <w:marLeft w:val="0"/>
              <w:marRight w:val="0"/>
              <w:marTop w:val="0"/>
              <w:marBottom w:val="0"/>
              <w:divBdr>
                <w:top w:val="none" w:sz="0" w:space="0" w:color="auto"/>
                <w:left w:val="none" w:sz="0" w:space="0" w:color="auto"/>
                <w:bottom w:val="none" w:sz="0" w:space="0" w:color="auto"/>
                <w:right w:val="none" w:sz="0" w:space="0" w:color="auto"/>
              </w:divBdr>
              <w:divsChild>
                <w:div w:id="2019188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0800075">
      <w:bodyDiv w:val="1"/>
      <w:marLeft w:val="0"/>
      <w:marRight w:val="0"/>
      <w:marTop w:val="0"/>
      <w:marBottom w:val="0"/>
      <w:divBdr>
        <w:top w:val="none" w:sz="0" w:space="0" w:color="auto"/>
        <w:left w:val="none" w:sz="0" w:space="0" w:color="auto"/>
        <w:bottom w:val="none" w:sz="0" w:space="0" w:color="auto"/>
        <w:right w:val="none" w:sz="0" w:space="0" w:color="auto"/>
      </w:divBdr>
    </w:div>
    <w:div w:id="875393656">
      <w:bodyDiv w:val="1"/>
      <w:marLeft w:val="0"/>
      <w:marRight w:val="0"/>
      <w:marTop w:val="0"/>
      <w:marBottom w:val="0"/>
      <w:divBdr>
        <w:top w:val="none" w:sz="0" w:space="0" w:color="auto"/>
        <w:left w:val="none" w:sz="0" w:space="0" w:color="auto"/>
        <w:bottom w:val="none" w:sz="0" w:space="0" w:color="auto"/>
        <w:right w:val="none" w:sz="0" w:space="0" w:color="auto"/>
      </w:divBdr>
    </w:div>
    <w:div w:id="931276355">
      <w:bodyDiv w:val="1"/>
      <w:marLeft w:val="0"/>
      <w:marRight w:val="0"/>
      <w:marTop w:val="0"/>
      <w:marBottom w:val="0"/>
      <w:divBdr>
        <w:top w:val="none" w:sz="0" w:space="0" w:color="auto"/>
        <w:left w:val="none" w:sz="0" w:space="0" w:color="auto"/>
        <w:bottom w:val="none" w:sz="0" w:space="0" w:color="auto"/>
        <w:right w:val="none" w:sz="0" w:space="0" w:color="auto"/>
      </w:divBdr>
    </w:div>
    <w:div w:id="946424533">
      <w:bodyDiv w:val="1"/>
      <w:marLeft w:val="0"/>
      <w:marRight w:val="0"/>
      <w:marTop w:val="0"/>
      <w:marBottom w:val="0"/>
      <w:divBdr>
        <w:top w:val="none" w:sz="0" w:space="0" w:color="auto"/>
        <w:left w:val="none" w:sz="0" w:space="0" w:color="auto"/>
        <w:bottom w:val="none" w:sz="0" w:space="0" w:color="auto"/>
        <w:right w:val="none" w:sz="0" w:space="0" w:color="auto"/>
      </w:divBdr>
    </w:div>
    <w:div w:id="1078409119">
      <w:bodyDiv w:val="1"/>
      <w:marLeft w:val="0"/>
      <w:marRight w:val="0"/>
      <w:marTop w:val="0"/>
      <w:marBottom w:val="0"/>
      <w:divBdr>
        <w:top w:val="none" w:sz="0" w:space="0" w:color="auto"/>
        <w:left w:val="none" w:sz="0" w:space="0" w:color="auto"/>
        <w:bottom w:val="none" w:sz="0" w:space="0" w:color="auto"/>
        <w:right w:val="none" w:sz="0" w:space="0" w:color="auto"/>
      </w:divBdr>
    </w:div>
    <w:div w:id="1160342670">
      <w:bodyDiv w:val="1"/>
      <w:marLeft w:val="720"/>
      <w:marRight w:val="0"/>
      <w:marTop w:val="0"/>
      <w:marBottom w:val="0"/>
      <w:divBdr>
        <w:top w:val="none" w:sz="0" w:space="0" w:color="auto"/>
        <w:left w:val="none" w:sz="0" w:space="0" w:color="auto"/>
        <w:bottom w:val="none" w:sz="0" w:space="0" w:color="auto"/>
        <w:right w:val="none" w:sz="0" w:space="0" w:color="auto"/>
      </w:divBdr>
      <w:divsChild>
        <w:div w:id="418211572">
          <w:marLeft w:val="75"/>
          <w:marRight w:val="75"/>
          <w:marTop w:val="75"/>
          <w:marBottom w:val="75"/>
          <w:divBdr>
            <w:top w:val="none" w:sz="0" w:space="0" w:color="auto"/>
            <w:left w:val="none" w:sz="0" w:space="0" w:color="auto"/>
            <w:bottom w:val="none" w:sz="0" w:space="0" w:color="auto"/>
            <w:right w:val="none" w:sz="0" w:space="0" w:color="auto"/>
          </w:divBdr>
          <w:divsChild>
            <w:div w:id="1611089875">
              <w:marLeft w:val="0"/>
              <w:marRight w:val="0"/>
              <w:marTop w:val="0"/>
              <w:marBottom w:val="0"/>
              <w:divBdr>
                <w:top w:val="none" w:sz="0" w:space="0" w:color="auto"/>
                <w:left w:val="none" w:sz="0" w:space="0" w:color="auto"/>
                <w:bottom w:val="none" w:sz="0" w:space="0" w:color="auto"/>
                <w:right w:val="none" w:sz="0" w:space="0" w:color="auto"/>
              </w:divBdr>
              <w:divsChild>
                <w:div w:id="186524350">
                  <w:marLeft w:val="0"/>
                  <w:marRight w:val="0"/>
                  <w:marTop w:val="0"/>
                  <w:marBottom w:val="0"/>
                  <w:divBdr>
                    <w:top w:val="none" w:sz="0" w:space="0" w:color="auto"/>
                    <w:left w:val="none" w:sz="0" w:space="0" w:color="auto"/>
                    <w:bottom w:val="none" w:sz="0" w:space="0" w:color="auto"/>
                    <w:right w:val="none" w:sz="0" w:space="0" w:color="auto"/>
                  </w:divBdr>
                  <w:divsChild>
                    <w:div w:id="12638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7863">
      <w:bodyDiv w:val="1"/>
      <w:marLeft w:val="0"/>
      <w:marRight w:val="0"/>
      <w:marTop w:val="0"/>
      <w:marBottom w:val="0"/>
      <w:divBdr>
        <w:top w:val="none" w:sz="0" w:space="0" w:color="auto"/>
        <w:left w:val="none" w:sz="0" w:space="0" w:color="auto"/>
        <w:bottom w:val="none" w:sz="0" w:space="0" w:color="auto"/>
        <w:right w:val="none" w:sz="0" w:space="0" w:color="auto"/>
      </w:divBdr>
    </w:div>
    <w:div w:id="1424303215">
      <w:bodyDiv w:val="1"/>
      <w:marLeft w:val="0"/>
      <w:marRight w:val="0"/>
      <w:marTop w:val="0"/>
      <w:marBottom w:val="0"/>
      <w:divBdr>
        <w:top w:val="none" w:sz="0" w:space="0" w:color="auto"/>
        <w:left w:val="none" w:sz="0" w:space="0" w:color="auto"/>
        <w:bottom w:val="none" w:sz="0" w:space="0" w:color="auto"/>
        <w:right w:val="none" w:sz="0" w:space="0" w:color="auto"/>
      </w:divBdr>
    </w:div>
    <w:div w:id="1532572870">
      <w:bodyDiv w:val="1"/>
      <w:marLeft w:val="0"/>
      <w:marRight w:val="0"/>
      <w:marTop w:val="0"/>
      <w:marBottom w:val="0"/>
      <w:divBdr>
        <w:top w:val="none" w:sz="0" w:space="0" w:color="auto"/>
        <w:left w:val="none" w:sz="0" w:space="0" w:color="auto"/>
        <w:bottom w:val="none" w:sz="0" w:space="0" w:color="auto"/>
        <w:right w:val="none" w:sz="0" w:space="0" w:color="auto"/>
      </w:divBdr>
      <w:divsChild>
        <w:div w:id="451241863">
          <w:marLeft w:val="0"/>
          <w:marRight w:val="0"/>
          <w:marTop w:val="0"/>
          <w:marBottom w:val="0"/>
          <w:divBdr>
            <w:top w:val="none" w:sz="0" w:space="0" w:color="auto"/>
            <w:left w:val="none" w:sz="0" w:space="0" w:color="auto"/>
            <w:bottom w:val="none" w:sz="0" w:space="0" w:color="auto"/>
            <w:right w:val="none" w:sz="0" w:space="0" w:color="auto"/>
          </w:divBdr>
          <w:divsChild>
            <w:div w:id="2045981517">
              <w:marLeft w:val="0"/>
              <w:marRight w:val="0"/>
              <w:marTop w:val="0"/>
              <w:marBottom w:val="0"/>
              <w:divBdr>
                <w:top w:val="none" w:sz="0" w:space="0" w:color="auto"/>
                <w:left w:val="none" w:sz="0" w:space="0" w:color="auto"/>
                <w:bottom w:val="none" w:sz="0" w:space="0" w:color="auto"/>
                <w:right w:val="none" w:sz="0" w:space="0" w:color="auto"/>
              </w:divBdr>
              <w:divsChild>
                <w:div w:id="2104064755">
                  <w:marLeft w:val="-225"/>
                  <w:marRight w:val="-225"/>
                  <w:marTop w:val="0"/>
                  <w:marBottom w:val="0"/>
                  <w:divBdr>
                    <w:top w:val="none" w:sz="0" w:space="0" w:color="auto"/>
                    <w:left w:val="none" w:sz="0" w:space="0" w:color="auto"/>
                    <w:bottom w:val="none" w:sz="0" w:space="0" w:color="auto"/>
                    <w:right w:val="none" w:sz="0" w:space="0" w:color="auto"/>
                  </w:divBdr>
                  <w:divsChild>
                    <w:div w:id="845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74273">
      <w:bodyDiv w:val="1"/>
      <w:marLeft w:val="1440"/>
      <w:marRight w:val="1440"/>
      <w:marTop w:val="1440"/>
      <w:marBottom w:val="1440"/>
      <w:divBdr>
        <w:top w:val="none" w:sz="0" w:space="0" w:color="auto"/>
        <w:left w:val="none" w:sz="0" w:space="0" w:color="auto"/>
        <w:bottom w:val="none" w:sz="0" w:space="0" w:color="auto"/>
        <w:right w:val="none" w:sz="0" w:space="0" w:color="auto"/>
      </w:divBdr>
    </w:div>
    <w:div w:id="1596589812">
      <w:bodyDiv w:val="1"/>
      <w:marLeft w:val="0"/>
      <w:marRight w:val="0"/>
      <w:marTop w:val="0"/>
      <w:marBottom w:val="0"/>
      <w:divBdr>
        <w:top w:val="none" w:sz="0" w:space="0" w:color="auto"/>
        <w:left w:val="none" w:sz="0" w:space="0" w:color="auto"/>
        <w:bottom w:val="none" w:sz="0" w:space="0" w:color="auto"/>
        <w:right w:val="none" w:sz="0" w:space="0" w:color="auto"/>
      </w:divBdr>
      <w:divsChild>
        <w:div w:id="958993899">
          <w:marLeft w:val="0"/>
          <w:marRight w:val="0"/>
          <w:marTop w:val="0"/>
          <w:marBottom w:val="0"/>
          <w:divBdr>
            <w:top w:val="none" w:sz="0" w:space="0" w:color="auto"/>
            <w:left w:val="none" w:sz="0" w:space="0" w:color="auto"/>
            <w:bottom w:val="none" w:sz="0" w:space="0" w:color="auto"/>
            <w:right w:val="none" w:sz="0" w:space="0" w:color="auto"/>
          </w:divBdr>
          <w:divsChild>
            <w:div w:id="1590701291">
              <w:marLeft w:val="0"/>
              <w:marRight w:val="0"/>
              <w:marTop w:val="0"/>
              <w:marBottom w:val="0"/>
              <w:divBdr>
                <w:top w:val="none" w:sz="0" w:space="0" w:color="auto"/>
                <w:left w:val="none" w:sz="0" w:space="0" w:color="auto"/>
                <w:bottom w:val="none" w:sz="0" w:space="0" w:color="auto"/>
                <w:right w:val="none" w:sz="0" w:space="0" w:color="auto"/>
              </w:divBdr>
              <w:divsChild>
                <w:div w:id="999504666">
                  <w:marLeft w:val="0"/>
                  <w:marRight w:val="0"/>
                  <w:marTop w:val="0"/>
                  <w:marBottom w:val="0"/>
                  <w:divBdr>
                    <w:top w:val="none" w:sz="0" w:space="0" w:color="auto"/>
                    <w:left w:val="none" w:sz="0" w:space="0" w:color="auto"/>
                    <w:bottom w:val="none" w:sz="0" w:space="0" w:color="auto"/>
                    <w:right w:val="none" w:sz="0" w:space="0" w:color="auto"/>
                  </w:divBdr>
                  <w:divsChild>
                    <w:div w:id="1281113214">
                      <w:marLeft w:val="0"/>
                      <w:marRight w:val="0"/>
                      <w:marTop w:val="0"/>
                      <w:marBottom w:val="0"/>
                      <w:divBdr>
                        <w:top w:val="none" w:sz="0" w:space="0" w:color="auto"/>
                        <w:left w:val="none" w:sz="0" w:space="0" w:color="auto"/>
                        <w:bottom w:val="none" w:sz="0" w:space="0" w:color="auto"/>
                        <w:right w:val="none" w:sz="0" w:space="0" w:color="auto"/>
                      </w:divBdr>
                      <w:divsChild>
                        <w:div w:id="604963242">
                          <w:marLeft w:val="0"/>
                          <w:marRight w:val="0"/>
                          <w:marTop w:val="0"/>
                          <w:marBottom w:val="0"/>
                          <w:divBdr>
                            <w:top w:val="none" w:sz="0" w:space="0" w:color="auto"/>
                            <w:left w:val="none" w:sz="0" w:space="0" w:color="auto"/>
                            <w:bottom w:val="none" w:sz="0" w:space="0" w:color="auto"/>
                            <w:right w:val="none" w:sz="0" w:space="0" w:color="auto"/>
                          </w:divBdr>
                          <w:divsChild>
                            <w:div w:id="43064786">
                              <w:marLeft w:val="3600"/>
                              <w:marRight w:val="0"/>
                              <w:marTop w:val="0"/>
                              <w:marBottom w:val="0"/>
                              <w:divBdr>
                                <w:top w:val="none" w:sz="0" w:space="0" w:color="auto"/>
                                <w:left w:val="none" w:sz="0" w:space="0" w:color="auto"/>
                                <w:bottom w:val="none" w:sz="0" w:space="0" w:color="auto"/>
                                <w:right w:val="none" w:sz="0" w:space="0" w:color="auto"/>
                              </w:divBdr>
                              <w:divsChild>
                                <w:div w:id="1293172050">
                                  <w:marLeft w:val="0"/>
                                  <w:marRight w:val="0"/>
                                  <w:marTop w:val="0"/>
                                  <w:marBottom w:val="0"/>
                                  <w:divBdr>
                                    <w:top w:val="none" w:sz="0" w:space="0" w:color="auto"/>
                                    <w:left w:val="none" w:sz="0" w:space="0" w:color="auto"/>
                                    <w:bottom w:val="none" w:sz="0" w:space="0" w:color="auto"/>
                                    <w:right w:val="none" w:sz="0" w:space="0" w:color="auto"/>
                                  </w:divBdr>
                                  <w:divsChild>
                                    <w:div w:id="1288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966022">
      <w:bodyDiv w:val="1"/>
      <w:marLeft w:val="720"/>
      <w:marRight w:val="0"/>
      <w:marTop w:val="0"/>
      <w:marBottom w:val="0"/>
      <w:divBdr>
        <w:top w:val="none" w:sz="0" w:space="0" w:color="auto"/>
        <w:left w:val="none" w:sz="0" w:space="0" w:color="auto"/>
        <w:bottom w:val="none" w:sz="0" w:space="0" w:color="auto"/>
        <w:right w:val="none" w:sz="0" w:space="0" w:color="auto"/>
      </w:divBdr>
      <w:divsChild>
        <w:div w:id="1183979601">
          <w:marLeft w:val="75"/>
          <w:marRight w:val="75"/>
          <w:marTop w:val="75"/>
          <w:marBottom w:val="75"/>
          <w:divBdr>
            <w:top w:val="none" w:sz="0" w:space="0" w:color="auto"/>
            <w:left w:val="none" w:sz="0" w:space="0" w:color="auto"/>
            <w:bottom w:val="none" w:sz="0" w:space="0" w:color="auto"/>
            <w:right w:val="none" w:sz="0" w:space="0" w:color="auto"/>
          </w:divBdr>
          <w:divsChild>
            <w:div w:id="2100981356">
              <w:marLeft w:val="0"/>
              <w:marRight w:val="0"/>
              <w:marTop w:val="0"/>
              <w:marBottom w:val="0"/>
              <w:divBdr>
                <w:top w:val="none" w:sz="0" w:space="0" w:color="auto"/>
                <w:left w:val="none" w:sz="0" w:space="0" w:color="auto"/>
                <w:bottom w:val="none" w:sz="0" w:space="0" w:color="auto"/>
                <w:right w:val="none" w:sz="0" w:space="0" w:color="auto"/>
              </w:divBdr>
              <w:divsChild>
                <w:div w:id="210726519">
                  <w:marLeft w:val="0"/>
                  <w:marRight w:val="0"/>
                  <w:marTop w:val="0"/>
                  <w:marBottom w:val="0"/>
                  <w:divBdr>
                    <w:top w:val="none" w:sz="0" w:space="0" w:color="auto"/>
                    <w:left w:val="none" w:sz="0" w:space="0" w:color="auto"/>
                    <w:bottom w:val="none" w:sz="0" w:space="0" w:color="auto"/>
                    <w:right w:val="none" w:sz="0" w:space="0" w:color="auto"/>
                  </w:divBdr>
                  <w:divsChild>
                    <w:div w:id="13632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5290">
      <w:bodyDiv w:val="1"/>
      <w:marLeft w:val="1440"/>
      <w:marRight w:val="1440"/>
      <w:marTop w:val="1440"/>
      <w:marBottom w:val="1440"/>
      <w:divBdr>
        <w:top w:val="none" w:sz="0" w:space="0" w:color="auto"/>
        <w:left w:val="none" w:sz="0" w:space="0" w:color="auto"/>
        <w:bottom w:val="none" w:sz="0" w:space="0" w:color="auto"/>
        <w:right w:val="none" w:sz="0" w:space="0" w:color="auto"/>
      </w:divBdr>
    </w:div>
    <w:div w:id="1721440417">
      <w:bodyDiv w:val="1"/>
      <w:marLeft w:val="0"/>
      <w:marRight w:val="0"/>
      <w:marTop w:val="0"/>
      <w:marBottom w:val="0"/>
      <w:divBdr>
        <w:top w:val="none" w:sz="0" w:space="0" w:color="auto"/>
        <w:left w:val="none" w:sz="0" w:space="0" w:color="auto"/>
        <w:bottom w:val="none" w:sz="0" w:space="0" w:color="auto"/>
        <w:right w:val="none" w:sz="0" w:space="0" w:color="auto"/>
      </w:divBdr>
    </w:div>
    <w:div w:id="1816411073">
      <w:bodyDiv w:val="1"/>
      <w:marLeft w:val="0"/>
      <w:marRight w:val="0"/>
      <w:marTop w:val="0"/>
      <w:marBottom w:val="0"/>
      <w:divBdr>
        <w:top w:val="none" w:sz="0" w:space="0" w:color="auto"/>
        <w:left w:val="none" w:sz="0" w:space="0" w:color="auto"/>
        <w:bottom w:val="none" w:sz="0" w:space="0" w:color="auto"/>
        <w:right w:val="none" w:sz="0" w:space="0" w:color="auto"/>
      </w:divBdr>
      <w:divsChild>
        <w:div w:id="1942764778">
          <w:marLeft w:val="0"/>
          <w:marRight w:val="0"/>
          <w:marTop w:val="0"/>
          <w:marBottom w:val="0"/>
          <w:divBdr>
            <w:top w:val="none" w:sz="0" w:space="0" w:color="auto"/>
            <w:left w:val="none" w:sz="0" w:space="0" w:color="auto"/>
            <w:bottom w:val="none" w:sz="0" w:space="0" w:color="auto"/>
            <w:right w:val="none" w:sz="0" w:space="0" w:color="auto"/>
          </w:divBdr>
          <w:divsChild>
            <w:div w:id="1128549594">
              <w:marLeft w:val="0"/>
              <w:marRight w:val="0"/>
              <w:marTop w:val="0"/>
              <w:marBottom w:val="0"/>
              <w:divBdr>
                <w:top w:val="none" w:sz="0" w:space="0" w:color="auto"/>
                <w:left w:val="none" w:sz="0" w:space="0" w:color="auto"/>
                <w:bottom w:val="none" w:sz="0" w:space="0" w:color="auto"/>
                <w:right w:val="none" w:sz="0" w:space="0" w:color="auto"/>
              </w:divBdr>
              <w:divsChild>
                <w:div w:id="707342007">
                  <w:marLeft w:val="0"/>
                  <w:marRight w:val="0"/>
                  <w:marTop w:val="0"/>
                  <w:marBottom w:val="0"/>
                  <w:divBdr>
                    <w:top w:val="none" w:sz="0" w:space="0" w:color="auto"/>
                    <w:left w:val="none" w:sz="0" w:space="0" w:color="auto"/>
                    <w:bottom w:val="none" w:sz="0" w:space="0" w:color="auto"/>
                    <w:right w:val="none" w:sz="0" w:space="0" w:color="auto"/>
                  </w:divBdr>
                  <w:divsChild>
                    <w:div w:id="329407432">
                      <w:marLeft w:val="0"/>
                      <w:marRight w:val="0"/>
                      <w:marTop w:val="0"/>
                      <w:marBottom w:val="0"/>
                      <w:divBdr>
                        <w:top w:val="none" w:sz="0" w:space="0" w:color="auto"/>
                        <w:left w:val="none" w:sz="0" w:space="0" w:color="auto"/>
                        <w:bottom w:val="none" w:sz="0" w:space="0" w:color="auto"/>
                        <w:right w:val="none" w:sz="0" w:space="0" w:color="auto"/>
                      </w:divBdr>
                      <w:divsChild>
                        <w:div w:id="2022660646">
                          <w:marLeft w:val="0"/>
                          <w:marRight w:val="0"/>
                          <w:marTop w:val="0"/>
                          <w:marBottom w:val="0"/>
                          <w:divBdr>
                            <w:top w:val="none" w:sz="0" w:space="0" w:color="auto"/>
                            <w:left w:val="none" w:sz="0" w:space="0" w:color="auto"/>
                            <w:bottom w:val="none" w:sz="0" w:space="0" w:color="auto"/>
                            <w:right w:val="none" w:sz="0" w:space="0" w:color="auto"/>
                          </w:divBdr>
                          <w:divsChild>
                            <w:div w:id="2037197897">
                              <w:marLeft w:val="3600"/>
                              <w:marRight w:val="0"/>
                              <w:marTop w:val="0"/>
                              <w:marBottom w:val="0"/>
                              <w:divBdr>
                                <w:top w:val="none" w:sz="0" w:space="0" w:color="auto"/>
                                <w:left w:val="none" w:sz="0" w:space="0" w:color="auto"/>
                                <w:bottom w:val="none" w:sz="0" w:space="0" w:color="auto"/>
                                <w:right w:val="none" w:sz="0" w:space="0" w:color="auto"/>
                              </w:divBdr>
                              <w:divsChild>
                                <w:div w:id="1808550193">
                                  <w:marLeft w:val="0"/>
                                  <w:marRight w:val="0"/>
                                  <w:marTop w:val="0"/>
                                  <w:marBottom w:val="0"/>
                                  <w:divBdr>
                                    <w:top w:val="none" w:sz="0" w:space="0" w:color="auto"/>
                                    <w:left w:val="none" w:sz="0" w:space="0" w:color="auto"/>
                                    <w:bottom w:val="none" w:sz="0" w:space="0" w:color="auto"/>
                                    <w:right w:val="none" w:sz="0" w:space="0" w:color="auto"/>
                                  </w:divBdr>
                                  <w:divsChild>
                                    <w:div w:id="382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15641">
      <w:bodyDiv w:val="1"/>
      <w:marLeft w:val="0"/>
      <w:marRight w:val="0"/>
      <w:marTop w:val="0"/>
      <w:marBottom w:val="0"/>
      <w:divBdr>
        <w:top w:val="none" w:sz="0" w:space="0" w:color="auto"/>
        <w:left w:val="none" w:sz="0" w:space="0" w:color="auto"/>
        <w:bottom w:val="none" w:sz="0" w:space="0" w:color="auto"/>
        <w:right w:val="none" w:sz="0" w:space="0" w:color="auto"/>
      </w:divBdr>
      <w:divsChild>
        <w:div w:id="1682050792">
          <w:marLeft w:val="634"/>
          <w:marRight w:val="0"/>
          <w:marTop w:val="115"/>
          <w:marBottom w:val="0"/>
          <w:divBdr>
            <w:top w:val="none" w:sz="0" w:space="0" w:color="auto"/>
            <w:left w:val="none" w:sz="0" w:space="0" w:color="auto"/>
            <w:bottom w:val="none" w:sz="0" w:space="0" w:color="auto"/>
            <w:right w:val="none" w:sz="0" w:space="0" w:color="auto"/>
          </w:divBdr>
        </w:div>
      </w:divsChild>
    </w:div>
    <w:div w:id="1852453662">
      <w:bodyDiv w:val="1"/>
      <w:marLeft w:val="0"/>
      <w:marRight w:val="0"/>
      <w:marTop w:val="0"/>
      <w:marBottom w:val="0"/>
      <w:divBdr>
        <w:top w:val="none" w:sz="0" w:space="0" w:color="auto"/>
        <w:left w:val="none" w:sz="0" w:space="0" w:color="auto"/>
        <w:bottom w:val="none" w:sz="0" w:space="0" w:color="auto"/>
        <w:right w:val="none" w:sz="0" w:space="0" w:color="auto"/>
      </w:divBdr>
      <w:divsChild>
        <w:div w:id="2124180152">
          <w:marLeft w:val="0"/>
          <w:marRight w:val="0"/>
          <w:marTop w:val="0"/>
          <w:marBottom w:val="0"/>
          <w:divBdr>
            <w:top w:val="none" w:sz="0" w:space="0" w:color="auto"/>
            <w:left w:val="none" w:sz="0" w:space="0" w:color="auto"/>
            <w:bottom w:val="none" w:sz="0" w:space="0" w:color="auto"/>
            <w:right w:val="none" w:sz="0" w:space="0" w:color="auto"/>
          </w:divBdr>
        </w:div>
      </w:divsChild>
    </w:div>
    <w:div w:id="1892502386">
      <w:bodyDiv w:val="1"/>
      <w:marLeft w:val="1440"/>
      <w:marRight w:val="1440"/>
      <w:marTop w:val="1440"/>
      <w:marBottom w:val="1440"/>
      <w:divBdr>
        <w:top w:val="none" w:sz="0" w:space="0" w:color="auto"/>
        <w:left w:val="none" w:sz="0" w:space="0" w:color="auto"/>
        <w:bottom w:val="none" w:sz="0" w:space="0" w:color="auto"/>
        <w:right w:val="none" w:sz="0" w:space="0" w:color="auto"/>
      </w:divBdr>
    </w:div>
    <w:div w:id="1904947211">
      <w:bodyDiv w:val="1"/>
      <w:marLeft w:val="1440"/>
      <w:marRight w:val="1440"/>
      <w:marTop w:val="1440"/>
      <w:marBottom w:val="1440"/>
      <w:divBdr>
        <w:top w:val="none" w:sz="0" w:space="0" w:color="auto"/>
        <w:left w:val="none" w:sz="0" w:space="0" w:color="auto"/>
        <w:bottom w:val="none" w:sz="0" w:space="0" w:color="auto"/>
        <w:right w:val="none" w:sz="0" w:space="0" w:color="auto"/>
      </w:divBdr>
    </w:div>
    <w:div w:id="1912693876">
      <w:bodyDiv w:val="1"/>
      <w:marLeft w:val="0"/>
      <w:marRight w:val="0"/>
      <w:marTop w:val="0"/>
      <w:marBottom w:val="0"/>
      <w:divBdr>
        <w:top w:val="none" w:sz="0" w:space="0" w:color="auto"/>
        <w:left w:val="none" w:sz="0" w:space="0" w:color="auto"/>
        <w:bottom w:val="none" w:sz="0" w:space="0" w:color="auto"/>
        <w:right w:val="none" w:sz="0" w:space="0" w:color="auto"/>
      </w:divBdr>
    </w:div>
    <w:div w:id="2004311033">
      <w:bodyDiv w:val="1"/>
      <w:marLeft w:val="0"/>
      <w:marRight w:val="0"/>
      <w:marTop w:val="0"/>
      <w:marBottom w:val="0"/>
      <w:divBdr>
        <w:top w:val="none" w:sz="0" w:space="0" w:color="auto"/>
        <w:left w:val="none" w:sz="0" w:space="0" w:color="auto"/>
        <w:bottom w:val="none" w:sz="0" w:space="0" w:color="auto"/>
        <w:right w:val="none" w:sz="0" w:space="0" w:color="auto"/>
      </w:divBdr>
      <w:divsChild>
        <w:div w:id="973560681">
          <w:marLeft w:val="547"/>
          <w:marRight w:val="0"/>
          <w:marTop w:val="140"/>
          <w:marBottom w:val="0"/>
          <w:divBdr>
            <w:top w:val="none" w:sz="0" w:space="0" w:color="auto"/>
            <w:left w:val="none" w:sz="0" w:space="0" w:color="auto"/>
            <w:bottom w:val="none" w:sz="0" w:space="0" w:color="auto"/>
            <w:right w:val="none" w:sz="0" w:space="0" w:color="auto"/>
          </w:divBdr>
        </w:div>
      </w:divsChild>
    </w:div>
    <w:div w:id="2031298557">
      <w:bodyDiv w:val="1"/>
      <w:marLeft w:val="0"/>
      <w:marRight w:val="0"/>
      <w:marTop w:val="0"/>
      <w:marBottom w:val="0"/>
      <w:divBdr>
        <w:top w:val="none" w:sz="0" w:space="0" w:color="auto"/>
        <w:left w:val="none" w:sz="0" w:space="0" w:color="auto"/>
        <w:bottom w:val="none" w:sz="0" w:space="0" w:color="auto"/>
        <w:right w:val="none" w:sz="0" w:space="0" w:color="auto"/>
      </w:divBdr>
    </w:div>
    <w:div w:id="2089420310">
      <w:bodyDiv w:val="1"/>
      <w:marLeft w:val="0"/>
      <w:marRight w:val="0"/>
      <w:marTop w:val="0"/>
      <w:marBottom w:val="0"/>
      <w:divBdr>
        <w:top w:val="none" w:sz="0" w:space="0" w:color="auto"/>
        <w:left w:val="none" w:sz="0" w:space="0" w:color="auto"/>
        <w:bottom w:val="none" w:sz="0" w:space="0" w:color="auto"/>
        <w:right w:val="none" w:sz="0" w:space="0" w:color="auto"/>
      </w:divBdr>
    </w:div>
    <w:div w:id="21235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fund/grant/apply/appforms/gepa4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37ACAC980944785D68BD1EF286134" ma:contentTypeVersion="6" ma:contentTypeDescription="Create a new document." ma:contentTypeScope="" ma:versionID="980f9fb9d5cbc4d69eea9b2d160408bc">
  <xsd:schema xmlns:xsd="http://www.w3.org/2001/XMLSchema" xmlns:xs="http://www.w3.org/2001/XMLSchema" xmlns:p="http://schemas.microsoft.com/office/2006/metadata/properties" xmlns:ns2="97b00649-3101-4b01-9f5f-9d4ca5a92f01" xmlns:ns3="86b7dd4e-aba4-464c-93ef-9bc1d6c925bc" targetNamespace="http://schemas.microsoft.com/office/2006/metadata/properties" ma:root="true" ma:fieldsID="37daaf0b3585b97aeb3bfadadb813f01" ns2:_="" ns3:_="">
    <xsd:import namespace="97b00649-3101-4b01-9f5f-9d4ca5a92f01"/>
    <xsd:import namespace="86b7dd4e-aba4-464c-93ef-9bc1d6c92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00649-3101-4b01-9f5f-9d4ca5a92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7dd4e-aba4-464c-93ef-9bc1d6c925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6b7dd4e-aba4-464c-93ef-9bc1d6c925bc">
      <UserInfo>
        <DisplayName>Carolyn Zachry</DisplayName>
        <AccountId>9</AccountId>
        <AccountType/>
      </UserInfo>
      <UserInfo>
        <DisplayName>Arturo Ambriz</DisplayName>
        <AccountId>15</AccountId>
        <AccountType/>
      </UserInfo>
      <UserInfo>
        <DisplayName>Chiem-Seng Yaangh</DisplayName>
        <AccountId>29</AccountId>
        <AccountType/>
      </UserInfo>
      <UserInfo>
        <DisplayName>Cory Rayala</DisplayName>
        <AccountId>32</AccountId>
        <AccountType/>
      </UserInfo>
      <UserInfo>
        <DisplayName>Carmen Martinez-Calderon</DisplayName>
        <AccountId>14</AccountId>
        <AccountType/>
      </UserInfo>
      <UserInfo>
        <DisplayName>Shadidi Sia-Maat</DisplayName>
        <AccountId>12</AccountId>
        <AccountType/>
      </UserInfo>
      <UserInfo>
        <DisplayName>Catherine Peacock</DisplayName>
        <AccountId>26</AccountId>
        <AccountType/>
      </UserInfo>
      <UserInfo>
        <DisplayName>James Shields</DisplayName>
        <AccountId>31</AccountId>
        <AccountType/>
      </UserInfo>
      <UserInfo>
        <DisplayName>Amukela Gwebu</DisplayName>
        <AccountId>27</AccountId>
        <AccountType/>
      </UserInfo>
      <UserInfo>
        <DisplayName>Abygail Medina</DisplayName>
        <AccountId>30</AccountId>
        <AccountType/>
      </UserInfo>
      <UserInfo>
        <DisplayName>David Stang</DisplayName>
        <AccountId>28</AccountId>
        <AccountType/>
      </UserInfo>
      <UserInfo>
        <DisplayName>Neil Kelly</DisplayName>
        <AccountId>25</AccountId>
        <AccountType/>
      </UserInfo>
    </SharedWithUsers>
  </documentManagement>
</p:properties>
</file>

<file path=customXml/itemProps1.xml><?xml version="1.0" encoding="utf-8"?>
<ds:datastoreItem xmlns:ds="http://schemas.openxmlformats.org/officeDocument/2006/customXml" ds:itemID="{DAC66C51-7F4F-44FE-82CC-A245547C6799}">
  <ds:schemaRefs>
    <ds:schemaRef ds:uri="http://schemas.microsoft.com/sharepoint/v3/contenttype/forms"/>
  </ds:schemaRefs>
</ds:datastoreItem>
</file>

<file path=customXml/itemProps2.xml><?xml version="1.0" encoding="utf-8"?>
<ds:datastoreItem xmlns:ds="http://schemas.openxmlformats.org/officeDocument/2006/customXml" ds:itemID="{E24F8FB1-4E4A-444B-9156-9ECB8759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00649-3101-4b01-9f5f-9d4ca5a92f01"/>
    <ds:schemaRef ds:uri="86b7dd4e-aba4-464c-93ef-9bc1d6c92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FDD62-BF3C-4B94-886A-71A010D8F281}">
  <ds:schemaRefs>
    <ds:schemaRef ds:uri="http://schemas.openxmlformats.org/officeDocument/2006/bibliography"/>
  </ds:schemaRefs>
</ds:datastoreItem>
</file>

<file path=customXml/itemProps4.xml><?xml version="1.0" encoding="utf-8"?>
<ds:datastoreItem xmlns:ds="http://schemas.openxmlformats.org/officeDocument/2006/customXml" ds:itemID="{E9901215-C973-48D0-9367-57C69A4E4829}">
  <ds:schemaRefs>
    <ds:schemaRef ds:uri="http://schemas.microsoft.com/office/2006/metadata/properties"/>
    <ds:schemaRef ds:uri="http://schemas.microsoft.com/office/infopath/2007/PartnerControls"/>
    <ds:schemaRef ds:uri="86b7dd4e-aba4-464c-93ef-9bc1d6c925b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6998</Words>
  <Characters>39892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RFA-23: Errata Scoring Rubric WIOA 23-27</vt:lpstr>
    </vt:vector>
  </TitlesOfParts>
  <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Errata Scoring Rubric WIOA 23-27</dc:title>
  <dc:subject>Errata Scoring Rubric for the Workforce Innovation and Opportunity Act (WIOA) 23-27 Request for Applications (RFA).</dc:subject>
  <dc:creator>CDE</dc:creator>
  <cp:keywords/>
  <dc:description/>
  <cp:lastModifiedBy>Marc Shaffer</cp:lastModifiedBy>
  <cp:revision>3</cp:revision>
  <cp:lastPrinted>2019-11-19T22:17:00Z</cp:lastPrinted>
  <dcterms:created xsi:type="dcterms:W3CDTF">2022-11-03T16:24:00Z</dcterms:created>
  <dcterms:modified xsi:type="dcterms:W3CDTF">2022-11-03T17:43:00Z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0x01010040237ACAC980944785D68BD1EF286134</vt:lpwstr>
  </property>
</Properties>
</file>